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B4" w:rsidRDefault="00D07C53">
      <w:r>
        <w:rPr>
          <w:rFonts w:ascii="Arial" w:hAnsi="Arial" w:cs="Arial"/>
          <w:b/>
          <w:bCs/>
          <w:color w:val="5C5C5C"/>
          <w:bdr w:val="none" w:sz="0" w:space="0" w:color="auto" w:frame="1"/>
          <w:shd w:val="clear" w:color="auto" w:fill="FFFFFF"/>
        </w:rPr>
        <w:t>Способы получения консультаций по вопросам соблюдения обязательных требований в сфере благоустройства территории Городского округа</w:t>
      </w:r>
      <w:r>
        <w:rPr>
          <w:rFonts w:ascii="Arial" w:hAnsi="Arial" w:cs="Arial"/>
          <w:color w:val="5C5C5C"/>
          <w:shd w:val="clear" w:color="auto" w:fill="FFFFFF"/>
        </w:rPr>
        <w:t> </w:t>
      </w:r>
      <w:r w:rsidR="0078051D">
        <w:rPr>
          <w:rFonts w:ascii="Arial" w:hAnsi="Arial" w:cs="Arial"/>
          <w:b/>
          <w:bCs/>
          <w:color w:val="5C5C5C"/>
          <w:bdr w:val="none" w:sz="0" w:space="0" w:color="auto" w:frame="1"/>
          <w:shd w:val="clear" w:color="auto" w:fill="FFFFFF"/>
        </w:rPr>
        <w:t>Зарайск</w:t>
      </w:r>
      <w:r>
        <w:rPr>
          <w:rFonts w:ascii="Arial" w:hAnsi="Arial" w:cs="Arial"/>
          <w:b/>
          <w:bCs/>
          <w:color w:val="5C5C5C"/>
          <w:bdr w:val="none" w:sz="0" w:space="0" w:color="auto" w:frame="1"/>
          <w:shd w:val="clear" w:color="auto" w:fill="FFFFFF"/>
        </w:rPr>
        <w:t xml:space="preserve"> Московской области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b/>
          <w:bCs/>
          <w:color w:val="5C5C5C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В соответствии с п. 37-43 Положения о муниципальном контроле в сфере благоустройства на терр</w:t>
      </w:r>
      <w:r w:rsidR="0078051D">
        <w:rPr>
          <w:rFonts w:ascii="Arial" w:hAnsi="Arial" w:cs="Arial"/>
          <w:color w:val="5C5C5C"/>
          <w:shd w:val="clear" w:color="auto" w:fill="FFFFFF"/>
        </w:rPr>
        <w:t>итории Городского округа Зарайск</w:t>
      </w:r>
      <w:r>
        <w:rPr>
          <w:rFonts w:ascii="Arial" w:hAnsi="Arial" w:cs="Arial"/>
          <w:color w:val="5C5C5C"/>
          <w:shd w:val="clear" w:color="auto" w:fill="FFFFFF"/>
        </w:rPr>
        <w:t>, утвержденным Решением Совета деп</w:t>
      </w:r>
      <w:r w:rsidR="0078051D">
        <w:rPr>
          <w:rFonts w:ascii="Arial" w:hAnsi="Arial" w:cs="Arial"/>
          <w:color w:val="5C5C5C"/>
          <w:shd w:val="clear" w:color="auto" w:fill="FFFFFF"/>
        </w:rPr>
        <w:t>утатов Городского округа Зарайск № 92/1 от 14</w:t>
      </w:r>
      <w:r>
        <w:rPr>
          <w:rFonts w:ascii="Arial" w:hAnsi="Arial" w:cs="Arial"/>
          <w:color w:val="5C5C5C"/>
          <w:shd w:val="clear" w:color="auto" w:fill="FFFFFF"/>
        </w:rPr>
        <w:t>.06.2022: 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консультирование осуществляется в устной форме по обращениям контролируемых лиц и их представителей;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Консультирование контролируемого лица и его представителя осуществляется по следующим вопросам: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1) об обязательных требованиях, предъявляемых к деятельности контролируемых лиц, соответствии объектов муниципального контроля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муниципального контроля, исходя из его отнесения к соответствующей категории риска;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2)    об осуществлении муниципального контроля;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3)    о ведении перечня объектов муниципального контроля;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4) порядок обжалования решений уполномоченных органов, действий (бездействия) должностных лиц, осуществляющих муниципальный контроль; 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4) об административной ответственности за нарушение обязательных требований.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По итогам консультирования информация в письменной форме контролируемым лицам и их представителям не предоставляется.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Если поставленные во время консультирования вопросы не относятся к сфере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Учет консультирований осуществляется органом муниципального контроля путем ведения журнала учета консультирований (на бумажном носителе либо в электронном виде) по форме, обеспечивающей учет информации.</w:t>
      </w:r>
      <w:r>
        <w:rPr>
          <w:rFonts w:ascii="Arial" w:hAnsi="Arial" w:cs="Arial"/>
          <w:color w:val="5C5C5C"/>
        </w:rPr>
        <w:br/>
      </w:r>
      <w:r w:rsidR="0078051D">
        <w:rPr>
          <w:rFonts w:ascii="Arial" w:hAnsi="Arial" w:cs="Arial"/>
          <w:color w:val="5C5C5C"/>
          <w:shd w:val="clear" w:color="auto" w:fill="FFFFFF"/>
        </w:rPr>
        <w:t>Консультирование проводит сотрудник</w:t>
      </w:r>
      <w:r>
        <w:rPr>
          <w:rFonts w:ascii="Arial" w:hAnsi="Arial" w:cs="Arial"/>
          <w:color w:val="5C5C5C"/>
          <w:shd w:val="clear" w:color="auto" w:fill="FFFFFF"/>
        </w:rPr>
        <w:t xml:space="preserve"> </w:t>
      </w:r>
      <w:r w:rsidR="0078051D">
        <w:rPr>
          <w:rFonts w:ascii="Arial" w:hAnsi="Arial" w:cs="Arial"/>
          <w:color w:val="5C5C5C"/>
          <w:shd w:val="clear" w:color="auto" w:fill="FFFFFF"/>
        </w:rPr>
        <w:t xml:space="preserve">отдела благоустройства и охраны окружающей среды </w:t>
      </w:r>
      <w:r>
        <w:rPr>
          <w:rFonts w:ascii="Arial" w:hAnsi="Arial" w:cs="Arial"/>
          <w:color w:val="5C5C5C"/>
          <w:shd w:val="clear" w:color="auto" w:fill="FFFFFF"/>
        </w:rPr>
        <w:t>админис</w:t>
      </w:r>
      <w:r w:rsidR="0078051D">
        <w:rPr>
          <w:rFonts w:ascii="Arial" w:hAnsi="Arial" w:cs="Arial"/>
          <w:color w:val="5C5C5C"/>
          <w:shd w:val="clear" w:color="auto" w:fill="FFFFFF"/>
        </w:rPr>
        <w:t>трации Городского округа Зарайск</w:t>
      </w:r>
      <w:r>
        <w:rPr>
          <w:rFonts w:ascii="Arial" w:hAnsi="Arial" w:cs="Arial"/>
          <w:color w:val="5C5C5C"/>
          <w:shd w:val="clear" w:color="auto" w:fill="FFFFFF"/>
        </w:rPr>
        <w:t>:</w:t>
      </w:r>
      <w:r>
        <w:rPr>
          <w:rFonts w:ascii="Arial" w:hAnsi="Arial" w:cs="Arial"/>
          <w:color w:val="5C5C5C"/>
        </w:rPr>
        <w:br/>
      </w:r>
      <w:proofErr w:type="spellStart"/>
      <w:r w:rsidR="0078051D">
        <w:rPr>
          <w:rFonts w:ascii="Arial" w:hAnsi="Arial" w:cs="Arial"/>
          <w:color w:val="5C5C5C"/>
          <w:shd w:val="clear" w:color="auto" w:fill="FFFFFF"/>
        </w:rPr>
        <w:t>Надточаева</w:t>
      </w:r>
      <w:proofErr w:type="spellEnd"/>
      <w:r w:rsidR="0078051D">
        <w:rPr>
          <w:rFonts w:ascii="Arial" w:hAnsi="Arial" w:cs="Arial"/>
          <w:color w:val="5C5C5C"/>
          <w:shd w:val="clear" w:color="auto" w:fill="FFFFFF"/>
        </w:rPr>
        <w:t xml:space="preserve"> Елена Михайловна – начальник отдела.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Консультирование осуществляется ежедневно (кроме субботы и вос</w:t>
      </w:r>
      <w:r w:rsidR="0078051D">
        <w:rPr>
          <w:rFonts w:ascii="Arial" w:hAnsi="Arial" w:cs="Arial"/>
          <w:color w:val="5C5C5C"/>
          <w:shd w:val="clear" w:color="auto" w:fill="FFFFFF"/>
        </w:rPr>
        <w:t>кресенья) по телефону: 8(49666) 2-46-51; 8(49666) 2-60-13</w:t>
      </w:r>
      <w:r>
        <w:rPr>
          <w:rFonts w:ascii="Arial" w:hAnsi="Arial" w:cs="Arial"/>
          <w:color w:val="5C5C5C"/>
          <w:shd w:val="clear" w:color="auto" w:fill="FFFFFF"/>
        </w:rPr>
        <w:t>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 xml:space="preserve">Личный прием по вопросам консультирования осуществляется начальником отдела </w:t>
      </w:r>
      <w:r w:rsidR="0078051D">
        <w:rPr>
          <w:rFonts w:ascii="Arial" w:hAnsi="Arial" w:cs="Arial"/>
          <w:color w:val="5C5C5C"/>
          <w:shd w:val="clear" w:color="auto" w:fill="FFFFFF"/>
        </w:rPr>
        <w:t xml:space="preserve">благоустройства и охраны окружающей среды </w:t>
      </w:r>
      <w:r>
        <w:rPr>
          <w:rFonts w:ascii="Arial" w:hAnsi="Arial" w:cs="Arial"/>
          <w:color w:val="5C5C5C"/>
          <w:shd w:val="clear" w:color="auto" w:fill="FFFFFF"/>
        </w:rPr>
        <w:t>админис</w:t>
      </w:r>
      <w:r w:rsidR="0078051D">
        <w:rPr>
          <w:rFonts w:ascii="Arial" w:hAnsi="Arial" w:cs="Arial"/>
          <w:color w:val="5C5C5C"/>
          <w:shd w:val="clear" w:color="auto" w:fill="FFFFFF"/>
        </w:rPr>
        <w:t>трации Городского округа Зарайск по адресу: г. Зарайск, ул. Советская, д. 23</w:t>
      </w:r>
      <w:r>
        <w:rPr>
          <w:rFonts w:ascii="Arial" w:hAnsi="Arial" w:cs="Arial"/>
          <w:color w:val="5C5C5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C5C5C"/>
          <w:shd w:val="clear" w:color="auto" w:fill="FFFFFF"/>
        </w:rPr>
        <w:t>ка</w:t>
      </w:r>
      <w:r w:rsidR="0078051D">
        <w:rPr>
          <w:rFonts w:ascii="Arial" w:hAnsi="Arial" w:cs="Arial"/>
          <w:color w:val="5C5C5C"/>
          <w:shd w:val="clear" w:color="auto" w:fill="FFFFFF"/>
        </w:rPr>
        <w:t>б</w:t>
      </w:r>
      <w:proofErr w:type="spellEnd"/>
      <w:r w:rsidR="0078051D">
        <w:rPr>
          <w:rFonts w:ascii="Arial" w:hAnsi="Arial" w:cs="Arial"/>
          <w:color w:val="5C5C5C"/>
          <w:shd w:val="clear" w:color="auto" w:fill="FFFFFF"/>
        </w:rPr>
        <w:t>. 24</w:t>
      </w:r>
      <w:r>
        <w:rPr>
          <w:rFonts w:ascii="Arial" w:hAnsi="Arial" w:cs="Arial"/>
          <w:color w:val="5C5C5C"/>
          <w:shd w:val="clear" w:color="auto" w:fill="FFFFFF"/>
        </w:rPr>
        <w:t>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График приема</w:t>
      </w:r>
      <w:r w:rsidR="0078051D">
        <w:rPr>
          <w:rFonts w:ascii="Arial" w:hAnsi="Arial" w:cs="Arial"/>
          <w:color w:val="5C5C5C"/>
          <w:shd w:val="clear" w:color="auto" w:fill="FFFFFF"/>
        </w:rPr>
        <w:t xml:space="preserve"> посетителей: по вторникам с 09.</w:t>
      </w:r>
      <w:r>
        <w:rPr>
          <w:rFonts w:ascii="Arial" w:hAnsi="Arial" w:cs="Arial"/>
          <w:color w:val="5C5C5C"/>
          <w:shd w:val="clear" w:color="auto" w:fill="FFFFFF"/>
        </w:rPr>
        <w:t>00 до 12.00.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b/>
          <w:bCs/>
          <w:color w:val="5C5C5C"/>
          <w:bdr w:val="none" w:sz="0" w:space="0" w:color="auto" w:frame="1"/>
          <w:shd w:val="clear" w:color="auto" w:fill="FFFFFF"/>
        </w:rPr>
        <w:t>Наименование контрольного органа: </w:t>
      </w:r>
      <w:r>
        <w:rPr>
          <w:rFonts w:ascii="Arial" w:hAnsi="Arial" w:cs="Arial"/>
          <w:color w:val="5C5C5C"/>
          <w:shd w:val="clear" w:color="auto" w:fill="FFFFFF"/>
        </w:rPr>
        <w:t>админис</w:t>
      </w:r>
      <w:r w:rsidR="0090641B">
        <w:rPr>
          <w:rFonts w:ascii="Arial" w:hAnsi="Arial" w:cs="Arial"/>
          <w:color w:val="5C5C5C"/>
          <w:shd w:val="clear" w:color="auto" w:fill="FFFFFF"/>
        </w:rPr>
        <w:t>трация Городского округа Зарайск</w:t>
      </w:r>
      <w:r>
        <w:rPr>
          <w:rFonts w:ascii="Arial" w:hAnsi="Arial" w:cs="Arial"/>
          <w:color w:val="5C5C5C"/>
          <w:shd w:val="clear" w:color="auto" w:fill="FFFFFF"/>
        </w:rPr>
        <w:t xml:space="preserve"> Московской области.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b/>
          <w:bCs/>
          <w:color w:val="5C5C5C"/>
          <w:bdr w:val="none" w:sz="0" w:space="0" w:color="auto" w:frame="1"/>
          <w:shd w:val="clear" w:color="auto" w:fill="FFFFFF"/>
        </w:rPr>
        <w:t>Место нахождения контрольного органа:</w:t>
      </w:r>
      <w:r w:rsidR="0090641B">
        <w:rPr>
          <w:rFonts w:ascii="Arial" w:hAnsi="Arial" w:cs="Arial"/>
          <w:color w:val="5C5C5C"/>
          <w:shd w:val="clear" w:color="auto" w:fill="FFFFFF"/>
        </w:rPr>
        <w:t> Московская область, г. Зарайск, ул. Советская, д. 23</w:t>
      </w:r>
      <w:r>
        <w:rPr>
          <w:rFonts w:ascii="Arial" w:hAnsi="Arial" w:cs="Arial"/>
          <w:color w:val="5C5C5C"/>
          <w:shd w:val="clear" w:color="auto" w:fill="FFFFFF"/>
        </w:rPr>
        <w:t>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b/>
          <w:bCs/>
          <w:color w:val="5C5C5C"/>
          <w:bdr w:val="none" w:sz="0" w:space="0" w:color="auto" w:frame="1"/>
          <w:shd w:val="clear" w:color="auto" w:fill="FFFFFF"/>
        </w:rPr>
        <w:t>График работы контрольного органа:</w:t>
      </w:r>
      <w:r>
        <w:rPr>
          <w:rFonts w:ascii="Arial" w:hAnsi="Arial" w:cs="Arial"/>
          <w:color w:val="5C5C5C"/>
        </w:rPr>
        <w:br/>
      </w:r>
      <w:r w:rsidR="0090641B">
        <w:rPr>
          <w:rFonts w:ascii="Arial" w:hAnsi="Arial" w:cs="Arial"/>
          <w:color w:val="5C5C5C"/>
          <w:shd w:val="clear" w:color="auto" w:fill="FFFFFF"/>
        </w:rPr>
        <w:t>понедельник – пятница с 8.00 -17.00; обед с 12.00-13.00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суббота, воскресенье – выходной.</w:t>
      </w:r>
      <w:bookmarkStart w:id="0" w:name="_GoBack"/>
      <w:bookmarkEnd w:id="0"/>
    </w:p>
    <w:sectPr w:rsidR="0011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75"/>
    <w:rsid w:val="00114AB4"/>
    <w:rsid w:val="0078051D"/>
    <w:rsid w:val="0090641B"/>
    <w:rsid w:val="00CD6675"/>
    <w:rsid w:val="00D0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2F2B"/>
  <w15:chartTrackingRefBased/>
  <w15:docId w15:val="{B03DE173-6E47-40C6-9CC0-162B1C1B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5</cp:revision>
  <dcterms:created xsi:type="dcterms:W3CDTF">2023-11-27T13:05:00Z</dcterms:created>
  <dcterms:modified xsi:type="dcterms:W3CDTF">2023-11-27T13:26:00Z</dcterms:modified>
</cp:coreProperties>
</file>