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4B0C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4B0C02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4B0C02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A71D86" w:rsidRPr="009A1BC8">
        <w:rPr>
          <w:sz w:val="28"/>
          <w:szCs w:val="28"/>
          <w:u w:val="single"/>
        </w:rPr>
        <w:t>.</w:t>
      </w:r>
      <w:r w:rsidR="0094215F">
        <w:rPr>
          <w:sz w:val="28"/>
          <w:szCs w:val="28"/>
          <w:u w:val="single"/>
        </w:rPr>
        <w:t>07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275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 xml:space="preserve">О внесении изменений в распоряжение главы </w:t>
      </w:r>
      <w:proofErr w:type="gramStart"/>
      <w:r w:rsidRPr="004B0C02">
        <w:rPr>
          <w:rStyle w:val="ac"/>
          <w:b w:val="0"/>
          <w:sz w:val="28"/>
          <w:szCs w:val="28"/>
        </w:rPr>
        <w:t>городского</w:t>
      </w:r>
      <w:proofErr w:type="gramEnd"/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>округа Зарайск Московской области от 22.04.2022 № 173</w:t>
      </w: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>«О создании комиссии по рассмотрению заявок на получение</w:t>
      </w: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 xml:space="preserve">субсидии </w:t>
      </w:r>
      <w:bookmarkStart w:id="0" w:name="_Hlk101338542"/>
      <w:r w:rsidRPr="004B0C02">
        <w:rPr>
          <w:rStyle w:val="ac"/>
          <w:b w:val="0"/>
          <w:sz w:val="28"/>
          <w:szCs w:val="28"/>
        </w:rPr>
        <w:t>из бюджета городского округа Зарайск Московской области</w:t>
      </w: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>на реализацию мер по предупреждению банкротства муниципальных</w:t>
      </w: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>унитарных предприятий в сфере жилищно-коммунального хозяйства,</w:t>
      </w: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>в части погашения их просроченной задолженности по налогам,</w:t>
      </w: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>сборам и иным обязательным платежам и (или) за энергоресурсы</w:t>
      </w:r>
    </w:p>
    <w:p w:rsidR="004B0C02" w:rsidRPr="004B0C02" w:rsidRDefault="004B0C02" w:rsidP="004B0C02">
      <w:pPr>
        <w:pStyle w:val="HTML"/>
        <w:spacing w:line="276" w:lineRule="auto"/>
        <w:jc w:val="center"/>
        <w:rPr>
          <w:rStyle w:val="ac"/>
          <w:b w:val="0"/>
          <w:bCs w:val="0"/>
          <w:sz w:val="28"/>
          <w:szCs w:val="28"/>
        </w:rPr>
      </w:pPr>
      <w:r w:rsidRPr="004B0C02">
        <w:rPr>
          <w:rStyle w:val="ac"/>
          <w:b w:val="0"/>
          <w:sz w:val="28"/>
          <w:szCs w:val="28"/>
        </w:rPr>
        <w:t xml:space="preserve">(газ), и (или) </w:t>
      </w:r>
      <w:proofErr w:type="spellStart"/>
      <w:r w:rsidRPr="004B0C02">
        <w:rPr>
          <w:rStyle w:val="ac"/>
          <w:b w:val="0"/>
          <w:sz w:val="28"/>
          <w:szCs w:val="28"/>
        </w:rPr>
        <w:t>факторинговые</w:t>
      </w:r>
      <w:proofErr w:type="spellEnd"/>
      <w:r w:rsidRPr="004B0C02">
        <w:rPr>
          <w:rStyle w:val="ac"/>
          <w:b w:val="0"/>
          <w:sz w:val="28"/>
          <w:szCs w:val="28"/>
        </w:rPr>
        <w:t xml:space="preserve"> услуги</w:t>
      </w:r>
      <w:bookmarkEnd w:id="0"/>
      <w:r w:rsidRPr="004B0C02">
        <w:rPr>
          <w:rStyle w:val="ac"/>
          <w:b w:val="0"/>
          <w:sz w:val="28"/>
          <w:szCs w:val="28"/>
        </w:rPr>
        <w:t>»</w:t>
      </w:r>
    </w:p>
    <w:p w:rsidR="004B0C02" w:rsidRDefault="004B0C02" w:rsidP="004B0C02">
      <w:pPr>
        <w:pStyle w:val="HTML"/>
      </w:pPr>
    </w:p>
    <w:p w:rsidR="004B0C02" w:rsidRDefault="004B0C02" w:rsidP="004B0C02">
      <w:pPr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аппарата администрации городского округа Зарайск:</w:t>
      </w:r>
    </w:p>
    <w:p w:rsidR="004B0C02" w:rsidRDefault="004B0C02" w:rsidP="004B0C02">
      <w:pPr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главы городского округа Зарайск Московской области от 22.04.2022 № 173 «О создании комиссии по рассмотрению заявок на получение субсидии из бюджета городского округа Зарайск 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</w:t>
      </w:r>
      <w:proofErr w:type="gramEnd"/>
      <w:r>
        <w:rPr>
          <w:sz w:val="28"/>
          <w:szCs w:val="28"/>
        </w:rPr>
        <w:t xml:space="preserve"> (или) </w:t>
      </w:r>
      <w:proofErr w:type="spellStart"/>
      <w:r>
        <w:rPr>
          <w:sz w:val="28"/>
          <w:szCs w:val="28"/>
        </w:rPr>
        <w:t>факторинговые</w:t>
      </w:r>
      <w:proofErr w:type="spellEnd"/>
      <w:r>
        <w:rPr>
          <w:sz w:val="28"/>
          <w:szCs w:val="28"/>
        </w:rPr>
        <w:t xml:space="preserve"> услуги» следующие изменения:</w:t>
      </w:r>
    </w:p>
    <w:p w:rsidR="004B0C02" w:rsidRDefault="004B0C02" w:rsidP="004B0C02">
      <w:pPr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1 «Состав комиссии по рассмотрению заявок на получение субсидии из бюджета городского округа Зарайск 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</w:t>
      </w:r>
      <w:proofErr w:type="spellStart"/>
      <w:r>
        <w:rPr>
          <w:sz w:val="28"/>
          <w:szCs w:val="28"/>
        </w:rPr>
        <w:t>факторинговые</w:t>
      </w:r>
      <w:proofErr w:type="spellEnd"/>
      <w:r>
        <w:rPr>
          <w:sz w:val="28"/>
          <w:szCs w:val="28"/>
        </w:rPr>
        <w:t xml:space="preserve"> услуги» изложить в новой редакции (прилагается).</w:t>
      </w:r>
      <w:proofErr w:type="gramEnd"/>
    </w:p>
    <w:p w:rsidR="004B0C02" w:rsidRPr="004B0C02" w:rsidRDefault="004B0C02" w:rsidP="004B0C02">
      <w:pPr>
        <w:tabs>
          <w:tab w:val="left" w:pos="70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4B0C02">
        <w:rPr>
          <w:b/>
          <w:sz w:val="28"/>
          <w:szCs w:val="28"/>
        </w:rPr>
        <w:t>004704</w:t>
      </w:r>
    </w:p>
    <w:p w:rsidR="004B0C02" w:rsidRDefault="004B0C02" w:rsidP="004B0C02">
      <w:pPr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</w:p>
    <w:p w:rsidR="004B0C02" w:rsidRDefault="004B0C02" w:rsidP="004B0C02">
      <w:pPr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распоряжение вступает </w:t>
      </w:r>
      <w:r>
        <w:rPr>
          <w:sz w:val="28"/>
          <w:szCs w:val="28"/>
        </w:rPr>
        <w:t>в силу с момента его подписания.</w:t>
      </w:r>
    </w:p>
    <w:p w:rsidR="004B0C02" w:rsidRDefault="004B0C02" w:rsidP="004B0C02">
      <w:pPr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на официальном сайте администрации городского округа Зарайск.</w:t>
      </w:r>
    </w:p>
    <w:p w:rsidR="004B0C02" w:rsidRDefault="004B0C02" w:rsidP="004B0C02">
      <w:pPr>
        <w:tabs>
          <w:tab w:val="left" w:pos="708"/>
        </w:tabs>
        <w:jc w:val="both"/>
        <w:rPr>
          <w:sz w:val="28"/>
          <w:szCs w:val="28"/>
        </w:rPr>
      </w:pPr>
    </w:p>
    <w:p w:rsidR="004B0C02" w:rsidRDefault="004B0C02" w:rsidP="004B0C02">
      <w:pPr>
        <w:tabs>
          <w:tab w:val="left" w:pos="708"/>
        </w:tabs>
        <w:jc w:val="both"/>
        <w:rPr>
          <w:sz w:val="28"/>
          <w:szCs w:val="28"/>
        </w:rPr>
      </w:pPr>
    </w:p>
    <w:p w:rsidR="004B0C02" w:rsidRDefault="004B0C02" w:rsidP="004B0C02">
      <w:pPr>
        <w:tabs>
          <w:tab w:val="left" w:pos="708"/>
        </w:tabs>
        <w:jc w:val="both"/>
        <w:rPr>
          <w:sz w:val="28"/>
          <w:szCs w:val="28"/>
        </w:rPr>
      </w:pPr>
    </w:p>
    <w:p w:rsidR="004B0C02" w:rsidRDefault="004B0C02" w:rsidP="004B0C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B0C02" w:rsidRDefault="004B0C02" w:rsidP="004B0C0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B0C02" w:rsidRPr="004B0C02" w:rsidRDefault="004B0C02" w:rsidP="004B0C02">
      <w:pPr>
        <w:jc w:val="both"/>
        <w:rPr>
          <w:color w:val="000000"/>
          <w:sz w:val="27"/>
          <w:szCs w:val="28"/>
        </w:rPr>
      </w:pPr>
      <w:r w:rsidRPr="004B0C02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4B0C02" w:rsidRPr="004B0C02" w:rsidRDefault="004B0C02" w:rsidP="004B0C02">
      <w:pPr>
        <w:jc w:val="both"/>
        <w:rPr>
          <w:color w:val="000000"/>
          <w:sz w:val="27"/>
          <w:szCs w:val="28"/>
        </w:rPr>
      </w:pPr>
      <w:r w:rsidRPr="004B0C02">
        <w:rPr>
          <w:color w:val="000000"/>
          <w:sz w:val="27"/>
          <w:szCs w:val="28"/>
        </w:rPr>
        <w:t>и муниципальной слу</w:t>
      </w:r>
      <w:r>
        <w:rPr>
          <w:color w:val="000000"/>
          <w:sz w:val="27"/>
          <w:szCs w:val="28"/>
        </w:rPr>
        <w:t xml:space="preserve">жбы                    </w:t>
      </w:r>
      <w:r w:rsidRPr="004B0C02">
        <w:rPr>
          <w:color w:val="000000"/>
          <w:sz w:val="27"/>
          <w:szCs w:val="28"/>
        </w:rPr>
        <w:t xml:space="preserve">  И.Б. Парамонова  </w:t>
      </w:r>
      <w:r>
        <w:rPr>
          <w:sz w:val="28"/>
          <w:szCs w:val="28"/>
        </w:rPr>
        <w:t xml:space="preserve"> </w:t>
      </w:r>
    </w:p>
    <w:p w:rsidR="004B0C02" w:rsidRDefault="004B0C02" w:rsidP="004B0C02">
      <w:pPr>
        <w:jc w:val="both"/>
        <w:rPr>
          <w:sz w:val="28"/>
          <w:szCs w:val="28"/>
        </w:rPr>
      </w:pPr>
      <w:r>
        <w:rPr>
          <w:sz w:val="28"/>
          <w:szCs w:val="28"/>
        </w:rPr>
        <w:t>06.07.2022</w:t>
      </w:r>
    </w:p>
    <w:p w:rsidR="004B0C02" w:rsidRDefault="004B0C02" w:rsidP="004B0C02">
      <w:pPr>
        <w:jc w:val="both"/>
        <w:rPr>
          <w:sz w:val="16"/>
          <w:szCs w:val="16"/>
        </w:rPr>
      </w:pPr>
    </w:p>
    <w:p w:rsidR="004B0C02" w:rsidRDefault="004B0C02" w:rsidP="004B0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C02" w:rsidRDefault="004B0C02" w:rsidP="004B0C02">
      <w:pPr>
        <w:jc w:val="both"/>
        <w:rPr>
          <w:sz w:val="28"/>
          <w:szCs w:val="28"/>
        </w:rPr>
      </w:pPr>
    </w:p>
    <w:p w:rsidR="004B0C02" w:rsidRDefault="004B0C02" w:rsidP="004B0C02">
      <w:pPr>
        <w:jc w:val="both"/>
        <w:rPr>
          <w:sz w:val="28"/>
          <w:szCs w:val="28"/>
        </w:rPr>
      </w:pPr>
    </w:p>
    <w:p w:rsidR="004B0C02" w:rsidRDefault="004B0C02" w:rsidP="004B0C02">
      <w:pPr>
        <w:pStyle w:val="ad"/>
        <w:tabs>
          <w:tab w:val="left" w:pos="708"/>
        </w:tabs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Послано: в дело, Глухих И.Е., отдел ЖКХ – 2,  финансовое управление, ОБУ и О, ОЭ 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СВ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со СМИ,  прокуратура.</w:t>
      </w:r>
    </w:p>
    <w:p w:rsidR="004B0C02" w:rsidRDefault="004B0C02" w:rsidP="004B0C02">
      <w:pPr>
        <w:jc w:val="both"/>
        <w:outlineLvl w:val="0"/>
        <w:rPr>
          <w:sz w:val="28"/>
          <w:szCs w:val="28"/>
        </w:rPr>
      </w:pPr>
    </w:p>
    <w:p w:rsidR="004B0C02" w:rsidRDefault="004B0C02" w:rsidP="004B0C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А.Н. Кузьмина</w:t>
      </w:r>
    </w:p>
    <w:p w:rsidR="004B0C02" w:rsidRDefault="004B0C02" w:rsidP="004B0C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2-48-36</w:t>
      </w:r>
    </w:p>
    <w:p w:rsidR="004B0C02" w:rsidRDefault="004B0C02" w:rsidP="004B0C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C02" w:rsidRDefault="004B0C02" w:rsidP="004B0C02">
      <w:pPr>
        <w:tabs>
          <w:tab w:val="left" w:pos="708"/>
        </w:tabs>
        <w:autoSpaceDE w:val="0"/>
        <w:rPr>
          <w:rFonts w:cs="Arial CYR"/>
          <w:sz w:val="28"/>
          <w:szCs w:val="28"/>
        </w:rPr>
      </w:pPr>
    </w:p>
    <w:p w:rsidR="004B0C02" w:rsidRDefault="004B0C02" w:rsidP="004B0C02">
      <w:pPr>
        <w:tabs>
          <w:tab w:val="left" w:pos="0"/>
        </w:tabs>
        <w:rPr>
          <w:rFonts w:cs="Arial CYR"/>
          <w:sz w:val="28"/>
          <w:szCs w:val="28"/>
        </w:rPr>
      </w:pPr>
    </w:p>
    <w:p w:rsidR="004B0C02" w:rsidRDefault="004B0C02" w:rsidP="004B0C02">
      <w:pPr>
        <w:tabs>
          <w:tab w:val="left" w:pos="0"/>
        </w:tabs>
        <w:rPr>
          <w:sz w:val="26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sz w:val="26"/>
          <w:lang w:eastAsia="ar-SA"/>
        </w:rPr>
        <w:t>Приложение 1</w:t>
      </w:r>
    </w:p>
    <w:p w:rsidR="004B0C02" w:rsidRDefault="004B0C02" w:rsidP="004B0C02">
      <w:pPr>
        <w:tabs>
          <w:tab w:val="left" w:pos="0"/>
        </w:tabs>
        <w:rPr>
          <w:sz w:val="26"/>
          <w:lang w:eastAsia="ar-SA"/>
        </w:rPr>
      </w:pP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  <w:t xml:space="preserve">к распоряжению главы  </w:t>
      </w:r>
    </w:p>
    <w:p w:rsidR="004B0C02" w:rsidRDefault="004B0C02" w:rsidP="004B0C02">
      <w:pPr>
        <w:tabs>
          <w:tab w:val="left" w:pos="0"/>
        </w:tabs>
        <w:rPr>
          <w:sz w:val="26"/>
          <w:lang w:eastAsia="ar-SA"/>
        </w:rPr>
      </w:pP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  <w:t xml:space="preserve">городского округа Зарайска </w:t>
      </w:r>
    </w:p>
    <w:p w:rsidR="004B0C02" w:rsidRDefault="004B0C02" w:rsidP="004B0C02">
      <w:pPr>
        <w:tabs>
          <w:tab w:val="left" w:pos="0"/>
        </w:tabs>
        <w:rPr>
          <w:sz w:val="26"/>
          <w:lang w:eastAsia="ar-SA"/>
        </w:rPr>
      </w:pP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</w:r>
      <w:r>
        <w:rPr>
          <w:sz w:val="26"/>
          <w:lang w:eastAsia="ar-SA"/>
        </w:rPr>
        <w:tab/>
        <w:t>от 06.07.2022 № 275</w:t>
      </w:r>
    </w:p>
    <w:p w:rsidR="004B0C02" w:rsidRDefault="004B0C02" w:rsidP="004B0C02">
      <w:pPr>
        <w:tabs>
          <w:tab w:val="left" w:pos="0"/>
        </w:tabs>
        <w:rPr>
          <w:sz w:val="26"/>
          <w:lang w:eastAsia="ar-SA"/>
        </w:rPr>
      </w:pPr>
      <w:r>
        <w:rPr>
          <w:sz w:val="26"/>
          <w:lang w:eastAsia="ar-SA"/>
        </w:rPr>
        <w:t xml:space="preserve">                                                                       </w:t>
      </w:r>
      <w:r>
        <w:rPr>
          <w:sz w:val="26"/>
          <w:lang w:eastAsia="ar-SA"/>
        </w:rPr>
        <w:t xml:space="preserve">                                                     </w:t>
      </w:r>
      <w:r>
        <w:rPr>
          <w:sz w:val="26"/>
          <w:lang w:eastAsia="ar-SA"/>
        </w:rPr>
        <w:t xml:space="preserve">                                                                    </w:t>
      </w:r>
    </w:p>
    <w:p w:rsidR="004B0C02" w:rsidRDefault="004B0C02" w:rsidP="004B0C02">
      <w:pPr>
        <w:tabs>
          <w:tab w:val="left" w:pos="708"/>
        </w:tabs>
        <w:jc w:val="center"/>
        <w:rPr>
          <w:sz w:val="26"/>
          <w:lang w:eastAsia="ar-SA"/>
        </w:rPr>
      </w:pPr>
      <w:r>
        <w:rPr>
          <w:sz w:val="26"/>
          <w:lang w:eastAsia="ar-SA"/>
        </w:rPr>
        <w:t xml:space="preserve"> </w:t>
      </w:r>
    </w:p>
    <w:p w:rsidR="004B0C02" w:rsidRDefault="004B0C02" w:rsidP="004B0C02">
      <w:pPr>
        <w:tabs>
          <w:tab w:val="left" w:pos="708"/>
        </w:tabs>
        <w:jc w:val="center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СОСТАВ</w:t>
      </w:r>
    </w:p>
    <w:p w:rsidR="004B0C02" w:rsidRDefault="004B0C02" w:rsidP="004B0C02">
      <w:pPr>
        <w:tabs>
          <w:tab w:val="left" w:pos="708"/>
        </w:tabs>
        <w:jc w:val="center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комиссии </w:t>
      </w:r>
      <w:proofErr w:type="gramStart"/>
      <w:r>
        <w:rPr>
          <w:sz w:val="26"/>
          <w:szCs w:val="28"/>
          <w:lang w:eastAsia="ar-SA"/>
        </w:rPr>
        <w:t>по рассмотрению заявок на получение субсидии из бюджета городского округа Зарайск Московской области на реализацию мер по предупреждению</w:t>
      </w:r>
      <w:proofErr w:type="gramEnd"/>
      <w:r>
        <w:rPr>
          <w:sz w:val="26"/>
          <w:szCs w:val="28"/>
          <w:lang w:eastAsia="ar-SA"/>
        </w:rPr>
        <w:t xml:space="preserve"> банкротства муниципальных унитарных предприятий в сфере жилищно-коммунального хозяйства,               в части погашения их просроченной задолженности по налогам, сборам и иным обязательным платежам и (или) за энергоресурсы (газ), и (или) </w:t>
      </w:r>
      <w:proofErr w:type="spellStart"/>
      <w:r>
        <w:rPr>
          <w:sz w:val="26"/>
          <w:szCs w:val="28"/>
          <w:lang w:eastAsia="ar-SA"/>
        </w:rPr>
        <w:t>факторинговые</w:t>
      </w:r>
      <w:proofErr w:type="spellEnd"/>
      <w:r>
        <w:rPr>
          <w:sz w:val="26"/>
          <w:szCs w:val="28"/>
          <w:lang w:eastAsia="ar-SA"/>
        </w:rPr>
        <w:t xml:space="preserve"> услуги</w:t>
      </w:r>
    </w:p>
    <w:p w:rsidR="004B0C02" w:rsidRDefault="004B0C02" w:rsidP="004B0C02">
      <w:pPr>
        <w:tabs>
          <w:tab w:val="left" w:pos="708"/>
        </w:tabs>
        <w:jc w:val="center"/>
        <w:rPr>
          <w:b/>
          <w:sz w:val="26"/>
          <w:szCs w:val="28"/>
          <w:lang w:eastAsia="ar-SA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4076"/>
      </w:tblGrid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jc w:val="center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№</w:t>
            </w:r>
          </w:p>
          <w:p w:rsidR="004B0C02" w:rsidRDefault="004B0C02">
            <w:pPr>
              <w:suppressAutoHyphens/>
              <w:jc w:val="center"/>
              <w:rPr>
                <w:sz w:val="26"/>
                <w:szCs w:val="28"/>
                <w:lang w:eastAsia="ar-SA"/>
              </w:rPr>
            </w:pPr>
            <w:proofErr w:type="gramStart"/>
            <w:r>
              <w:rPr>
                <w:sz w:val="26"/>
                <w:szCs w:val="28"/>
                <w:lang w:eastAsia="ar-SA"/>
              </w:rPr>
              <w:t>п</w:t>
            </w:r>
            <w:proofErr w:type="gramEnd"/>
            <w:r>
              <w:rPr>
                <w:sz w:val="26"/>
                <w:szCs w:val="28"/>
                <w:lang w:eastAsia="ar-SA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center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 xml:space="preserve">Должность и наименование организации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center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 xml:space="preserve">ФИО лица, </w:t>
            </w:r>
          </w:p>
          <w:p w:rsidR="004B0C02" w:rsidRDefault="004B0C02">
            <w:pPr>
              <w:suppressAutoHyphens/>
              <w:jc w:val="center"/>
              <w:rPr>
                <w:sz w:val="26"/>
                <w:szCs w:val="28"/>
                <w:lang w:eastAsia="ar-SA"/>
              </w:rPr>
            </w:pPr>
            <w:proofErr w:type="gramStart"/>
            <w:r>
              <w:rPr>
                <w:sz w:val="26"/>
                <w:szCs w:val="28"/>
                <w:lang w:eastAsia="ar-SA"/>
              </w:rPr>
              <w:t>включенного</w:t>
            </w:r>
            <w:proofErr w:type="gramEnd"/>
            <w:r>
              <w:rPr>
                <w:sz w:val="26"/>
                <w:szCs w:val="28"/>
                <w:lang w:eastAsia="ar-SA"/>
              </w:rPr>
              <w:t xml:space="preserve"> в состав  комиссии </w:t>
            </w:r>
          </w:p>
        </w:tc>
      </w:tr>
      <w:tr w:rsidR="004B0C02" w:rsidTr="004B0C02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center"/>
              <w:rPr>
                <w:i/>
                <w:sz w:val="26"/>
                <w:szCs w:val="28"/>
                <w:lang w:eastAsia="ar-SA"/>
              </w:rPr>
            </w:pPr>
            <w:r>
              <w:rPr>
                <w:i/>
                <w:sz w:val="26"/>
                <w:szCs w:val="28"/>
                <w:lang w:eastAsia="ar-SA"/>
              </w:rPr>
              <w:t>Председатель комиссии:</w:t>
            </w:r>
          </w:p>
        </w:tc>
      </w:tr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Заместитель главы администрации городского округа Зарайск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rPr>
                <w:sz w:val="26"/>
                <w:szCs w:val="28"/>
                <w:lang w:eastAsia="ar-SA"/>
              </w:rPr>
            </w:pPr>
            <w:proofErr w:type="spellStart"/>
            <w:r>
              <w:rPr>
                <w:sz w:val="26"/>
                <w:szCs w:val="28"/>
                <w:lang w:eastAsia="ar-SA"/>
              </w:rPr>
              <w:t>Простоквашин</w:t>
            </w:r>
            <w:proofErr w:type="spellEnd"/>
            <w:r>
              <w:rPr>
                <w:sz w:val="26"/>
                <w:szCs w:val="28"/>
                <w:lang w:eastAsia="ar-SA"/>
              </w:rPr>
              <w:t xml:space="preserve"> Александр Александрович</w:t>
            </w:r>
          </w:p>
        </w:tc>
      </w:tr>
      <w:tr w:rsidR="004B0C02" w:rsidTr="004B0C02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center"/>
              <w:rPr>
                <w:sz w:val="26"/>
                <w:szCs w:val="28"/>
                <w:lang w:eastAsia="ar-SA"/>
              </w:rPr>
            </w:pPr>
            <w:r>
              <w:rPr>
                <w:i/>
                <w:sz w:val="26"/>
                <w:szCs w:val="28"/>
                <w:lang w:eastAsia="ar-SA"/>
              </w:rPr>
              <w:t>Заместитель председателя  комиссии:</w:t>
            </w:r>
          </w:p>
        </w:tc>
      </w:tr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Начальник отдела ЖКХ администрации городского округа Зарайск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Тимофеева Наталья Михайловна</w:t>
            </w:r>
          </w:p>
        </w:tc>
      </w:tr>
      <w:tr w:rsidR="004B0C02" w:rsidTr="004B0C02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rPr>
                <w:sz w:val="26"/>
                <w:szCs w:val="28"/>
                <w:lang w:eastAsia="ar-SA"/>
              </w:rPr>
            </w:pPr>
            <w:r>
              <w:rPr>
                <w:i/>
                <w:sz w:val="26"/>
                <w:szCs w:val="28"/>
                <w:lang w:eastAsia="ar-SA"/>
              </w:rPr>
              <w:lastRenderedPageBreak/>
              <w:t xml:space="preserve">                                                         Члены комиссии:</w:t>
            </w:r>
          </w:p>
        </w:tc>
      </w:tr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Первый заместитель главы администрации городского округа Зарайск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Глухих Ирина Евгеньевна</w:t>
            </w:r>
          </w:p>
        </w:tc>
      </w:tr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финансового управления администрации городского округа Зарайск</w:t>
            </w:r>
          </w:p>
          <w:p w:rsidR="004B0C02" w:rsidRDefault="004B0C0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Морозова Лидия Николаевна</w:t>
            </w:r>
          </w:p>
        </w:tc>
      </w:tr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юридического отдела администрации городского округа Зарайск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Архипова Юлия Евгеньевна</w:t>
            </w:r>
          </w:p>
        </w:tc>
      </w:tr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Начальник отдела бухгалтерского учета и отчетности – главный бухгалтер </w:t>
            </w:r>
            <w:r>
              <w:rPr>
                <w:rFonts w:ascii="Times New Roman" w:hAnsi="Times New Roman" w:cs="Times New Roman"/>
                <w:sz w:val="26"/>
                <w:szCs w:val="28"/>
                <w:lang w:eastAsia="ar-SA"/>
              </w:rPr>
              <w:t>администрации городского округа Зарайск</w:t>
            </w:r>
          </w:p>
          <w:p w:rsidR="004B0C02" w:rsidRDefault="004B0C02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Зудина Татьяна Александровна</w:t>
            </w:r>
          </w:p>
        </w:tc>
      </w:tr>
      <w:tr w:rsidR="004B0C02" w:rsidTr="004B0C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 xml:space="preserve">Заместитель </w:t>
            </w:r>
            <w:proofErr w:type="gramStart"/>
            <w:r>
              <w:rPr>
                <w:sz w:val="26"/>
                <w:szCs w:val="28"/>
                <w:lang w:eastAsia="ar-SA"/>
              </w:rPr>
              <w:t>начальника отраслевого отдела финансового управления администрации городского округа</w:t>
            </w:r>
            <w:proofErr w:type="gramEnd"/>
            <w:r>
              <w:rPr>
                <w:sz w:val="26"/>
                <w:szCs w:val="28"/>
                <w:lang w:eastAsia="ar-SA"/>
              </w:rPr>
              <w:t xml:space="preserve"> Зарайск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2" w:rsidRDefault="004B0C02">
            <w:pPr>
              <w:suppressAutoHyphens/>
              <w:jc w:val="both"/>
              <w:rPr>
                <w:sz w:val="26"/>
                <w:szCs w:val="28"/>
                <w:lang w:eastAsia="ar-SA"/>
              </w:rPr>
            </w:pPr>
            <w:r>
              <w:rPr>
                <w:sz w:val="26"/>
                <w:szCs w:val="28"/>
                <w:lang w:eastAsia="ar-SA"/>
              </w:rPr>
              <w:t>Кузьмина Алла Николаевна</w:t>
            </w:r>
          </w:p>
        </w:tc>
      </w:tr>
    </w:tbl>
    <w:p w:rsidR="004B0C02" w:rsidRDefault="004B0C02" w:rsidP="004B0C02">
      <w:pPr>
        <w:pStyle w:val="ad"/>
        <w:tabs>
          <w:tab w:val="left" w:pos="708"/>
        </w:tabs>
        <w:rPr>
          <w:rFonts w:ascii="Times New Roman" w:hAnsi="Times New Roman"/>
          <w:b w:val="0"/>
          <w:color w:val="auto"/>
          <w:sz w:val="26"/>
          <w:szCs w:val="28"/>
          <w:lang w:eastAsia="zh-CN"/>
        </w:rPr>
      </w:pPr>
    </w:p>
    <w:p w:rsidR="004B0C02" w:rsidRDefault="004B0C02" w:rsidP="004B0C02">
      <w:pPr>
        <w:tabs>
          <w:tab w:val="left" w:pos="708"/>
        </w:tabs>
        <w:autoSpaceDE w:val="0"/>
        <w:rPr>
          <w:sz w:val="26"/>
          <w:szCs w:val="16"/>
        </w:rPr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B0C02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B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rsid w:val="004B0C02"/>
    <w:rPr>
      <w:rFonts w:ascii="Courier New" w:hAnsi="Courier New" w:cs="Courier New"/>
      <w:sz w:val="24"/>
      <w:szCs w:val="24"/>
      <w:lang w:eastAsia="zh-CN"/>
    </w:rPr>
  </w:style>
  <w:style w:type="character" w:styleId="ac">
    <w:name w:val="Strong"/>
    <w:qFormat/>
    <w:locked/>
    <w:rsid w:val="004B0C02"/>
    <w:rPr>
      <w:rFonts w:ascii="Times New Roman" w:hAnsi="Times New Roman" w:cs="Times New Roman" w:hint="default"/>
      <w:b/>
      <w:bCs/>
    </w:rPr>
  </w:style>
  <w:style w:type="paragraph" w:styleId="ad">
    <w:name w:val="caption"/>
    <w:basedOn w:val="a"/>
    <w:next w:val="a"/>
    <w:semiHidden/>
    <w:unhideWhenUsed/>
    <w:qFormat/>
    <w:locked/>
    <w:rsid w:val="004B0C02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583</Words>
  <Characters>3328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105</cp:revision>
  <cp:lastPrinted>2018-04-10T11:10:00Z</cp:lastPrinted>
  <dcterms:created xsi:type="dcterms:W3CDTF">2018-04-10T11:02:00Z</dcterms:created>
  <dcterms:modified xsi:type="dcterms:W3CDTF">2022-07-07T07:24:00Z</dcterms:modified>
</cp:coreProperties>
</file>