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4B262F">
        <w:rPr>
          <w:sz w:val="28"/>
          <w:szCs w:val="28"/>
        </w:rPr>
        <w:t>15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7D2E11">
        <w:rPr>
          <w:sz w:val="28"/>
          <w:szCs w:val="28"/>
        </w:rPr>
        <w:t>222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CE064C" w:rsidRDefault="00CE064C" w:rsidP="003D44F1">
      <w:pPr>
        <w:jc w:val="both"/>
        <w:rPr>
          <w:sz w:val="28"/>
          <w:szCs w:val="28"/>
        </w:rPr>
      </w:pPr>
    </w:p>
    <w:p w:rsidR="0033656F" w:rsidRPr="0033656F" w:rsidRDefault="0033656F" w:rsidP="003D44F1">
      <w:pPr>
        <w:jc w:val="both"/>
        <w:rPr>
          <w:sz w:val="28"/>
          <w:szCs w:val="28"/>
        </w:rPr>
      </w:pPr>
    </w:p>
    <w:p w:rsidR="0004569C" w:rsidRDefault="0004569C" w:rsidP="0033656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главы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04569C" w:rsidRDefault="0004569C" w:rsidP="0033656F">
      <w:pPr>
        <w:jc w:val="center"/>
        <w:rPr>
          <w:sz w:val="28"/>
          <w:szCs w:val="28"/>
        </w:rPr>
      </w:pPr>
      <w:r>
        <w:rPr>
          <w:sz w:val="28"/>
          <w:szCs w:val="28"/>
        </w:rPr>
        <w:t>округа Зарайск Московской области от 28.01.2022 № 88/1</w:t>
      </w:r>
    </w:p>
    <w:p w:rsidR="0004569C" w:rsidRDefault="0004569C" w:rsidP="0033656F">
      <w:pPr>
        <w:jc w:val="center"/>
        <w:rPr>
          <w:sz w:val="28"/>
          <w:szCs w:val="28"/>
        </w:rPr>
      </w:pPr>
      <w:r>
        <w:rPr>
          <w:sz w:val="28"/>
          <w:szCs w:val="28"/>
        </w:rPr>
        <w:t>«О создании межведомственной рабочей группы по вопросу</w:t>
      </w:r>
    </w:p>
    <w:p w:rsidR="0004569C" w:rsidRDefault="0004569C" w:rsidP="0033656F">
      <w:pPr>
        <w:jc w:val="center"/>
        <w:rPr>
          <w:sz w:val="28"/>
          <w:szCs w:val="28"/>
        </w:rPr>
      </w:pPr>
      <w:r>
        <w:rPr>
          <w:sz w:val="28"/>
          <w:szCs w:val="28"/>
        </w:rPr>
        <w:t>инвентаризации бесхозяйного электросетевого имущества,</w:t>
      </w:r>
    </w:p>
    <w:p w:rsidR="0004569C" w:rsidRDefault="0004569C" w:rsidP="0033656F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расположенного на территории городского округа Зарайск</w:t>
      </w:r>
    </w:p>
    <w:p w:rsidR="00D85EE2" w:rsidRDefault="0004569C" w:rsidP="0033656F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области»</w:t>
      </w:r>
    </w:p>
    <w:p w:rsidR="009C6450" w:rsidRDefault="009C6450" w:rsidP="0031556C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04569C" w:rsidRPr="009C6450" w:rsidRDefault="0004569C" w:rsidP="0031556C">
      <w:pPr>
        <w:pStyle w:val="af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554025" w:rsidRDefault="0004569C" w:rsidP="00C220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произошедшими кадровыми изменениями:</w:t>
      </w:r>
    </w:p>
    <w:p w:rsidR="0004569C" w:rsidRDefault="0004569C" w:rsidP="0004569C">
      <w:pPr>
        <w:jc w:val="center"/>
        <w:rPr>
          <w:sz w:val="28"/>
          <w:szCs w:val="28"/>
        </w:rPr>
      </w:pPr>
    </w:p>
    <w:p w:rsidR="0004569C" w:rsidRDefault="0004569C" w:rsidP="0033656F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3656F" w:rsidRDefault="0004569C" w:rsidP="00336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3656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постановление главы городского округа Зарайск Московской области от 28.01.2022 № 88/1 «О создании межведомственной рабочей группы по вопросу инвентаризации бесхозяйного электросетевого имущества, расположенного на территории городского округа Зарайск Московской области»</w:t>
      </w:r>
      <w:r w:rsidR="00E37CBC">
        <w:rPr>
          <w:sz w:val="28"/>
          <w:szCs w:val="28"/>
        </w:rPr>
        <w:t xml:space="preserve"> (далее – постановление)</w:t>
      </w:r>
      <w:r>
        <w:rPr>
          <w:sz w:val="28"/>
          <w:szCs w:val="28"/>
        </w:rPr>
        <w:t xml:space="preserve"> следующие изменения:           </w:t>
      </w:r>
    </w:p>
    <w:p w:rsidR="0004569C" w:rsidRDefault="00E37CBC" w:rsidP="00336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приложение к постановлению</w:t>
      </w:r>
      <w:r w:rsidR="0004569C">
        <w:rPr>
          <w:sz w:val="28"/>
          <w:szCs w:val="28"/>
        </w:rPr>
        <w:t xml:space="preserve"> изложить в новой редакции (прилагается).</w:t>
      </w:r>
    </w:p>
    <w:p w:rsidR="0004569C" w:rsidRDefault="0004569C" w:rsidP="00336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3656F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04569C" w:rsidRPr="00A029B0" w:rsidRDefault="0004569C" w:rsidP="00C22056">
      <w:pPr>
        <w:jc w:val="both"/>
        <w:rPr>
          <w:sz w:val="28"/>
          <w:szCs w:val="28"/>
        </w:rPr>
      </w:pPr>
    </w:p>
    <w:p w:rsidR="00C22056" w:rsidRDefault="00C22056" w:rsidP="00C220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6BD0" w:rsidRPr="00C22056" w:rsidRDefault="009C6450" w:rsidP="00C22056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E77B9E">
        <w:rPr>
          <w:color w:val="000000" w:themeColor="text1"/>
          <w:sz w:val="28"/>
          <w:szCs w:val="28"/>
        </w:rPr>
        <w:t xml:space="preserve">округа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3C3E6A" w:rsidRDefault="003C3E6A" w:rsidP="003C3E6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B56BD0" w:rsidRDefault="003C3E6A" w:rsidP="00C2205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</w:t>
      </w:r>
      <w:r w:rsidR="00C22056">
        <w:rPr>
          <w:color w:val="000000" w:themeColor="text1"/>
          <w:sz w:val="28"/>
          <w:szCs w:val="28"/>
        </w:rPr>
        <w:t xml:space="preserve"> </w:t>
      </w:r>
    </w:p>
    <w:p w:rsidR="00B56BD0" w:rsidRDefault="004B262F" w:rsidP="00C22056">
      <w:pPr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B56BD0">
        <w:rPr>
          <w:sz w:val="28"/>
          <w:szCs w:val="28"/>
        </w:rPr>
        <w:t>02.2022</w:t>
      </w:r>
    </w:p>
    <w:p w:rsidR="004D2F2F" w:rsidRDefault="004D2F2F" w:rsidP="004D2F2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D2F2F" w:rsidRPr="00E77B9E" w:rsidRDefault="004D2F2F" w:rsidP="004D2F2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Pr="00E77B9E">
        <w:rPr>
          <w:sz w:val="28"/>
          <w:szCs w:val="28"/>
        </w:rPr>
        <w:t xml:space="preserve">ослано: в дело, </w:t>
      </w:r>
      <w:r>
        <w:rPr>
          <w:sz w:val="28"/>
          <w:szCs w:val="28"/>
        </w:rPr>
        <w:t>отдел ЖКХ, КУИ,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Московский регион» </w:t>
      </w:r>
      <w:proofErr w:type="spellStart"/>
      <w:r>
        <w:rPr>
          <w:sz w:val="28"/>
          <w:szCs w:val="28"/>
        </w:rPr>
        <w:t>Зарайско</w:t>
      </w:r>
      <w:proofErr w:type="spellEnd"/>
      <w:r>
        <w:rPr>
          <w:sz w:val="28"/>
          <w:szCs w:val="28"/>
        </w:rPr>
        <w:t>-Озерского РЭС, АО «</w:t>
      </w:r>
      <w:proofErr w:type="spellStart"/>
      <w:r>
        <w:rPr>
          <w:sz w:val="28"/>
          <w:szCs w:val="28"/>
        </w:rPr>
        <w:t>Мособлэнерго</w:t>
      </w:r>
      <w:proofErr w:type="spellEnd"/>
      <w:r>
        <w:rPr>
          <w:sz w:val="28"/>
          <w:szCs w:val="28"/>
        </w:rPr>
        <w:t>», АО «</w:t>
      </w:r>
      <w:proofErr w:type="spellStart"/>
      <w:r>
        <w:rPr>
          <w:sz w:val="28"/>
          <w:szCs w:val="28"/>
        </w:rPr>
        <w:t>Мосэнергосбыт</w:t>
      </w:r>
      <w:proofErr w:type="spellEnd"/>
      <w:r>
        <w:rPr>
          <w:sz w:val="28"/>
          <w:szCs w:val="28"/>
        </w:rPr>
        <w:t xml:space="preserve">», СВ со СМИ, </w:t>
      </w:r>
      <w:r w:rsidRPr="00E77B9E">
        <w:rPr>
          <w:sz w:val="28"/>
          <w:szCs w:val="28"/>
        </w:rPr>
        <w:t>прокуратура.</w:t>
      </w:r>
    </w:p>
    <w:p w:rsidR="004D2F2F" w:rsidRPr="00E77B9E" w:rsidRDefault="004D2F2F" w:rsidP="004D2F2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D2F2F" w:rsidRPr="00E77B9E" w:rsidRDefault="004D2F2F" w:rsidP="004D2F2F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Мирохина</w:t>
      </w:r>
      <w:proofErr w:type="spellEnd"/>
    </w:p>
    <w:p w:rsidR="004D2F2F" w:rsidRPr="00E77B9E" w:rsidRDefault="004D2F2F" w:rsidP="004D2F2F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8 496 66 2-44-64</w:t>
      </w:r>
      <w:r w:rsidRPr="00E77B9E">
        <w:rPr>
          <w:sz w:val="28"/>
          <w:szCs w:val="28"/>
        </w:rPr>
        <w:t xml:space="preserve"> </w:t>
      </w:r>
    </w:p>
    <w:p w:rsidR="00E77B9E" w:rsidRPr="003C3E6A" w:rsidRDefault="00E77B9E" w:rsidP="003C3E6A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77B9E" w:rsidRDefault="00E77B9E" w:rsidP="00C153D0">
      <w:pPr>
        <w:jc w:val="both"/>
        <w:rPr>
          <w:sz w:val="28"/>
          <w:szCs w:val="28"/>
        </w:rPr>
      </w:pPr>
    </w:p>
    <w:p w:rsidR="003C3E6A" w:rsidRDefault="00550900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C3E6A" w:rsidRDefault="003C3E6A" w:rsidP="003C3E6A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C3E6A" w:rsidRDefault="003C3E6A" w:rsidP="003C3E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С.А. Матюшкин</w:t>
      </w:r>
    </w:p>
    <w:p w:rsidR="003C3E6A" w:rsidRDefault="003C3E6A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15.02.2022</w:t>
      </w:r>
    </w:p>
    <w:p w:rsidR="00554025" w:rsidRDefault="0004569C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ЖКХ</w:t>
      </w:r>
      <w:r w:rsidR="00554025" w:rsidRPr="0055402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4025" w:rsidRPr="00554025" w:rsidRDefault="00554025" w:rsidP="00554025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="00AA7AFB">
        <w:rPr>
          <w:rFonts w:ascii="Times New Roman" w:hAnsi="Times New Roman" w:cs="Times New Roman"/>
          <w:sz w:val="28"/>
          <w:szCs w:val="28"/>
        </w:rPr>
        <w:t>Н.М. Тимофеева</w:t>
      </w:r>
      <w:bookmarkStart w:id="0" w:name="_GoBack"/>
      <w:bookmarkEnd w:id="0"/>
    </w:p>
    <w:p w:rsidR="00554025" w:rsidRDefault="004B262F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554025">
        <w:rPr>
          <w:sz w:val="28"/>
          <w:szCs w:val="28"/>
        </w:rPr>
        <w:t>.02.2022</w:t>
      </w:r>
      <w:r w:rsidR="00E77B9E">
        <w:rPr>
          <w:sz w:val="28"/>
          <w:szCs w:val="28"/>
        </w:rPr>
        <w:t xml:space="preserve"> 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4B262F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Pr="00E77B9E" w:rsidRDefault="0004569C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П</w:t>
      </w:r>
      <w:r w:rsidR="00E77B9E" w:rsidRPr="00E77B9E">
        <w:rPr>
          <w:sz w:val="28"/>
          <w:szCs w:val="28"/>
        </w:rPr>
        <w:t xml:space="preserve">ослано: в дело, </w:t>
      </w:r>
      <w:r>
        <w:rPr>
          <w:sz w:val="28"/>
          <w:szCs w:val="28"/>
        </w:rPr>
        <w:t>отдел ЖКХ, КУИ,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 xml:space="preserve"> Московский регион» </w:t>
      </w:r>
      <w:proofErr w:type="spellStart"/>
      <w:r>
        <w:rPr>
          <w:sz w:val="28"/>
          <w:szCs w:val="28"/>
        </w:rPr>
        <w:t>Зарайско</w:t>
      </w:r>
      <w:proofErr w:type="spellEnd"/>
      <w:r>
        <w:rPr>
          <w:sz w:val="28"/>
          <w:szCs w:val="28"/>
        </w:rPr>
        <w:t>-Озерского РЭС, АО «</w:t>
      </w:r>
      <w:proofErr w:type="spellStart"/>
      <w:r>
        <w:rPr>
          <w:sz w:val="28"/>
          <w:szCs w:val="28"/>
        </w:rPr>
        <w:t>Мособлэнерго</w:t>
      </w:r>
      <w:proofErr w:type="spellEnd"/>
      <w:r>
        <w:rPr>
          <w:sz w:val="28"/>
          <w:szCs w:val="28"/>
        </w:rPr>
        <w:t>», АО «</w:t>
      </w:r>
      <w:proofErr w:type="spellStart"/>
      <w:r>
        <w:rPr>
          <w:sz w:val="28"/>
          <w:szCs w:val="28"/>
        </w:rPr>
        <w:t>Мосэнергосбыт</w:t>
      </w:r>
      <w:proofErr w:type="spellEnd"/>
      <w:r>
        <w:rPr>
          <w:sz w:val="28"/>
          <w:szCs w:val="28"/>
        </w:rPr>
        <w:t xml:space="preserve">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</w:t>
      </w:r>
      <w:r w:rsidR="00E77B9E">
        <w:rPr>
          <w:sz w:val="28"/>
          <w:szCs w:val="28"/>
        </w:rPr>
        <w:t xml:space="preserve"> </w:t>
      </w:r>
      <w:r w:rsidR="00E77B9E" w:rsidRPr="00E77B9E">
        <w:rPr>
          <w:sz w:val="28"/>
          <w:szCs w:val="28"/>
        </w:rPr>
        <w:t>прокуратура.</w:t>
      </w:r>
    </w:p>
    <w:p w:rsidR="00E77B9E" w:rsidRP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Pr="00E77B9E" w:rsidRDefault="00C35742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Мирохина</w:t>
      </w:r>
      <w:proofErr w:type="spellEnd"/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C35742">
        <w:rPr>
          <w:sz w:val="28"/>
          <w:szCs w:val="28"/>
        </w:rPr>
        <w:t>2-44-64</w:t>
      </w:r>
      <w:r w:rsidRPr="00E77B9E"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222B7A" w:rsidRDefault="00222B7A" w:rsidP="0048682B">
      <w:pPr>
        <w:jc w:val="both"/>
        <w:rPr>
          <w:sz w:val="28"/>
          <w:szCs w:val="28"/>
        </w:rPr>
      </w:pPr>
    </w:p>
    <w:p w:rsidR="00222B7A" w:rsidRDefault="00222B7A" w:rsidP="0048682B">
      <w:pPr>
        <w:jc w:val="both"/>
        <w:rPr>
          <w:sz w:val="28"/>
          <w:szCs w:val="28"/>
        </w:rPr>
      </w:pPr>
    </w:p>
    <w:p w:rsidR="00222B7A" w:rsidRDefault="00222B7A" w:rsidP="0048682B">
      <w:pPr>
        <w:jc w:val="both"/>
        <w:rPr>
          <w:sz w:val="28"/>
          <w:szCs w:val="28"/>
        </w:rPr>
      </w:pPr>
    </w:p>
    <w:p w:rsidR="00222B7A" w:rsidRDefault="00222B7A" w:rsidP="0048682B">
      <w:pPr>
        <w:jc w:val="both"/>
        <w:rPr>
          <w:sz w:val="28"/>
          <w:szCs w:val="28"/>
        </w:rPr>
      </w:pPr>
    </w:p>
    <w:p w:rsidR="00222B7A" w:rsidRDefault="00222B7A" w:rsidP="0048682B">
      <w:pPr>
        <w:jc w:val="both"/>
        <w:rPr>
          <w:sz w:val="28"/>
          <w:szCs w:val="28"/>
        </w:rPr>
      </w:pPr>
    </w:p>
    <w:p w:rsidR="00222B7A" w:rsidRDefault="00222B7A" w:rsidP="0048682B">
      <w:pPr>
        <w:jc w:val="both"/>
        <w:rPr>
          <w:sz w:val="28"/>
          <w:szCs w:val="28"/>
        </w:rPr>
      </w:pPr>
    </w:p>
    <w:p w:rsidR="00222B7A" w:rsidRDefault="00222B7A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A42452" w:rsidRDefault="00A42452" w:rsidP="0048682B">
      <w:pPr>
        <w:jc w:val="both"/>
        <w:rPr>
          <w:sz w:val="28"/>
          <w:szCs w:val="28"/>
        </w:rPr>
      </w:pPr>
    </w:p>
    <w:p w:rsidR="00A42452" w:rsidRDefault="00A42452" w:rsidP="0048682B">
      <w:pPr>
        <w:jc w:val="both"/>
        <w:rPr>
          <w:sz w:val="28"/>
          <w:szCs w:val="28"/>
        </w:rPr>
      </w:pPr>
    </w:p>
    <w:p w:rsidR="00A42452" w:rsidRDefault="00A42452" w:rsidP="0048682B">
      <w:pPr>
        <w:jc w:val="both"/>
        <w:rPr>
          <w:sz w:val="28"/>
          <w:szCs w:val="28"/>
        </w:rPr>
      </w:pPr>
    </w:p>
    <w:p w:rsidR="006B0C91" w:rsidRPr="00222B7A" w:rsidRDefault="006B0C91" w:rsidP="0048682B">
      <w:pPr>
        <w:jc w:val="both"/>
        <w:rPr>
          <w:sz w:val="28"/>
          <w:szCs w:val="28"/>
        </w:rPr>
      </w:pP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  <w:t xml:space="preserve">Приложение </w:t>
      </w:r>
    </w:p>
    <w:p w:rsidR="006B0C91" w:rsidRPr="00222B7A" w:rsidRDefault="006B0C91" w:rsidP="0048682B">
      <w:pPr>
        <w:jc w:val="both"/>
        <w:rPr>
          <w:sz w:val="28"/>
          <w:szCs w:val="28"/>
        </w:rPr>
      </w:pP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  <w:t xml:space="preserve">к постановлению главы </w:t>
      </w:r>
    </w:p>
    <w:p w:rsidR="006B0C91" w:rsidRPr="00222B7A" w:rsidRDefault="006B0C91" w:rsidP="0048682B">
      <w:pPr>
        <w:jc w:val="both"/>
        <w:rPr>
          <w:sz w:val="28"/>
          <w:szCs w:val="28"/>
        </w:rPr>
      </w:pP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  <w:t xml:space="preserve">городского округа Зарайск </w:t>
      </w:r>
    </w:p>
    <w:p w:rsidR="006B0C91" w:rsidRPr="00222B7A" w:rsidRDefault="006B0C91" w:rsidP="0048682B">
      <w:pPr>
        <w:jc w:val="both"/>
        <w:rPr>
          <w:sz w:val="28"/>
          <w:szCs w:val="28"/>
        </w:rPr>
      </w:pP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Pr="00222B7A">
        <w:rPr>
          <w:sz w:val="28"/>
          <w:szCs w:val="28"/>
        </w:rPr>
        <w:tab/>
      </w:r>
      <w:r w:rsidR="0031556C" w:rsidRPr="00222B7A">
        <w:rPr>
          <w:sz w:val="28"/>
          <w:szCs w:val="28"/>
        </w:rPr>
        <w:t>от 15.02.2022 № 222</w:t>
      </w:r>
      <w:r w:rsidRPr="00222B7A">
        <w:rPr>
          <w:sz w:val="28"/>
          <w:szCs w:val="28"/>
        </w:rPr>
        <w:t>/2</w:t>
      </w:r>
    </w:p>
    <w:p w:rsidR="00222B7A" w:rsidRDefault="00222B7A" w:rsidP="0048682B">
      <w:pPr>
        <w:jc w:val="both"/>
      </w:pPr>
    </w:p>
    <w:p w:rsidR="00222B7A" w:rsidRDefault="00222B7A" w:rsidP="0048682B">
      <w:pPr>
        <w:jc w:val="both"/>
      </w:pPr>
    </w:p>
    <w:p w:rsidR="00222B7A" w:rsidRDefault="00222B7A" w:rsidP="0048682B">
      <w:pPr>
        <w:jc w:val="both"/>
      </w:pPr>
    </w:p>
    <w:p w:rsidR="00222B7A" w:rsidRDefault="00222B7A" w:rsidP="00222B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 межведомственной рабочей группы по инвентаризации </w:t>
      </w:r>
    </w:p>
    <w:p w:rsidR="00222B7A" w:rsidRDefault="00222B7A" w:rsidP="00222B7A">
      <w:pPr>
        <w:jc w:val="center"/>
        <w:rPr>
          <w:sz w:val="28"/>
          <w:szCs w:val="28"/>
        </w:rPr>
      </w:pPr>
      <w:r>
        <w:rPr>
          <w:sz w:val="28"/>
          <w:szCs w:val="28"/>
        </w:rPr>
        <w:t>бесхозяйного электросетевого имущества, расположенного</w:t>
      </w:r>
    </w:p>
    <w:p w:rsidR="00222B7A" w:rsidRDefault="00222B7A" w:rsidP="00222B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городского округа Зарайск Московской области</w:t>
      </w:r>
    </w:p>
    <w:p w:rsidR="00222B7A" w:rsidRDefault="00222B7A" w:rsidP="00222B7A">
      <w:pPr>
        <w:jc w:val="center"/>
        <w:rPr>
          <w:b/>
          <w:sz w:val="28"/>
          <w:szCs w:val="28"/>
        </w:rPr>
      </w:pPr>
    </w:p>
    <w:p w:rsidR="00222B7A" w:rsidRDefault="00222B7A" w:rsidP="00222B7A">
      <w:pPr>
        <w:jc w:val="center"/>
      </w:pPr>
    </w:p>
    <w:p w:rsidR="00222B7A" w:rsidRPr="00643B8E" w:rsidRDefault="00643B8E" w:rsidP="00A42452">
      <w:pPr>
        <w:pStyle w:val="af1"/>
        <w:numPr>
          <w:ilvl w:val="0"/>
          <w:numId w:val="43"/>
        </w:numPr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Матюшкин С.А. </w:t>
      </w:r>
      <w:r w:rsidR="00222B7A" w:rsidRPr="00222B7A">
        <w:rPr>
          <w:rFonts w:ascii="Times New Roman" w:hAnsi="Times New Roman"/>
          <w:sz w:val="28"/>
          <w:szCs w:val="28"/>
        </w:rPr>
        <w:t xml:space="preserve">– заместитель  главы  администрации  </w:t>
      </w:r>
      <w:r w:rsidR="00222B7A">
        <w:rPr>
          <w:rFonts w:ascii="Times New Roman" w:hAnsi="Times New Roman"/>
          <w:sz w:val="28"/>
          <w:szCs w:val="28"/>
        </w:rPr>
        <w:t xml:space="preserve"> городского округа  Зарайск (</w:t>
      </w:r>
      <w:r w:rsidR="00222B7A" w:rsidRPr="00222B7A">
        <w:rPr>
          <w:rFonts w:ascii="Times New Roman" w:hAnsi="Times New Roman"/>
          <w:sz w:val="28"/>
          <w:szCs w:val="28"/>
        </w:rPr>
        <w:t>руководитель рабочей группы</w:t>
      </w:r>
      <w:r w:rsidR="00222B7A">
        <w:rPr>
          <w:rFonts w:ascii="Times New Roman" w:hAnsi="Times New Roman"/>
          <w:sz w:val="28"/>
          <w:szCs w:val="28"/>
        </w:rPr>
        <w:t>).</w:t>
      </w:r>
    </w:p>
    <w:p w:rsidR="00222B7A" w:rsidRPr="00222B7A" w:rsidRDefault="00A42452" w:rsidP="00A424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22B7A">
        <w:rPr>
          <w:sz w:val="28"/>
          <w:szCs w:val="28"/>
        </w:rPr>
        <w:t>Ч</w:t>
      </w:r>
      <w:r w:rsidR="00222B7A" w:rsidRPr="00222B7A">
        <w:rPr>
          <w:sz w:val="28"/>
          <w:szCs w:val="28"/>
        </w:rPr>
        <w:t>лены  рабочей группы:</w:t>
      </w:r>
    </w:p>
    <w:p w:rsidR="00222B7A" w:rsidRPr="00222B7A" w:rsidRDefault="00222B7A" w:rsidP="00A42452">
      <w:pPr>
        <w:ind w:firstLine="567"/>
        <w:jc w:val="both"/>
        <w:rPr>
          <w:sz w:val="28"/>
          <w:szCs w:val="28"/>
        </w:rPr>
      </w:pPr>
    </w:p>
    <w:p w:rsidR="00222B7A" w:rsidRPr="00222B7A" w:rsidRDefault="00643B8E" w:rsidP="00A42452">
      <w:pPr>
        <w:tabs>
          <w:tab w:val="left" w:pos="6237"/>
        </w:tabs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87032">
        <w:rPr>
          <w:sz w:val="28"/>
          <w:szCs w:val="28"/>
        </w:rPr>
        <w:t xml:space="preserve"> </w:t>
      </w:r>
      <w:r w:rsidR="00222B7A" w:rsidRPr="00222B7A">
        <w:rPr>
          <w:sz w:val="28"/>
          <w:szCs w:val="28"/>
        </w:rPr>
        <w:t>Долга</w:t>
      </w:r>
      <w:r w:rsidR="00222B7A">
        <w:rPr>
          <w:sz w:val="28"/>
          <w:szCs w:val="28"/>
        </w:rPr>
        <w:t xml:space="preserve">нов А.М. – начальник </w:t>
      </w:r>
      <w:proofErr w:type="spellStart"/>
      <w:r w:rsidR="00222B7A">
        <w:rPr>
          <w:sz w:val="28"/>
          <w:szCs w:val="28"/>
        </w:rPr>
        <w:t>Зарайско</w:t>
      </w:r>
      <w:proofErr w:type="spellEnd"/>
      <w:r w:rsidR="00222B7A">
        <w:rPr>
          <w:sz w:val="28"/>
          <w:szCs w:val="28"/>
        </w:rPr>
        <w:t>-</w:t>
      </w:r>
      <w:r w:rsidR="00222B7A" w:rsidRPr="00222B7A">
        <w:rPr>
          <w:sz w:val="28"/>
          <w:szCs w:val="28"/>
        </w:rPr>
        <w:t xml:space="preserve">Озерского РЭС </w:t>
      </w:r>
      <w:r w:rsidR="00222B7A">
        <w:rPr>
          <w:sz w:val="28"/>
          <w:szCs w:val="28"/>
        </w:rPr>
        <w:t>ПАО «</w:t>
      </w:r>
      <w:proofErr w:type="spellStart"/>
      <w:r w:rsidR="00222B7A">
        <w:rPr>
          <w:sz w:val="28"/>
          <w:szCs w:val="28"/>
        </w:rPr>
        <w:t>Россети</w:t>
      </w:r>
      <w:proofErr w:type="spellEnd"/>
      <w:r w:rsidR="00222B7A">
        <w:rPr>
          <w:sz w:val="28"/>
          <w:szCs w:val="28"/>
        </w:rPr>
        <w:t xml:space="preserve"> Московский регион».</w:t>
      </w:r>
    </w:p>
    <w:p w:rsidR="00222B7A" w:rsidRPr="00222B7A" w:rsidRDefault="00643B8E" w:rsidP="00A42452">
      <w:pPr>
        <w:tabs>
          <w:tab w:val="left" w:pos="6237"/>
        </w:tabs>
        <w:spacing w:line="360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2B7A" w:rsidRPr="00222B7A">
        <w:rPr>
          <w:sz w:val="28"/>
          <w:szCs w:val="28"/>
        </w:rPr>
        <w:t>. Егоров Н.Н. – руководитель направления Кол</w:t>
      </w:r>
      <w:r w:rsidR="00222B7A">
        <w:rPr>
          <w:sz w:val="28"/>
          <w:szCs w:val="28"/>
        </w:rPr>
        <w:t>оменского ТО АО «</w:t>
      </w:r>
      <w:proofErr w:type="spellStart"/>
      <w:r w:rsidR="00222B7A">
        <w:rPr>
          <w:sz w:val="28"/>
          <w:szCs w:val="28"/>
        </w:rPr>
        <w:t>Мосэнергосбыт</w:t>
      </w:r>
      <w:proofErr w:type="spellEnd"/>
      <w:r w:rsidR="00222B7A">
        <w:rPr>
          <w:sz w:val="28"/>
          <w:szCs w:val="28"/>
        </w:rPr>
        <w:t>».</w:t>
      </w:r>
      <w:r w:rsidR="00222B7A" w:rsidRPr="00222B7A">
        <w:rPr>
          <w:sz w:val="28"/>
          <w:szCs w:val="28"/>
        </w:rPr>
        <w:t xml:space="preserve"> </w:t>
      </w:r>
    </w:p>
    <w:p w:rsidR="00222B7A" w:rsidRPr="00222B7A" w:rsidRDefault="00643B8E" w:rsidP="00A42452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2B7A" w:rsidRPr="00222B7A">
        <w:rPr>
          <w:sz w:val="28"/>
          <w:szCs w:val="28"/>
        </w:rPr>
        <w:t>. Захаров В.В. – директор Коломен</w:t>
      </w:r>
      <w:r w:rsidR="00222B7A">
        <w:rPr>
          <w:sz w:val="28"/>
          <w:szCs w:val="28"/>
        </w:rPr>
        <w:t>ского филиала АО «</w:t>
      </w:r>
      <w:proofErr w:type="spellStart"/>
      <w:r w:rsidR="00222B7A">
        <w:rPr>
          <w:sz w:val="28"/>
          <w:szCs w:val="28"/>
        </w:rPr>
        <w:t>Мособлэнерго</w:t>
      </w:r>
      <w:proofErr w:type="spellEnd"/>
      <w:r w:rsidR="00222B7A">
        <w:rPr>
          <w:sz w:val="28"/>
          <w:szCs w:val="28"/>
        </w:rPr>
        <w:t>».</w:t>
      </w:r>
    </w:p>
    <w:p w:rsidR="00222B7A" w:rsidRPr="00222B7A" w:rsidRDefault="00643B8E" w:rsidP="00A42452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22B7A" w:rsidRPr="00222B7A">
        <w:rPr>
          <w:sz w:val="28"/>
          <w:szCs w:val="28"/>
        </w:rPr>
        <w:t>. Нефедова И.С. – заместитель генерального директора по корпоративной политике и правовом</w:t>
      </w:r>
      <w:r w:rsidR="00222B7A">
        <w:rPr>
          <w:sz w:val="28"/>
          <w:szCs w:val="28"/>
        </w:rPr>
        <w:t>у обеспечению АО «</w:t>
      </w:r>
      <w:proofErr w:type="spellStart"/>
      <w:r w:rsidR="00222B7A">
        <w:rPr>
          <w:sz w:val="28"/>
          <w:szCs w:val="28"/>
        </w:rPr>
        <w:t>Мособлэнерго</w:t>
      </w:r>
      <w:proofErr w:type="spellEnd"/>
      <w:r w:rsidR="00222B7A">
        <w:rPr>
          <w:sz w:val="28"/>
          <w:szCs w:val="28"/>
        </w:rPr>
        <w:t>».</w:t>
      </w:r>
    </w:p>
    <w:p w:rsidR="00222B7A" w:rsidRPr="00222B7A" w:rsidRDefault="00643B8E" w:rsidP="00A42452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22B7A" w:rsidRPr="00222B7A">
        <w:rPr>
          <w:sz w:val="28"/>
          <w:szCs w:val="28"/>
        </w:rPr>
        <w:t xml:space="preserve">. Садов П.Н. – директор департамента по корпоративному управлению и </w:t>
      </w:r>
      <w:r w:rsidR="00222B7A">
        <w:rPr>
          <w:sz w:val="28"/>
          <w:szCs w:val="28"/>
        </w:rPr>
        <w:t>собственности АО «</w:t>
      </w:r>
      <w:proofErr w:type="spellStart"/>
      <w:r w:rsidR="00222B7A">
        <w:rPr>
          <w:sz w:val="28"/>
          <w:szCs w:val="28"/>
        </w:rPr>
        <w:t>Мособлэнерго</w:t>
      </w:r>
      <w:proofErr w:type="spellEnd"/>
      <w:r w:rsidR="00222B7A">
        <w:rPr>
          <w:sz w:val="28"/>
          <w:szCs w:val="28"/>
        </w:rPr>
        <w:t>».</w:t>
      </w:r>
    </w:p>
    <w:p w:rsidR="00222B7A" w:rsidRPr="00222B7A" w:rsidRDefault="00643B8E" w:rsidP="00A42452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2B7A" w:rsidRPr="00222B7A">
        <w:rPr>
          <w:sz w:val="28"/>
          <w:szCs w:val="28"/>
        </w:rPr>
        <w:t xml:space="preserve">. </w:t>
      </w:r>
      <w:proofErr w:type="spellStart"/>
      <w:r w:rsidR="00222B7A" w:rsidRPr="00222B7A">
        <w:rPr>
          <w:sz w:val="28"/>
          <w:szCs w:val="28"/>
        </w:rPr>
        <w:t>Сесин</w:t>
      </w:r>
      <w:proofErr w:type="spellEnd"/>
      <w:r w:rsidR="00222B7A" w:rsidRPr="00222B7A">
        <w:rPr>
          <w:sz w:val="28"/>
          <w:szCs w:val="28"/>
        </w:rPr>
        <w:t xml:space="preserve"> А.С. – руководитель направления Кол</w:t>
      </w:r>
      <w:r w:rsidR="00222B7A">
        <w:rPr>
          <w:sz w:val="28"/>
          <w:szCs w:val="28"/>
        </w:rPr>
        <w:t>оменского ТО АО «</w:t>
      </w:r>
      <w:proofErr w:type="spellStart"/>
      <w:r w:rsidR="00222B7A">
        <w:rPr>
          <w:sz w:val="28"/>
          <w:szCs w:val="28"/>
        </w:rPr>
        <w:t>Мосэнергосбыт</w:t>
      </w:r>
      <w:proofErr w:type="spellEnd"/>
      <w:r w:rsidR="00222B7A">
        <w:rPr>
          <w:sz w:val="28"/>
          <w:szCs w:val="28"/>
        </w:rPr>
        <w:t>».</w:t>
      </w:r>
    </w:p>
    <w:p w:rsidR="00687032" w:rsidRDefault="00643B8E" w:rsidP="00A42452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22B7A" w:rsidRPr="00222B7A">
        <w:rPr>
          <w:sz w:val="28"/>
          <w:szCs w:val="28"/>
        </w:rPr>
        <w:t>.</w:t>
      </w:r>
      <w:r w:rsidR="00222B7A" w:rsidRPr="00222B7A">
        <w:t xml:space="preserve"> </w:t>
      </w:r>
      <w:r w:rsidR="00222B7A" w:rsidRPr="00222B7A">
        <w:rPr>
          <w:sz w:val="28"/>
          <w:szCs w:val="28"/>
        </w:rPr>
        <w:t>Тимофеева Н.М.  – начальник  отдела   ЖКХ администрации городского ок</w:t>
      </w:r>
      <w:r w:rsidR="00222B7A">
        <w:rPr>
          <w:sz w:val="28"/>
          <w:szCs w:val="28"/>
        </w:rPr>
        <w:t>руга Зарайск Московской области.</w:t>
      </w:r>
    </w:p>
    <w:p w:rsidR="00222B7A" w:rsidRPr="00222B7A" w:rsidRDefault="00643B8E" w:rsidP="00A42452">
      <w:pPr>
        <w:spacing w:line="360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22B7A" w:rsidRPr="00222B7A">
        <w:rPr>
          <w:sz w:val="28"/>
          <w:szCs w:val="28"/>
        </w:rPr>
        <w:t>. Толмачева Ю.О. – председатель комитета по управлению имуществом администрации городского округа Зарайск Московской области.</w:t>
      </w:r>
    </w:p>
    <w:p w:rsidR="00222B7A" w:rsidRPr="00043826" w:rsidRDefault="00222B7A" w:rsidP="00A42452">
      <w:pPr>
        <w:ind w:left="284" w:hanging="284"/>
        <w:jc w:val="both"/>
      </w:pPr>
    </w:p>
    <w:sectPr w:rsidR="00222B7A" w:rsidRPr="00043826" w:rsidSect="00960347">
      <w:headerReference w:type="even" r:id="rId9"/>
      <w:headerReference w:type="default" r:id="rId10"/>
      <w:pgSz w:w="11906" w:h="16838"/>
      <w:pgMar w:top="1247" w:right="567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813" w:rsidRDefault="00415813">
      <w:r>
        <w:separator/>
      </w:r>
    </w:p>
  </w:endnote>
  <w:endnote w:type="continuationSeparator" w:id="0">
    <w:p w:rsidR="00415813" w:rsidRDefault="0041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813" w:rsidRDefault="00415813">
      <w:r>
        <w:separator/>
      </w:r>
    </w:p>
  </w:footnote>
  <w:footnote w:type="continuationSeparator" w:id="0">
    <w:p w:rsidR="00415813" w:rsidRDefault="00415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05667"/>
    <w:multiLevelType w:val="hybridMultilevel"/>
    <w:tmpl w:val="1224394E"/>
    <w:lvl w:ilvl="0" w:tplc="D8BE7DB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5">
    <w:nsid w:val="717E2F6B"/>
    <w:multiLevelType w:val="hybridMultilevel"/>
    <w:tmpl w:val="595A5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69C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5E5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2B7A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7245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56C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56F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3E6A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D2D"/>
    <w:rsid w:val="003F4355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813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AA8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332E"/>
    <w:rsid w:val="0048555D"/>
    <w:rsid w:val="00485736"/>
    <w:rsid w:val="0048682B"/>
    <w:rsid w:val="00487A58"/>
    <w:rsid w:val="004915C2"/>
    <w:rsid w:val="0049322C"/>
    <w:rsid w:val="004937B7"/>
    <w:rsid w:val="004939D7"/>
    <w:rsid w:val="00496B9F"/>
    <w:rsid w:val="004977EE"/>
    <w:rsid w:val="00497A16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62F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2F2F"/>
    <w:rsid w:val="004D54F3"/>
    <w:rsid w:val="004D5C54"/>
    <w:rsid w:val="004D76BF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A7D64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3B8E"/>
    <w:rsid w:val="006445D6"/>
    <w:rsid w:val="00644855"/>
    <w:rsid w:val="0064553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87032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1D99"/>
    <w:rsid w:val="006D300B"/>
    <w:rsid w:val="006D3156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2E11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06E9F"/>
    <w:rsid w:val="009120B2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71E1"/>
    <w:rsid w:val="00960301"/>
    <w:rsid w:val="00960347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3E66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5FC7"/>
    <w:rsid w:val="009B677A"/>
    <w:rsid w:val="009B6903"/>
    <w:rsid w:val="009B6CBC"/>
    <w:rsid w:val="009B732F"/>
    <w:rsid w:val="009B76F9"/>
    <w:rsid w:val="009B7EFE"/>
    <w:rsid w:val="009C2254"/>
    <w:rsid w:val="009C464B"/>
    <w:rsid w:val="009C488D"/>
    <w:rsid w:val="009C50B1"/>
    <w:rsid w:val="009C6450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BAB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452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0E5E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A7AFB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5806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056"/>
    <w:rsid w:val="00C222BC"/>
    <w:rsid w:val="00C22D15"/>
    <w:rsid w:val="00C23348"/>
    <w:rsid w:val="00C23678"/>
    <w:rsid w:val="00C245F8"/>
    <w:rsid w:val="00C24761"/>
    <w:rsid w:val="00C24BD3"/>
    <w:rsid w:val="00C25B6B"/>
    <w:rsid w:val="00C26DC4"/>
    <w:rsid w:val="00C274CE"/>
    <w:rsid w:val="00C301E2"/>
    <w:rsid w:val="00C30C91"/>
    <w:rsid w:val="00C32BD8"/>
    <w:rsid w:val="00C34065"/>
    <w:rsid w:val="00C35742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064C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37CBC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D53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36C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AD425-6315-413E-B5B6-9EC0934C9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2372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1382</cp:revision>
  <cp:lastPrinted>2022-02-17T06:29:00Z</cp:lastPrinted>
  <dcterms:created xsi:type="dcterms:W3CDTF">2018-01-30T13:13:00Z</dcterms:created>
  <dcterms:modified xsi:type="dcterms:W3CDTF">2022-02-17T06:30:00Z</dcterms:modified>
</cp:coreProperties>
</file>