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153A5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153A5B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Default="00D45E95" w:rsidP="00950E59">
      <w:pPr>
        <w:tabs>
          <w:tab w:val="left" w:pos="3810"/>
        </w:tabs>
        <w:jc w:val="center"/>
      </w:pPr>
      <w:r>
        <w:t>13.03.2023         № 348/3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45E95" w:rsidRPr="00D45E95" w:rsidRDefault="00D45E95" w:rsidP="00236593">
      <w:pPr>
        <w:tabs>
          <w:tab w:val="left" w:pos="3810"/>
        </w:tabs>
        <w:jc w:val="center"/>
        <w:rPr>
          <w:sz w:val="26"/>
        </w:rPr>
      </w:pPr>
    </w:p>
    <w:p w:rsidR="00D45E95" w:rsidRPr="00D45E95" w:rsidRDefault="00D45E95" w:rsidP="00D45E95">
      <w:pPr>
        <w:pStyle w:val="ab"/>
        <w:rPr>
          <w:rFonts w:ascii="Times New Roman" w:hAnsi="Times New Roman"/>
          <w:sz w:val="26"/>
          <w:szCs w:val="28"/>
        </w:rPr>
      </w:pPr>
      <w:r w:rsidRPr="00D45E95">
        <w:rPr>
          <w:rFonts w:ascii="Times New Roman" w:hAnsi="Times New Roman"/>
          <w:sz w:val="26"/>
          <w:szCs w:val="28"/>
        </w:rPr>
        <w:t xml:space="preserve">                                     Об  утверждении Перечня  </w:t>
      </w:r>
      <w:proofErr w:type="gramStart"/>
      <w:r w:rsidRPr="00D45E95">
        <w:rPr>
          <w:rFonts w:ascii="Times New Roman" w:hAnsi="Times New Roman"/>
          <w:sz w:val="26"/>
          <w:szCs w:val="28"/>
        </w:rPr>
        <w:t>государственных</w:t>
      </w:r>
      <w:proofErr w:type="gramEnd"/>
    </w:p>
    <w:p w:rsidR="00D45E95" w:rsidRPr="00D45E95" w:rsidRDefault="00D45E95" w:rsidP="00D45E95">
      <w:pPr>
        <w:pStyle w:val="ab"/>
        <w:rPr>
          <w:rFonts w:ascii="Times New Roman" w:hAnsi="Times New Roman"/>
          <w:sz w:val="26"/>
          <w:szCs w:val="28"/>
        </w:rPr>
      </w:pPr>
      <w:r w:rsidRPr="00D45E95">
        <w:rPr>
          <w:rFonts w:ascii="Times New Roman" w:hAnsi="Times New Roman"/>
          <w:sz w:val="26"/>
          <w:szCs w:val="28"/>
        </w:rPr>
        <w:t xml:space="preserve">                                      и муниципальных  услуг (функций),</w:t>
      </w:r>
    </w:p>
    <w:p w:rsidR="00D45E95" w:rsidRPr="00D45E95" w:rsidRDefault="00D45E95" w:rsidP="00D45E95">
      <w:pPr>
        <w:pStyle w:val="ab"/>
        <w:rPr>
          <w:rFonts w:ascii="Times New Roman" w:hAnsi="Times New Roman"/>
          <w:sz w:val="26"/>
          <w:szCs w:val="28"/>
        </w:rPr>
      </w:pPr>
      <w:r w:rsidRPr="00D45E95">
        <w:rPr>
          <w:rFonts w:ascii="Times New Roman" w:hAnsi="Times New Roman"/>
          <w:sz w:val="26"/>
          <w:szCs w:val="28"/>
        </w:rPr>
        <w:t xml:space="preserve">                                      </w:t>
      </w:r>
      <w:proofErr w:type="gramStart"/>
      <w:r w:rsidRPr="00D45E95">
        <w:rPr>
          <w:rFonts w:ascii="Times New Roman" w:hAnsi="Times New Roman"/>
          <w:sz w:val="26"/>
          <w:szCs w:val="28"/>
        </w:rPr>
        <w:t>предоставляемых</w:t>
      </w:r>
      <w:proofErr w:type="gramEnd"/>
      <w:r w:rsidRPr="00D45E95">
        <w:rPr>
          <w:rFonts w:ascii="Times New Roman" w:hAnsi="Times New Roman"/>
          <w:sz w:val="26"/>
          <w:szCs w:val="28"/>
        </w:rPr>
        <w:t xml:space="preserve"> администрацией</w:t>
      </w:r>
    </w:p>
    <w:p w:rsidR="00D45E95" w:rsidRPr="00D45E95" w:rsidRDefault="00D45E95" w:rsidP="00D45E95">
      <w:pPr>
        <w:pStyle w:val="ab"/>
        <w:rPr>
          <w:rFonts w:ascii="Times New Roman" w:hAnsi="Times New Roman"/>
          <w:sz w:val="26"/>
          <w:szCs w:val="28"/>
        </w:rPr>
      </w:pPr>
      <w:r w:rsidRPr="00D45E95">
        <w:rPr>
          <w:rFonts w:ascii="Times New Roman" w:hAnsi="Times New Roman"/>
          <w:sz w:val="26"/>
          <w:szCs w:val="28"/>
        </w:rPr>
        <w:t xml:space="preserve">                                      городского округа Зарайск  </w:t>
      </w:r>
      <w:proofErr w:type="gramStart"/>
      <w:r w:rsidRPr="00D45E95">
        <w:rPr>
          <w:rFonts w:ascii="Times New Roman" w:hAnsi="Times New Roman"/>
          <w:sz w:val="26"/>
          <w:szCs w:val="28"/>
        </w:rPr>
        <w:t>Московской</w:t>
      </w:r>
      <w:proofErr w:type="gramEnd"/>
      <w:r w:rsidRPr="00D45E95">
        <w:rPr>
          <w:rFonts w:ascii="Times New Roman" w:hAnsi="Times New Roman"/>
          <w:sz w:val="26"/>
          <w:szCs w:val="28"/>
        </w:rPr>
        <w:t xml:space="preserve"> </w:t>
      </w:r>
    </w:p>
    <w:p w:rsidR="00D45E95" w:rsidRPr="00D45E95" w:rsidRDefault="00D45E95" w:rsidP="00D45E95">
      <w:pPr>
        <w:pStyle w:val="ab"/>
        <w:rPr>
          <w:rFonts w:ascii="Times New Roman" w:hAnsi="Times New Roman"/>
          <w:sz w:val="26"/>
          <w:szCs w:val="28"/>
        </w:rPr>
      </w:pPr>
      <w:r w:rsidRPr="00D45E95">
        <w:rPr>
          <w:rFonts w:ascii="Times New Roman" w:hAnsi="Times New Roman"/>
          <w:sz w:val="26"/>
          <w:szCs w:val="28"/>
        </w:rPr>
        <w:t xml:space="preserve">                                     области по принципу «одного окна»</w:t>
      </w:r>
    </w:p>
    <w:p w:rsidR="00D45E95" w:rsidRPr="00D45E95" w:rsidRDefault="00D45E95" w:rsidP="00D45E95">
      <w:pPr>
        <w:pStyle w:val="ab"/>
        <w:rPr>
          <w:rFonts w:ascii="Times New Roman" w:hAnsi="Times New Roman"/>
          <w:sz w:val="26"/>
          <w:szCs w:val="28"/>
        </w:rPr>
      </w:pPr>
      <w:r w:rsidRPr="00D45E95">
        <w:rPr>
          <w:rFonts w:ascii="Times New Roman" w:hAnsi="Times New Roman"/>
          <w:sz w:val="26"/>
          <w:szCs w:val="28"/>
        </w:rPr>
        <w:t xml:space="preserve">                                     в многофункциональном  центре  </w:t>
      </w:r>
    </w:p>
    <w:p w:rsidR="00D45E95" w:rsidRPr="00D45E95" w:rsidRDefault="00D45E95" w:rsidP="00D45E95">
      <w:pPr>
        <w:pStyle w:val="ab"/>
        <w:rPr>
          <w:rFonts w:ascii="Times New Roman" w:hAnsi="Times New Roman"/>
          <w:sz w:val="26"/>
          <w:szCs w:val="28"/>
        </w:rPr>
      </w:pPr>
      <w:r w:rsidRPr="00D45E95">
        <w:rPr>
          <w:rFonts w:ascii="Times New Roman" w:hAnsi="Times New Roman"/>
          <w:sz w:val="26"/>
          <w:szCs w:val="28"/>
        </w:rPr>
        <w:t xml:space="preserve">                                     государственных и муниципальных услуг</w:t>
      </w:r>
    </w:p>
    <w:p w:rsidR="00D45E95" w:rsidRPr="00D45E95" w:rsidRDefault="00D45E95" w:rsidP="00D45E95">
      <w:pPr>
        <w:pStyle w:val="ab"/>
        <w:rPr>
          <w:rFonts w:ascii="Times New Roman" w:hAnsi="Times New Roman"/>
          <w:sz w:val="26"/>
          <w:szCs w:val="28"/>
        </w:rPr>
      </w:pPr>
    </w:p>
    <w:p w:rsidR="00D45E95" w:rsidRPr="00D45E95" w:rsidRDefault="00D45E95" w:rsidP="00D45E95">
      <w:pPr>
        <w:jc w:val="both"/>
        <w:rPr>
          <w:sz w:val="26"/>
          <w:szCs w:val="28"/>
        </w:rPr>
      </w:pPr>
      <w:r w:rsidRPr="00D45E95">
        <w:rPr>
          <w:sz w:val="26"/>
          <w:szCs w:val="28"/>
        </w:rPr>
        <w:t xml:space="preserve">     </w:t>
      </w:r>
      <w:proofErr w:type="gramStart"/>
      <w:r w:rsidRPr="00D45E95">
        <w:rPr>
          <w:sz w:val="26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 Правительства Московской области  от 19.12.2017 №1071/46  «Об организации предоставления государственных и муниципальных услуг  в многофункциональных центрах предоставления государственных и муниципальных услуг  на территории Московской области», решением Совета депутатов городского округа Зарайск Московской области  от 23.11.2017 №11/9 «О структуре администрации городского округа Зарайск</w:t>
      </w:r>
      <w:proofErr w:type="gramEnd"/>
      <w:r w:rsidRPr="00D45E95">
        <w:rPr>
          <w:sz w:val="26"/>
          <w:szCs w:val="28"/>
        </w:rPr>
        <w:t>» (в ред. от 28.04.2022 № 90/8),   в связи с организационно - штатными мероприятиями</w:t>
      </w:r>
    </w:p>
    <w:p w:rsidR="00D45E95" w:rsidRPr="00D45E95" w:rsidRDefault="00D45E95" w:rsidP="00D45E95">
      <w:pPr>
        <w:jc w:val="both"/>
        <w:rPr>
          <w:rFonts w:ascii="Calibri" w:hAnsi="Calibri"/>
          <w:sz w:val="26"/>
          <w:szCs w:val="28"/>
        </w:rPr>
      </w:pPr>
      <w:r w:rsidRPr="00D45E95">
        <w:rPr>
          <w:sz w:val="26"/>
          <w:szCs w:val="28"/>
        </w:rPr>
        <w:t xml:space="preserve">                                        </w:t>
      </w:r>
      <w:proofErr w:type="gramStart"/>
      <w:r w:rsidRPr="00D45E95">
        <w:rPr>
          <w:sz w:val="26"/>
          <w:szCs w:val="28"/>
        </w:rPr>
        <w:t>П</w:t>
      </w:r>
      <w:proofErr w:type="gramEnd"/>
      <w:r w:rsidRPr="00D45E95">
        <w:rPr>
          <w:sz w:val="26"/>
          <w:szCs w:val="28"/>
        </w:rPr>
        <w:t xml:space="preserve"> О С Т А Н О В Л Я Ю:</w:t>
      </w:r>
    </w:p>
    <w:p w:rsidR="00D45E95" w:rsidRPr="00D45E95" w:rsidRDefault="00D45E95" w:rsidP="00D45E95">
      <w:pPr>
        <w:jc w:val="both"/>
        <w:rPr>
          <w:sz w:val="26"/>
          <w:szCs w:val="28"/>
        </w:rPr>
      </w:pPr>
      <w:r w:rsidRPr="00D45E95">
        <w:rPr>
          <w:sz w:val="26"/>
          <w:szCs w:val="28"/>
        </w:rPr>
        <w:t xml:space="preserve">      1.Утвердить Перечень государственных и муниципальных услуг (функций), предоставляемых  администрацией городского округа Зарайск Московской области по принципу «одного окна»     в многофункциональном центре государственных  и муниципальных услуг (прилагается).</w:t>
      </w:r>
    </w:p>
    <w:p w:rsidR="00D45E95" w:rsidRDefault="00D45E95" w:rsidP="00D45E95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45E95">
        <w:rPr>
          <w:rFonts w:ascii="Times New Roman" w:hAnsi="Times New Roman"/>
          <w:sz w:val="26"/>
          <w:szCs w:val="28"/>
        </w:rPr>
        <w:t xml:space="preserve">      2. Считать утратившим силу постановление  главы городского округа Зарайск Московской области от 08.09.2022  №1644/9   «Об  утверждении Перечня  государственных  и муниципальных  услуг (функций), предоставляемых администрацией  городского округа Зарайск  Московской области по принципу «одного окна»  в многофункциональном  центре  государственных и муниципальных услуг».</w:t>
      </w:r>
    </w:p>
    <w:p w:rsidR="00D45E95" w:rsidRPr="00D45E95" w:rsidRDefault="00D45E95" w:rsidP="00D45E95">
      <w:pPr>
        <w:pStyle w:val="ab"/>
        <w:jc w:val="both"/>
        <w:rPr>
          <w:rFonts w:ascii="Times New Roman" w:hAnsi="Times New Roman"/>
          <w:sz w:val="26"/>
          <w:szCs w:val="28"/>
        </w:rPr>
      </w:pPr>
    </w:p>
    <w:p w:rsidR="00D45E95" w:rsidRPr="00D45E95" w:rsidRDefault="00D45E95" w:rsidP="00D45E95">
      <w:pPr>
        <w:jc w:val="both"/>
        <w:rPr>
          <w:sz w:val="26"/>
          <w:szCs w:val="28"/>
        </w:rPr>
      </w:pPr>
      <w:r w:rsidRPr="00D45E95">
        <w:rPr>
          <w:sz w:val="26"/>
          <w:szCs w:val="28"/>
        </w:rPr>
        <w:t xml:space="preserve">Глава городского округа </w:t>
      </w:r>
      <w:r w:rsidR="00153A5B">
        <w:rPr>
          <w:sz w:val="26"/>
          <w:szCs w:val="28"/>
        </w:rPr>
        <w:t xml:space="preserve"> </w:t>
      </w:r>
      <w:r w:rsidRPr="00D45E95">
        <w:rPr>
          <w:sz w:val="26"/>
          <w:szCs w:val="28"/>
        </w:rPr>
        <w:t>В.А. Петрущенко</w:t>
      </w:r>
    </w:p>
    <w:p w:rsidR="00D45E95" w:rsidRPr="00D45E95" w:rsidRDefault="00D45E95" w:rsidP="00D45E95">
      <w:pPr>
        <w:tabs>
          <w:tab w:val="left" w:pos="142"/>
        </w:tabs>
        <w:jc w:val="both"/>
        <w:rPr>
          <w:sz w:val="26"/>
          <w:szCs w:val="28"/>
        </w:rPr>
      </w:pPr>
      <w:r w:rsidRPr="00D45E95">
        <w:rPr>
          <w:sz w:val="26"/>
          <w:szCs w:val="28"/>
        </w:rPr>
        <w:t>Верно:</w:t>
      </w:r>
    </w:p>
    <w:p w:rsidR="00D45E95" w:rsidRPr="00D45E95" w:rsidRDefault="00D45E95" w:rsidP="00D45E95">
      <w:pPr>
        <w:tabs>
          <w:tab w:val="left" w:pos="142"/>
        </w:tabs>
        <w:rPr>
          <w:sz w:val="26"/>
          <w:szCs w:val="28"/>
        </w:rPr>
      </w:pPr>
      <w:r w:rsidRPr="00D45E95">
        <w:rPr>
          <w:sz w:val="26"/>
          <w:szCs w:val="28"/>
        </w:rPr>
        <w:t xml:space="preserve">Начальник службы делопроизводства </w:t>
      </w:r>
      <w:r w:rsidR="00153A5B">
        <w:rPr>
          <w:sz w:val="26"/>
          <w:szCs w:val="28"/>
        </w:rPr>
        <w:t xml:space="preserve"> </w:t>
      </w:r>
      <w:bookmarkStart w:id="0" w:name="_GoBack"/>
      <w:bookmarkEnd w:id="0"/>
      <w:r w:rsidRPr="00D45E95">
        <w:rPr>
          <w:sz w:val="26"/>
          <w:szCs w:val="28"/>
        </w:rPr>
        <w:t xml:space="preserve">Л.Б. Ивлева                </w:t>
      </w:r>
    </w:p>
    <w:p w:rsidR="00D45E95" w:rsidRPr="00D45E95" w:rsidRDefault="00D45E95" w:rsidP="00D45E95">
      <w:pPr>
        <w:tabs>
          <w:tab w:val="left" w:pos="142"/>
        </w:tabs>
        <w:rPr>
          <w:sz w:val="26"/>
          <w:szCs w:val="28"/>
        </w:rPr>
      </w:pPr>
      <w:r w:rsidRPr="00D45E95">
        <w:rPr>
          <w:sz w:val="26"/>
          <w:szCs w:val="28"/>
        </w:rPr>
        <w:t>13.03.2023</w:t>
      </w:r>
    </w:p>
    <w:p w:rsidR="00D45E95" w:rsidRDefault="00D45E95" w:rsidP="00D45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010371</w:t>
      </w:r>
    </w:p>
    <w:p w:rsidR="00D45E95" w:rsidRDefault="00D45E95" w:rsidP="00D45E95">
      <w:pPr>
        <w:jc w:val="both"/>
        <w:rPr>
          <w:sz w:val="28"/>
          <w:szCs w:val="28"/>
        </w:rPr>
      </w:pPr>
    </w:p>
    <w:p w:rsidR="00D45E95" w:rsidRDefault="00D45E95" w:rsidP="00D45E95">
      <w:pPr>
        <w:jc w:val="both"/>
        <w:rPr>
          <w:sz w:val="28"/>
          <w:szCs w:val="28"/>
        </w:rPr>
      </w:pPr>
    </w:p>
    <w:p w:rsidR="00D45E95" w:rsidRPr="008875BB" w:rsidRDefault="00D45E95" w:rsidP="00D45E95">
      <w:pPr>
        <w:jc w:val="both"/>
        <w:rPr>
          <w:sz w:val="26"/>
          <w:szCs w:val="28"/>
        </w:rPr>
      </w:pPr>
      <w:r w:rsidRPr="008875BB">
        <w:rPr>
          <w:sz w:val="26"/>
          <w:szCs w:val="28"/>
        </w:rPr>
        <w:t xml:space="preserve">Послано: в дело, </w:t>
      </w:r>
      <w:proofErr w:type="spellStart"/>
      <w:r w:rsidRPr="008875BB">
        <w:rPr>
          <w:sz w:val="26"/>
          <w:szCs w:val="28"/>
        </w:rPr>
        <w:t>Мешкову.А.Н</w:t>
      </w:r>
      <w:proofErr w:type="spellEnd"/>
      <w:r w:rsidRPr="008875BB">
        <w:rPr>
          <w:sz w:val="26"/>
          <w:szCs w:val="28"/>
        </w:rPr>
        <w:t xml:space="preserve">., Москалеву С.В., Шолохову А.В., Толмачевой Ю.О., Архиповой Ю.Е., Соловьевой О.В., </w:t>
      </w:r>
      <w:proofErr w:type="spellStart"/>
      <w:r w:rsidRPr="008875BB">
        <w:rPr>
          <w:sz w:val="26"/>
          <w:szCs w:val="28"/>
        </w:rPr>
        <w:t>Кострикиной</w:t>
      </w:r>
      <w:proofErr w:type="spellEnd"/>
      <w:r w:rsidRPr="008875BB">
        <w:rPr>
          <w:sz w:val="26"/>
          <w:szCs w:val="28"/>
        </w:rPr>
        <w:t xml:space="preserve"> Т.Д., </w:t>
      </w:r>
      <w:proofErr w:type="spellStart"/>
      <w:r w:rsidRPr="008875BB">
        <w:rPr>
          <w:sz w:val="26"/>
          <w:szCs w:val="28"/>
        </w:rPr>
        <w:t>Юрковой</w:t>
      </w:r>
      <w:proofErr w:type="spellEnd"/>
      <w:r w:rsidRPr="008875BB">
        <w:rPr>
          <w:sz w:val="26"/>
          <w:szCs w:val="28"/>
        </w:rPr>
        <w:t xml:space="preserve"> И.А., газете «Зарайский вестник», прокуратуре.</w:t>
      </w:r>
    </w:p>
    <w:p w:rsidR="00D45E95" w:rsidRPr="008875BB" w:rsidRDefault="00D45E95" w:rsidP="00D45E95">
      <w:pPr>
        <w:pStyle w:val="ab"/>
        <w:rPr>
          <w:rFonts w:ascii="Times New Roman" w:hAnsi="Times New Roman"/>
          <w:sz w:val="26"/>
          <w:szCs w:val="28"/>
        </w:rPr>
      </w:pPr>
    </w:p>
    <w:p w:rsidR="00D45E95" w:rsidRPr="008875BB" w:rsidRDefault="00D45E95" w:rsidP="00D45E95">
      <w:pPr>
        <w:pStyle w:val="ab"/>
        <w:rPr>
          <w:rFonts w:ascii="Times New Roman" w:hAnsi="Times New Roman"/>
          <w:sz w:val="26"/>
          <w:szCs w:val="28"/>
        </w:rPr>
      </w:pPr>
      <w:r w:rsidRPr="008875BB">
        <w:rPr>
          <w:rFonts w:ascii="Times New Roman" w:hAnsi="Times New Roman"/>
          <w:sz w:val="26"/>
          <w:szCs w:val="28"/>
        </w:rPr>
        <w:t>О.В. Соловьева</w:t>
      </w:r>
    </w:p>
    <w:p w:rsidR="00D45E95" w:rsidRPr="008875BB" w:rsidRDefault="00D45E95" w:rsidP="00D45E95">
      <w:pPr>
        <w:pStyle w:val="ab"/>
        <w:rPr>
          <w:rFonts w:ascii="Times New Roman" w:hAnsi="Times New Roman"/>
          <w:sz w:val="26"/>
          <w:szCs w:val="28"/>
        </w:rPr>
      </w:pPr>
      <w:r w:rsidRPr="008875BB">
        <w:rPr>
          <w:rFonts w:ascii="Times New Roman" w:hAnsi="Times New Roman"/>
          <w:sz w:val="26"/>
          <w:szCs w:val="28"/>
        </w:rPr>
        <w:t>66-2-40-92</w:t>
      </w:r>
    </w:p>
    <w:p w:rsidR="00D45E95" w:rsidRDefault="00D45E95" w:rsidP="00D45E95">
      <w:pPr>
        <w:pStyle w:val="12"/>
        <w:shd w:val="clear" w:color="auto" w:fill="auto"/>
        <w:tabs>
          <w:tab w:val="left" w:pos="8145"/>
        </w:tabs>
        <w:spacing w:line="240" w:lineRule="auto"/>
        <w:rPr>
          <w:color w:val="FF0000"/>
          <w:sz w:val="28"/>
          <w:szCs w:val="28"/>
        </w:rPr>
      </w:pPr>
    </w:p>
    <w:p w:rsidR="00D45E95" w:rsidRDefault="00D45E95" w:rsidP="00D45E95">
      <w:pPr>
        <w:jc w:val="both"/>
        <w:rPr>
          <w:sz w:val="28"/>
          <w:szCs w:val="28"/>
        </w:rPr>
      </w:pPr>
    </w:p>
    <w:p w:rsidR="008875BB" w:rsidRDefault="008875BB" w:rsidP="008875BB">
      <w:pPr>
        <w:jc w:val="both"/>
      </w:pPr>
    </w:p>
    <w:p w:rsidR="008875BB" w:rsidRDefault="008875BB" w:rsidP="008875BB">
      <w:pPr>
        <w:pStyle w:val="ConsNormal"/>
        <w:widowControl/>
        <w:tabs>
          <w:tab w:val="left" w:pos="10206"/>
          <w:tab w:val="left" w:pos="10348"/>
        </w:tabs>
        <w:ind w:right="0" w:firstLine="540"/>
        <w:rPr>
          <w:rFonts w:ascii="Times New Roman" w:hAnsi="Times New Roman" w:cs="Times New Roman"/>
          <w:sz w:val="22"/>
          <w:szCs w:val="22"/>
        </w:rPr>
      </w:pPr>
    </w:p>
    <w:p w:rsidR="008875BB" w:rsidRDefault="008875BB" w:rsidP="008875BB">
      <w:pPr>
        <w:pStyle w:val="ConsNormal"/>
        <w:widowControl/>
        <w:tabs>
          <w:tab w:val="left" w:pos="10206"/>
          <w:tab w:val="left" w:pos="10348"/>
        </w:tabs>
        <w:ind w:right="0"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Приложение  1 Утверждено </w:t>
      </w:r>
    </w:p>
    <w:p w:rsidR="008875BB" w:rsidRDefault="008875BB" w:rsidP="008875BB">
      <w:pPr>
        <w:pStyle w:val="ConsNormal"/>
        <w:widowControl/>
        <w:tabs>
          <w:tab w:val="left" w:pos="10206"/>
          <w:tab w:val="left" w:pos="10348"/>
        </w:tabs>
        <w:ind w:right="0"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постановлением главы </w:t>
      </w:r>
    </w:p>
    <w:p w:rsidR="008875BB" w:rsidRDefault="008875BB" w:rsidP="008875BB">
      <w:pPr>
        <w:pStyle w:val="ConsNormal"/>
        <w:widowControl/>
        <w:tabs>
          <w:tab w:val="left" w:pos="10206"/>
          <w:tab w:val="left" w:pos="10348"/>
        </w:tabs>
        <w:ind w:right="0"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городского округа Зарайск                                                          </w:t>
      </w:r>
    </w:p>
    <w:p w:rsidR="008875BB" w:rsidRDefault="008875BB" w:rsidP="008875BB">
      <w:pPr>
        <w:pStyle w:val="ConsNormal"/>
        <w:widowControl/>
        <w:tabs>
          <w:tab w:val="left" w:pos="10206"/>
          <w:tab w:val="left" w:pos="10348"/>
        </w:tabs>
        <w:ind w:right="0"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от 13.03.2023 №  348/3      </w:t>
      </w:r>
    </w:p>
    <w:p w:rsidR="008875BB" w:rsidRDefault="008875BB" w:rsidP="008875BB">
      <w:pPr>
        <w:ind w:firstLine="5040"/>
        <w:jc w:val="both"/>
      </w:pPr>
    </w:p>
    <w:p w:rsidR="008875BB" w:rsidRDefault="008875BB" w:rsidP="008875BB">
      <w:pPr>
        <w:ind w:firstLine="5040"/>
        <w:jc w:val="both"/>
      </w:pPr>
    </w:p>
    <w:p w:rsidR="008875BB" w:rsidRDefault="008875BB" w:rsidP="008875BB">
      <w:pPr>
        <w:jc w:val="center"/>
        <w:rPr>
          <w:b/>
        </w:rPr>
      </w:pPr>
      <w:r>
        <w:rPr>
          <w:b/>
        </w:rPr>
        <w:t>Перечень государственных и муниципальных  услуг (функций), предоставляемых администрацией городского округа Зарайск Московской области    по принципу «одного окна» в многофункциональном центре</w:t>
      </w:r>
      <w:r>
        <w:rPr>
          <w:sz w:val="27"/>
          <w:szCs w:val="28"/>
        </w:rPr>
        <w:t xml:space="preserve"> </w:t>
      </w:r>
      <w:r>
        <w:rPr>
          <w:b/>
        </w:rPr>
        <w:t>Государственных и муниципальных услуг.</w:t>
      </w:r>
    </w:p>
    <w:p w:rsidR="008875BB" w:rsidRDefault="008875BB" w:rsidP="008875BB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4302"/>
        <w:gridCol w:w="4426"/>
      </w:tblGrid>
      <w:tr w:rsidR="008875BB" w:rsidRPr="008875BB" w:rsidTr="008875BB">
        <w:trPr>
          <w:trHeight w:val="11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BB" w:rsidRPr="008875BB" w:rsidRDefault="008875B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8875BB" w:rsidRPr="008875BB" w:rsidRDefault="008875B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875BB">
              <w:rPr>
                <w:sz w:val="22"/>
                <w:szCs w:val="22"/>
              </w:rPr>
              <w:t>№</w:t>
            </w:r>
          </w:p>
          <w:p w:rsidR="008875BB" w:rsidRPr="008875BB" w:rsidRDefault="008875B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proofErr w:type="gramStart"/>
            <w:r w:rsidRPr="008875BB">
              <w:rPr>
                <w:sz w:val="22"/>
                <w:szCs w:val="22"/>
              </w:rPr>
              <w:t>п</w:t>
            </w:r>
            <w:proofErr w:type="gramEnd"/>
            <w:r w:rsidRPr="008875BB">
              <w:rPr>
                <w:sz w:val="22"/>
                <w:szCs w:val="22"/>
              </w:rPr>
              <w:t>/п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8875BB" w:rsidRPr="008875BB" w:rsidRDefault="008875B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875BB">
              <w:rPr>
                <w:sz w:val="22"/>
                <w:szCs w:val="22"/>
              </w:rPr>
              <w:t>Наименование   услуги</w:t>
            </w:r>
          </w:p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875BB">
              <w:rPr>
                <w:sz w:val="22"/>
                <w:szCs w:val="22"/>
              </w:rPr>
              <w:t>Наименование отраслевого (функционального) органа администрации Зарайского муниципального района, муниципального учреждения, предприятия, оказывающие  муниципальные  услуги</w:t>
            </w:r>
          </w:p>
        </w:tc>
      </w:tr>
      <w:tr w:rsidR="008875BB" w:rsidRPr="008875BB" w:rsidTr="008875BB">
        <w:trPr>
          <w:trHeight w:val="97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jc w:val="center"/>
              <w:outlineLvl w:val="1"/>
            </w:pPr>
            <w:r w:rsidRPr="008875BB">
              <w:t>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jc w:val="both"/>
              <w:outlineLvl w:val="1"/>
            </w:pPr>
            <w:r w:rsidRPr="008875BB">
              <w:t xml:space="preserve"> "Выдача архивных справок, архивных выписок, архивных копий и информационных писем на основании архивных документов, созданных до 1 января 1994 года".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Архивный  отдел администрации городского округа Зарайск</w:t>
            </w:r>
          </w:p>
        </w:tc>
      </w:tr>
      <w:tr w:rsidR="008875BB" w:rsidRPr="008875BB" w:rsidTr="008875BB">
        <w:trPr>
          <w:trHeight w:val="73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jc w:val="center"/>
              <w:outlineLvl w:val="1"/>
            </w:pPr>
            <w:r w:rsidRPr="008875BB"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</w:pPr>
            <w:r w:rsidRPr="008875BB">
              <w:t>"Выдача архивных справок, архивных выписок, архивных копий и информационных писем на основании архивных документов, созданных с 1 января 1994 года".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 xml:space="preserve">Архивный  отдел администрации городского округа Зарайск </w:t>
            </w:r>
          </w:p>
        </w:tc>
      </w:tr>
      <w:tr w:rsidR="008875BB" w:rsidRPr="008875BB" w:rsidTr="008875BB">
        <w:trPr>
          <w:trHeight w:val="53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jc w:val="center"/>
              <w:outlineLvl w:val="1"/>
            </w:pPr>
            <w:r w:rsidRPr="008875BB">
              <w:t>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</w:pPr>
            <w:r w:rsidRPr="008875BB">
              <w:t>«Выдача разрешения на вступление в брак лицам, достигшим возраста шестнадцати лет» на территории городского округа Зарайск Московской области.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Служба муниципальных услуг и обращений граждан администрации городского округа Зарайск</w:t>
            </w:r>
          </w:p>
        </w:tc>
      </w:tr>
      <w:tr w:rsidR="008875BB" w:rsidRPr="008875BB" w:rsidTr="008875BB">
        <w:trPr>
          <w:trHeight w:val="53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jc w:val="center"/>
              <w:outlineLvl w:val="1"/>
            </w:pPr>
            <w:r w:rsidRPr="008875BB">
              <w:t>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BB" w:rsidRDefault="008875BB">
            <w:pPr>
              <w:widowControl w:val="0"/>
              <w:autoSpaceDE w:val="0"/>
              <w:autoSpaceDN w:val="0"/>
              <w:adjustRightInd w:val="0"/>
            </w:pPr>
            <w:r w:rsidRPr="008875BB">
              <w:t>Включение предложений и замечаний в протокол публичных слушаний/общественных обсуждений в сфере градостроительной деятельности.</w:t>
            </w:r>
          </w:p>
          <w:p w:rsidR="00F303F2" w:rsidRDefault="00F303F2">
            <w:pPr>
              <w:widowControl w:val="0"/>
              <w:autoSpaceDE w:val="0"/>
              <w:autoSpaceDN w:val="0"/>
              <w:adjustRightInd w:val="0"/>
            </w:pPr>
          </w:p>
          <w:p w:rsidR="00F303F2" w:rsidRPr="008875BB" w:rsidRDefault="00F303F2">
            <w:pPr>
              <w:widowControl w:val="0"/>
              <w:autoSpaceDE w:val="0"/>
              <w:autoSpaceDN w:val="0"/>
              <w:adjustRightInd w:val="0"/>
            </w:pPr>
          </w:p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Отдел архитектуры и градостроительства  администрации   городского округа Зарайск</w:t>
            </w:r>
          </w:p>
        </w:tc>
      </w:tr>
      <w:tr w:rsidR="008875BB" w:rsidRPr="008875BB" w:rsidTr="008875BB">
        <w:trPr>
          <w:trHeight w:val="53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jc w:val="center"/>
              <w:outlineLvl w:val="1"/>
            </w:pPr>
            <w:r w:rsidRPr="008875BB">
              <w:lastRenderedPageBreak/>
              <w:t>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</w:pPr>
            <w:r w:rsidRPr="008875BB">
      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      </w:r>
          </w:p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Отдел архитектуры и градостроительства  администрации   городского округа Зарайск</w:t>
            </w:r>
          </w:p>
        </w:tc>
      </w:tr>
      <w:tr w:rsidR="008875BB" w:rsidRPr="008875BB" w:rsidTr="008875BB">
        <w:trPr>
          <w:trHeight w:val="53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jc w:val="center"/>
              <w:outlineLvl w:val="1"/>
            </w:pPr>
            <w:r w:rsidRPr="008875BB">
              <w:t>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875BB">
              <w:rPr>
                <w:bCs/>
              </w:rPr>
              <w:t>«Выдача документа, подтверждающего проведение основных работ по строительству (реконструкции) объекта индивидуального жилищного строительства, с привлечением средств материнского (семейного) капитала».</w:t>
            </w:r>
          </w:p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Отдел архитектуры и градостроительства  администрации   городского округа Зарайск</w:t>
            </w:r>
          </w:p>
        </w:tc>
      </w:tr>
      <w:tr w:rsidR="008875BB" w:rsidRPr="008875BB" w:rsidTr="008875BB">
        <w:trPr>
          <w:trHeight w:val="53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jc w:val="center"/>
              <w:outlineLvl w:val="1"/>
            </w:pPr>
            <w:r w:rsidRPr="008875BB">
              <w:t>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875BB">
              <w:rPr>
                <w:bCs/>
              </w:rPr>
              <w:t>Выдача решения о переводе жилого помещения в нежилое помещение или нежилого помещения в жилое помещение в многоквартирном доме.</w:t>
            </w:r>
          </w:p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Отдел архитектуры и градостроительства  администрации   городского округа Зарайск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8875BB">
              <w:rPr>
                <w:bCs/>
              </w:rPr>
              <w:t>«Получение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Отдел архитектуры и градостроительства  администрации   городского округа Зарайск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 xml:space="preserve"> Выдача разрешений на установку и эксплуатацию рекламных конструкций, аннулирование ранее выданных разрешений на территории городского округа Зарайск.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Отдел архитектуры и градостроительства  администрации   городского округа Зарайск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10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Выдача ордера на право производства земляных работ на территории городского округа Зарайск Московской области.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Отдел архитектуры и градостроительства администрации городского округа Зарайск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11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8875BB">
              <w:t>«Получение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деятельности».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Отдел архитектуры и градостроительства администрации городского округа Зарайск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12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875BB">
              <w:rPr>
                <w:bCs/>
              </w:rPr>
              <w:t>Присвоение  объекту адресации адреса  и аннулирование такого адреса.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Отдел архитектуры и градостроительства администрации городского округа Зарайск</w:t>
            </w:r>
          </w:p>
          <w:p w:rsidR="00803001" w:rsidRPr="008875BB" w:rsidRDefault="00803001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lastRenderedPageBreak/>
              <w:t>13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rPr>
                <w:bCs/>
              </w:rPr>
              <w:t xml:space="preserve"> Согласование  переустройства и (или) перепланировки жилого  помещения в многоквартирном доме.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Отдел архитектуры и градостроительства администрации городского округа Зарайск</w:t>
            </w:r>
          </w:p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14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8875BB">
              <w:rPr>
                <w:bCs/>
              </w:rPr>
              <w:t>Согласование установки средства размещения информации на территории городского округа  Зарайск  Московской области.</w:t>
            </w:r>
          </w:p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r w:rsidRPr="008875BB">
              <w:t>Отдел архитектуры и градостроительства администрации городского округа Зарайск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15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8875BB">
              <w:rPr>
                <w:bCs/>
              </w:rPr>
              <w:t>Выдача разрешения на вырубку зеленых насаждений – порубочного билета городского округа Зарайск Московской области.</w:t>
            </w:r>
          </w:p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r w:rsidRPr="008875BB">
              <w:t>Отдел архитектуры и градостроительства администрации городского округа Зарайск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16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8875BB">
              <w:rPr>
                <w:bCs/>
              </w:rPr>
              <w:t>Согласование проектных решений по отделке фасадов (паспортов колористических решений фасадов) зданий, строений, сооружений, ограждений (заборов).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r w:rsidRPr="008875BB">
              <w:t>Отдел архитектуры и градостроительства администрации городского округа Зарайск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17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8875BB">
              <w:rPr>
                <w:bCs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городского округа Зарайск Московской области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r w:rsidRPr="008875BB">
              <w:t>Отдел архитектуры и градостроительства администрации городского округа Зарайск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18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  <w:rPr>
                <w:b/>
                <w:bCs/>
              </w:rPr>
            </w:pPr>
            <w:r w:rsidRPr="008875BB">
              <w:rPr>
                <w:bCs/>
              </w:rPr>
              <w:t xml:space="preserve">Предоставление информации о порядке предоставления   жилищно-коммунальных услуг населению.  </w:t>
            </w:r>
            <w:r w:rsidRPr="008875BB">
              <w:rPr>
                <w:b/>
                <w:bCs/>
              </w:rPr>
              <w:t xml:space="preserve"> </w:t>
            </w:r>
          </w:p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BB" w:rsidRPr="008875BB" w:rsidRDefault="008875BB">
            <w:r w:rsidRPr="008875BB">
              <w:t>Отдел ЖКХ  администрации городского округа Зарайск.</w:t>
            </w:r>
          </w:p>
          <w:p w:rsidR="008875BB" w:rsidRPr="008875BB" w:rsidRDefault="008875BB"/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19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8875BB">
              <w:rPr>
                <w:bCs/>
              </w:rPr>
              <w:t>«Выдача выписки из домовой книги, справок и иных документов».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BB" w:rsidRPr="008875BB" w:rsidRDefault="008875BB">
            <w:r w:rsidRPr="008875BB">
              <w:t>Отдел ЖКХ  администрации городского округа Зарайск.</w:t>
            </w:r>
          </w:p>
          <w:p w:rsidR="008875BB" w:rsidRPr="008875BB" w:rsidRDefault="008875BB"/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20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8875BB">
              <w:rPr>
                <w:bCs/>
              </w:rPr>
              <w:t>Выдача разрешений на использование земель или земельных участков, находящихся в муниципальной собственности или государственная собственность не разграничена.</w:t>
            </w:r>
            <w:r w:rsidRPr="008875BB">
              <w:rPr>
                <w:bCs/>
              </w:rPr>
              <w:tab/>
            </w:r>
          </w:p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r w:rsidRPr="008875BB">
              <w:t>Комитет  по  управлению  имуществом  администрации городского округа Зарайск.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21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8875BB">
              <w:rPr>
                <w:bCs/>
              </w:rPr>
              <w:t>Выдача разрешений  на размещение объектов на землях или   земельных участках, находящихся в муниципальной собственности или государственная собственность на которые не разграничена.</w:t>
            </w:r>
          </w:p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r w:rsidRPr="008875BB">
              <w:t>Комитет  по  управлению  имуществом  администрации городского округа Зарайск.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22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8875BB">
              <w:rPr>
                <w:bCs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</w:t>
            </w:r>
            <w:r w:rsidRPr="008875BB">
              <w:rPr>
                <w:bCs/>
              </w:rPr>
              <w:lastRenderedPageBreak/>
              <w:t>помещениями специализированного жилищного фонда по договорам найма специализированных жилых помещений в городском округе Зарайск Московской области.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r w:rsidRPr="008875BB">
              <w:lastRenderedPageBreak/>
              <w:t>Комитет  по  управлению  имуществом  администрации городского округа Зарайск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lastRenderedPageBreak/>
              <w:t>23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875BB">
              <w:rPr>
                <w:bCs/>
              </w:rPr>
              <w:t>Получение согласия на обмен жилыми помещениями, предоставленными по договорам социального найма.</w:t>
            </w:r>
          </w:p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</w:pPr>
            <w:r w:rsidRPr="008875BB">
              <w:rPr>
                <w:b/>
              </w:rPr>
              <w:t xml:space="preserve">                   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Комитет  по  управлению  имуществом  администрации городского округа Зарайск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24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</w:pPr>
            <w:r w:rsidRPr="008875BB">
              <w:rPr>
                <w:bCs/>
              </w:rPr>
              <w:t xml:space="preserve"> Приватизация жилых помещений муниципального жилищного фонда на территории городского округа Зарайск Московской области.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r w:rsidRPr="008875BB">
              <w:t>Комитет  по  управлению  имуществом  администрации городского округа Зарайск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25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</w:pPr>
            <w:r w:rsidRPr="008875BB">
              <w:t>Предоставление в безвозмездное пользование имущества (за исключением земельных участков), находящегося  в муниципальной собственности,  без проведения торгов.</w:t>
            </w:r>
          </w:p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Комитет  по  управлению  имуществом  администрации городского округа Зарайск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26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</w:pPr>
            <w:r w:rsidRPr="008875BB">
              <w:t>Предоставление  в аренду  имущества  (за исключением земельных участков), находящегося в муниципальной собственности, без проведения торгов.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r w:rsidRPr="008875BB">
              <w:t>Комитет  по  управлению  имуществом  администрации городского округа Зарайск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27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</w:pPr>
            <w:r w:rsidRPr="008875BB">
              <w:t>Оформление справок об участии (неучастии) в приватизации жилых муниципальных помещений.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r w:rsidRPr="008875BB">
              <w:t>Комитет  по  управлению  имуществом  администрации городского округа Зарайск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28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</w:pPr>
            <w:r w:rsidRPr="008875BB"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r w:rsidRPr="008875BB">
              <w:t>Комитет  по  управлению  имуществом  администрации городского округа Зарайск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29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Выдача выписок из Реестра муниципального имущества.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r w:rsidRPr="008875BB">
              <w:t>Комитет  по  управлению  имуществом  администрации городского округа Зарайск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30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Предоставление информации об объектах недвижимого имущества, находящихся в муниципальной собственности и предназначенных  для сдачи в аренду в городском округе Зарайск.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r w:rsidRPr="008875BB">
              <w:t>Комитет  по  управлению  имуществом  администрации городского округа Зарайск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31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</w:pPr>
            <w:r w:rsidRPr="008875BB">
              <w:t>Предоставление земельных участков, государственная собственность на которые  не разграничена, в безвозмездное пользование.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r w:rsidRPr="008875BB">
              <w:t>Комитет  по  управлению  имуществом  администрации городского округа Зарайск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32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</w:pPr>
            <w:r w:rsidRPr="008875BB">
              <w:t>Установление сервитута  в  отношении земельных участков, государственная собственность на которые не разграничена.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r w:rsidRPr="008875BB">
              <w:t>Комитет  по  управлению  имуществом  администрации городского округа Зарайск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33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</w:pPr>
            <w:r w:rsidRPr="008875BB">
              <w:t xml:space="preserve">Установление соответствия вида разрешенного использования земельных участков классификатору </w:t>
            </w:r>
            <w:r w:rsidRPr="008875BB">
              <w:lastRenderedPageBreak/>
              <w:t>видов разрешенного использования земельных участков.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r w:rsidRPr="008875BB">
              <w:lastRenderedPageBreak/>
              <w:t>Комитет  по  управлению  имуществом  администрации городского округа Зарайск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lastRenderedPageBreak/>
              <w:t>34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</w:pPr>
            <w:r w:rsidRPr="008875BB">
              <w:t>Предоставление земельных участков, государственная собственность на которые не разграничена, в постоянное (бессрочное) пользование.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r w:rsidRPr="008875BB">
              <w:t>Комитет  по  управлению  имуществом  администрации городского округа Зарайск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35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r w:rsidRPr="008875BB">
              <w:t>Комитет  по  управлению  имуществом  администрации городского округа Зарайск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36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Предоставление земельных участков, государственная собственность на которые не разграничена в аренду или в собственность на торгах.</w:t>
            </w:r>
          </w:p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r w:rsidRPr="008875BB">
              <w:t>Комитет  по  управлению  имуществом  администрации городского округа Зарайск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37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</w:pPr>
            <w:r w:rsidRPr="008875BB">
              <w:t xml:space="preserve">«Перевод земель, находящихся </w:t>
            </w:r>
            <w:proofErr w:type="gramStart"/>
            <w:r w:rsidRPr="008875BB">
              <w:t>в</w:t>
            </w:r>
            <w:proofErr w:type="gramEnd"/>
          </w:p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</w:pPr>
            <w:r w:rsidRPr="008875BB">
              <w:t>частной собственности, в случаях, установленных законодательством</w:t>
            </w:r>
          </w:p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</w:pPr>
            <w:r w:rsidRPr="008875BB">
              <w:t>Российской Федерации, из одной категории в другую»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r w:rsidRPr="008875BB">
              <w:t>Комитет  по  управлению  имуществом  администрации городского округа Зарайск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38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</w:pPr>
            <w:r w:rsidRPr="008875BB">
              <w:t>«Отнесение земель, находящихся в частной собственности, в случаях,</w:t>
            </w:r>
          </w:p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875BB">
              <w:t>установленных</w:t>
            </w:r>
            <w:proofErr w:type="gramEnd"/>
            <w:r w:rsidRPr="008875BB">
              <w:t xml:space="preserve"> законодательством Российской Федерации, к определенной</w:t>
            </w:r>
          </w:p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</w:pPr>
            <w:r w:rsidRPr="008875BB">
              <w:t>категории»</w:t>
            </w:r>
          </w:p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r w:rsidRPr="008875BB">
              <w:t>Комитет  по  управлению  имуществом  администрации городского округа Зарайск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39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Предоставление земельных участков, государственная собственность на которые не разграничена, в собственность бесплатно.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BB" w:rsidRPr="008875BB" w:rsidRDefault="008875BB">
            <w:r w:rsidRPr="008875BB">
              <w:t>Комитет  по  управлению  имуществом  администрации городского округа Зарайск</w:t>
            </w:r>
          </w:p>
          <w:p w:rsidR="008875BB" w:rsidRPr="008875BB" w:rsidRDefault="008875BB"/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40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Перераспределение земель (или) земельных участков, государственная собственность на которые не разграничена и земельных участков, находящихся в частной собственности.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r w:rsidRPr="008875BB">
              <w:t>Комитет  по  управлению  имуществом  администрации городского округа Зарайск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41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Согласование местоположение границ земельных участков, являющихся смежными с земельными участками, государственная собственность на которые не разграничена.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r w:rsidRPr="008875BB">
              <w:t>Комитет  по  управлению  имуществом  администрации городского округа Зарайск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42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разграничена.</w:t>
            </w:r>
          </w:p>
          <w:p w:rsidR="00803001" w:rsidRPr="008875BB" w:rsidRDefault="00803001">
            <w:pPr>
              <w:autoSpaceDE w:val="0"/>
              <w:autoSpaceDN w:val="0"/>
              <w:adjustRightInd w:val="0"/>
              <w:outlineLvl w:val="1"/>
            </w:pPr>
          </w:p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r w:rsidRPr="008875BB">
              <w:t>Комитет  по  управлению  имуществом  администрации городского округа Зарайск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lastRenderedPageBreak/>
              <w:t>43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Предварительное согласование предоставления земельных участков, государственная собственность на которые не разграничена.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r w:rsidRPr="008875BB">
              <w:t>Комитет  по  управлению  имуществом  администрации городского округа Зарайск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44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Предоставление в пользование водных объектов или их частей, находящихся в муниципальной собственности, и расположенных на территории Московской области на основании решений о предоставлении в пользование водных объектов или их частей.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r w:rsidRPr="008875BB">
              <w:t>Комитет  по  управлению  имуществом  администрации городского округа Зарайск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45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Предоставление в пользование водных объектов или их частей, находящихся в муниципальной собственности, и расположенных на территории Московской области на основании договоров водопользования.</w:t>
            </w:r>
          </w:p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r w:rsidRPr="008875BB">
              <w:t>Комитет  по  управлению  имуществом  администрации городского округа Зарайск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46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8875BB">
              <w:t xml:space="preserve"> </w:t>
            </w:r>
            <w:r w:rsidRPr="008875BB">
              <w:rPr>
                <w:bCs/>
              </w:rPr>
              <w:t>Признание молодой семьи участником подпрограммы «Обеспечение жильем молодых семей» федеральной целевой программы «Жилище» на 2015- 2020 годы и подпрограммы «Обеспечение жильем молодых семей» государственной программы Московской области «Жилище» на 2017-2027 годы.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Комитет  по  управлению  имуществом  администрации городского округа Зарайск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47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Признание молодой семьи нуждающейся в жилом помещении для участия в подпрограмме «Обеспечение жильем молодых семей» государственной программы Московской области  «Жилище» на 2017-2027 года.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Комитет  по  управлению  имуществом  администрации городского округа Зарайск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48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8875BB">
              <w:rPr>
                <w:bCs/>
              </w:rPr>
              <w:t>Признание молодых семей  участницами  основного мероприятия «Обеспечение жильем молодых семей» государственной программы Российской Федерации «Обеспечение доступным и комфортным  жильем  и коммунальными услугами граждан Российской Федерации» и подпрограммы 2 «Обеспечение жильем молодых семей»  государственной программы Московской области  «Жилище»  на 2017-2027 годы.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Комитет  по  управлению  имуществом  администрации городского округа Зарайск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49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</w:pPr>
            <w:r w:rsidRPr="008875BB">
              <w:t xml:space="preserve">    В</w:t>
            </w:r>
            <w:r w:rsidRPr="008875BB">
              <w:rPr>
                <w:bCs/>
              </w:rPr>
              <w:t xml:space="preserve">ыдача свидетельств молодым семьям – участницам подпрограммы «Обеспечение жильем молодых семей» федеральной целевой программы </w:t>
            </w:r>
            <w:r w:rsidRPr="008875BB">
              <w:rPr>
                <w:bCs/>
              </w:rPr>
              <w:lastRenderedPageBreak/>
              <w:t>«Жилище» на 2015-2020 годы и подпрограммы «Обеспечение жильем молодых семей» государственной программы Московской области «Жилище» на 2017-2027 годы.</w:t>
            </w:r>
            <w:r w:rsidRPr="008875BB">
              <w:t xml:space="preserve">  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lastRenderedPageBreak/>
              <w:t>Комитет  по  управлению  имуществом  администрации городского округа Зарайск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lastRenderedPageBreak/>
              <w:t>50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8875BB">
              <w:rPr>
                <w:bCs/>
              </w:rPr>
              <w:t>Постановка многодетных семей на учет в целях бесплатного предоставления земельных участков.</w:t>
            </w:r>
          </w:p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r w:rsidRPr="008875BB">
              <w:t>Комитет  по  управлению  имуществом  администрации городского округа Зарайск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51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rPr>
                <w:bCs/>
              </w:rPr>
              <w:t>Предоставление жилых помещений специализированного жилищного фонда.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r w:rsidRPr="008875BB">
              <w:t>Комитет  по  управлению  имуществом  администрации городского округа Зарайск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52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8875BB">
              <w:t xml:space="preserve"> </w:t>
            </w:r>
            <w:r w:rsidRPr="008875BB">
              <w:rPr>
                <w:bCs/>
              </w:rPr>
              <w:t>Оформление разрешений на вселение граждан в качестве членов семьи нанимателя в жилые помещения, предоставленные по договорам социального найма.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r w:rsidRPr="008875BB">
              <w:t>Комитет  по  управлению  имуществом  администрации городского округа Зарайск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53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875BB">
              <w:rPr>
                <w:bCs/>
              </w:rPr>
              <w:t>Выдача справки об очередности предоставления жилых помещений на условиях социального найма.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r w:rsidRPr="008875BB">
              <w:t>Комитет  по  управлению  имуществом  администрации городского округа Зарайск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54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</w:pPr>
            <w:r w:rsidRPr="008875BB">
              <w:rPr>
                <w:bCs/>
              </w:rPr>
              <w:t>Прием заявлений  и документов на заключение договоров социального найма и дополнительных соглашений к договорам социального найма; заключение договоров социального найма.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r w:rsidRPr="008875BB">
              <w:t>Комитет  по  управлению  имуществом  администрации городского округа Зарайск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55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</w:pPr>
            <w:r w:rsidRPr="008875BB">
              <w:rPr>
                <w:bCs/>
              </w:rPr>
              <w:t>Принятие   граждан на учет в качестве нуждающихся  в жилых помещениях, предоставляемых по договорам социального найма.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Комитет  по  управлению  имуществом  администрации городского округа Зарайск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56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875BB">
              <w:rPr>
                <w:bCs/>
              </w:rPr>
              <w:t>Признание садового дома жилым домом и жилого дома садовым домом.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Комитет  по  управлению  имуществом  администрации городского округа Зарайск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57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</w:pPr>
            <w:r w:rsidRPr="008875BB">
              <w:t>Предоставление муниципальной услуги по оформлению родственных, почетных, воинских захоронений, созданных  с 01 августа 2004 года по 30 июня 2020 года включительно, как семейные (родовые) захоронения на территории городского округа Зарайск Московской области.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МКУ « Зарайский Ритуал»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58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</w:pPr>
            <w:r w:rsidRPr="008875BB">
              <w:t>Предоставление муниципальной услуги по созданию  семейного (родового) захоронения на территории городского округа Зарайск Московской области.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МКУ « Зарайский Ритуал»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59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</w:pPr>
            <w:r w:rsidRPr="008875BB">
              <w:t>Предоставление муниципальной услуги по предоставлению мест для захоронения (</w:t>
            </w:r>
            <w:proofErr w:type="spellStart"/>
            <w:r w:rsidRPr="008875BB">
              <w:t>подзахоронения</w:t>
            </w:r>
            <w:proofErr w:type="spellEnd"/>
            <w:r w:rsidRPr="008875BB">
              <w:t xml:space="preserve">), оформлению удостоверений о захоронениях, перерегистрации </w:t>
            </w:r>
            <w:r w:rsidRPr="008875BB">
              <w:lastRenderedPageBreak/>
              <w:t>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 на территории городского округа Зарайск Московской области.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lastRenderedPageBreak/>
              <w:t>МКУ « Зарайский Ритуал»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lastRenderedPageBreak/>
              <w:t>60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875BB">
              <w:rPr>
                <w:bCs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      </w:r>
          </w:p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BB" w:rsidRPr="00803001" w:rsidRDefault="008875BB">
            <w:hyperlink r:id="rId7" w:tooltip="Комитет по культуре, физической культуре, спорту и молодежной политике" w:history="1">
              <w:r w:rsidRPr="00803001">
                <w:rPr>
                  <w:rStyle w:val="a8"/>
                  <w:color w:val="auto"/>
                  <w:u w:val="none"/>
                </w:rPr>
                <w:t>Комитет по культуре, физической культуре, спорту, работе с детьми и молодежью</w:t>
              </w:r>
            </w:hyperlink>
            <w:r w:rsidRPr="00803001">
              <w:t xml:space="preserve"> администрации городского округа Зарайск</w:t>
            </w:r>
          </w:p>
          <w:p w:rsidR="008875BB" w:rsidRPr="00803001" w:rsidRDefault="008875BB"/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61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875BB">
              <w:rPr>
                <w:bCs/>
              </w:rPr>
              <w:t>Предоставление доступа к справочно-поисковому аппарату библиотек, базам данных» в библиотеках МБУК «</w:t>
            </w:r>
            <w:proofErr w:type="spellStart"/>
            <w:r w:rsidRPr="008875BB">
              <w:rPr>
                <w:bCs/>
              </w:rPr>
              <w:t>Межпоселенческая</w:t>
            </w:r>
            <w:proofErr w:type="spellEnd"/>
            <w:r w:rsidRPr="008875BB">
              <w:rPr>
                <w:bCs/>
              </w:rPr>
              <w:t xml:space="preserve"> централизованная библиотечная система городского округа Зарайск.</w:t>
            </w:r>
          </w:p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BB" w:rsidRPr="00803001" w:rsidRDefault="008875BB">
            <w:hyperlink r:id="rId8" w:tooltip="Комитет по культуре, физической культуре, спорту и молодежной политике" w:history="1">
              <w:r w:rsidRPr="00803001">
                <w:rPr>
                  <w:rStyle w:val="a8"/>
                  <w:color w:val="auto"/>
                  <w:u w:val="none"/>
                </w:rPr>
                <w:t>Комитет по культуре, физической культуре, спорту, работе с детьми и молодежью</w:t>
              </w:r>
            </w:hyperlink>
            <w:r w:rsidRPr="00803001">
              <w:t xml:space="preserve"> администрации городского округа Зарайск</w:t>
            </w:r>
          </w:p>
          <w:p w:rsidR="008875BB" w:rsidRPr="00803001" w:rsidRDefault="008875BB"/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62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875BB">
              <w:rPr>
                <w:bCs/>
              </w:rPr>
              <w:t>Предоставление информации об объектах культурного наследия местного значения, находящихся на территории городского округа Зарайск, включенных в единый государственный реестр объектов культурного наследия (памятников истории и культуры) народов Российской Федераций.</w:t>
            </w:r>
          </w:p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BB" w:rsidRPr="00803001" w:rsidRDefault="008875BB">
            <w:hyperlink r:id="rId9" w:tooltip="Комитет по культуре, физической культуре, спорту и молодежной политике" w:history="1">
              <w:r w:rsidRPr="00803001">
                <w:rPr>
                  <w:rStyle w:val="a8"/>
                  <w:color w:val="auto"/>
                  <w:u w:val="none"/>
                </w:rPr>
                <w:t>Комитет по культуре, физической культуре, спорту, работе с детьми и молодежью</w:t>
              </w:r>
            </w:hyperlink>
            <w:r w:rsidRPr="00803001">
              <w:t xml:space="preserve"> администрации городского округа Зарайск</w:t>
            </w:r>
          </w:p>
          <w:p w:rsidR="008875BB" w:rsidRPr="00803001" w:rsidRDefault="008875BB"/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63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875BB">
              <w:rPr>
                <w:bCs/>
              </w:rPr>
              <w:t>Предоставление доступа к оцифрованным изданиям, хранящимся в МБУК «Централизованная библиотечная система» городского округа Зарайск.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BB" w:rsidRPr="00803001" w:rsidRDefault="008875BB">
            <w:hyperlink r:id="rId10" w:tooltip="Комитет по культуре, физической культуре, спорту и молодежной политике" w:history="1">
              <w:r w:rsidRPr="00803001">
                <w:rPr>
                  <w:rStyle w:val="a8"/>
                  <w:color w:val="auto"/>
                  <w:u w:val="none"/>
                </w:rPr>
                <w:t>Комитет по культуре, физической культуре, спорту, работе с детьми и молодежью</w:t>
              </w:r>
            </w:hyperlink>
            <w:r w:rsidRPr="00803001">
              <w:t xml:space="preserve"> администрации городского округа Зарайск</w:t>
            </w:r>
          </w:p>
          <w:p w:rsidR="008875BB" w:rsidRPr="00803001" w:rsidRDefault="008875BB"/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64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875BB">
              <w:rPr>
                <w:bCs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Зарайск Московской области.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BB" w:rsidRPr="00803001" w:rsidRDefault="008875BB">
            <w:r w:rsidRPr="00803001">
              <w:t>Управление образования администрации городского округа Зарайск</w:t>
            </w:r>
          </w:p>
          <w:p w:rsidR="008875BB" w:rsidRPr="00803001" w:rsidRDefault="008875BB"/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65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875BB">
              <w:rPr>
                <w:bCs/>
              </w:rPr>
              <w:t xml:space="preserve">Прием в муниципальные образовательные организации в                  </w:t>
            </w:r>
            <w:proofErr w:type="spellStart"/>
            <w:r w:rsidRPr="008875BB">
              <w:rPr>
                <w:bCs/>
              </w:rPr>
              <w:t>г.о</w:t>
            </w:r>
            <w:proofErr w:type="spellEnd"/>
            <w:r w:rsidRPr="008875BB">
              <w:rPr>
                <w:bCs/>
              </w:rPr>
              <w:t xml:space="preserve">. Зарайск Московской области, реализующие дополнительные </w:t>
            </w:r>
            <w:r w:rsidRPr="008875BB">
              <w:rPr>
                <w:bCs/>
              </w:rPr>
              <w:lastRenderedPageBreak/>
              <w:t>общеобразовательные программы.</w:t>
            </w:r>
          </w:p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BB" w:rsidRPr="00803001" w:rsidRDefault="008875BB">
            <w:r w:rsidRPr="00803001">
              <w:lastRenderedPageBreak/>
              <w:t>Управление образования администрации городского округа Зарайск</w:t>
            </w:r>
          </w:p>
          <w:p w:rsidR="008875BB" w:rsidRPr="00803001" w:rsidRDefault="008875BB"/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lastRenderedPageBreak/>
              <w:t>66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875BB">
              <w:rPr>
                <w:bCs/>
              </w:rPr>
              <w:t xml:space="preserve">Прием на </w:t>
            </w:r>
            <w:proofErr w:type="gramStart"/>
            <w:r w:rsidRPr="008875BB">
              <w:rPr>
                <w:bCs/>
              </w:rPr>
              <w:t>обучение по</w:t>
            </w:r>
            <w:proofErr w:type="gramEnd"/>
            <w:r w:rsidRPr="008875BB">
              <w:rPr>
                <w:bCs/>
              </w:rPr>
              <w:t xml:space="preserve"> образовательным программам  начального общего, основного общего и среднего общего образования.</w:t>
            </w:r>
          </w:p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BB" w:rsidRPr="00803001" w:rsidRDefault="008875BB">
            <w:r w:rsidRPr="00803001">
              <w:t>Управление образования администрации городского округа Зарайск</w:t>
            </w:r>
          </w:p>
          <w:p w:rsidR="008875BB" w:rsidRPr="00803001" w:rsidRDefault="008875BB"/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67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875BB">
              <w:rPr>
                <w:bCs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успеваемости.</w:t>
            </w:r>
          </w:p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BB" w:rsidRPr="00803001" w:rsidRDefault="008875BB">
            <w:r w:rsidRPr="00803001">
              <w:t>Управление образования администрации городского округа Зарайск</w:t>
            </w:r>
          </w:p>
          <w:p w:rsidR="008875BB" w:rsidRPr="00803001" w:rsidRDefault="008875BB"/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68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875BB">
              <w:rPr>
                <w:bCs/>
              </w:rPr>
              <w:t>Предоставление информации о результатах  сданных экзаменов, тестирования и иных вступительных  испытаний, а также о зачислении в образовательную организацию.</w:t>
            </w:r>
          </w:p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BB" w:rsidRPr="00803001" w:rsidRDefault="008875BB">
            <w:r w:rsidRPr="00803001">
              <w:t>Управление образования администрации городского округа Зарайск</w:t>
            </w:r>
          </w:p>
          <w:p w:rsidR="008875BB" w:rsidRPr="00803001" w:rsidRDefault="008875BB"/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69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875BB">
              <w:rPr>
                <w:bCs/>
              </w:rPr>
              <w:t>Организация отдыха детей в каникулярное время на территории городского округа Зарайск Московской области.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BB" w:rsidRPr="00803001" w:rsidRDefault="008875BB">
            <w:r w:rsidRPr="00803001">
              <w:t>Управление образования администрации городского округа Зарайск</w:t>
            </w:r>
          </w:p>
          <w:p w:rsidR="008875BB" w:rsidRPr="00803001" w:rsidRDefault="008875BB"/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70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875BB">
              <w:rPr>
                <w:bCs/>
              </w:rPr>
              <w:t>Подача заявлений на участие  в едином государственном экзамене и основном государственном экзамене.</w:t>
            </w:r>
          </w:p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BB" w:rsidRPr="00803001" w:rsidRDefault="008875BB">
            <w:r w:rsidRPr="00803001">
              <w:t>Управление образования администрации городского округа Зарайск</w:t>
            </w:r>
          </w:p>
          <w:p w:rsidR="008875BB" w:rsidRPr="00803001" w:rsidRDefault="008875BB"/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71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875BB">
              <w:rPr>
                <w:bCs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городского округа Зарайск Московской области.</w:t>
            </w:r>
          </w:p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03001" w:rsidRDefault="008875BB">
            <w:r w:rsidRPr="00803001">
              <w:rPr>
                <w:bCs/>
              </w:rPr>
              <w:t xml:space="preserve">Отдел капитального строительства, дорожного хозяйства и транспорта </w:t>
            </w:r>
            <w:r w:rsidRPr="00803001">
              <w:t>администрации городского округа Зарайск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72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875BB">
              <w:rPr>
                <w:bCs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дорог.</w:t>
            </w:r>
          </w:p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03001" w:rsidRDefault="008875BB">
            <w:r w:rsidRPr="00803001">
              <w:rPr>
                <w:bCs/>
              </w:rPr>
              <w:t xml:space="preserve">Отдел капитального строительства, дорожного хозяйства и транспорта </w:t>
            </w:r>
            <w:r w:rsidRPr="00803001">
              <w:t>администрации городского округа Зарайск</w:t>
            </w: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lastRenderedPageBreak/>
              <w:t>73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875BB">
              <w:rPr>
                <w:bCs/>
              </w:rPr>
              <w:t>Согласование проекта организации дорожного движения.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BB" w:rsidRPr="00803001" w:rsidRDefault="008875BB">
            <w:r w:rsidRPr="00803001">
              <w:rPr>
                <w:bCs/>
              </w:rPr>
              <w:t xml:space="preserve">Отдел капитального строительства, дорожного хозяйства и транспорта </w:t>
            </w:r>
            <w:r w:rsidRPr="00803001">
              <w:t>администрации городского округа Зарайск</w:t>
            </w:r>
          </w:p>
          <w:p w:rsidR="008875BB" w:rsidRPr="00803001" w:rsidRDefault="008875BB"/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74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875BB">
              <w:rPr>
                <w:bCs/>
              </w:rPr>
              <w:t>Выдача разрешений на выполнение 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городского округа Зарайск Московской области, сведения  о которых не опубликованы в документах аэронавигационной информации.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BB" w:rsidRPr="00803001" w:rsidRDefault="008875BB">
            <w:pPr>
              <w:rPr>
                <w:bCs/>
              </w:rPr>
            </w:pPr>
            <w:r w:rsidRPr="00803001">
              <w:rPr>
                <w:bCs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  <w:p w:rsidR="008875BB" w:rsidRPr="00803001" w:rsidRDefault="008875BB">
            <w:pPr>
              <w:rPr>
                <w:bCs/>
              </w:rPr>
            </w:pPr>
          </w:p>
        </w:tc>
      </w:tr>
      <w:tr w:rsidR="008875BB" w:rsidRPr="008875BB" w:rsidTr="008875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75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875BB">
              <w:rPr>
                <w:bCs/>
              </w:rPr>
              <w:t>Предоставление права на размещение мобильного торгового объекта без проведения торгов на льготных условиях на территории муниципального образования городской округ Зарайск  Московской области.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rPr>
                <w:bCs/>
              </w:rPr>
            </w:pPr>
            <w:r w:rsidRPr="008875BB">
              <w:rPr>
                <w:bCs/>
              </w:rPr>
              <w:t>Отдел потребительского рынка и сферы услуг администрации городского округа Зарайск</w:t>
            </w:r>
          </w:p>
        </w:tc>
      </w:tr>
    </w:tbl>
    <w:p w:rsidR="008875BB" w:rsidRPr="008875BB" w:rsidRDefault="008875BB" w:rsidP="008875BB">
      <w:pPr>
        <w:autoSpaceDE w:val="0"/>
        <w:autoSpaceDN w:val="0"/>
        <w:adjustRightInd w:val="0"/>
        <w:outlineLvl w:val="1"/>
      </w:pPr>
    </w:p>
    <w:p w:rsidR="008875BB" w:rsidRPr="008875BB" w:rsidRDefault="008875BB" w:rsidP="008875BB">
      <w:pPr>
        <w:jc w:val="center"/>
      </w:pPr>
    </w:p>
    <w:p w:rsidR="008875BB" w:rsidRPr="008875BB" w:rsidRDefault="008875BB" w:rsidP="008875BB">
      <w:r w:rsidRPr="008875BB">
        <w:t xml:space="preserve">                            </w:t>
      </w:r>
    </w:p>
    <w:p w:rsidR="008875BB" w:rsidRPr="008875BB" w:rsidRDefault="008875BB" w:rsidP="008875BB">
      <w:pPr>
        <w:rPr>
          <w:bCs/>
          <w:spacing w:val="-3"/>
        </w:rPr>
      </w:pPr>
      <w:r w:rsidRPr="008875BB">
        <w:t xml:space="preserve">                                      Перечень    муниципальных       функций</w:t>
      </w:r>
    </w:p>
    <w:p w:rsidR="008875BB" w:rsidRPr="008875BB" w:rsidRDefault="008875BB" w:rsidP="008875BB"/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1"/>
        <w:gridCol w:w="4392"/>
      </w:tblGrid>
      <w:tr w:rsidR="008875BB" w:rsidRPr="008875BB" w:rsidTr="008875BB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</w:p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№</w:t>
            </w:r>
          </w:p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proofErr w:type="gramStart"/>
            <w:r w:rsidRPr="008875BB">
              <w:t>п</w:t>
            </w:r>
            <w:proofErr w:type="gramEnd"/>
            <w:r w:rsidRPr="008875BB"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</w:p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</w:p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 xml:space="preserve">             Наименование   функции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Наименование отраслевого (функционального) органа администрации Зарайского муниципального района, исполняющего функции  муниципального контроля (надзора)</w:t>
            </w:r>
          </w:p>
        </w:tc>
      </w:tr>
      <w:tr w:rsidR="008875BB" w:rsidRPr="008875BB" w:rsidTr="008875BB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Муниципальный  земельный контроль городского округа Зарайск Московской области.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Комитет  по  управлению  имуществом  администрации  городского округа Зарайск</w:t>
            </w:r>
          </w:p>
        </w:tc>
      </w:tr>
      <w:tr w:rsidR="008875BB" w:rsidRPr="008875BB" w:rsidTr="008875BB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hyperlink r:id="rId11" w:history="1">
              <w:r w:rsidRPr="008875BB">
                <w:rPr>
                  <w:rStyle w:val="a8"/>
                  <w:color w:val="auto"/>
                </w:rPr>
                <w:t xml:space="preserve">  Муниципальная функция по содержанию, обеспечению сохранности и текущему ремонту автомобильных дорог общего пользования местного значения. 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rPr>
                <w:bCs/>
              </w:rPr>
              <w:t xml:space="preserve">Отдел  капитального строительства, дорожного хозяйства и транспорта </w:t>
            </w:r>
            <w:r w:rsidRPr="008875BB">
              <w:t>администрации городского округа Зарайск</w:t>
            </w:r>
          </w:p>
        </w:tc>
      </w:tr>
      <w:tr w:rsidR="008875BB" w:rsidRPr="008875BB" w:rsidTr="008875BB">
        <w:trPr>
          <w:trHeight w:val="9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Муниципальная функция по осуществлению контроля в сфере закупок.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Финансовое управление администрации  городского округа Зарайск</w:t>
            </w:r>
          </w:p>
        </w:tc>
      </w:tr>
      <w:tr w:rsidR="008875BB" w:rsidRPr="008875BB" w:rsidTr="008875BB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Муниципальная функция по осуществлению внутреннего муниципального финансового контроля.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Финансовое управление администрации  городского округа Зарайск</w:t>
            </w:r>
          </w:p>
        </w:tc>
      </w:tr>
      <w:tr w:rsidR="008875BB" w:rsidRPr="008875BB" w:rsidTr="008875BB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 xml:space="preserve">Муниципальная функция  «Осуществление муниципального жилищного контроля на территории муниципального образования городской округ Зарайск Московской области».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Отдел  ЖКХ  администрации  городского округа Зарайск</w:t>
            </w:r>
          </w:p>
        </w:tc>
      </w:tr>
      <w:tr w:rsidR="008875BB" w:rsidRPr="008875BB" w:rsidTr="008875BB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Муниципальная функция  «Осуществление муниципального контроля в сфере благоустройства на территории городского округа Зарайск Московской области».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B" w:rsidRPr="008875BB" w:rsidRDefault="008875BB">
            <w:pPr>
              <w:autoSpaceDE w:val="0"/>
              <w:autoSpaceDN w:val="0"/>
              <w:adjustRightInd w:val="0"/>
              <w:outlineLvl w:val="1"/>
            </w:pPr>
            <w:r w:rsidRPr="008875BB">
              <w:t>Отдел благоустройства и охраны окружающей среды администрации городского округа Зарайск</w:t>
            </w:r>
          </w:p>
        </w:tc>
      </w:tr>
    </w:tbl>
    <w:p w:rsidR="008875BB" w:rsidRPr="008875BB" w:rsidRDefault="008875BB" w:rsidP="008875BB">
      <w:pPr>
        <w:jc w:val="right"/>
        <w:rPr>
          <w:sz w:val="28"/>
          <w:szCs w:val="28"/>
        </w:rPr>
      </w:pPr>
    </w:p>
    <w:p w:rsidR="008875BB" w:rsidRPr="008875BB" w:rsidRDefault="008875BB" w:rsidP="008875BB">
      <w:pPr>
        <w:ind w:firstLine="5040"/>
        <w:jc w:val="both"/>
      </w:pPr>
    </w:p>
    <w:p w:rsidR="00D45E95" w:rsidRPr="008875BB" w:rsidRDefault="00D45E95" w:rsidP="00D45E95">
      <w:pPr>
        <w:jc w:val="both"/>
        <w:rPr>
          <w:sz w:val="28"/>
          <w:szCs w:val="28"/>
        </w:rPr>
      </w:pPr>
    </w:p>
    <w:p w:rsidR="00D45E95" w:rsidRPr="008875BB" w:rsidRDefault="00D45E95" w:rsidP="00D45E95">
      <w:pPr>
        <w:jc w:val="both"/>
        <w:rPr>
          <w:sz w:val="28"/>
          <w:szCs w:val="28"/>
        </w:rPr>
      </w:pPr>
    </w:p>
    <w:p w:rsidR="00D45E95" w:rsidRPr="008875BB" w:rsidRDefault="00D45E95" w:rsidP="00D45E95">
      <w:pPr>
        <w:jc w:val="both"/>
        <w:rPr>
          <w:sz w:val="28"/>
          <w:szCs w:val="28"/>
        </w:rPr>
      </w:pPr>
    </w:p>
    <w:p w:rsidR="00D45E95" w:rsidRPr="008875BB" w:rsidRDefault="00D45E95" w:rsidP="00D45E95">
      <w:pPr>
        <w:jc w:val="both"/>
        <w:rPr>
          <w:sz w:val="28"/>
          <w:szCs w:val="28"/>
        </w:rPr>
      </w:pPr>
    </w:p>
    <w:p w:rsidR="00D45E95" w:rsidRPr="008875BB" w:rsidRDefault="00D45E95" w:rsidP="00D45E95">
      <w:pPr>
        <w:jc w:val="both"/>
        <w:rPr>
          <w:sz w:val="28"/>
          <w:szCs w:val="28"/>
        </w:rPr>
      </w:pPr>
    </w:p>
    <w:p w:rsidR="00D45E95" w:rsidRPr="008875BB" w:rsidRDefault="00D45E95" w:rsidP="00D45E95">
      <w:pPr>
        <w:jc w:val="both"/>
        <w:rPr>
          <w:sz w:val="28"/>
          <w:szCs w:val="28"/>
        </w:rPr>
      </w:pPr>
    </w:p>
    <w:sectPr w:rsidR="00D45E95" w:rsidRPr="008875BB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53A5B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001"/>
    <w:rsid w:val="008031AA"/>
    <w:rsid w:val="00824B62"/>
    <w:rsid w:val="00860D52"/>
    <w:rsid w:val="008875BB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45E95"/>
    <w:rsid w:val="00D65677"/>
    <w:rsid w:val="00DC18BA"/>
    <w:rsid w:val="00DC5785"/>
    <w:rsid w:val="00E73000"/>
    <w:rsid w:val="00E773D8"/>
    <w:rsid w:val="00ED1D57"/>
    <w:rsid w:val="00EF6DF9"/>
    <w:rsid w:val="00F00B0D"/>
    <w:rsid w:val="00F1157E"/>
    <w:rsid w:val="00F303F2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No Spacing"/>
    <w:uiPriority w:val="1"/>
    <w:qFormat/>
    <w:rsid w:val="00D45E95"/>
    <w:rPr>
      <w:rFonts w:ascii="Calibri" w:hAnsi="Calibri"/>
      <w:sz w:val="22"/>
      <w:szCs w:val="22"/>
    </w:rPr>
  </w:style>
  <w:style w:type="character" w:customStyle="1" w:styleId="ac">
    <w:name w:val="Основной текст_"/>
    <w:link w:val="12"/>
    <w:uiPriority w:val="99"/>
    <w:locked/>
    <w:rsid w:val="00D45E95"/>
    <w:rPr>
      <w:color w:val="303337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c"/>
    <w:uiPriority w:val="99"/>
    <w:rsid w:val="00D45E95"/>
    <w:pPr>
      <w:widowControl w:val="0"/>
      <w:shd w:val="clear" w:color="auto" w:fill="FFFFFF"/>
      <w:spacing w:line="254" w:lineRule="auto"/>
      <w:ind w:firstLine="400"/>
    </w:pPr>
    <w:rPr>
      <w:color w:val="303337"/>
      <w:sz w:val="26"/>
      <w:szCs w:val="26"/>
    </w:rPr>
  </w:style>
  <w:style w:type="paragraph" w:customStyle="1" w:styleId="ConsNormal">
    <w:name w:val="ConsNormal"/>
    <w:rsid w:val="008875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rrayon.ru/mservices/kul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mservices/kul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zarrayon.ru/local/images/zaradm/dorogi_doc_1428567394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rrayon.ru/mservices/kul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rrayon.ru/mservices/ku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3584</Words>
  <Characters>20434</Characters>
  <Application>Microsoft Office Word</Application>
  <DocSecurity>0</DocSecurity>
  <Lines>170</Lines>
  <Paragraphs>47</Paragraphs>
  <ScaleCrop>false</ScaleCrop>
  <Company>Финуправление г.Зарайск</Company>
  <LinksUpToDate>false</LinksUpToDate>
  <CharactersWithSpaces>23971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12</cp:revision>
  <cp:lastPrinted>2018-04-10T11:10:00Z</cp:lastPrinted>
  <dcterms:created xsi:type="dcterms:W3CDTF">2018-04-10T11:03:00Z</dcterms:created>
  <dcterms:modified xsi:type="dcterms:W3CDTF">2023-03-13T12:51:00Z</dcterms:modified>
</cp:coreProperties>
</file>