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40CB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40CB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A40CBC" w:rsidRDefault="00A40CBC" w:rsidP="00A40CBC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A40CBC">
        <w:rPr>
          <w:sz w:val="28"/>
          <w:szCs w:val="28"/>
        </w:rPr>
        <w:t xml:space="preserve">  14.03.2024     </w:t>
      </w:r>
      <w:r>
        <w:rPr>
          <w:sz w:val="28"/>
          <w:szCs w:val="28"/>
        </w:rPr>
        <w:t xml:space="preserve">    </w:t>
      </w:r>
      <w:r w:rsidRPr="00A40CBC">
        <w:rPr>
          <w:sz w:val="28"/>
          <w:szCs w:val="28"/>
        </w:rPr>
        <w:t xml:space="preserve">  № 434/3</w:t>
      </w:r>
    </w:p>
    <w:p w:rsidR="00A40CBC" w:rsidRDefault="00DC18BA" w:rsidP="00A40CBC">
      <w:pPr>
        <w:tabs>
          <w:tab w:val="left" w:pos="3810"/>
        </w:tabs>
        <w:jc w:val="center"/>
        <w:rPr>
          <w:sz w:val="28"/>
          <w:szCs w:val="28"/>
        </w:rPr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  <w:r w:rsidR="00A40CBC">
        <w:rPr>
          <w:sz w:val="28"/>
          <w:szCs w:val="28"/>
        </w:rPr>
        <w:t xml:space="preserve">                                                                </w:t>
      </w:r>
    </w:p>
    <w:p w:rsidR="00A40CBC" w:rsidRPr="00A40CBC" w:rsidRDefault="00A40CBC" w:rsidP="00A40CBC">
      <w:pPr>
        <w:jc w:val="both"/>
      </w:pPr>
      <w:r>
        <w:rPr>
          <w:sz w:val="28"/>
          <w:szCs w:val="28"/>
        </w:rPr>
        <w:t xml:space="preserve">   </w:t>
      </w:r>
      <w:r w:rsidRPr="00A40CBC">
        <w:rPr>
          <w:rStyle w:val="25"/>
          <w:sz w:val="28"/>
          <w:szCs w:val="28"/>
        </w:rPr>
        <w:t xml:space="preserve"> </w:t>
      </w:r>
    </w:p>
    <w:p w:rsidR="00A40CBC" w:rsidRPr="00A40CBC" w:rsidRDefault="00A40CBC" w:rsidP="00A40CBC">
      <w:pPr>
        <w:pStyle w:val="1"/>
        <w:jc w:val="left"/>
        <w:rPr>
          <w:rStyle w:val="ab"/>
          <w:b w:val="0"/>
          <w:bCs w:val="0"/>
          <w:i w:val="0"/>
          <w:color w:val="auto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 xml:space="preserve">                           </w:t>
      </w:r>
      <w:r w:rsidRPr="00A40CBC">
        <w:rPr>
          <w:i w:val="0"/>
          <w:spacing w:val="0"/>
          <w:sz w:val="28"/>
          <w:szCs w:val="28"/>
        </w:rPr>
        <w:t xml:space="preserve">   </w:t>
      </w:r>
      <w:r w:rsidRPr="00A40CBC">
        <w:rPr>
          <w:rStyle w:val="ab"/>
          <w:b w:val="0"/>
          <w:i w:val="0"/>
          <w:color w:val="auto"/>
          <w:spacing w:val="0"/>
          <w:sz w:val="28"/>
          <w:szCs w:val="28"/>
        </w:rPr>
        <w:t xml:space="preserve"> О внесении изменений в постановление главы</w:t>
      </w:r>
    </w:p>
    <w:p w:rsidR="00A40CBC" w:rsidRPr="00A40CBC" w:rsidRDefault="00A40CBC" w:rsidP="00A40CBC">
      <w:pPr>
        <w:pStyle w:val="1"/>
        <w:rPr>
          <w:rStyle w:val="ab"/>
          <w:b w:val="0"/>
          <w:bCs w:val="0"/>
          <w:i w:val="0"/>
          <w:color w:val="auto"/>
          <w:spacing w:val="0"/>
          <w:sz w:val="28"/>
          <w:szCs w:val="28"/>
        </w:rPr>
      </w:pPr>
      <w:r w:rsidRPr="00A40CBC">
        <w:rPr>
          <w:rStyle w:val="ab"/>
          <w:b w:val="0"/>
          <w:i w:val="0"/>
          <w:color w:val="auto"/>
          <w:spacing w:val="0"/>
          <w:sz w:val="28"/>
          <w:szCs w:val="28"/>
        </w:rPr>
        <w:t xml:space="preserve"> городского округа Зарайск Московской области</w:t>
      </w:r>
    </w:p>
    <w:p w:rsidR="00A40CBC" w:rsidRPr="00A40CBC" w:rsidRDefault="00A40CBC" w:rsidP="00A40CBC">
      <w:pPr>
        <w:tabs>
          <w:tab w:val="left" w:pos="3810"/>
        </w:tabs>
        <w:rPr>
          <w:bCs/>
          <w:sz w:val="28"/>
          <w:szCs w:val="28"/>
        </w:rPr>
      </w:pPr>
      <w:bookmarkStart w:id="0" w:name="_Hlk113950844"/>
      <w:r w:rsidRPr="00A40CBC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</w:t>
      </w:r>
      <w:r w:rsidRPr="00A40CBC">
        <w:rPr>
          <w:bCs/>
          <w:sz w:val="28"/>
          <w:szCs w:val="28"/>
        </w:rPr>
        <w:t xml:space="preserve">   от 01.06.2021 № 864/6 «Об утверждении </w:t>
      </w:r>
      <w:bookmarkStart w:id="1" w:name="_Hlk72229946"/>
      <w:r w:rsidRPr="00A40CBC">
        <w:rPr>
          <w:bCs/>
          <w:sz w:val="28"/>
          <w:szCs w:val="28"/>
        </w:rPr>
        <w:t xml:space="preserve">перечня </w:t>
      </w:r>
    </w:p>
    <w:p w:rsidR="00A40CBC" w:rsidRPr="00A40CBC" w:rsidRDefault="00A40CBC" w:rsidP="00A40CBC">
      <w:pPr>
        <w:tabs>
          <w:tab w:val="left" w:pos="3810"/>
        </w:tabs>
        <w:rPr>
          <w:bCs/>
          <w:sz w:val="28"/>
          <w:szCs w:val="28"/>
        </w:rPr>
      </w:pPr>
      <w:r w:rsidRPr="00A40CBC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 </w:t>
      </w:r>
      <w:r w:rsidRPr="00A40CBC">
        <w:rPr>
          <w:bCs/>
          <w:sz w:val="28"/>
          <w:szCs w:val="28"/>
        </w:rPr>
        <w:t>муниципальных учреждений, подведомственных</w:t>
      </w:r>
    </w:p>
    <w:p w:rsidR="00A40CBC" w:rsidRPr="00A40CBC" w:rsidRDefault="00A40CBC" w:rsidP="00A40CBC">
      <w:pPr>
        <w:tabs>
          <w:tab w:val="left" w:pos="3810"/>
        </w:tabs>
        <w:rPr>
          <w:bCs/>
          <w:sz w:val="28"/>
          <w:szCs w:val="28"/>
        </w:rPr>
      </w:pPr>
      <w:r w:rsidRPr="00A40CBC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</w:t>
      </w:r>
      <w:r w:rsidRPr="00A40CBC">
        <w:rPr>
          <w:bCs/>
          <w:sz w:val="28"/>
          <w:szCs w:val="28"/>
        </w:rPr>
        <w:t xml:space="preserve">   комитету по культуре, физической культуре, спорту,</w:t>
      </w:r>
    </w:p>
    <w:p w:rsidR="00A40CBC" w:rsidRPr="00A40CBC" w:rsidRDefault="00A40CBC" w:rsidP="00A40CBC">
      <w:pPr>
        <w:tabs>
          <w:tab w:val="left" w:pos="3810"/>
        </w:tabs>
        <w:rPr>
          <w:bCs/>
          <w:sz w:val="28"/>
          <w:szCs w:val="28"/>
        </w:rPr>
      </w:pPr>
      <w:r w:rsidRPr="00A40CBC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</w:t>
      </w:r>
      <w:r w:rsidRPr="00A40CBC">
        <w:rPr>
          <w:bCs/>
          <w:sz w:val="28"/>
          <w:szCs w:val="28"/>
        </w:rPr>
        <w:t xml:space="preserve">   работе с детьми и молодежью  администрации </w:t>
      </w:r>
    </w:p>
    <w:p w:rsidR="00A40CBC" w:rsidRPr="00A40CBC" w:rsidRDefault="00A40CBC" w:rsidP="00A40CBC">
      <w:pPr>
        <w:tabs>
          <w:tab w:val="left" w:pos="3810"/>
        </w:tabs>
        <w:rPr>
          <w:bCs/>
          <w:sz w:val="28"/>
          <w:szCs w:val="28"/>
        </w:rPr>
      </w:pPr>
      <w:r w:rsidRPr="00A40CBC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   </w:t>
      </w:r>
      <w:r w:rsidRPr="00A40CBC">
        <w:rPr>
          <w:bCs/>
          <w:sz w:val="28"/>
          <w:szCs w:val="28"/>
        </w:rPr>
        <w:t xml:space="preserve"> городского округа Зарайск Московской области</w:t>
      </w:r>
      <w:bookmarkEnd w:id="1"/>
      <w:r w:rsidRPr="00A40CBC">
        <w:rPr>
          <w:bCs/>
          <w:sz w:val="28"/>
          <w:szCs w:val="28"/>
        </w:rPr>
        <w:t>»</w:t>
      </w:r>
      <w:bookmarkEnd w:id="0"/>
    </w:p>
    <w:p w:rsidR="00A40CBC" w:rsidRDefault="00A40CBC" w:rsidP="00A40CBC">
      <w:pPr>
        <w:tabs>
          <w:tab w:val="left" w:pos="3810"/>
        </w:tabs>
        <w:rPr>
          <w:bCs/>
          <w:sz w:val="20"/>
          <w:szCs w:val="20"/>
        </w:rPr>
      </w:pPr>
    </w:p>
    <w:p w:rsidR="00A40CBC" w:rsidRDefault="00A40CBC" w:rsidP="00A40CBC">
      <w:pPr>
        <w:tabs>
          <w:tab w:val="left" w:pos="0"/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proofErr w:type="gramStart"/>
      <w:r>
        <w:rPr>
          <w:bCs/>
          <w:sz w:val="28"/>
          <w:szCs w:val="28"/>
        </w:rPr>
        <w:t>Руководствуясь  Федеральным законом от 06.01.2003 № 131-ФЗ «Об общих принципах организации местного самоуправления в Российской Федерации», постановлением главы городского округа Зарайск Московской области от 11.05.2023 № 675/5 «О реорганизации муниципальных учреждений культуры путем присоединения муниципального бюджетного учреждения «</w:t>
      </w:r>
      <w:proofErr w:type="spellStart"/>
      <w:r>
        <w:rPr>
          <w:bCs/>
          <w:sz w:val="28"/>
          <w:szCs w:val="28"/>
        </w:rPr>
        <w:t>Ерновский</w:t>
      </w:r>
      <w:proofErr w:type="spellEnd"/>
      <w:r>
        <w:rPr>
          <w:bCs/>
          <w:sz w:val="28"/>
          <w:szCs w:val="28"/>
        </w:rPr>
        <w:t xml:space="preserve"> сельский дом культуры» к муниципальному бюджетному учреждению «Дворец культуры имени В.Н. Леонова», постановлением главы городского округа Зарайск Московской области от 11.05.2023 № 676</w:t>
      </w:r>
      <w:proofErr w:type="gramEnd"/>
      <w:r>
        <w:rPr>
          <w:bCs/>
          <w:sz w:val="28"/>
          <w:szCs w:val="28"/>
        </w:rPr>
        <w:t>/</w:t>
      </w:r>
      <w:proofErr w:type="gramStart"/>
      <w:r>
        <w:rPr>
          <w:bCs/>
          <w:sz w:val="28"/>
          <w:szCs w:val="28"/>
        </w:rPr>
        <w:t>5 «О реорганизации муниципальных учреждений культуры путем присоединения муниципального бюджетного учреждения «</w:t>
      </w:r>
      <w:proofErr w:type="spellStart"/>
      <w:r>
        <w:rPr>
          <w:bCs/>
          <w:sz w:val="28"/>
          <w:szCs w:val="28"/>
        </w:rPr>
        <w:t>Мендюкинский</w:t>
      </w:r>
      <w:proofErr w:type="spellEnd"/>
      <w:r>
        <w:rPr>
          <w:bCs/>
          <w:sz w:val="28"/>
          <w:szCs w:val="28"/>
        </w:rPr>
        <w:t xml:space="preserve"> сельский дом культуры» к муниципальному бюджетному учреждению «</w:t>
      </w:r>
      <w:proofErr w:type="spellStart"/>
      <w:r>
        <w:rPr>
          <w:bCs/>
          <w:sz w:val="28"/>
          <w:szCs w:val="28"/>
        </w:rPr>
        <w:t>Чулковский</w:t>
      </w:r>
      <w:proofErr w:type="spellEnd"/>
      <w:r>
        <w:rPr>
          <w:bCs/>
          <w:sz w:val="28"/>
          <w:szCs w:val="28"/>
        </w:rPr>
        <w:t xml:space="preserve"> сельский дом культуры», постановлением главы городского округа Зарайск Московской области от 11.05.2023 № 677/5 «О реорганизации муниципальных учреждений культуры путем присоединения муниципального бюджетного учреждения «Дом культуры поселка «Зарайский» к муниципальному бюджетному учреждению Центр досуга «Победа» г. Зарайска, постановлением главы городского</w:t>
      </w:r>
      <w:proofErr w:type="gramEnd"/>
      <w:r>
        <w:rPr>
          <w:bCs/>
          <w:sz w:val="28"/>
          <w:szCs w:val="28"/>
        </w:rPr>
        <w:t xml:space="preserve"> округа Зарайск Московской области от 25.01.2024 № 137/1 «Об изменении типа муниципального бюджетного учреждения Дворец спорта «Зарайск» на муниципальное автономное учреждение Дворец спорта «Зарайск» и утверждении в новой редакции Устава муниципального автономного учреждения Дворец спорта «Зарайск, Уставом муниципального образования городской округ Зарайск Московской области, </w:t>
      </w:r>
    </w:p>
    <w:p w:rsidR="00A40CBC" w:rsidRPr="00A40CBC" w:rsidRDefault="00A40CBC" w:rsidP="00A40CBC">
      <w:pPr>
        <w:tabs>
          <w:tab w:val="left" w:pos="0"/>
          <w:tab w:val="left" w:pos="567"/>
        </w:tabs>
        <w:jc w:val="center"/>
        <w:rPr>
          <w:b/>
          <w:bCs/>
          <w:sz w:val="28"/>
          <w:szCs w:val="28"/>
        </w:rPr>
      </w:pPr>
      <w:r w:rsidRPr="00A40CBC">
        <w:rPr>
          <w:b/>
          <w:bCs/>
          <w:sz w:val="28"/>
          <w:szCs w:val="28"/>
        </w:rPr>
        <w:t xml:space="preserve">                                                                                                                013067</w:t>
      </w:r>
    </w:p>
    <w:p w:rsidR="00A40CBC" w:rsidRDefault="00A40CBC" w:rsidP="00A40CBC">
      <w:pPr>
        <w:tabs>
          <w:tab w:val="left" w:pos="0"/>
          <w:tab w:val="left" w:pos="567"/>
        </w:tabs>
        <w:jc w:val="center"/>
        <w:rPr>
          <w:bCs/>
          <w:sz w:val="28"/>
          <w:szCs w:val="28"/>
        </w:rPr>
      </w:pPr>
    </w:p>
    <w:p w:rsidR="00A40CBC" w:rsidRDefault="00A40CBC" w:rsidP="00A40CBC">
      <w:pPr>
        <w:tabs>
          <w:tab w:val="left" w:pos="0"/>
          <w:tab w:val="left" w:pos="56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A40CBC" w:rsidRDefault="00A40CBC" w:rsidP="00A40CBC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A40CBC" w:rsidRDefault="00A40CBC" w:rsidP="00A40CB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 Внести изменения в постановление главы городского округа Зарайск от 01.06.2021 № 864/6 «Об утверждении перечня муниципальных учреждений, подведомственных комитету по культуре, физической культуре, спорту, работе с детьми и молодежью администрации городского округа Зарайск Московской области», изложив прилагаемый перечень в новой редакции (прилагается).</w:t>
      </w:r>
    </w:p>
    <w:p w:rsidR="00A40CBC" w:rsidRDefault="00A40CBC" w:rsidP="00A40CB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Настоящее постановление опубликовать в периодическом печатном издании -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A40CBC" w:rsidRDefault="00A40CBC" w:rsidP="00A40CBC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3.Контроль за исполнением настоящего постановления возложить на заместителя главы администрации городского округа Зарайск Московской области </w:t>
      </w:r>
      <w:proofErr w:type="gramStart"/>
      <w:r>
        <w:rPr>
          <w:bCs/>
          <w:sz w:val="28"/>
          <w:szCs w:val="28"/>
        </w:rPr>
        <w:t>Гулькину</w:t>
      </w:r>
      <w:proofErr w:type="gramEnd"/>
      <w:r>
        <w:rPr>
          <w:bCs/>
          <w:sz w:val="28"/>
          <w:szCs w:val="28"/>
        </w:rPr>
        <w:t xml:space="preserve"> Р.Д.</w:t>
      </w:r>
    </w:p>
    <w:p w:rsidR="00A40CBC" w:rsidRDefault="00A40CBC" w:rsidP="00A40CBC">
      <w:pPr>
        <w:tabs>
          <w:tab w:val="left" w:pos="0"/>
          <w:tab w:val="left" w:pos="284"/>
          <w:tab w:val="left" w:pos="2410"/>
        </w:tabs>
        <w:jc w:val="both"/>
        <w:rPr>
          <w:bCs/>
          <w:sz w:val="28"/>
          <w:szCs w:val="28"/>
        </w:rPr>
      </w:pPr>
    </w:p>
    <w:p w:rsidR="00A40CBC" w:rsidRDefault="00A40CBC" w:rsidP="00A40CBC">
      <w:pPr>
        <w:tabs>
          <w:tab w:val="left" w:pos="0"/>
          <w:tab w:val="left" w:pos="284"/>
          <w:tab w:val="left" w:pos="2410"/>
        </w:tabs>
        <w:jc w:val="both"/>
        <w:rPr>
          <w:bCs/>
          <w:sz w:val="28"/>
          <w:szCs w:val="28"/>
        </w:rPr>
      </w:pPr>
    </w:p>
    <w:p w:rsidR="00A40CBC" w:rsidRDefault="00A40CBC" w:rsidP="00A40CBC">
      <w:pPr>
        <w:tabs>
          <w:tab w:val="left" w:pos="0"/>
          <w:tab w:val="left" w:pos="284"/>
          <w:tab w:val="left" w:pos="241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городского округа Зарайск  В.А. Петрущенко</w:t>
      </w:r>
    </w:p>
    <w:p w:rsidR="00A40CBC" w:rsidRDefault="00A40CBC" w:rsidP="00A40CBC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40CBC" w:rsidRDefault="00A40CBC" w:rsidP="00A40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</w:t>
      </w:r>
      <w:r>
        <w:rPr>
          <w:sz w:val="28"/>
          <w:szCs w:val="28"/>
        </w:rPr>
        <w:t>Л.</w:t>
      </w:r>
      <w:r>
        <w:rPr>
          <w:sz w:val="28"/>
          <w:szCs w:val="28"/>
        </w:rPr>
        <w:t>Б. Ивлева</w:t>
      </w:r>
    </w:p>
    <w:p w:rsidR="00A40CBC" w:rsidRDefault="00A40CBC" w:rsidP="00A40CBC">
      <w:pPr>
        <w:rPr>
          <w:sz w:val="28"/>
          <w:szCs w:val="28"/>
        </w:rPr>
      </w:pPr>
      <w:r>
        <w:rPr>
          <w:sz w:val="28"/>
          <w:szCs w:val="28"/>
        </w:rPr>
        <w:t xml:space="preserve">14.03.2024                                      </w:t>
      </w: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прокуратуру, Р.Д. Гулькиной, юридический отдел , ККФКСР с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 М,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В со СМИ. </w:t>
      </w: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Климешова</w:t>
      </w:r>
      <w:proofErr w:type="spellEnd"/>
    </w:p>
    <w:p w:rsidR="00A40CBC" w:rsidRDefault="00A40CBC" w:rsidP="00A40CBC">
      <w:pPr>
        <w:jc w:val="both"/>
        <w:rPr>
          <w:sz w:val="28"/>
          <w:szCs w:val="28"/>
        </w:rPr>
      </w:pPr>
      <w:r>
        <w:rPr>
          <w:sz w:val="28"/>
          <w:szCs w:val="28"/>
        </w:rPr>
        <w:t>66-251-81</w:t>
      </w: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p w:rsidR="00A40CBC" w:rsidRDefault="00A40CBC" w:rsidP="00A40CBC">
      <w:pPr>
        <w:jc w:val="both"/>
        <w:rPr>
          <w:sz w:val="28"/>
          <w:szCs w:val="28"/>
        </w:rPr>
      </w:pPr>
    </w:p>
    <w:tbl>
      <w:tblPr>
        <w:tblW w:w="22395" w:type="dxa"/>
        <w:tblInd w:w="108" w:type="dxa"/>
        <w:tblLook w:val="04A0" w:firstRow="1" w:lastRow="0" w:firstColumn="1" w:lastColumn="0" w:noHBand="0" w:noVBand="1"/>
      </w:tblPr>
      <w:tblGrid>
        <w:gridCol w:w="10206"/>
        <w:gridCol w:w="1135"/>
        <w:gridCol w:w="8813"/>
        <w:gridCol w:w="1120"/>
        <w:gridCol w:w="1121"/>
      </w:tblGrid>
      <w:tr w:rsidR="00A40CBC" w:rsidTr="00A40CBC">
        <w:trPr>
          <w:trHeight w:val="255"/>
        </w:trPr>
        <w:tc>
          <w:tcPr>
            <w:tcW w:w="11341" w:type="dxa"/>
            <w:gridSpan w:val="2"/>
            <w:noWrap/>
            <w:vAlign w:val="bottom"/>
          </w:tcPr>
          <w:p w:rsidR="00A40CBC" w:rsidRDefault="00A40CBC">
            <w:pPr>
              <w:tabs>
                <w:tab w:val="left" w:pos="851"/>
              </w:tabs>
              <w:ind w:firstLine="567"/>
            </w:pPr>
          </w:p>
          <w:p w:rsidR="00A40CBC" w:rsidRDefault="00A40CBC">
            <w:pPr>
              <w:tabs>
                <w:tab w:val="left" w:pos="851"/>
              </w:tabs>
              <w:ind w:firstLine="567"/>
            </w:pPr>
            <w:r>
              <w:t xml:space="preserve">                                                                                                           Приложение   </w:t>
            </w:r>
          </w:p>
          <w:p w:rsidR="00A40CBC" w:rsidRDefault="00A40CBC">
            <w:pPr>
              <w:tabs>
                <w:tab w:val="left" w:pos="851"/>
              </w:tabs>
              <w:ind w:firstLine="567"/>
            </w:pPr>
            <w:r>
              <w:t xml:space="preserve">                                                                                                      к постановлению главы </w:t>
            </w:r>
          </w:p>
          <w:p w:rsidR="00A40CBC" w:rsidRDefault="00A40CBC">
            <w:pPr>
              <w:tabs>
                <w:tab w:val="left" w:pos="851"/>
              </w:tabs>
              <w:ind w:firstLine="567"/>
            </w:pPr>
            <w:r>
              <w:rPr>
                <w:spacing w:val="2"/>
              </w:rPr>
              <w:t xml:space="preserve">                                                                                                 городского округа Зарайск</w:t>
            </w:r>
          </w:p>
          <w:p w:rsidR="00A40CBC" w:rsidRDefault="00A40CBC">
            <w:pPr>
              <w:tabs>
                <w:tab w:val="left" w:pos="851"/>
              </w:tabs>
              <w:ind w:firstLine="567"/>
            </w:pPr>
            <w:bookmarkStart w:id="2" w:name="_GoBack"/>
            <w:bookmarkEnd w:id="2"/>
            <w:r>
              <w:t xml:space="preserve">                                                                                                      от  14.03.2024  № 434/3</w:t>
            </w:r>
          </w:p>
          <w:p w:rsidR="00A40CBC" w:rsidRDefault="00A40CBC">
            <w:pPr>
              <w:tabs>
                <w:tab w:val="left" w:pos="851"/>
              </w:tabs>
              <w:ind w:firstLine="567"/>
            </w:pPr>
          </w:p>
          <w:p w:rsidR="00A40CBC" w:rsidRDefault="00A40CBC">
            <w:pPr>
              <w:tabs>
                <w:tab w:val="left" w:pos="851"/>
              </w:tabs>
              <w:ind w:firstLine="567"/>
            </w:pPr>
          </w:p>
        </w:tc>
        <w:tc>
          <w:tcPr>
            <w:tcW w:w="11054" w:type="dxa"/>
            <w:gridSpan w:val="3"/>
            <w:noWrap/>
            <w:vAlign w:val="bottom"/>
            <w:hideMark/>
          </w:tcPr>
          <w:p w:rsidR="00A40CBC" w:rsidRDefault="00A40CB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городского округа Зарайск</w:t>
            </w:r>
          </w:p>
          <w:p w:rsidR="00A40CBC" w:rsidRDefault="00A40CBC">
            <w:pPr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от_________№__________</w:t>
            </w:r>
          </w:p>
        </w:tc>
      </w:tr>
      <w:tr w:rsidR="00A40CBC" w:rsidTr="00A40CBC">
        <w:trPr>
          <w:trHeight w:val="288"/>
        </w:trPr>
        <w:tc>
          <w:tcPr>
            <w:tcW w:w="10206" w:type="dxa"/>
            <w:noWrap/>
            <w:vAlign w:val="bottom"/>
          </w:tcPr>
          <w:p w:rsidR="00A40CBC" w:rsidRDefault="00A40CBC">
            <w:pPr>
              <w:jc w:val="center"/>
              <w:rPr>
                <w:bCs/>
                <w:sz w:val="27"/>
                <w:szCs w:val="28"/>
              </w:rPr>
            </w:pPr>
            <w:r>
              <w:rPr>
                <w:bCs/>
                <w:sz w:val="27"/>
                <w:szCs w:val="28"/>
              </w:rPr>
              <w:t xml:space="preserve">Перечень </w:t>
            </w:r>
          </w:p>
          <w:p w:rsidR="00A40CBC" w:rsidRDefault="00A40CBC">
            <w:pPr>
              <w:jc w:val="center"/>
              <w:rPr>
                <w:bCs/>
                <w:sz w:val="27"/>
                <w:szCs w:val="28"/>
              </w:rPr>
            </w:pPr>
            <w:r>
              <w:rPr>
                <w:bCs/>
                <w:sz w:val="27"/>
                <w:szCs w:val="28"/>
              </w:rPr>
              <w:t xml:space="preserve">муниципальных учреждений, подведомственных комитету по культуре, </w:t>
            </w:r>
          </w:p>
          <w:p w:rsidR="00A40CBC" w:rsidRDefault="00A40CBC">
            <w:pPr>
              <w:jc w:val="center"/>
              <w:rPr>
                <w:bCs/>
                <w:sz w:val="27"/>
                <w:szCs w:val="28"/>
              </w:rPr>
            </w:pPr>
            <w:r>
              <w:rPr>
                <w:bCs/>
                <w:sz w:val="27"/>
                <w:szCs w:val="28"/>
              </w:rPr>
              <w:t xml:space="preserve">физической культуре, спорту, работе с детьми и молодежью </w:t>
            </w:r>
          </w:p>
          <w:p w:rsidR="00A40CBC" w:rsidRDefault="00A40CBC">
            <w:pPr>
              <w:jc w:val="center"/>
              <w:rPr>
                <w:bCs/>
                <w:sz w:val="27"/>
                <w:szCs w:val="28"/>
              </w:rPr>
            </w:pPr>
            <w:r>
              <w:rPr>
                <w:bCs/>
                <w:sz w:val="27"/>
                <w:szCs w:val="28"/>
              </w:rPr>
              <w:t>администрации городского округа Зарайск Московской области</w:t>
            </w:r>
          </w:p>
          <w:p w:rsidR="00A40CBC" w:rsidRDefault="00A40CBC">
            <w:pPr>
              <w:jc w:val="center"/>
              <w:rPr>
                <w:sz w:val="27"/>
                <w:szCs w:val="28"/>
              </w:rPr>
            </w:pPr>
          </w:p>
          <w:p w:rsidR="00A40CBC" w:rsidRDefault="00A40CBC">
            <w:pPr>
              <w:jc w:val="center"/>
              <w:rPr>
                <w:sz w:val="27"/>
                <w:szCs w:val="28"/>
              </w:rPr>
            </w:pPr>
          </w:p>
          <w:p w:rsidR="00A40CBC" w:rsidRDefault="00A40CBC">
            <w:pPr>
              <w:jc w:val="center"/>
              <w:rPr>
                <w:sz w:val="27"/>
                <w:szCs w:val="28"/>
              </w:rPr>
            </w:pPr>
          </w:p>
          <w:p w:rsidR="00A40CBC" w:rsidRDefault="00A40CBC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1. Муниципальное бюджетное учреждение «Дворец культуры имени В.Н. Леонова»;</w:t>
            </w:r>
          </w:p>
          <w:p w:rsidR="00A40CBC" w:rsidRDefault="00A40CBC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2. Муниципальное бюджетное учреждение Центр досуга «Победа» г. Зарайска;</w:t>
            </w:r>
          </w:p>
          <w:p w:rsidR="00A40CBC" w:rsidRDefault="00A40CBC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3. Муниципальное автономное учреждение Дворец спорта «Зарайск»;</w:t>
            </w:r>
          </w:p>
          <w:p w:rsidR="00A40CBC" w:rsidRDefault="00A40CBC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4. Муниципальное бюджетное учреждение «Подростково-молодежный клуб «Витязь»;</w:t>
            </w:r>
          </w:p>
          <w:p w:rsidR="00A40CBC" w:rsidRDefault="00A40CBC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5. Муниципальное бюджетное учреждение «Зарайский ледовый спортивный комплекс»;</w:t>
            </w:r>
          </w:p>
          <w:p w:rsidR="00A40CBC" w:rsidRDefault="00A40CBC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>6. Муниципальное бюджетное учреждение культуры «Централизованная библиотечная система городского округа Зарайск»;</w:t>
            </w:r>
          </w:p>
          <w:p w:rsidR="00A40CBC" w:rsidRDefault="00A40CBC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7. Муниципальное бюджетное учреждение «Зареченский сельский дом культуры»; </w:t>
            </w:r>
          </w:p>
          <w:p w:rsidR="00A40CBC" w:rsidRDefault="00A40CBC">
            <w:pPr>
              <w:jc w:val="both"/>
              <w:rPr>
                <w:sz w:val="27"/>
                <w:szCs w:val="28"/>
              </w:rPr>
            </w:pPr>
            <w:r>
              <w:rPr>
                <w:sz w:val="27"/>
                <w:szCs w:val="28"/>
              </w:rPr>
              <w:t xml:space="preserve">8. Муниципальное бюджетное учреждение дополнительного образования «Детская школа искусств имени А.С. </w:t>
            </w:r>
            <w:proofErr w:type="spellStart"/>
            <w:r>
              <w:rPr>
                <w:sz w:val="27"/>
                <w:szCs w:val="28"/>
              </w:rPr>
              <w:t>Голубкиной</w:t>
            </w:r>
            <w:proofErr w:type="spellEnd"/>
            <w:r>
              <w:rPr>
                <w:sz w:val="27"/>
                <w:szCs w:val="28"/>
              </w:rPr>
              <w:t xml:space="preserve">». </w:t>
            </w:r>
          </w:p>
          <w:p w:rsidR="00A40CBC" w:rsidRDefault="00A40CBC">
            <w:pPr>
              <w:jc w:val="both"/>
              <w:rPr>
                <w:sz w:val="27"/>
                <w:szCs w:val="28"/>
              </w:rPr>
            </w:pPr>
          </w:p>
          <w:p w:rsidR="00A40CBC" w:rsidRDefault="00A40CBC">
            <w:pPr>
              <w:jc w:val="both"/>
              <w:rPr>
                <w:sz w:val="28"/>
                <w:szCs w:val="28"/>
              </w:rPr>
            </w:pPr>
          </w:p>
          <w:p w:rsidR="00A40CBC" w:rsidRDefault="00A40CBC">
            <w:pPr>
              <w:jc w:val="both"/>
              <w:rPr>
                <w:sz w:val="28"/>
                <w:szCs w:val="28"/>
              </w:rPr>
            </w:pPr>
          </w:p>
          <w:p w:rsidR="00A40CBC" w:rsidRDefault="00A40CBC">
            <w:pPr>
              <w:jc w:val="both"/>
              <w:rPr>
                <w:sz w:val="28"/>
                <w:szCs w:val="28"/>
              </w:rPr>
            </w:pPr>
          </w:p>
          <w:p w:rsidR="00A40CBC" w:rsidRDefault="00A40CBC">
            <w:pPr>
              <w:jc w:val="both"/>
              <w:rPr>
                <w:sz w:val="28"/>
                <w:szCs w:val="28"/>
              </w:rPr>
            </w:pPr>
          </w:p>
          <w:p w:rsidR="00A40CBC" w:rsidRDefault="00A40CBC">
            <w:pPr>
              <w:jc w:val="both"/>
              <w:rPr>
                <w:sz w:val="28"/>
                <w:szCs w:val="28"/>
              </w:rPr>
            </w:pPr>
          </w:p>
          <w:p w:rsidR="00A40CBC" w:rsidRDefault="00A40CB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48" w:type="dxa"/>
            <w:gridSpan w:val="2"/>
            <w:noWrap/>
            <w:vAlign w:val="bottom"/>
          </w:tcPr>
          <w:p w:rsidR="00A40CBC" w:rsidRDefault="00A40CBC">
            <w:pPr>
              <w:jc w:val="right"/>
            </w:pPr>
          </w:p>
          <w:p w:rsidR="00A40CBC" w:rsidRDefault="00A40CBC">
            <w:pPr>
              <w:jc w:val="right"/>
            </w:pPr>
            <w:r>
              <w:t xml:space="preserve">Утверждено </w:t>
            </w:r>
          </w:p>
          <w:p w:rsidR="00A40CBC" w:rsidRDefault="00A40CBC">
            <w:pPr>
              <w:autoSpaceDN w:val="0"/>
              <w:jc w:val="right"/>
            </w:pPr>
            <w:r>
              <w:t>постановлением главы</w:t>
            </w:r>
          </w:p>
        </w:tc>
        <w:tc>
          <w:tcPr>
            <w:tcW w:w="1120" w:type="dxa"/>
            <w:noWrap/>
            <w:vAlign w:val="bottom"/>
            <w:hideMark/>
          </w:tcPr>
          <w:p w:rsidR="00A40CBC" w:rsidRDefault="00A40CBC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  <w:noWrap/>
            <w:vAlign w:val="bottom"/>
            <w:hideMark/>
          </w:tcPr>
          <w:p w:rsidR="00A40CBC" w:rsidRDefault="00A40CBC">
            <w:pPr>
              <w:rPr>
                <w:sz w:val="20"/>
                <w:szCs w:val="20"/>
              </w:rPr>
            </w:pPr>
          </w:p>
        </w:tc>
      </w:tr>
    </w:tbl>
    <w:p w:rsidR="00A40CBC" w:rsidRDefault="00A40CBC" w:rsidP="00A40CBC">
      <w:pPr>
        <w:ind w:firstLine="708"/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2"/>
          <w:szCs w:val="22"/>
        </w:rPr>
        <w:t xml:space="preserve"> </w:t>
      </w:r>
    </w:p>
    <w:p w:rsidR="00A40CBC" w:rsidRDefault="00A40CBC" w:rsidP="00A40CBC">
      <w:pPr>
        <w:tabs>
          <w:tab w:val="left" w:pos="851"/>
          <w:tab w:val="left" w:pos="4962"/>
        </w:tabs>
        <w:ind w:firstLine="567"/>
        <w:rPr>
          <w:sz w:val="22"/>
          <w:szCs w:val="22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0CBC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40CB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40CBC"/>
    <w:rPr>
      <w:sz w:val="16"/>
      <w:szCs w:val="16"/>
    </w:rPr>
  </w:style>
  <w:style w:type="character" w:customStyle="1" w:styleId="25">
    <w:name w:val="Основной текст (2)"/>
    <w:rsid w:val="00A40CB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b">
    <w:name w:val="Гипертекстовая ссылка"/>
    <w:rsid w:val="00A40CBC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2024-03-14T13:43:00Z</dcterms:modified>
</cp:coreProperties>
</file>