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8D" w:rsidRDefault="00E7368D" w:rsidP="00E7368D">
      <w:pPr>
        <w:rPr>
          <w:sz w:val="28"/>
          <w:szCs w:val="28"/>
        </w:rPr>
      </w:pPr>
    </w:p>
    <w:p w:rsidR="00E7368D" w:rsidRDefault="00E7368D" w:rsidP="00E736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368D" w:rsidRDefault="00E7368D" w:rsidP="00E7368D">
      <w:pPr>
        <w:jc w:val="right"/>
        <w:rPr>
          <w:sz w:val="28"/>
          <w:szCs w:val="28"/>
        </w:rPr>
      </w:pPr>
    </w:p>
    <w:p w:rsidR="00E7368D" w:rsidRDefault="00E7368D" w:rsidP="00E7368D">
      <w:pPr>
        <w:jc w:val="right"/>
        <w:rPr>
          <w:sz w:val="28"/>
          <w:szCs w:val="28"/>
        </w:rPr>
      </w:pPr>
    </w:p>
    <w:p w:rsidR="00E7368D" w:rsidRDefault="00E7368D" w:rsidP="00E736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</w:t>
      </w:r>
    </w:p>
    <w:p w:rsidR="00E7368D" w:rsidRDefault="00E7368D" w:rsidP="00E7368D">
      <w:pPr>
        <w:jc w:val="center"/>
        <w:rPr>
          <w:sz w:val="28"/>
          <w:szCs w:val="28"/>
        </w:rPr>
      </w:pPr>
    </w:p>
    <w:p w:rsidR="00E7368D" w:rsidRDefault="00E7368D" w:rsidP="00E7368D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стажа за выслугу лет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от «___»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</w:t>
      </w:r>
    </w:p>
    <w:p w:rsidR="00E7368D" w:rsidRDefault="00E7368D" w:rsidP="00E7368D">
      <w:pPr>
        <w:rPr>
          <w:sz w:val="28"/>
          <w:szCs w:val="28"/>
        </w:rPr>
      </w:pPr>
      <w:r>
        <w:rPr>
          <w:sz w:val="28"/>
          <w:szCs w:val="28"/>
        </w:rPr>
        <w:t>Председателю Совета депутатов</w:t>
      </w:r>
    </w:p>
    <w:p w:rsidR="00E7368D" w:rsidRDefault="00E7368D" w:rsidP="00E7368D">
      <w:pPr>
        <w:rPr>
          <w:sz w:val="28"/>
          <w:szCs w:val="28"/>
        </w:rPr>
      </w:pPr>
      <w:r>
        <w:rPr>
          <w:sz w:val="28"/>
          <w:szCs w:val="28"/>
        </w:rPr>
        <w:t>городского округа Зарайск</w:t>
      </w:r>
    </w:p>
    <w:p w:rsidR="00E7368D" w:rsidRDefault="00E7368D" w:rsidP="00E7368D">
      <w:pPr>
        <w:rPr>
          <w:sz w:val="28"/>
          <w:szCs w:val="28"/>
        </w:rPr>
      </w:pPr>
      <w:r>
        <w:rPr>
          <w:sz w:val="28"/>
          <w:szCs w:val="28"/>
        </w:rPr>
        <w:t>Белкиной Е.А.</w:t>
      </w:r>
    </w:p>
    <w:p w:rsidR="00E7368D" w:rsidRDefault="00E7368D" w:rsidP="00E7368D">
      <w:pPr>
        <w:rPr>
          <w:sz w:val="28"/>
          <w:szCs w:val="28"/>
        </w:rPr>
      </w:pPr>
    </w:p>
    <w:p w:rsidR="00E7368D" w:rsidRDefault="00E7368D" w:rsidP="00E7368D">
      <w:pPr>
        <w:rPr>
          <w:sz w:val="28"/>
          <w:szCs w:val="28"/>
        </w:rPr>
      </w:pPr>
    </w:p>
    <w:p w:rsidR="00E7368D" w:rsidRDefault="00E7368D" w:rsidP="00E7368D">
      <w:pPr>
        <w:rPr>
          <w:sz w:val="28"/>
          <w:szCs w:val="28"/>
        </w:rPr>
      </w:pPr>
    </w:p>
    <w:p w:rsidR="00E7368D" w:rsidRDefault="00E7368D" w:rsidP="00E736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7B66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B6647">
        <w:rPr>
          <w:sz w:val="28"/>
          <w:szCs w:val="28"/>
        </w:rPr>
        <w:t xml:space="preserve"> Московской области от 31.10.2008 №164/2008-ОЗ «Об исчислении стажа государственной гражданской службы Московской области и муниципальной службы»</w:t>
      </w:r>
      <w:r>
        <w:rPr>
          <w:sz w:val="28"/>
          <w:szCs w:val="28"/>
        </w:rPr>
        <w:t xml:space="preserve">, на основании протокола 12 от </w:t>
      </w:r>
      <w:r w:rsidRPr="004345B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345BA">
        <w:rPr>
          <w:sz w:val="28"/>
          <w:szCs w:val="28"/>
        </w:rPr>
        <w:t>.11.2023</w:t>
      </w:r>
      <w:r>
        <w:rPr>
          <w:sz w:val="28"/>
          <w:szCs w:val="28"/>
        </w:rPr>
        <w:t xml:space="preserve"> комиссии по установлению стажа лицам, замещающим муниципальные должности и должности муниципальной службы, а также работникам, замещающим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не относящиеся к должностям муниципальной службы и осуществляющих техническое обеспечение деятельности органов местного самоуправления городского округа Зарайск,</w:t>
      </w:r>
    </w:p>
    <w:p w:rsidR="00E7368D" w:rsidRDefault="00E7368D" w:rsidP="00E7368D">
      <w:pPr>
        <w:ind w:firstLine="284"/>
        <w:jc w:val="both"/>
        <w:rPr>
          <w:sz w:val="28"/>
          <w:szCs w:val="28"/>
        </w:rPr>
      </w:pPr>
    </w:p>
    <w:p w:rsidR="00E7368D" w:rsidRDefault="00E7368D" w:rsidP="00E7368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округа Зарайск Московской области решил:</w:t>
      </w:r>
    </w:p>
    <w:p w:rsidR="00E7368D" w:rsidRDefault="00E7368D" w:rsidP="00E7368D">
      <w:pPr>
        <w:ind w:firstLine="284"/>
        <w:jc w:val="center"/>
        <w:rPr>
          <w:sz w:val="28"/>
          <w:szCs w:val="28"/>
        </w:rPr>
      </w:pPr>
    </w:p>
    <w:p w:rsidR="00E7368D" w:rsidRDefault="00E7368D" w:rsidP="00E7368D">
      <w:pPr>
        <w:ind w:left="284"/>
        <w:rPr>
          <w:sz w:val="28"/>
          <w:szCs w:val="28"/>
        </w:rPr>
      </w:pPr>
      <w:r>
        <w:rPr>
          <w:sz w:val="28"/>
          <w:szCs w:val="28"/>
        </w:rPr>
        <w:t>1.Утвердить стаж муниципальной службы Белкиной Елене Алексеевне, дающий право на получение ежемесячной надбавки должностному окладу за выслугу лет, общей продолжительностью 5 лет.</w:t>
      </w:r>
    </w:p>
    <w:p w:rsidR="00E7368D" w:rsidRDefault="00E7368D" w:rsidP="00E7368D">
      <w:pPr>
        <w:rPr>
          <w:sz w:val="28"/>
          <w:szCs w:val="28"/>
        </w:rPr>
      </w:pPr>
      <w:r>
        <w:rPr>
          <w:sz w:val="28"/>
          <w:szCs w:val="28"/>
        </w:rPr>
        <w:t xml:space="preserve">    2.Установить надбавку к должностному окладу за выслугу лет в размере 15%   </w:t>
      </w:r>
    </w:p>
    <w:p w:rsidR="00E7368D" w:rsidRPr="00E307DC" w:rsidRDefault="00E7368D" w:rsidP="00E7368D">
      <w:pPr>
        <w:rPr>
          <w:sz w:val="28"/>
          <w:szCs w:val="28"/>
        </w:rPr>
      </w:pPr>
      <w:r>
        <w:rPr>
          <w:sz w:val="28"/>
          <w:szCs w:val="28"/>
        </w:rPr>
        <w:t xml:space="preserve">    должностного оклада с </w:t>
      </w:r>
      <w:r w:rsidRPr="00AF627B">
        <w:rPr>
          <w:sz w:val="28"/>
          <w:szCs w:val="28"/>
        </w:rPr>
        <w:t>02.10.2023.</w:t>
      </w:r>
    </w:p>
    <w:p w:rsidR="00E7368D" w:rsidRDefault="00E7368D" w:rsidP="00E7368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3.Совету депутатов городского округа Зарайск </w:t>
      </w:r>
      <w:r w:rsidRPr="00613DF2">
        <w:rPr>
          <w:sz w:val="28"/>
          <w:szCs w:val="28"/>
        </w:rPr>
        <w:t xml:space="preserve">производить выплату ежемесячной  надбавки к должностному окладу за выслугу </w:t>
      </w:r>
      <w:r>
        <w:rPr>
          <w:sz w:val="28"/>
          <w:szCs w:val="28"/>
        </w:rPr>
        <w:t>лет в размере 15% должностного оклада с 02.10.2023 Белкиной Е.А..</w:t>
      </w:r>
    </w:p>
    <w:p w:rsidR="00E7368D" w:rsidRDefault="00E7368D" w:rsidP="00E7368D">
      <w:pPr>
        <w:rPr>
          <w:sz w:val="28"/>
          <w:szCs w:val="28"/>
        </w:rPr>
      </w:pPr>
    </w:p>
    <w:p w:rsidR="00E7368D" w:rsidRDefault="00E7368D" w:rsidP="00E7368D">
      <w:pPr>
        <w:rPr>
          <w:sz w:val="28"/>
          <w:szCs w:val="28"/>
        </w:rPr>
      </w:pPr>
    </w:p>
    <w:p w:rsidR="00E7368D" w:rsidRDefault="00E7368D" w:rsidP="00E736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sz w:val="28"/>
          <w:szCs w:val="28"/>
        </w:rPr>
        <w:t>Е.А.Белкина</w:t>
      </w:r>
      <w:proofErr w:type="spellEnd"/>
    </w:p>
    <w:p w:rsidR="00E7368D" w:rsidRDefault="00E7368D" w:rsidP="00E7368D">
      <w:pPr>
        <w:rPr>
          <w:sz w:val="28"/>
          <w:szCs w:val="28"/>
        </w:rPr>
      </w:pPr>
    </w:p>
    <w:p w:rsidR="00E7368D" w:rsidRDefault="00E7368D" w:rsidP="00E7368D">
      <w:pPr>
        <w:spacing w:line="240" w:lineRule="atLeast"/>
        <w:jc w:val="both"/>
        <w:rPr>
          <w:sz w:val="20"/>
          <w:szCs w:val="20"/>
        </w:rPr>
      </w:pPr>
    </w:p>
    <w:p w:rsidR="00E7368D" w:rsidRDefault="00E7368D" w:rsidP="00E7368D">
      <w:pPr>
        <w:spacing w:line="240" w:lineRule="atLeast"/>
        <w:jc w:val="both"/>
        <w:rPr>
          <w:sz w:val="20"/>
          <w:szCs w:val="20"/>
        </w:rPr>
      </w:pPr>
    </w:p>
    <w:p w:rsidR="00E7368D" w:rsidRDefault="00E7368D" w:rsidP="00E7368D">
      <w:pPr>
        <w:spacing w:line="240" w:lineRule="atLeast"/>
        <w:jc w:val="both"/>
        <w:rPr>
          <w:sz w:val="20"/>
          <w:szCs w:val="20"/>
        </w:rPr>
      </w:pPr>
    </w:p>
    <w:p w:rsidR="00E7368D" w:rsidRDefault="00E7368D" w:rsidP="00E7368D">
      <w:pPr>
        <w:spacing w:line="240" w:lineRule="atLeast"/>
        <w:jc w:val="both"/>
        <w:rPr>
          <w:sz w:val="20"/>
          <w:szCs w:val="20"/>
        </w:rPr>
      </w:pPr>
    </w:p>
    <w:p w:rsidR="00E7368D" w:rsidRDefault="00E7368D" w:rsidP="00E7368D">
      <w:pPr>
        <w:spacing w:line="240" w:lineRule="atLeast"/>
        <w:jc w:val="both"/>
        <w:rPr>
          <w:sz w:val="20"/>
          <w:szCs w:val="20"/>
        </w:rPr>
      </w:pPr>
    </w:p>
    <w:p w:rsidR="00E7368D" w:rsidRDefault="00E7368D" w:rsidP="00E7368D">
      <w:pPr>
        <w:spacing w:line="240" w:lineRule="atLeast"/>
        <w:jc w:val="both"/>
        <w:rPr>
          <w:sz w:val="20"/>
          <w:szCs w:val="20"/>
        </w:rPr>
      </w:pPr>
    </w:p>
    <w:p w:rsidR="00E7368D" w:rsidRDefault="00E7368D" w:rsidP="00E7368D">
      <w:pPr>
        <w:spacing w:line="240" w:lineRule="atLeast"/>
        <w:jc w:val="both"/>
        <w:rPr>
          <w:sz w:val="20"/>
          <w:szCs w:val="20"/>
        </w:rPr>
      </w:pPr>
    </w:p>
    <w:p w:rsidR="00E7368D" w:rsidRDefault="00E7368D" w:rsidP="00E7368D">
      <w:pPr>
        <w:spacing w:line="240" w:lineRule="atLeast"/>
        <w:jc w:val="both"/>
        <w:rPr>
          <w:sz w:val="20"/>
          <w:szCs w:val="20"/>
        </w:rPr>
      </w:pPr>
    </w:p>
    <w:p w:rsidR="00FB40F6" w:rsidRDefault="00E7368D" w:rsidP="00E7368D">
      <w:pPr>
        <w:spacing w:line="240" w:lineRule="atLeast"/>
        <w:jc w:val="both"/>
      </w:pPr>
      <w:r w:rsidRPr="00841827">
        <w:rPr>
          <w:sz w:val="20"/>
          <w:szCs w:val="20"/>
        </w:rPr>
        <w:t xml:space="preserve">Послано:  в  дело, ОКР и МС, </w:t>
      </w:r>
      <w:proofErr w:type="spellStart"/>
      <w:r>
        <w:rPr>
          <w:sz w:val="20"/>
          <w:szCs w:val="20"/>
        </w:rPr>
        <w:t>ОБУи</w:t>
      </w:r>
      <w:proofErr w:type="spellEnd"/>
      <w:proofErr w:type="gramStart"/>
      <w:r>
        <w:rPr>
          <w:sz w:val="20"/>
          <w:szCs w:val="20"/>
        </w:rPr>
        <w:t xml:space="preserve"> О</w:t>
      </w:r>
      <w:proofErr w:type="gramEnd"/>
      <w:r>
        <w:rPr>
          <w:sz w:val="20"/>
          <w:szCs w:val="20"/>
        </w:rPr>
        <w:t xml:space="preserve">, Юридическому отделу, </w:t>
      </w:r>
      <w:r w:rsidRPr="00841827">
        <w:rPr>
          <w:sz w:val="20"/>
          <w:szCs w:val="20"/>
        </w:rPr>
        <w:t>прокуратуре.</w:t>
      </w:r>
    </w:p>
    <w:sectPr w:rsidR="00FB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93"/>
    <w:rsid w:val="00151793"/>
    <w:rsid w:val="00E7368D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2023-12-06T12:46:00Z</dcterms:created>
  <dcterms:modified xsi:type="dcterms:W3CDTF">2023-12-06T12:47:00Z</dcterms:modified>
</cp:coreProperties>
</file>