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A" w:rsidRPr="00E12ECA" w:rsidRDefault="003A19EA" w:rsidP="003A1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12ECA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Функции Отдела </w:t>
      </w:r>
    </w:p>
    <w:p w:rsidR="003A19EA" w:rsidRPr="008A3FB3" w:rsidRDefault="003A19EA" w:rsidP="003A19EA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3A19EA" w:rsidRPr="008A3FB3" w:rsidRDefault="003A19EA" w:rsidP="003A19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прием заявлений граждан о предоставлении субсидий с приложением необходимых документов;</w:t>
      </w:r>
    </w:p>
    <w:p w:rsidR="003A19EA" w:rsidRPr="008A3FB3" w:rsidRDefault="003A19EA" w:rsidP="003A19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консультирование граждан по вопросам предоставления субсидий;</w:t>
      </w:r>
    </w:p>
    <w:p w:rsidR="003A19EA" w:rsidRPr="008A3FB3" w:rsidRDefault="003A19EA" w:rsidP="003A19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установление права гражданина (заявителя) и совместно с ним проживающих членов его семьи на субсидию в соответствии с условиями предоставления субсидий;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определение состава семьи получателя субсидий;</w:t>
      </w:r>
    </w:p>
    <w:p w:rsidR="003A19EA" w:rsidRPr="008A3FB3" w:rsidRDefault="003A19EA" w:rsidP="003A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учет доходов, расчет совокупного дохода семьи и одиноко проживающего гражданина, среднедушевого дохода семьи;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расчет прожиточного минимума семьи;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определение расходов на оплату жилого помещения и коммунальных услуг, приходящихся на граждан, соответствующих условиям предоставления субсидий;</w:t>
      </w:r>
    </w:p>
    <w:p w:rsidR="003A19EA" w:rsidRPr="008A3FB3" w:rsidRDefault="003A19EA" w:rsidP="003A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предоставление государственной услуги;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расчет размера субсидий;</w:t>
      </w:r>
    </w:p>
    <w:p w:rsidR="003A19EA" w:rsidRPr="008A3FB3" w:rsidRDefault="003A19EA" w:rsidP="003A19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принятие решения о предоставлении гражданину (заявителю) субсидии или об отказе в ее предоставлении и доведение принятого решения до граждан;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формирование в отношении каждого заявителя дела, включающего документы, необходимые для принятия решения;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3FB3">
        <w:rPr>
          <w:rFonts w:ascii="Times New Roman" w:hAnsi="Times New Roman" w:cs="Times New Roman"/>
          <w:sz w:val="28"/>
          <w:szCs w:val="28"/>
        </w:rPr>
        <w:t>рганизация перечисления субсидии гражданину (заявителю, получателю субсидии) на его банковский счет;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 xml:space="preserve">перерасчет размеров субсидий при изменении региональных стандартов, значений действующих в Московской области Российской Федерации прожиточных минимумов социально-демографических групп, а также условий и порядка предоставления субсидий, установленных Жилищным кодексом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3FB3">
        <w:rPr>
          <w:rFonts w:ascii="Times New Roman" w:hAnsi="Times New Roman" w:cs="Times New Roman"/>
          <w:sz w:val="28"/>
          <w:szCs w:val="28"/>
        </w:rPr>
        <w:t>оссийской Федерации и Правилами;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перерасчет размеров субсидий при возникновении в семьях заявителей документально подтвержденных обстоятельств, влияющих на условия предоставления субсидий и размер субсидий;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контроль своевременности и полноты оплаты получателями субсидий жилого помещения и / или коммунальных услуг;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принятие и реализация решений о приостановлении и (или) прекращении предоставления субсидий;</w:t>
      </w:r>
    </w:p>
    <w:p w:rsidR="003A19EA" w:rsidRPr="008A3FB3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сравнение размеров предоставленной субсидии с фактическими платежами семьи за жилое помещение и коммунальные услуги (ежемесячно или по окончании периода предоставления субсидии) и уменьшение субсидии для фактических платежей в случае превышения субсидии над платежами;</w:t>
      </w:r>
    </w:p>
    <w:p w:rsidR="003A19EA" w:rsidRPr="008A3FB3" w:rsidRDefault="003A19EA" w:rsidP="003A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t>организация возврата необоснованно полученных гражданами средств субсидий;</w:t>
      </w:r>
    </w:p>
    <w:p w:rsidR="003A19EA" w:rsidRDefault="003A19EA" w:rsidP="003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B3">
        <w:rPr>
          <w:rFonts w:ascii="Times New Roman" w:hAnsi="Times New Roman" w:cs="Times New Roman"/>
          <w:sz w:val="28"/>
          <w:szCs w:val="28"/>
        </w:rPr>
        <w:lastRenderedPageBreak/>
        <w:t>информирование граждан через средства массовой информац</w:t>
      </w:r>
      <w:r>
        <w:rPr>
          <w:rFonts w:ascii="Times New Roman" w:hAnsi="Times New Roman" w:cs="Times New Roman"/>
          <w:sz w:val="28"/>
          <w:szCs w:val="28"/>
        </w:rPr>
        <w:t>ии о работе, проводимой Отделом.</w:t>
      </w:r>
    </w:p>
    <w:p w:rsidR="003A19EA" w:rsidRDefault="003A19EA" w:rsidP="003A19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3"/>
    <w:rsid w:val="0008533D"/>
    <w:rsid w:val="003A19EA"/>
    <w:rsid w:val="004E2BC4"/>
    <w:rsid w:val="00845713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A19E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A19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A19E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A19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2019-07-08T12:07:00Z</dcterms:created>
  <dcterms:modified xsi:type="dcterms:W3CDTF">2019-07-08T13:42:00Z</dcterms:modified>
</cp:coreProperties>
</file>