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94" w:rsidRPr="00E12AFA" w:rsidRDefault="00CA4694" w:rsidP="00CA4694">
      <w:pPr>
        <w:jc w:val="both"/>
        <w:rPr>
          <w:rFonts w:ascii="Arial" w:hAnsi="Arial" w:cs="Arial"/>
        </w:rPr>
      </w:pPr>
    </w:p>
    <w:p w:rsidR="005D7A3D" w:rsidRPr="00E12AFA" w:rsidRDefault="005D7A3D" w:rsidP="001716D0">
      <w:pPr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 </w:t>
      </w:r>
      <w:r w:rsidR="00C71BF4" w:rsidRPr="00E12AFA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="00450B66" w:rsidRPr="00E12AFA">
        <w:rPr>
          <w:rFonts w:ascii="Arial" w:hAnsi="Arial" w:cs="Arial"/>
        </w:rPr>
        <w:t xml:space="preserve">       </w:t>
      </w:r>
      <w:r w:rsidR="00E12AFA" w:rsidRPr="00E12AFA">
        <w:rPr>
          <w:rFonts w:ascii="Arial" w:hAnsi="Arial" w:cs="Arial"/>
        </w:rPr>
        <w:t xml:space="preserve">           </w:t>
      </w:r>
      <w:r w:rsidR="001429A8" w:rsidRPr="00E12AFA">
        <w:rPr>
          <w:rFonts w:ascii="Arial" w:hAnsi="Arial" w:cs="Arial"/>
        </w:rPr>
        <w:t xml:space="preserve">  </w:t>
      </w:r>
      <w:r w:rsidR="000364A8" w:rsidRPr="00E12AFA">
        <w:rPr>
          <w:rFonts w:ascii="Arial" w:hAnsi="Arial" w:cs="Arial"/>
        </w:rPr>
        <w:t xml:space="preserve"> </w:t>
      </w:r>
      <w:r w:rsidRPr="00E12AFA">
        <w:rPr>
          <w:rFonts w:ascii="Arial" w:hAnsi="Arial" w:cs="Arial"/>
        </w:rPr>
        <w:t xml:space="preserve">Приложение </w:t>
      </w:r>
    </w:p>
    <w:p w:rsidR="005D7A3D" w:rsidRPr="00E12AFA" w:rsidRDefault="005D7A3D" w:rsidP="001716D0">
      <w:pPr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="002D3F71" w:rsidRPr="00E12AFA">
        <w:rPr>
          <w:rFonts w:ascii="Arial" w:hAnsi="Arial" w:cs="Arial"/>
        </w:rPr>
        <w:tab/>
      </w:r>
      <w:r w:rsidR="006A72BF"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 xml:space="preserve">к постановлению главы </w:t>
      </w:r>
    </w:p>
    <w:p w:rsidR="005D7A3D" w:rsidRPr="00E12AFA" w:rsidRDefault="005D7A3D" w:rsidP="001716D0">
      <w:pPr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="002D3F71" w:rsidRPr="00E12AFA">
        <w:rPr>
          <w:rFonts w:ascii="Arial" w:hAnsi="Arial" w:cs="Arial"/>
        </w:rPr>
        <w:tab/>
      </w:r>
      <w:r w:rsidR="006A72BF"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 xml:space="preserve">городского округа Зарайск </w:t>
      </w:r>
    </w:p>
    <w:p w:rsidR="002D3F71" w:rsidRPr="00E12AFA" w:rsidRDefault="005D7A3D" w:rsidP="001716D0">
      <w:pPr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="002D3F71" w:rsidRPr="00E12AFA">
        <w:rPr>
          <w:rFonts w:ascii="Arial" w:hAnsi="Arial" w:cs="Arial"/>
        </w:rPr>
        <w:tab/>
      </w:r>
      <w:r w:rsidR="006A72BF" w:rsidRPr="00E12AFA">
        <w:rPr>
          <w:rFonts w:ascii="Arial" w:hAnsi="Arial" w:cs="Arial"/>
        </w:rPr>
        <w:tab/>
      </w:r>
      <w:r w:rsidR="00CE5CF8" w:rsidRPr="00E12AFA">
        <w:rPr>
          <w:rFonts w:ascii="Arial" w:hAnsi="Arial" w:cs="Arial"/>
        </w:rPr>
        <w:t>от 15</w:t>
      </w:r>
      <w:r w:rsidR="00EE3B70" w:rsidRPr="00E12AFA">
        <w:rPr>
          <w:rFonts w:ascii="Arial" w:hAnsi="Arial" w:cs="Arial"/>
        </w:rPr>
        <w:t xml:space="preserve">.02.2021 № </w:t>
      </w:r>
      <w:r w:rsidR="00CE5CF8" w:rsidRPr="00E12AFA">
        <w:rPr>
          <w:rFonts w:ascii="Arial" w:hAnsi="Arial" w:cs="Arial"/>
        </w:rPr>
        <w:t>220</w:t>
      </w:r>
      <w:r w:rsidRPr="00E12AFA">
        <w:rPr>
          <w:rFonts w:ascii="Arial" w:hAnsi="Arial" w:cs="Arial"/>
        </w:rPr>
        <w:t>/2</w:t>
      </w:r>
    </w:p>
    <w:p w:rsidR="00114A74" w:rsidRPr="00E12AFA" w:rsidRDefault="00114A74" w:rsidP="00114A74">
      <w:pPr>
        <w:pStyle w:val="ConsPlusNormal0"/>
        <w:ind w:firstLine="539"/>
        <w:jc w:val="center"/>
        <w:rPr>
          <w:b/>
          <w:sz w:val="24"/>
          <w:szCs w:val="24"/>
        </w:rPr>
      </w:pPr>
      <w:r w:rsidRPr="00E12AFA">
        <w:rPr>
          <w:b/>
          <w:sz w:val="24"/>
          <w:szCs w:val="24"/>
        </w:rPr>
        <w:t xml:space="preserve">Паспорт муниципальной программы </w:t>
      </w:r>
    </w:p>
    <w:p w:rsidR="00114A74" w:rsidRPr="00E12AFA" w:rsidRDefault="00114A74" w:rsidP="00114A74">
      <w:pPr>
        <w:pStyle w:val="ConsPlusNormal0"/>
        <w:ind w:firstLine="539"/>
        <w:jc w:val="center"/>
        <w:rPr>
          <w:b/>
          <w:sz w:val="24"/>
          <w:szCs w:val="24"/>
        </w:rPr>
      </w:pPr>
      <w:r w:rsidRPr="00E12AFA">
        <w:rPr>
          <w:b/>
          <w:sz w:val="24"/>
          <w:szCs w:val="24"/>
        </w:rPr>
        <w:t>«Развитие инженерной инфраструктуры и энергоэффективности» на 2020-2024 годы</w:t>
      </w:r>
    </w:p>
    <w:p w:rsidR="00E12AFA" w:rsidRPr="00E12AFA" w:rsidRDefault="00E12AFA" w:rsidP="00114A74">
      <w:pPr>
        <w:pStyle w:val="ConsPlusNormal0"/>
        <w:ind w:firstLine="539"/>
        <w:jc w:val="center"/>
        <w:rPr>
          <w:b/>
          <w:sz w:val="24"/>
          <w:szCs w:val="24"/>
        </w:rPr>
      </w:pPr>
    </w:p>
    <w:tbl>
      <w:tblPr>
        <w:tblW w:w="150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126"/>
        <w:gridCol w:w="1843"/>
        <w:gridCol w:w="1842"/>
        <w:gridCol w:w="1985"/>
        <w:gridCol w:w="1843"/>
        <w:gridCol w:w="1984"/>
      </w:tblGrid>
      <w:tr w:rsidR="00E12AFA" w:rsidRPr="00E12AFA" w:rsidTr="00E12A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по ЖКХ </w:t>
            </w:r>
          </w:p>
          <w:p w:rsidR="00114A74" w:rsidRPr="00E12AFA" w:rsidRDefault="00114A74" w:rsidP="001429A8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по градостроительной деятельности  Шолохов</w:t>
            </w:r>
            <w:r w:rsidR="001429A8"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E12AFA" w:rsidRPr="00E12AFA" w:rsidTr="00E12AFA">
        <w:trPr>
          <w:trHeight w:val="4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Цели муниципальной программы      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114A74" w:rsidRPr="00E12AFA" w:rsidRDefault="00114A74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114A74" w:rsidRPr="00E12AFA" w:rsidRDefault="00114A74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I</w:t>
            </w:r>
            <w:r w:rsidRPr="00E12AFA">
              <w:rPr>
                <w:rFonts w:ascii="Arial" w:eastAsiaTheme="minorEastAsia" w:hAnsi="Arial" w:cs="Arial"/>
              </w:rPr>
              <w:t xml:space="preserve"> «Чистая вода»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II</w:t>
            </w:r>
            <w:r w:rsidRPr="00E12AFA">
              <w:rPr>
                <w:rFonts w:ascii="Arial" w:eastAsiaTheme="minorEastAsia" w:hAnsi="Arial" w:cs="Arial"/>
              </w:rPr>
              <w:t xml:space="preserve"> «Системы водоотведения»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III</w:t>
            </w:r>
            <w:r w:rsidRPr="00E12AFA">
              <w:rPr>
                <w:rFonts w:ascii="Arial" w:eastAsiaTheme="minorEastAsia" w:hAnsi="Arial" w:cs="Arial"/>
              </w:rPr>
              <w:t xml:space="preserve"> «Создание условий для обеспечения качественными коммунальными услугами»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IV</w:t>
            </w:r>
            <w:r w:rsidRPr="00E12AFA">
              <w:rPr>
                <w:rFonts w:ascii="Arial" w:eastAsiaTheme="minorEastAsia" w:hAnsi="Arial" w:cs="Arial"/>
              </w:rPr>
              <w:t xml:space="preserve"> «Энергосбережение и повышение энергетической эффективности»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VI</w:t>
            </w:r>
            <w:r w:rsidRPr="00E12AFA">
              <w:rPr>
                <w:rFonts w:ascii="Arial" w:eastAsiaTheme="minorEastAsia" w:hAnsi="Arial" w:cs="Arial"/>
              </w:rPr>
              <w:t xml:space="preserve"> «Развитие газификации»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VIII</w:t>
            </w:r>
            <w:r w:rsidRPr="00E12AFA">
              <w:rPr>
                <w:rFonts w:ascii="Arial" w:eastAsiaTheme="minorEastAsia" w:hAnsi="Arial" w:cs="Arial"/>
              </w:rPr>
              <w:t xml:space="preserve"> «Обеспечивающая подпрограмма»</w:t>
            </w:r>
          </w:p>
        </w:tc>
      </w:tr>
      <w:tr w:rsidR="00E12AFA" w:rsidRPr="00E12AFA" w:rsidTr="00E12AFA">
        <w:trPr>
          <w:trHeight w:val="478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финансирования   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муниципальной программы, 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по годам:     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E12AFA" w:rsidRPr="00E12AFA" w:rsidTr="00E12AFA"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E12AFA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E12AFA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248619,57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137176,34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110882,23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30090,94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18791,14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11299,80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26039,00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2286,00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18045,00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1536,00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304749,51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158253,48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140227,03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2647,00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1536,00</w:t>
            </w:r>
          </w:p>
        </w:tc>
      </w:tr>
    </w:tbl>
    <w:p w:rsidR="00114A74" w:rsidRPr="00E12AFA" w:rsidRDefault="00114A74" w:rsidP="00114A74">
      <w:pPr>
        <w:rPr>
          <w:rFonts w:ascii="Arial" w:hAnsi="Arial" w:cs="Arial"/>
          <w:b/>
        </w:rPr>
        <w:sectPr w:rsidR="00114A74" w:rsidRPr="00E12AFA" w:rsidSect="00E12AFA">
          <w:headerReference w:type="even" r:id="rId8"/>
          <w:headerReference w:type="default" r:id="rId9"/>
          <w:pgSz w:w="16840" w:h="11907" w:orient="landscape"/>
          <w:pgMar w:top="1134" w:right="567" w:bottom="1134" w:left="1134" w:header="720" w:footer="454" w:gutter="0"/>
          <w:cols w:space="720"/>
        </w:sect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1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E12AFA">
        <w:rPr>
          <w:rFonts w:ascii="Arial" w:hAnsi="Arial" w:cs="Arial"/>
          <w:b/>
        </w:rPr>
        <w:t>к программе</w:t>
      </w:r>
    </w:p>
    <w:p w:rsidR="00114A74" w:rsidRPr="00E12AFA" w:rsidRDefault="00114A74" w:rsidP="00114A74">
      <w:pPr>
        <w:pStyle w:val="ConsPlusNormal0"/>
        <w:spacing w:before="220"/>
        <w:jc w:val="both"/>
        <w:rPr>
          <w:b/>
          <w:sz w:val="24"/>
          <w:szCs w:val="24"/>
        </w:rPr>
      </w:pPr>
    </w:p>
    <w:p w:rsidR="00114A74" w:rsidRPr="00E12AFA" w:rsidRDefault="00114A74" w:rsidP="00114A74">
      <w:pPr>
        <w:pStyle w:val="ConsPlusNormal0"/>
        <w:ind w:firstLine="539"/>
        <w:jc w:val="center"/>
        <w:rPr>
          <w:b/>
          <w:sz w:val="24"/>
          <w:szCs w:val="24"/>
        </w:rPr>
      </w:pPr>
      <w:r w:rsidRPr="00E12AFA">
        <w:rPr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114A74" w:rsidRPr="00E12AFA" w:rsidRDefault="00114A74" w:rsidP="00114A74">
      <w:pPr>
        <w:pStyle w:val="ConsPlusNormal0"/>
        <w:ind w:firstLine="539"/>
        <w:jc w:val="center"/>
        <w:rPr>
          <w:b/>
          <w:sz w:val="24"/>
          <w:szCs w:val="24"/>
        </w:rPr>
      </w:pPr>
      <w:r w:rsidRPr="00E12AFA">
        <w:rPr>
          <w:b/>
          <w:sz w:val="24"/>
          <w:szCs w:val="24"/>
        </w:rPr>
        <w:t xml:space="preserve">«Развитие инженерной инфраструктуры и энергоэффективности» на 2020-2024 годы </w:t>
      </w:r>
    </w:p>
    <w:p w:rsidR="00114A74" w:rsidRPr="00E12AFA" w:rsidRDefault="00114A74" w:rsidP="00114A74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16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979"/>
        <w:gridCol w:w="1273"/>
        <w:gridCol w:w="992"/>
        <w:gridCol w:w="1417"/>
        <w:gridCol w:w="993"/>
        <w:gridCol w:w="992"/>
        <w:gridCol w:w="992"/>
        <w:gridCol w:w="851"/>
        <w:gridCol w:w="850"/>
        <w:gridCol w:w="3261"/>
      </w:tblGrid>
      <w:tr w:rsidR="00E12AFA" w:rsidRPr="00E12AFA" w:rsidTr="00E12AF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№ 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п/п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(Показатель реализации мероприятий)</w:t>
            </w:r>
            <w:r w:rsidRPr="00E12AFA">
              <w:rPr>
                <w:rStyle w:val="afff3"/>
                <w:rFonts w:ascii="Arial" w:hAnsi="Arial" w:cs="Arial"/>
              </w:rPr>
              <w:footnoteReference w:id="1"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12AFA" w:rsidRPr="00E12AFA" w:rsidTr="00E12AFA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2024 год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12AFA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</w:tr>
      <w:tr w:rsidR="00E12AFA" w:rsidRPr="00E12AFA" w:rsidTr="00E12AFA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Подпрограмма I «Чистая вода»</w:t>
            </w:r>
          </w:p>
        </w:tc>
      </w:tr>
      <w:tr w:rsidR="00E12AFA" w:rsidRPr="00E12AFA" w:rsidTr="00E12AFA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93,28/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34274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95,52/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35097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97,76/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35920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100/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36743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 Основное мероприятие 02.</w:t>
            </w:r>
          </w:p>
          <w:p w:rsidR="00114A74" w:rsidRPr="00E12AFA" w:rsidRDefault="00114A74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E12AFA" w:rsidRPr="00E12AFA" w:rsidTr="00E12AFA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 w:rsidRPr="00E12AF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Основное мероприятие 02.</w:t>
            </w:r>
          </w:p>
          <w:p w:rsidR="00114A74" w:rsidRPr="00E12AFA" w:rsidRDefault="00114A74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E12AFA" w:rsidRPr="00E12AFA" w:rsidTr="00E12AFA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Подпрограмма II «Системы водоотведения»</w:t>
            </w:r>
          </w:p>
        </w:tc>
      </w:tr>
      <w:tr w:rsidR="00E12AFA" w:rsidRPr="00E12AFA" w:rsidTr="00E12AFA">
        <w:trPr>
          <w:trHeight w:val="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E12AFA" w:rsidRPr="00E12AFA" w:rsidTr="00E12AFA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ед./тыс. куб. м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Основное мероприятие 01.  Строительство, реконструкция (модернизация), капитальный ремонт, приобретение, монтаж и ввод в эксплуатацию объектов очистки сточных </w:t>
            </w:r>
            <w:r w:rsidRPr="00E12AFA">
              <w:rPr>
                <w:rFonts w:ascii="Arial" w:hAnsi="Arial" w:cs="Arial"/>
              </w:rPr>
              <w:lastRenderedPageBreak/>
              <w:t>вод на территории муниципальных образований Московской области</w:t>
            </w:r>
          </w:p>
        </w:tc>
      </w:tr>
      <w:tr w:rsidR="00E12AFA" w:rsidRPr="00E12AFA" w:rsidTr="00E12AFA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E12AFA" w:rsidRPr="00E12AFA" w:rsidTr="00E12AFA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lang w:val="en-US"/>
              </w:rPr>
              <w:t>III</w:t>
            </w:r>
            <w:r w:rsidRPr="00E12AFA">
              <w:rPr>
                <w:rFonts w:ascii="Arial" w:hAnsi="Arial" w:cs="Arial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E12AFA" w:rsidRPr="00E12AFA" w:rsidTr="00E12AFA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02 - Строительство, реконструкция, капитальный 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E12AFA" w:rsidRPr="00E12AFA" w:rsidTr="00E12AF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Доля актуальных схем теплоснабжения, водоснабжения и </w:t>
            </w:r>
            <w:r w:rsidRPr="00E12AFA">
              <w:rPr>
                <w:rFonts w:ascii="Arial" w:hAnsi="Arial" w:cs="Arial"/>
              </w:rPr>
              <w:lastRenderedPageBreak/>
              <w:t>водоотведения, программ комплексного развития систем коммунальной инфраструктуры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Приоритетный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Основное мероприятие 5. Мониторинг разработки и утверждения схем </w:t>
            </w:r>
            <w:r w:rsidRPr="00E12AFA">
              <w:rPr>
                <w:rFonts w:ascii="Arial" w:hAnsi="Arial" w:cs="Arial"/>
              </w:rPr>
              <w:lastRenderedPageBreak/>
              <w:t xml:space="preserve">водоснабжения и водоотведения, теплоснабжения, а также программ комплексного развития систем коммунальной инфраструктуры городских округов </w:t>
            </w:r>
          </w:p>
        </w:tc>
      </w:tr>
      <w:tr w:rsidR="00E12AFA" w:rsidRPr="00E12AFA" w:rsidTr="00E12AFA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IV</w:t>
            </w:r>
            <w:r w:rsidRPr="00E12AFA">
              <w:rPr>
                <w:rFonts w:ascii="Arial" w:hAnsi="Arial" w:cs="Arial"/>
              </w:rPr>
              <w:t xml:space="preserve"> «Энергоснабжение и повышение энергетической эффективности»</w:t>
            </w:r>
          </w:p>
        </w:tc>
      </w:tr>
      <w:tr w:rsidR="00E12AFA" w:rsidRPr="00E12AFA" w:rsidTr="00E12AF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E12AFA" w:rsidRPr="00E12AFA" w:rsidTr="00E12AF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E12AFA" w:rsidRPr="00E12AFA" w:rsidTr="00E12AF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4.3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  <w:bCs/>
              </w:rPr>
              <w:t xml:space="preserve">Бережливый учет - Оснащенность многоквартирных домов общедомовыми </w:t>
            </w:r>
            <w:r w:rsidRPr="00E12AFA">
              <w:rPr>
                <w:rFonts w:ascii="Arial" w:hAnsi="Arial" w:cs="Arial"/>
                <w:bCs/>
              </w:rPr>
              <w:lastRenderedPageBreak/>
              <w:t xml:space="preserve">приборами учета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2. Организация учета энергоресурсов в жилищном фонде</w:t>
            </w:r>
          </w:p>
        </w:tc>
      </w:tr>
      <w:tr w:rsidR="00E12AFA" w:rsidRPr="00E12AFA" w:rsidTr="00E12AF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21,20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Основное мероприятие 3. Повышение энергетической эффективности многоквартирных домов</w:t>
            </w:r>
          </w:p>
        </w:tc>
      </w:tr>
      <w:tr w:rsidR="00E12AFA" w:rsidRPr="00E12AFA" w:rsidTr="00E12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11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VI</w:t>
            </w:r>
            <w:r w:rsidRPr="00E12AFA">
              <w:rPr>
                <w:rFonts w:ascii="Arial" w:hAnsi="Arial" w:cs="Arial"/>
                <w:lang w:val="en-US"/>
              </w:rPr>
              <w:t xml:space="preserve"> </w:t>
            </w:r>
            <w:r w:rsidRPr="00E12AFA">
              <w:rPr>
                <w:rFonts w:ascii="Arial" w:hAnsi="Arial" w:cs="Arial"/>
                <w:bCs/>
              </w:rPr>
              <w:t>«Развитие газификации»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12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Основное мероприятие 1. Строительство газопроводов в населенных пунктах </w:t>
            </w:r>
          </w:p>
        </w:tc>
      </w:tr>
      <w:tr w:rsidR="00E12AFA" w:rsidRPr="00E12AFA" w:rsidTr="00E12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1. Строительство газопроводов в населенных пунктах</w:t>
            </w:r>
          </w:p>
        </w:tc>
      </w:tr>
    </w:tbl>
    <w:p w:rsidR="00E12AFA" w:rsidRDefault="00E12AFA" w:rsidP="00E12AFA">
      <w:pPr>
        <w:widowControl w:val="0"/>
        <w:autoSpaceDE w:val="0"/>
        <w:autoSpaceDN w:val="0"/>
        <w:adjustRightInd w:val="0"/>
        <w:ind w:left="12036" w:firstLine="708"/>
        <w:jc w:val="right"/>
        <w:rPr>
          <w:rFonts w:ascii="Arial" w:hAnsi="Arial" w:cs="Arial"/>
        </w:rPr>
      </w:pPr>
    </w:p>
    <w:p w:rsidR="00E12AFA" w:rsidRDefault="00E12AFA" w:rsidP="00E12AFA">
      <w:pPr>
        <w:widowControl w:val="0"/>
        <w:autoSpaceDE w:val="0"/>
        <w:autoSpaceDN w:val="0"/>
        <w:adjustRightInd w:val="0"/>
        <w:ind w:left="12036" w:firstLine="708"/>
        <w:jc w:val="right"/>
        <w:rPr>
          <w:rFonts w:ascii="Arial" w:hAnsi="Arial" w:cs="Arial"/>
        </w:rPr>
      </w:pPr>
    </w:p>
    <w:p w:rsidR="00114A74" w:rsidRPr="00E12AFA" w:rsidRDefault="00114A74" w:rsidP="00E12AFA">
      <w:pPr>
        <w:widowControl w:val="0"/>
        <w:autoSpaceDE w:val="0"/>
        <w:autoSpaceDN w:val="0"/>
        <w:adjustRightInd w:val="0"/>
        <w:ind w:left="12036" w:firstLine="708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№ 3</w:t>
      </w:r>
    </w:p>
    <w:p w:rsidR="00114A74" w:rsidRPr="00E12AFA" w:rsidRDefault="00114A74" w:rsidP="00E12AFA">
      <w:pPr>
        <w:widowControl w:val="0"/>
        <w:autoSpaceDE w:val="0"/>
        <w:autoSpaceDN w:val="0"/>
        <w:adjustRightInd w:val="0"/>
        <w:ind w:left="12036" w:firstLine="708"/>
        <w:jc w:val="right"/>
        <w:rPr>
          <w:rFonts w:ascii="Arial" w:eastAsiaTheme="minorEastAsia" w:hAnsi="Arial" w:cs="Arial"/>
          <w:b/>
        </w:rPr>
      </w:pPr>
      <w:r w:rsidRPr="00E12AFA">
        <w:rPr>
          <w:rFonts w:ascii="Arial" w:hAnsi="Arial" w:cs="Arial"/>
        </w:rPr>
        <w:t>к программе</w:t>
      </w:r>
    </w:p>
    <w:p w:rsidR="00114A74" w:rsidRPr="00E12AFA" w:rsidRDefault="00114A74" w:rsidP="00E12AFA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12AFA">
        <w:rPr>
          <w:rFonts w:ascii="Arial" w:eastAsiaTheme="minorEastAsia" w:hAnsi="Arial" w:cs="Arial"/>
          <w:b/>
        </w:rPr>
        <w:t xml:space="preserve">Подпрограмма </w:t>
      </w:r>
      <w:r w:rsidRPr="00E12AFA">
        <w:rPr>
          <w:rFonts w:ascii="Arial" w:hAnsi="Arial" w:cs="Arial"/>
          <w:b/>
          <w:bCs/>
          <w:lang w:val="en-US"/>
        </w:rPr>
        <w:t>I</w:t>
      </w:r>
      <w:r w:rsidRPr="00E12AFA">
        <w:rPr>
          <w:rFonts w:ascii="Arial" w:eastAsiaTheme="minorEastAsia" w:hAnsi="Arial" w:cs="Arial"/>
          <w:b/>
        </w:rPr>
        <w:t xml:space="preserve"> «Чистая вода»</w:t>
      </w:r>
    </w:p>
    <w:p w:rsidR="00114A74" w:rsidRPr="00E12AFA" w:rsidRDefault="00114A74" w:rsidP="00114A74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409"/>
        <w:gridCol w:w="1049"/>
        <w:gridCol w:w="1361"/>
        <w:gridCol w:w="1134"/>
        <w:gridCol w:w="1134"/>
        <w:gridCol w:w="1418"/>
        <w:gridCol w:w="1502"/>
      </w:tblGrid>
      <w:tr w:rsidR="00E12AFA" w:rsidRPr="00E12AFA" w:rsidTr="00E443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12AFA" w:rsidRPr="00E12AFA" w:rsidTr="00E4436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bookmarkStart w:id="1" w:name="sub_10523"/>
            <w:r w:rsidRPr="00E12AFA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  <w:bookmarkEnd w:id="1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12AFA" w:rsidRPr="00E12AFA" w:rsidTr="00E4436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Итого</w:t>
            </w:r>
          </w:p>
        </w:tc>
      </w:tr>
      <w:tr w:rsidR="00E12AFA" w:rsidRPr="00E12AFA" w:rsidTr="00E4436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E12AFA">
              <w:rPr>
                <w:rFonts w:ascii="Arial" w:hAnsi="Arial" w:cs="Arial"/>
              </w:rPr>
              <w:t>Администрация городского округа Зарайск</w:t>
            </w:r>
            <w:r w:rsidRPr="00E12AFA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22006,77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22006,77</w:t>
            </w:r>
          </w:p>
        </w:tc>
      </w:tr>
      <w:tr w:rsidR="00E12AFA" w:rsidRPr="00E12AFA" w:rsidTr="00E4436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5495,00</w:t>
            </w:r>
          </w:p>
        </w:tc>
      </w:tr>
      <w:tr w:rsidR="00E12AFA" w:rsidRPr="00E12AFA" w:rsidTr="00E4436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602,77</w:t>
            </w:r>
          </w:p>
        </w:tc>
      </w:tr>
      <w:tr w:rsidR="00114A74" w:rsidRPr="00E12AFA" w:rsidTr="00E44366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15909,00</w:t>
            </w:r>
          </w:p>
        </w:tc>
      </w:tr>
    </w:tbl>
    <w:p w:rsidR="00114A74" w:rsidRPr="00E12AFA" w:rsidRDefault="00114A74" w:rsidP="00114A74">
      <w:pPr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pStyle w:val="af1"/>
        <w:jc w:val="center"/>
        <w:rPr>
          <w:rFonts w:ascii="Arial" w:hAnsi="Arial" w:cs="Arial"/>
          <w:b/>
          <w:bCs/>
          <w:sz w:val="24"/>
          <w:szCs w:val="24"/>
        </w:rPr>
      </w:pPr>
      <w:r w:rsidRPr="00E12AFA">
        <w:rPr>
          <w:rFonts w:ascii="Arial" w:hAnsi="Arial" w:cs="Arial"/>
          <w:b/>
          <w:bCs/>
          <w:sz w:val="24"/>
          <w:szCs w:val="24"/>
        </w:rPr>
        <w:t>Характеристика проблем, решаемые посредством мероприятий подпрограммы</w:t>
      </w:r>
    </w:p>
    <w:p w:rsidR="00114A74" w:rsidRPr="00E12AFA" w:rsidRDefault="00114A74" w:rsidP="00114A74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114A74" w:rsidRPr="00E12AFA" w:rsidRDefault="00114A74" w:rsidP="00114A74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Вода, добываемая водозаборными скважинами из подземных месторождений не в полной мере отвечает всем требованиям санитарно-эпидемиологической безопасности и требует дополнительной подготовки.</w:t>
      </w:r>
    </w:p>
    <w:p w:rsidR="00114A74" w:rsidRPr="00E12AFA" w:rsidRDefault="00114A74" w:rsidP="00114A74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114A74" w:rsidRPr="00E12AFA" w:rsidRDefault="00114A74" w:rsidP="00114A74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114A74" w:rsidRPr="00E12AFA" w:rsidRDefault="00114A74" w:rsidP="00114A74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lastRenderedPageBreak/>
        <w:t xml:space="preserve">     - повысить качество питьевой воды, поставляемой населению из централизованных источников;</w:t>
      </w:r>
    </w:p>
    <w:p w:rsidR="00114A74" w:rsidRPr="00E12AFA" w:rsidRDefault="00114A74" w:rsidP="00114A74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114A74" w:rsidRPr="00E12AFA" w:rsidRDefault="00114A74" w:rsidP="00114A74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114A74" w:rsidRPr="00E12AFA" w:rsidRDefault="00114A74" w:rsidP="00114A74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114A74" w:rsidRPr="00E12AFA" w:rsidRDefault="00114A74" w:rsidP="00114A74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114A74" w:rsidRPr="00E12AFA" w:rsidRDefault="00114A74" w:rsidP="00114A74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114A74" w:rsidRPr="00E12AFA" w:rsidRDefault="00114A74" w:rsidP="00114A74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Решение вышеперечисленных проблем осуществляется в рамках выполнения следующего основного мероприятия:</w:t>
      </w:r>
    </w:p>
    <w:p w:rsidR="00114A74" w:rsidRPr="00E12AFA" w:rsidRDefault="00114A74" w:rsidP="00114A74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Основное мероприятие 02 «Строительство, реконструкция, капитальный ремонт, приобретение, монтаж и ввод в эксплуатацию объектов водоснабжения».</w:t>
      </w:r>
    </w:p>
    <w:p w:rsidR="00114A74" w:rsidRPr="00E12AFA" w:rsidRDefault="00114A74" w:rsidP="00114A74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В рамках данного основного мероприятия предусмотрено: Строительство и реконструкция 10 объектов водоснабжения ВЗУ, ВНС и станций водоочистки.</w:t>
      </w:r>
    </w:p>
    <w:p w:rsidR="00114A74" w:rsidRPr="00E12AFA" w:rsidRDefault="00114A74" w:rsidP="00114A74">
      <w:pPr>
        <w:ind w:left="709"/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114A74" w:rsidRPr="00E12AFA" w:rsidRDefault="00114A74" w:rsidP="00114A74">
      <w:pPr>
        <w:ind w:left="709" w:firstLine="567"/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114A74" w:rsidRPr="00E12AFA" w:rsidRDefault="00114A74" w:rsidP="00114A74">
      <w:pPr>
        <w:ind w:left="709"/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 xml:space="preserve"> Перечень мероприятий подпрограммы</w:t>
      </w:r>
    </w:p>
    <w:p w:rsidR="00114A74" w:rsidRPr="00E12AFA" w:rsidRDefault="00114A74" w:rsidP="00114A74">
      <w:pPr>
        <w:ind w:left="709"/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lastRenderedPageBreak/>
        <w:t xml:space="preserve">Достижение целей подпрограммы </w:t>
      </w:r>
      <w:r w:rsidRPr="00E12AFA">
        <w:rPr>
          <w:rFonts w:ascii="Arial" w:hAnsi="Arial" w:cs="Arial"/>
          <w:bCs/>
          <w:lang w:val="en-US"/>
        </w:rPr>
        <w:t>I</w:t>
      </w:r>
      <w:r w:rsidRPr="00E12AFA">
        <w:rPr>
          <w:rFonts w:ascii="Arial" w:hAnsi="Arial" w:cs="Arial"/>
        </w:rPr>
        <w:t xml:space="preserve">  осуществляется посредством мероприятий подпрограммы </w:t>
      </w:r>
      <w:r w:rsidRPr="00E12AFA">
        <w:rPr>
          <w:rFonts w:ascii="Arial" w:hAnsi="Arial" w:cs="Arial"/>
          <w:bCs/>
          <w:lang w:val="en-US"/>
        </w:rPr>
        <w:t>I</w:t>
      </w:r>
      <w:r w:rsidRPr="00E12AFA">
        <w:rPr>
          <w:rFonts w:ascii="Arial" w:hAnsi="Arial" w:cs="Arial"/>
        </w:rPr>
        <w:t xml:space="preserve">. Перечень мероприятий приведен в приложении № 1 к подпрограмме </w:t>
      </w:r>
      <w:r w:rsidRPr="00E12AFA">
        <w:rPr>
          <w:rFonts w:ascii="Arial" w:hAnsi="Arial" w:cs="Arial"/>
          <w:bCs/>
          <w:lang w:val="en-US"/>
        </w:rPr>
        <w:t>I</w:t>
      </w:r>
      <w:r w:rsidRPr="00E12AFA">
        <w:rPr>
          <w:rFonts w:ascii="Arial" w:hAnsi="Arial" w:cs="Arial"/>
        </w:rPr>
        <w:t>.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1</w:t>
      </w: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к подпрограмме </w:t>
      </w:r>
      <w:r w:rsidRPr="00E12AFA">
        <w:rPr>
          <w:rFonts w:ascii="Arial" w:hAnsi="Arial" w:cs="Arial"/>
          <w:lang w:val="en-US"/>
        </w:rPr>
        <w:t>I</w:t>
      </w: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12AFA">
        <w:rPr>
          <w:rFonts w:ascii="Arial" w:eastAsiaTheme="minorEastAsia" w:hAnsi="Arial" w:cs="Arial"/>
          <w:b/>
        </w:rPr>
        <w:t>Перечень мероприятий подпрограммы I "Чистая вода"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rPr>
          <w:rFonts w:ascii="Arial" w:eastAsiaTheme="minorHAnsi" w:hAnsi="Arial" w:cs="Arial"/>
          <w:lang w:eastAsia="en-US"/>
        </w:rPr>
      </w:pPr>
    </w:p>
    <w:tbl>
      <w:tblPr>
        <w:tblW w:w="152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2092"/>
        <w:gridCol w:w="994"/>
        <w:gridCol w:w="1559"/>
        <w:gridCol w:w="1560"/>
        <w:gridCol w:w="1099"/>
        <w:gridCol w:w="993"/>
        <w:gridCol w:w="992"/>
        <w:gridCol w:w="709"/>
        <w:gridCol w:w="567"/>
        <w:gridCol w:w="674"/>
        <w:gridCol w:w="1628"/>
        <w:gridCol w:w="1843"/>
      </w:tblGrid>
      <w:tr w:rsidR="00E12AFA" w:rsidRPr="00E12AFA" w:rsidTr="00E44366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№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E12AFA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Всего</w:t>
            </w:r>
            <w:r w:rsidRPr="00E12AFA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Объемы финансирования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по годам (тыс. руб.)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E12AFA" w:rsidRPr="00E12AFA" w:rsidTr="00E443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2020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2021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2022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2023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2024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13</w:t>
            </w:r>
          </w:p>
        </w:tc>
      </w:tr>
      <w:tr w:rsidR="00E12AFA" w:rsidRPr="00E12AFA" w:rsidTr="00E4436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Основное мероприятие 02.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Строительство, реконструкция, капитальный ремонт, </w:t>
            </w:r>
            <w:r w:rsidRPr="00E12AFA">
              <w:rPr>
                <w:rFonts w:ascii="Arial" w:hAnsi="Arial" w:cs="Arial"/>
              </w:rPr>
              <w:lastRenderedPageBreak/>
              <w:t>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22006,77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22006,77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г. о. Зарайск </w:t>
            </w:r>
            <w:r w:rsidRPr="00E12AFA">
              <w:rPr>
                <w:rFonts w:ascii="Arial" w:hAnsi="Arial" w:cs="Arial"/>
              </w:rPr>
              <w:lastRenderedPageBreak/>
              <w:t>Московской области, отдел ЖКХ,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Увеличение доли населения, обеспеченного доброкачеств</w:t>
            </w:r>
            <w:r w:rsidRPr="00E12AFA">
              <w:rPr>
                <w:rFonts w:ascii="Arial" w:eastAsiaTheme="minorEastAsia" w:hAnsi="Arial" w:cs="Arial"/>
              </w:rPr>
              <w:lastRenderedPageBreak/>
              <w:t>енной питьевой водой из централизованных источников водоснабжения</w:t>
            </w:r>
          </w:p>
        </w:tc>
      </w:tr>
      <w:tr w:rsidR="00E12AFA" w:rsidRPr="00E12AFA" w:rsidTr="00E443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5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02.01-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Строительство и реконструкция объектов водоснабжения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Пуск в работу 7 шт. станций обезжелезивания</w:t>
            </w:r>
          </w:p>
        </w:tc>
      </w:tr>
      <w:tr w:rsidR="00E12AFA" w:rsidRPr="00E12AFA" w:rsidTr="00E443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3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02.02-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Капитальный ремонт, приобретение, монтаж и ввод в </w:t>
            </w:r>
            <w:r w:rsidRPr="00E12AFA">
              <w:rPr>
                <w:rFonts w:ascii="Arial" w:hAnsi="Arial" w:cs="Arial"/>
              </w:rPr>
              <w:lastRenderedPageBreak/>
              <w:t>эксплуатацию объектов водоснабжения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3шт станций водоочистки </w:t>
            </w:r>
            <w:r w:rsidRPr="00E12AFA">
              <w:rPr>
                <w:rFonts w:ascii="Arial" w:hAnsi="Arial" w:cs="Arial"/>
              </w:rPr>
              <w:lastRenderedPageBreak/>
              <w:t>на ВЗУ (п.Зарайский, 2-е отделение с/з Зарайский, д. Титово)</w:t>
            </w:r>
          </w:p>
        </w:tc>
      </w:tr>
      <w:tr w:rsidR="00E12AFA" w:rsidRPr="00E12AFA" w:rsidTr="00E443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1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5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11.3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Мероприятие 02.03- Капитальный ремонт, приобретение, монтаж и ввод в эксплуатацию шахтных колодцев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 не предусмотрен</w:t>
            </w:r>
          </w:p>
        </w:tc>
      </w:tr>
      <w:tr w:rsidR="00E12AFA" w:rsidRPr="00E12AFA" w:rsidTr="00E44366">
        <w:trPr>
          <w:trHeight w:val="25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35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02.04-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Пуск в работу  объектов водоснабжения не предусмотрен</w:t>
            </w:r>
          </w:p>
        </w:tc>
      </w:tr>
      <w:tr w:rsidR="00E12AFA" w:rsidRPr="00E12AFA" w:rsidTr="00E44366">
        <w:trPr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2</w:t>
      </w: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к подпрограмме </w:t>
      </w:r>
      <w:r w:rsidRPr="00E12AFA">
        <w:rPr>
          <w:rFonts w:ascii="Arial" w:hAnsi="Arial" w:cs="Arial"/>
          <w:lang w:val="en-US"/>
        </w:rPr>
        <w:t>I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12AFA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Строительство и реконструкция объектов водоснабжения подпрограммы </w:t>
      </w:r>
      <w:r w:rsidRPr="00E12AFA">
        <w:rPr>
          <w:rFonts w:ascii="Arial" w:hAnsi="Arial" w:cs="Arial"/>
          <w:bCs/>
          <w:sz w:val="24"/>
          <w:szCs w:val="24"/>
          <w:lang w:val="en-US"/>
        </w:rPr>
        <w:t>I</w:t>
      </w:r>
      <w:r w:rsidRPr="00E12AFA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E12AFA">
        <w:rPr>
          <w:rFonts w:ascii="Arial" w:hAnsi="Arial" w:cs="Arial"/>
          <w:bCs/>
          <w:sz w:val="24"/>
          <w:szCs w:val="24"/>
        </w:rPr>
        <w:t>Чистая вода».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50"/>
        <w:gridCol w:w="849"/>
        <w:gridCol w:w="1419"/>
        <w:gridCol w:w="992"/>
        <w:gridCol w:w="850"/>
        <w:gridCol w:w="1418"/>
        <w:gridCol w:w="1134"/>
        <w:gridCol w:w="992"/>
        <w:gridCol w:w="1134"/>
        <w:gridCol w:w="709"/>
        <w:gridCol w:w="709"/>
        <w:gridCol w:w="850"/>
        <w:gridCol w:w="1843"/>
      </w:tblGrid>
      <w:tr w:rsidR="00E12AFA" w:rsidRPr="00E12AFA" w:rsidTr="00E4436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Мощность/ прирост мощности объекта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(кв. метр, погонный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Профинансировано  на 01.01.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Финансирование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Остаток сметной стоимости до ввода в эксплуатацию (тыс. руб.)</w:t>
            </w:r>
          </w:p>
        </w:tc>
      </w:tr>
      <w:tr w:rsidR="00E12AFA" w:rsidRPr="00E12AFA" w:rsidTr="00E44366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2021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2023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2024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3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</w:t>
            </w:r>
          </w:p>
        </w:tc>
      </w:tr>
      <w:tr w:rsidR="00E12AFA" w:rsidRPr="00E12AFA" w:rsidTr="00E44366">
        <w:trPr>
          <w:trHeight w:val="4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1100 чел. – улучшение качества питьевой </w:t>
            </w:r>
            <w:r w:rsidRPr="00E12AFA">
              <w:rPr>
                <w:rFonts w:ascii="Arial" w:hAnsi="Arial" w:cs="Arial"/>
              </w:rPr>
              <w:lastRenderedPageBreak/>
              <w:t>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55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Станция обезжелезивания: - ВЗУ пос. </w:t>
            </w:r>
            <w:r w:rsidRPr="00E12AFA">
              <w:rPr>
                <w:rFonts w:ascii="Arial" w:hAnsi="Arial" w:cs="Arial"/>
              </w:rPr>
              <w:lastRenderedPageBreak/>
              <w:t>Масловский;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4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1387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97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Станция обезжелезивания: - ВЗУ с. Макеево;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2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513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Станция обезжелезивания: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- ВЗУ д. Дятлово 3;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73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Станция обезжелезивания: - ВЗУ д. Машоново;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7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7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112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76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Станция обезжелезивания: - ВЗУ д. Овечкино;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7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8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76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Станция обезжелезивания: - ВЗУ д. Верхнее Маслово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E12AFA">
              <w:rPr>
                <w:rFonts w:ascii="Arial" w:hAnsi="Arial" w:cs="Arial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Станция обезжелезивания: - ВЗУ д. Саблино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70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5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E12AFA">
              <w:rPr>
                <w:rFonts w:ascii="Arial" w:hAnsi="Arial" w:cs="Arial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1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114A74" w:rsidRPr="00E12AFA" w:rsidTr="00E443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14A74" w:rsidRPr="00E12AFA" w:rsidRDefault="00114A74" w:rsidP="00114A74">
      <w:pPr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3</w:t>
      </w: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к подпрограмме </w:t>
      </w:r>
      <w:r w:rsidRPr="00E12AFA">
        <w:rPr>
          <w:rFonts w:ascii="Arial" w:hAnsi="Arial" w:cs="Arial"/>
          <w:lang w:val="en-US"/>
        </w:rPr>
        <w:t>I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jc w:val="center"/>
        <w:rPr>
          <w:rFonts w:ascii="Arial" w:hAnsi="Arial" w:cs="Arial"/>
        </w:rPr>
      </w:pPr>
      <w:r w:rsidRPr="00E12AFA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02.02 «Капитальный ремонт, приобретение, монтаж и ввод в эксплуатацию объектов водоснабжения» Основное мероприятие 02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 подпрограммы I «Чистая вода</w:t>
      </w:r>
      <w:r w:rsidRPr="00E12AFA">
        <w:rPr>
          <w:rFonts w:ascii="Arial" w:hAnsi="Arial" w:cs="Arial"/>
          <w:bCs/>
        </w:rPr>
        <w:t>»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ind w:right="14033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Муниципальный заказчик </w:t>
      </w:r>
      <w:r w:rsidRPr="00E12AFA">
        <w:rPr>
          <w:rFonts w:ascii="Arial" w:hAnsi="Arial" w:cs="Arial"/>
          <w:u w:val="single"/>
        </w:rPr>
        <w:t>Администрация городского округа Зарайск</w:t>
      </w: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Ответственный за выполнение мероприятия </w:t>
      </w:r>
      <w:r w:rsidRPr="00E12AFA">
        <w:rPr>
          <w:rFonts w:ascii="Arial" w:hAnsi="Arial" w:cs="Arial"/>
          <w:u w:val="single"/>
        </w:rPr>
        <w:t>МУП «ЕСКХ Зарайского района»</w:t>
      </w:r>
    </w:p>
    <w:p w:rsidR="00114A74" w:rsidRPr="00E12AFA" w:rsidRDefault="00114A74" w:rsidP="00114A74">
      <w:pPr>
        <w:rPr>
          <w:rFonts w:ascii="Arial" w:hAnsi="Arial" w:cs="Arial"/>
        </w:rPr>
      </w:pPr>
    </w:p>
    <w:tbl>
      <w:tblPr>
        <w:tblStyle w:val="af5"/>
        <w:tblW w:w="4944" w:type="pct"/>
        <w:tblLayout w:type="fixed"/>
        <w:tblLook w:val="04A0" w:firstRow="1" w:lastRow="0" w:firstColumn="1" w:lastColumn="0" w:noHBand="0" w:noVBand="1"/>
      </w:tblPr>
      <w:tblGrid>
        <w:gridCol w:w="538"/>
        <w:gridCol w:w="6"/>
        <w:gridCol w:w="2165"/>
        <w:gridCol w:w="2037"/>
        <w:gridCol w:w="1600"/>
        <w:gridCol w:w="1542"/>
        <w:gridCol w:w="2125"/>
        <w:gridCol w:w="1084"/>
        <w:gridCol w:w="750"/>
        <w:gridCol w:w="1084"/>
        <w:gridCol w:w="750"/>
        <w:gridCol w:w="750"/>
        <w:gridCol w:w="750"/>
      </w:tblGrid>
      <w:tr w:rsidR="00E12AFA" w:rsidRPr="00E12AFA" w:rsidTr="00E44366">
        <w:trPr>
          <w:trHeight w:val="1306"/>
        </w:trPr>
        <w:tc>
          <w:tcPr>
            <w:tcW w:w="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№ п/п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Виды работ (капитальный ремонт/ремонт, вид/тип </w:t>
            </w:r>
            <w:r w:rsidRPr="00E12AFA">
              <w:rPr>
                <w:rFonts w:ascii="Arial" w:hAnsi="Arial" w:cs="Arial"/>
              </w:rPr>
              <w:lastRenderedPageBreak/>
              <w:t>объекта)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Объем выполняемых работ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Финансирование (тыс.руб)</w:t>
            </w:r>
          </w:p>
        </w:tc>
      </w:tr>
      <w:tr w:rsidR="00E12AFA" w:rsidRPr="00E12AFA" w:rsidTr="00E44366">
        <w:trPr>
          <w:trHeight w:val="2123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всего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2024</w:t>
            </w:r>
          </w:p>
        </w:tc>
      </w:tr>
      <w:tr w:rsidR="00E12AFA" w:rsidRPr="00E12AFA" w:rsidTr="00E44366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12</w:t>
            </w:r>
          </w:p>
        </w:tc>
      </w:tr>
      <w:tr w:rsidR="00E12AFA" w:rsidRPr="00E12AFA" w:rsidTr="00E44366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</w:t>
            </w:r>
            <w:r w:rsidRPr="00E12AFA">
              <w:rPr>
                <w:rFonts w:ascii="Arial" w:hAnsi="Arial" w:cs="Arial"/>
              </w:rPr>
              <w:t xml:space="preserve"> Финансирование из бюджета городского округа</w:t>
            </w:r>
          </w:p>
        </w:tc>
      </w:tr>
      <w:tr w:rsidR="00E12AFA" w:rsidRPr="00E12AFA" w:rsidTr="00E44366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станций водоочистки на ВЗУ по адресу: п. Зарайский  г.о. Зарайск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1шт.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205,57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205,57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станций водоочистки на ВЗУ по адресу: 2-е отделение с/з Зарайский  г.о. Зарайск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1шт.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116,78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116,78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3.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</w:t>
            </w:r>
            <w:r w:rsidRPr="00E12AFA">
              <w:rPr>
                <w:rFonts w:ascii="Arial" w:hAnsi="Arial" w:cs="Arial"/>
              </w:rPr>
              <w:lastRenderedPageBreak/>
              <w:t>эксплуатацию станций водоочистки на ВЗУ в д. Титово  г.о. Зарайск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Капитальный ремонт, </w:t>
            </w:r>
            <w:r w:rsidRPr="00E12AFA">
              <w:rPr>
                <w:rFonts w:ascii="Arial" w:hAnsi="Arial" w:cs="Arial"/>
              </w:rPr>
              <w:lastRenderedPageBreak/>
              <w:t>приобретение, монтаж и ввод в эксплуатацию объектов водоочистки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1шт.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</w:t>
            </w:r>
            <w:r w:rsidRPr="00E12AFA">
              <w:rPr>
                <w:rFonts w:ascii="Arial" w:hAnsi="Arial" w:cs="Arial"/>
              </w:rPr>
              <w:lastRenderedPageBreak/>
              <w:t>городского округа Зарайск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280,42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280,42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Всего по мероприятию: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602,77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602,77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II</w:t>
            </w:r>
            <w:r w:rsidRPr="00E12AFA">
              <w:rPr>
                <w:rFonts w:ascii="Arial" w:hAnsi="Arial" w:cs="Arial"/>
              </w:rPr>
              <w:t xml:space="preserve"> Финансирование из бюджета Московской области</w:t>
            </w:r>
          </w:p>
        </w:tc>
      </w:tr>
      <w:tr w:rsidR="00E12AFA" w:rsidRPr="00E12AFA" w:rsidTr="00E44366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станций водоочистки на ВЗУпо адресу: п. Зарайский  г.о. Зарайск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1шт.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2572,43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2572,43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станций водоочистки на ВЗУпо адресу: 2-е отделение с/з Зарайский  г.о. Зарайск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1шт.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1461,23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1461,23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3.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станций </w:t>
            </w:r>
            <w:r w:rsidRPr="00E12AFA">
              <w:rPr>
                <w:rFonts w:ascii="Arial" w:hAnsi="Arial" w:cs="Arial"/>
              </w:rPr>
              <w:lastRenderedPageBreak/>
              <w:t>водоочистки на ВЗУ в д. Титово  г.о. Зарайск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Капитальный ремонт, приобретение, монтаж и ввод </w:t>
            </w:r>
            <w:r w:rsidRPr="00E12AFA">
              <w:rPr>
                <w:rFonts w:ascii="Arial" w:hAnsi="Arial" w:cs="Arial"/>
              </w:rPr>
              <w:lastRenderedPageBreak/>
              <w:t>в эксплуатацию объектов водоочистки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1шт.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1461,34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1461,34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Всего по мероприятию: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5495,00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5495,00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</w:tbl>
    <w:p w:rsidR="00114A74" w:rsidRPr="00E12AFA" w:rsidRDefault="00114A74" w:rsidP="00114A74">
      <w:pPr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4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>к программе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12AFA">
        <w:rPr>
          <w:rFonts w:ascii="Arial" w:eastAsiaTheme="minorEastAsia" w:hAnsi="Arial" w:cs="Arial"/>
          <w:b/>
        </w:rPr>
        <w:t>Подпрограмма II "Системы водоотведения"</w:t>
      </w:r>
    </w:p>
    <w:p w:rsidR="00114A74" w:rsidRPr="00E12AFA" w:rsidRDefault="00114A74" w:rsidP="00114A74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410"/>
        <w:gridCol w:w="1270"/>
        <w:gridCol w:w="1417"/>
        <w:gridCol w:w="993"/>
        <w:gridCol w:w="992"/>
        <w:gridCol w:w="1197"/>
        <w:gridCol w:w="1927"/>
      </w:tblGrid>
      <w:tr w:rsidR="00E12AFA" w:rsidRPr="00E12AFA" w:rsidTr="00E443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12AFA" w:rsidRPr="00E12AFA" w:rsidTr="00E4436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12AFA" w:rsidRPr="00E12AFA" w:rsidTr="00E44366">
        <w:trPr>
          <w:trHeight w:val="89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Итого</w:t>
            </w:r>
          </w:p>
        </w:tc>
      </w:tr>
      <w:tr w:rsidR="00E12AFA" w:rsidRPr="00E12AFA" w:rsidTr="00E4436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E12AFA">
              <w:rPr>
                <w:rFonts w:ascii="Arial" w:hAnsi="Arial" w:cs="Arial"/>
              </w:rPr>
              <w:t>Администрация городского округа Зарайск</w:t>
            </w:r>
            <w:r w:rsidRPr="00E12AFA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41391,88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43091,48</w:t>
            </w:r>
          </w:p>
        </w:tc>
      </w:tr>
      <w:tr w:rsidR="00E12AFA" w:rsidRPr="00E12AFA" w:rsidTr="00E4436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37431,00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37431,00</w:t>
            </w:r>
          </w:p>
        </w:tc>
      </w:tr>
      <w:tr w:rsidR="00E12AFA" w:rsidRPr="00E12AFA" w:rsidTr="00E4436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3210,88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3210,48</w:t>
            </w:r>
          </w:p>
        </w:tc>
      </w:tr>
      <w:tr w:rsidR="00114A74" w:rsidRPr="00E12AFA" w:rsidTr="00E44366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2450,00</w:t>
            </w:r>
          </w:p>
        </w:tc>
      </w:tr>
    </w:tbl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E12AFA">
        <w:rPr>
          <w:rFonts w:ascii="Arial" w:hAnsi="Arial" w:cs="Arial"/>
          <w:b/>
          <w:bCs/>
        </w:rPr>
        <w:lastRenderedPageBreak/>
        <w:t>Характеристика проблем, решаемые посредством мероприятий подпрограммы</w:t>
      </w: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114A74" w:rsidRPr="00E12AFA" w:rsidRDefault="00114A74" w:rsidP="00114A74">
      <w:pPr>
        <w:rPr>
          <w:rFonts w:ascii="Arial" w:hAnsi="Arial" w:cs="Arial"/>
        </w:rPr>
      </w:pPr>
      <w:r w:rsidRPr="00E12AFA">
        <w:rPr>
          <w:rFonts w:ascii="Arial" w:hAnsi="Arial" w:cs="Arial"/>
        </w:rPr>
        <w:t>Решение вышеперечисленных проблем осуществляется в рамках выполнения следующих основных мероприятий:</w:t>
      </w: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Основное мероприятие 01 - </w:t>
      </w:r>
      <w:r w:rsidRPr="00E12AFA">
        <w:rPr>
          <w:rFonts w:ascii="Arial" w:eastAsiaTheme="minorEastAsia" w:hAnsi="Arial" w:cs="Arial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 </w:t>
      </w:r>
      <w:r w:rsidRPr="00E12AFA">
        <w:rPr>
          <w:rFonts w:ascii="Arial" w:hAnsi="Arial" w:cs="Arial"/>
        </w:rPr>
        <w:t>на территории муниципальных образований Московской области.</w:t>
      </w: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>В рамках данного основного мероприятия предусмотрено: Увеличение к 2024 году 100% доли сточных вод, очищенных до нормативных значений.</w:t>
      </w: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>Основное мероприятие  02</w:t>
      </w:r>
      <w:r w:rsidRPr="00E12AFA">
        <w:rPr>
          <w:rFonts w:ascii="Arial" w:hAnsi="Arial" w:cs="Arial"/>
          <w:b/>
        </w:rPr>
        <w:t xml:space="preserve"> - </w:t>
      </w:r>
      <w:r w:rsidRPr="00E12AFA">
        <w:rPr>
          <w:rFonts w:ascii="Arial" w:hAnsi="Arial" w:cs="Arial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области. В рамках данного основного мероприятия предусмотрено: капитальный ремонт  4 объектов канализационно-насосных станций.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</w:t>
      </w: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>Концепцией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>Перечень мероприятий подпрограммы</w:t>
      </w:r>
    </w:p>
    <w:p w:rsidR="00114A74" w:rsidRPr="00E12AFA" w:rsidRDefault="00114A74" w:rsidP="00114A74">
      <w:pPr>
        <w:ind w:firstLine="426"/>
        <w:rPr>
          <w:rFonts w:ascii="Arial" w:hAnsi="Arial" w:cs="Arial"/>
          <w:bCs/>
        </w:rPr>
      </w:pPr>
      <w:r w:rsidRPr="00E12AFA">
        <w:rPr>
          <w:rFonts w:ascii="Arial" w:hAnsi="Arial" w:cs="Arial"/>
        </w:rPr>
        <w:t xml:space="preserve">Перечень мероприятий всесторонний и перечислен в приложении 1 к настоящей подпрограммы </w:t>
      </w:r>
      <w:r w:rsidRPr="00E12AFA">
        <w:rPr>
          <w:rFonts w:ascii="Arial" w:hAnsi="Arial" w:cs="Arial"/>
          <w:bCs/>
          <w:lang w:val="en-US"/>
        </w:rPr>
        <w:t>II</w:t>
      </w:r>
      <w:r w:rsidRPr="00E12AFA">
        <w:rPr>
          <w:rFonts w:ascii="Arial" w:hAnsi="Arial" w:cs="Arial"/>
          <w:bCs/>
        </w:rPr>
        <w:t>.</w:t>
      </w:r>
    </w:p>
    <w:p w:rsidR="00114A74" w:rsidRPr="00E12AFA" w:rsidRDefault="00114A74" w:rsidP="00114A74">
      <w:pPr>
        <w:ind w:firstLine="426"/>
        <w:rPr>
          <w:rFonts w:ascii="Arial" w:hAnsi="Arial" w:cs="Arial"/>
          <w:bCs/>
        </w:rPr>
      </w:pPr>
    </w:p>
    <w:p w:rsidR="00E44366" w:rsidRDefault="00E44366" w:rsidP="00114A74">
      <w:pPr>
        <w:ind w:firstLine="426"/>
        <w:jc w:val="right"/>
        <w:rPr>
          <w:rFonts w:ascii="Arial" w:hAnsi="Arial" w:cs="Arial"/>
        </w:rPr>
      </w:pPr>
    </w:p>
    <w:p w:rsidR="00E44366" w:rsidRDefault="00E44366" w:rsidP="00114A74">
      <w:pPr>
        <w:ind w:firstLine="426"/>
        <w:jc w:val="right"/>
        <w:rPr>
          <w:rFonts w:ascii="Arial" w:hAnsi="Arial" w:cs="Arial"/>
        </w:rPr>
      </w:pPr>
    </w:p>
    <w:p w:rsidR="00114A74" w:rsidRPr="00E12AFA" w:rsidRDefault="00114A74" w:rsidP="00114A74">
      <w:pPr>
        <w:ind w:firstLine="426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1</w:t>
      </w:r>
    </w:p>
    <w:p w:rsidR="00114A74" w:rsidRPr="00E12AFA" w:rsidRDefault="00114A74" w:rsidP="00114A74">
      <w:pPr>
        <w:ind w:firstLine="426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 к подпрограмме </w:t>
      </w:r>
      <w:r w:rsidRPr="00E12AFA">
        <w:rPr>
          <w:rFonts w:ascii="Arial" w:hAnsi="Arial" w:cs="Arial"/>
          <w:lang w:val="en-US"/>
        </w:rPr>
        <w:t>II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12AFA">
        <w:rPr>
          <w:rFonts w:ascii="Arial" w:eastAsiaTheme="minorEastAsia" w:hAnsi="Arial" w:cs="Arial"/>
          <w:b/>
        </w:rPr>
        <w:t>Перечень мероприятий подпрограммы II "Системы водоотведения"</w:t>
      </w:r>
    </w:p>
    <w:tbl>
      <w:tblPr>
        <w:tblW w:w="15170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963"/>
        <w:gridCol w:w="1559"/>
        <w:gridCol w:w="1276"/>
        <w:gridCol w:w="1275"/>
        <w:gridCol w:w="1134"/>
        <w:gridCol w:w="1276"/>
        <w:gridCol w:w="851"/>
        <w:gridCol w:w="850"/>
        <w:gridCol w:w="567"/>
        <w:gridCol w:w="1418"/>
        <w:gridCol w:w="1733"/>
      </w:tblGrid>
      <w:tr w:rsidR="00E12AFA" w:rsidRPr="00E12AFA" w:rsidTr="00E4436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№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E12AFA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Всего</w:t>
            </w:r>
            <w:r w:rsidRPr="00E12AFA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Объемы финансирования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Ответственный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за выполнение мероприятия Подпрограммы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9" w:right="-108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2020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2021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2022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2023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2024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13</w:t>
            </w:r>
          </w:p>
        </w:tc>
      </w:tr>
      <w:tr w:rsidR="00E12AFA" w:rsidRPr="00E12AFA" w:rsidTr="00E44366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Основное </w:t>
            </w:r>
            <w:r w:rsidRPr="00E12AFA">
              <w:rPr>
                <w:rFonts w:ascii="Arial" w:eastAsiaTheme="minorEastAsia" w:hAnsi="Arial" w:cs="Arial"/>
              </w:rPr>
              <w:lastRenderedPageBreak/>
              <w:t>мероприятие 01-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</w:t>
            </w:r>
            <w:r w:rsidRPr="00E12AFA">
              <w:rPr>
                <w:rFonts w:ascii="Arial" w:hAnsi="Arial" w:cs="Arial"/>
              </w:rPr>
              <w:t>на территории муниципальных образований Московской области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2020-</w:t>
            </w:r>
            <w:r w:rsidRPr="00E12AFA">
              <w:rPr>
                <w:rFonts w:ascii="Arial" w:eastAsiaTheme="minorEastAsia" w:hAnsi="Arial" w:cs="Arial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40641,8</w:t>
            </w:r>
            <w:r w:rsidRPr="00E12AFA">
              <w:rPr>
                <w:rFonts w:ascii="Arial" w:eastAsiaTheme="minorEastAsia" w:hAnsi="Arial" w:cs="Arial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</w:t>
            </w:r>
            <w:r w:rsidRPr="00E12AFA">
              <w:rPr>
                <w:rFonts w:ascii="Arial" w:hAnsi="Arial" w:cs="Arial"/>
              </w:rPr>
              <w:lastRenderedPageBreak/>
              <w:t>«ЕСКХ Зарайского района», администрация г.о.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Увеличение </w:t>
            </w:r>
            <w:r w:rsidRPr="00E12AFA">
              <w:rPr>
                <w:rFonts w:ascii="Arial" w:hAnsi="Arial" w:cs="Arial"/>
              </w:rPr>
              <w:lastRenderedPageBreak/>
              <w:t>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12AFA" w:rsidRPr="00E12AFA" w:rsidTr="00E443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1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6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Мероприятие 01.02- Строительство и реконструк</w:t>
            </w:r>
            <w:r w:rsidRPr="00E12AFA">
              <w:rPr>
                <w:rFonts w:ascii="Arial" w:eastAsiaTheme="minorEastAsia" w:hAnsi="Arial" w:cs="Arial"/>
              </w:rPr>
              <w:lastRenderedPageBreak/>
              <w:t>ция объектов очистки сточных вод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</w:t>
            </w:r>
            <w:r w:rsidRPr="00E12AFA">
              <w:rPr>
                <w:rFonts w:ascii="Arial" w:hAnsi="Arial" w:cs="Arial"/>
              </w:rPr>
              <w:lastRenderedPageBreak/>
              <w:t>рация г.о.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Ввод в эксплуатацию объектов не предусмотренно.</w:t>
            </w:r>
          </w:p>
        </w:tc>
      </w:tr>
      <w:tr w:rsidR="00E12AFA" w:rsidRPr="00E12AFA" w:rsidTr="00E4436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Мероприятие 01.03- Капитальный ремонт объектов очистки сточных вод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Ввод в эксплуатацию 1 объекта в 2020 году-1 ед.</w:t>
            </w:r>
          </w:p>
        </w:tc>
      </w:tr>
      <w:tr w:rsidR="00E12AFA" w:rsidRPr="00E12AFA" w:rsidTr="00E44366">
        <w:trPr>
          <w:trHeight w:val="1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right="-137" w:firstLine="483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Основное мероприятие </w:t>
            </w:r>
            <w:r w:rsidRPr="00E12AFA">
              <w:rPr>
                <w:rFonts w:ascii="Arial" w:hAnsi="Arial" w:cs="Arial"/>
                <w:shd w:val="clear" w:color="auto" w:fill="FFFFFF" w:themeFill="background1"/>
              </w:rPr>
              <w:t>02.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Строительство (реконструк</w:t>
            </w:r>
            <w:r w:rsidRPr="00E12AFA">
              <w:rPr>
                <w:rFonts w:ascii="Arial" w:hAnsi="Arial" w:cs="Arial"/>
              </w:rPr>
              <w:lastRenderedPageBreak/>
              <w:t>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г.о. </w:t>
            </w:r>
            <w:r w:rsidRPr="00E12AFA">
              <w:rPr>
                <w:rFonts w:ascii="Arial" w:hAnsi="Arial" w:cs="Arial"/>
              </w:rPr>
              <w:lastRenderedPageBreak/>
              <w:t>Зарайск Московской области, ; отдел ЖКХ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 xml:space="preserve">Снижение удельного расхода энергетических ресурсов, сокращение </w:t>
            </w:r>
            <w:r w:rsidRPr="00E12AFA">
              <w:rPr>
                <w:rFonts w:ascii="Arial" w:eastAsiaTheme="minorEastAsia" w:hAnsi="Arial" w:cs="Arial"/>
              </w:rPr>
              <w:lastRenderedPageBreak/>
              <w:t>затрат на оплату энергетических ресурсов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1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1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02.01-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 канализационных коллекторов и канализационных насосных станций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подрядная </w:t>
            </w:r>
            <w:r w:rsidRPr="00E12AFA">
              <w:rPr>
                <w:rFonts w:ascii="Arial" w:hAnsi="Arial" w:cs="Arial"/>
              </w:rPr>
              <w:lastRenderedPageBreak/>
              <w:t>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 4 объектов: в 2020 году –1 ед., в 2021 году – 1 ед., в 2022 году – 1 ед., в 2023 году – 1 ед.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02.02-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г.о. Зарайск Московской области, ; отдел ЖКХ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Ввод в эксплуатацию  объектов не предусмотрен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0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3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14A74" w:rsidRPr="00E12AFA" w:rsidRDefault="00114A74" w:rsidP="00114A74">
      <w:pPr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114A74" w:rsidRPr="00E12AFA" w:rsidRDefault="00114A74" w:rsidP="00E44366">
      <w:pPr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2</w:t>
      </w:r>
    </w:p>
    <w:p w:rsidR="00114A74" w:rsidRPr="00E12AFA" w:rsidRDefault="00114A74" w:rsidP="00E44366">
      <w:pPr>
        <w:ind w:left="12616" w:hanging="142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к  подпрограмме </w:t>
      </w:r>
      <w:r w:rsidRPr="00E12AFA">
        <w:rPr>
          <w:rFonts w:ascii="Arial" w:hAnsi="Arial" w:cs="Arial"/>
          <w:bCs/>
          <w:lang w:val="en-US"/>
        </w:rPr>
        <w:t>II</w:t>
      </w:r>
    </w:p>
    <w:p w:rsidR="00114A74" w:rsidRPr="00E12AFA" w:rsidRDefault="00114A74" w:rsidP="00114A74">
      <w:pPr>
        <w:ind w:left="12616" w:hanging="142"/>
        <w:rPr>
          <w:rFonts w:ascii="Arial" w:hAnsi="Arial" w:cs="Arial"/>
        </w:rPr>
      </w:pPr>
    </w:p>
    <w:p w:rsidR="00114A74" w:rsidRPr="00E12AFA" w:rsidRDefault="00114A74" w:rsidP="00114A74">
      <w:pPr>
        <w:ind w:left="12616" w:hanging="142"/>
        <w:rPr>
          <w:rFonts w:ascii="Arial" w:hAnsi="Arial" w:cs="Arial"/>
        </w:rPr>
      </w:pPr>
    </w:p>
    <w:p w:rsidR="00114A74" w:rsidRPr="00E12AFA" w:rsidRDefault="00114A74" w:rsidP="00114A74">
      <w:pPr>
        <w:rPr>
          <w:rFonts w:ascii="Arial" w:hAnsi="Arial" w:cs="Arial"/>
          <w:bCs/>
        </w:rPr>
      </w:pPr>
      <w:r w:rsidRPr="00E12AFA">
        <w:rPr>
          <w:rFonts w:ascii="Arial" w:hAnsi="Arial" w:cs="Arial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 «Капитальный ремонт  канализационных коллекторов и канализационных насосных станций» подпрограммы </w:t>
      </w:r>
      <w:r w:rsidRPr="00E12AFA">
        <w:rPr>
          <w:rFonts w:ascii="Arial" w:hAnsi="Arial" w:cs="Arial"/>
          <w:bCs/>
          <w:lang w:val="en-US"/>
        </w:rPr>
        <w:t>II</w:t>
      </w:r>
      <w:r w:rsidRPr="00E12AFA">
        <w:rPr>
          <w:rFonts w:ascii="Arial" w:hAnsi="Arial" w:cs="Arial"/>
        </w:rPr>
        <w:t xml:space="preserve"> </w:t>
      </w:r>
      <w:r w:rsidRPr="00E12AFA">
        <w:rPr>
          <w:rFonts w:ascii="Arial" w:hAnsi="Arial" w:cs="Arial"/>
          <w:bCs/>
        </w:rPr>
        <w:t xml:space="preserve">«Системы водоотведения» 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Муниципальный заказчик </w:t>
      </w:r>
      <w:r w:rsidRPr="00E12AFA">
        <w:rPr>
          <w:rFonts w:ascii="Arial" w:hAnsi="Arial" w:cs="Arial"/>
          <w:u w:val="single"/>
        </w:rPr>
        <w:t>Администрация городского округа Зарайск</w:t>
      </w: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Ответственный за выполнение мероприятия </w:t>
      </w:r>
      <w:r w:rsidRPr="00E12AFA">
        <w:rPr>
          <w:rFonts w:ascii="Arial" w:hAnsi="Arial" w:cs="Arial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620"/>
        <w:gridCol w:w="284"/>
        <w:gridCol w:w="850"/>
        <w:gridCol w:w="709"/>
        <w:gridCol w:w="142"/>
        <w:gridCol w:w="615"/>
        <w:gridCol w:w="377"/>
        <w:gridCol w:w="580"/>
        <w:gridCol w:w="270"/>
        <w:gridCol w:w="544"/>
        <w:gridCol w:w="307"/>
        <w:gridCol w:w="507"/>
      </w:tblGrid>
      <w:tr w:rsidR="00E12AFA" w:rsidRPr="00E12AFA" w:rsidTr="00114A74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Финансирование (тыс.руб)</w:t>
            </w:r>
          </w:p>
        </w:tc>
      </w:tr>
      <w:tr w:rsidR="00E12AFA" w:rsidRPr="00E12AFA" w:rsidTr="00114A7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2024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12</w:t>
            </w:r>
          </w:p>
        </w:tc>
      </w:tr>
      <w:tr w:rsidR="00E12AFA" w:rsidRPr="00E12AFA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</w:t>
            </w:r>
            <w:r w:rsidRPr="00E12AFA">
              <w:rPr>
                <w:rFonts w:ascii="Arial" w:hAnsi="Arial" w:cs="Arial"/>
              </w:rPr>
              <w:t xml:space="preserve"> Финансирование из бюджета городского округа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II</w:t>
            </w:r>
            <w:r w:rsidRPr="00E12AFA">
              <w:rPr>
                <w:rFonts w:ascii="Arial" w:hAnsi="Arial" w:cs="Arial"/>
              </w:rPr>
              <w:t xml:space="preserve"> Финансирование из бюджета Московской области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III</w:t>
            </w:r>
            <w:r w:rsidRPr="00E12AFA">
              <w:rPr>
                <w:rFonts w:ascii="Arial" w:hAnsi="Arial" w:cs="Arial"/>
                <w:bCs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IV</w:t>
            </w:r>
            <w:r w:rsidRPr="00E12AFA">
              <w:rPr>
                <w:rFonts w:ascii="Arial" w:hAnsi="Arial" w:cs="Arial"/>
                <w:bCs/>
              </w:rPr>
              <w:t xml:space="preserve"> Финансирование из внебюджетных источников</w:t>
            </w:r>
          </w:p>
        </w:tc>
      </w:tr>
      <w:tr w:rsidR="00E12AFA" w:rsidRPr="00E12AFA" w:rsidTr="00114A74">
        <w:trPr>
          <w:trHeight w:val="27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</w:rPr>
              <w:t>Объект 1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(реконструкция), капитальный ремонт канализационно-насосных станций. (модернизация КНС «Строитель 2000», г. Зарайск, в объеме: замена насосов, </w:t>
            </w:r>
            <w:r w:rsidRPr="00E12AFA">
              <w:rPr>
                <w:rFonts w:ascii="Arial" w:hAnsi="Arial" w:cs="Arial"/>
              </w:rPr>
              <w:lastRenderedPageBreak/>
              <w:t>трубопроводной арматуры и трубопроводов +С56:С75)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замена насосов, трубопроводной арматуры,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2 Строительство (реконструкция), капитальный ремонт канализационно-насосных станций.</w:t>
            </w:r>
          </w:p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</w:rPr>
              <w:t>(Модернизация КНС-Московская, 40, г. Зарайск, в объеме: замена насосов, трубопроводной 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замена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3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(реконструкция), капитальный ремонт канализационно-насосных станций. (Модернизация КНС-ПМК-6, г. Зарайск, в объеме: замена насосов, трубопроводной </w:t>
            </w:r>
            <w:r w:rsidRPr="00E12AFA">
              <w:rPr>
                <w:rFonts w:ascii="Arial" w:hAnsi="Arial" w:cs="Arial"/>
              </w:rPr>
              <w:lastRenderedPageBreak/>
              <w:t>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замена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4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(реконструкция), капитальный ремонт канализационно-насосных станций. (Реконструкция КНС-мкр. 2, г. Зарайск, с заменой запорной арматуры. Восстановление аварийного сброса на КНС)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замена запорной арматуры, восстановление аварийного сброса на КНС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2450,00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</w:tbl>
    <w:p w:rsidR="00114A74" w:rsidRPr="00E12AFA" w:rsidRDefault="00114A74" w:rsidP="00114A74">
      <w:pPr>
        <w:spacing w:after="160" w:line="256" w:lineRule="auto"/>
        <w:rPr>
          <w:rFonts w:ascii="Arial" w:hAnsi="Arial" w:cs="Arial"/>
          <w:lang w:eastAsia="en-US"/>
        </w:rPr>
      </w:pPr>
    </w:p>
    <w:p w:rsidR="00114A74" w:rsidRPr="00E12AFA" w:rsidRDefault="00114A74" w:rsidP="00E44366">
      <w:pPr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3</w:t>
      </w:r>
    </w:p>
    <w:p w:rsidR="00114A74" w:rsidRPr="00E12AFA" w:rsidRDefault="00114A74" w:rsidP="00E44366">
      <w:pPr>
        <w:ind w:left="12616" w:hanging="142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к  подпрограмме </w:t>
      </w:r>
      <w:r w:rsidRPr="00E12AFA">
        <w:rPr>
          <w:rFonts w:ascii="Arial" w:hAnsi="Arial" w:cs="Arial"/>
          <w:bCs/>
          <w:lang w:val="en-US"/>
        </w:rPr>
        <w:t>II</w:t>
      </w:r>
    </w:p>
    <w:p w:rsidR="00114A74" w:rsidRPr="00E12AFA" w:rsidRDefault="00114A74" w:rsidP="00114A74">
      <w:pPr>
        <w:ind w:left="12616" w:hanging="142"/>
        <w:rPr>
          <w:rFonts w:ascii="Arial" w:hAnsi="Arial" w:cs="Arial"/>
        </w:rPr>
      </w:pPr>
    </w:p>
    <w:p w:rsidR="00114A74" w:rsidRPr="00E12AFA" w:rsidRDefault="00114A74" w:rsidP="00114A74">
      <w:pPr>
        <w:ind w:left="12616" w:hanging="142"/>
        <w:rPr>
          <w:rFonts w:ascii="Arial" w:hAnsi="Arial" w:cs="Arial"/>
        </w:rPr>
      </w:pPr>
    </w:p>
    <w:p w:rsidR="00114A74" w:rsidRPr="00E12AFA" w:rsidRDefault="00114A74" w:rsidP="00114A74">
      <w:pPr>
        <w:rPr>
          <w:rFonts w:ascii="Arial" w:hAnsi="Arial" w:cs="Arial"/>
          <w:bCs/>
        </w:rPr>
      </w:pPr>
      <w:r w:rsidRPr="00E12AFA">
        <w:rPr>
          <w:rFonts w:ascii="Arial" w:hAnsi="Arial" w:cs="Arial"/>
        </w:rPr>
        <w:lastRenderedPageBreak/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</w:t>
      </w:r>
      <w:r w:rsidRPr="00E12AFA">
        <w:rPr>
          <w:rFonts w:ascii="Arial" w:eastAsiaTheme="minorEastAsia" w:hAnsi="Arial" w:cs="Arial"/>
        </w:rPr>
        <w:t>01.03  «Капитальный ремонт объектов очистки сточных вод</w:t>
      </w:r>
      <w:r w:rsidRPr="00E12AFA">
        <w:rPr>
          <w:rFonts w:ascii="Arial" w:hAnsi="Arial" w:cs="Arial"/>
        </w:rPr>
        <w:t xml:space="preserve">» подпрограммы </w:t>
      </w:r>
      <w:r w:rsidRPr="00E12AFA">
        <w:rPr>
          <w:rFonts w:ascii="Arial" w:hAnsi="Arial" w:cs="Arial"/>
          <w:bCs/>
          <w:lang w:val="en-US"/>
        </w:rPr>
        <w:t>II</w:t>
      </w:r>
      <w:r w:rsidRPr="00E12AFA">
        <w:rPr>
          <w:rFonts w:ascii="Arial" w:hAnsi="Arial" w:cs="Arial"/>
        </w:rPr>
        <w:t xml:space="preserve"> </w:t>
      </w:r>
      <w:r w:rsidRPr="00E12AFA">
        <w:rPr>
          <w:rFonts w:ascii="Arial" w:hAnsi="Arial" w:cs="Arial"/>
          <w:bCs/>
        </w:rPr>
        <w:t xml:space="preserve">«Системы водоотведения» 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Муниципальный заказчик </w:t>
      </w:r>
      <w:r w:rsidRPr="00E12AFA">
        <w:rPr>
          <w:rFonts w:ascii="Arial" w:hAnsi="Arial" w:cs="Arial"/>
          <w:u w:val="single"/>
        </w:rPr>
        <w:t>Администрация городского округа Зарайск</w:t>
      </w: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Ответственный за выполнение мероприятия </w:t>
      </w:r>
      <w:r w:rsidRPr="00E12AFA">
        <w:rPr>
          <w:rFonts w:ascii="Arial" w:hAnsi="Arial" w:cs="Arial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053"/>
        <w:gridCol w:w="1134"/>
        <w:gridCol w:w="1134"/>
        <w:gridCol w:w="709"/>
        <w:gridCol w:w="709"/>
        <w:gridCol w:w="850"/>
        <w:gridCol w:w="709"/>
      </w:tblGrid>
      <w:tr w:rsidR="00E12AFA" w:rsidRPr="00E12AFA" w:rsidTr="00114A74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Финансирование (тыс.руб)</w:t>
            </w:r>
          </w:p>
        </w:tc>
      </w:tr>
      <w:tr w:rsidR="00E12AFA" w:rsidRPr="00E12AFA" w:rsidTr="00114A7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2024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12</w:t>
            </w:r>
          </w:p>
        </w:tc>
      </w:tr>
      <w:tr w:rsidR="00E12AFA" w:rsidRPr="00E12AFA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</w:t>
            </w:r>
            <w:r w:rsidRPr="00E12AFA">
              <w:rPr>
                <w:rFonts w:ascii="Arial" w:hAnsi="Arial" w:cs="Arial"/>
              </w:rPr>
              <w:t xml:space="preserve"> Финансирование из бюджета городского округа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eastAsiaTheme="minorEastAsia" w:hAnsi="Arial" w:cs="Arial"/>
                <w:lang w:eastAsia="ru-RU"/>
              </w:rPr>
              <w:t>Аварийно - восстановительные работы (включая установку оборудования) на биологических очистных сооружениях г. о.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Реконструкция существующих иловых карт (2 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3210,88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3210,88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II</w:t>
            </w:r>
            <w:r w:rsidRPr="00E12AFA">
              <w:rPr>
                <w:rFonts w:ascii="Arial" w:hAnsi="Arial" w:cs="Arial"/>
              </w:rPr>
              <w:t xml:space="preserve"> Финансирование из бюджета Московской области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 </w:t>
            </w:r>
            <w:r w:rsidRPr="00E12AFA">
              <w:rPr>
                <w:rFonts w:ascii="Arial" w:eastAsiaTheme="minorEastAsia" w:hAnsi="Arial" w:cs="Arial"/>
                <w:lang w:eastAsia="ru-RU"/>
              </w:rPr>
              <w:t>Аварийно - восстановительные работы (включая установку оборудования) на биологических очистных сооружениях г.о. 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</w:t>
            </w:r>
            <w:r w:rsidRPr="00E12AFA">
              <w:rPr>
                <w:rFonts w:ascii="Arial" w:hAnsi="Arial" w:cs="Arial"/>
              </w:rPr>
              <w:lastRenderedPageBreak/>
              <w:t>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Реконст</w:t>
            </w:r>
            <w:r w:rsidRPr="00E12AFA">
              <w:rPr>
                <w:rFonts w:ascii="Arial" w:hAnsi="Arial" w:cs="Arial"/>
              </w:rPr>
              <w:lastRenderedPageBreak/>
              <w:t>рукция существующих иловых карт (2 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</w:t>
            </w:r>
            <w:r w:rsidRPr="00E12AFA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37431,0</w:t>
            </w: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37431,0</w:t>
            </w: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37431,00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III</w:t>
            </w:r>
            <w:r w:rsidRPr="00E12AFA">
              <w:rPr>
                <w:rFonts w:ascii="Arial" w:hAnsi="Arial" w:cs="Arial"/>
                <w:bCs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Всего по мероприятию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IV</w:t>
            </w:r>
            <w:r w:rsidRPr="00E12AFA">
              <w:rPr>
                <w:rFonts w:ascii="Arial" w:hAnsi="Arial" w:cs="Arial"/>
                <w:bCs/>
              </w:rPr>
              <w:t xml:space="preserve"> Финансирование из внебюджетных источников</w:t>
            </w:r>
          </w:p>
        </w:tc>
      </w:tr>
      <w:tr w:rsidR="00E12AFA" w:rsidRPr="00E12AFA" w:rsidTr="00114A74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</w:rPr>
              <w:t>Объект 1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114A74" w:rsidRPr="00E12AFA" w:rsidTr="00114A74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</w:tbl>
    <w:p w:rsidR="00114A74" w:rsidRPr="00E12AFA" w:rsidRDefault="00114A74" w:rsidP="00114A74">
      <w:pPr>
        <w:spacing w:after="160" w:line="256" w:lineRule="auto"/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5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>к программе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12AFA">
        <w:rPr>
          <w:rFonts w:ascii="Arial" w:eastAsiaTheme="minorEastAsia" w:hAnsi="Arial" w:cs="Arial"/>
          <w:b/>
        </w:rPr>
        <w:t>Паспорт подпрограммы III " Создание условий для обеспечения качественными коммунальными услугами "</w:t>
      </w:r>
    </w:p>
    <w:p w:rsidR="00114A74" w:rsidRPr="00E12AFA" w:rsidRDefault="00114A74" w:rsidP="00114A74">
      <w:pPr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114A74" w:rsidRPr="00E12AFA" w:rsidRDefault="00114A74" w:rsidP="00114A74">
      <w:pPr>
        <w:spacing w:after="160" w:line="256" w:lineRule="auto"/>
        <w:rPr>
          <w:rFonts w:ascii="Arial" w:hAnsi="Arial" w:cs="Arial"/>
        </w:rPr>
      </w:pPr>
    </w:p>
    <w:tbl>
      <w:tblPr>
        <w:tblW w:w="14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87"/>
        <w:gridCol w:w="1843"/>
        <w:gridCol w:w="1191"/>
        <w:gridCol w:w="1219"/>
        <w:gridCol w:w="1049"/>
        <w:gridCol w:w="1134"/>
        <w:gridCol w:w="1418"/>
        <w:gridCol w:w="2188"/>
      </w:tblGrid>
      <w:tr w:rsidR="00E12AFA" w:rsidRPr="00E12AFA" w:rsidTr="00E443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12AFA" w:rsidRPr="00E12AFA" w:rsidTr="00E4436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12AFA" w:rsidRPr="00E12AFA" w:rsidTr="00E4436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Итого</w:t>
            </w:r>
          </w:p>
        </w:tc>
      </w:tr>
      <w:tr w:rsidR="00E12AFA" w:rsidRPr="00E12AFA" w:rsidTr="00E4436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E12AFA">
              <w:rPr>
                <w:rFonts w:ascii="Arial" w:hAnsi="Arial" w:cs="Arial"/>
              </w:rPr>
              <w:t>Администрация городского округа Зарайск</w:t>
            </w:r>
            <w:r w:rsidRPr="00E12AFA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113021,10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115523,26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228544,36</w:t>
            </w:r>
          </w:p>
        </w:tc>
      </w:tr>
      <w:tr w:rsidR="00E12AFA" w:rsidRPr="00E12AFA" w:rsidTr="00E4436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99184,34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104826,23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204010,57</w:t>
            </w:r>
          </w:p>
        </w:tc>
      </w:tr>
      <w:tr w:rsidR="00E12AFA" w:rsidRPr="00E12AFA" w:rsidTr="00E4436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13836,76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10697,03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24533,79</w:t>
            </w:r>
          </w:p>
        </w:tc>
      </w:tr>
      <w:tr w:rsidR="00E12AFA" w:rsidRPr="00E12AFA" w:rsidTr="00E44366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</w:tbl>
    <w:p w:rsidR="00114A74" w:rsidRPr="00E12AFA" w:rsidRDefault="00114A74" w:rsidP="00114A74">
      <w:pPr>
        <w:spacing w:after="160" w:line="256" w:lineRule="auto"/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spacing w:after="160" w:line="256" w:lineRule="auto"/>
        <w:jc w:val="center"/>
        <w:rPr>
          <w:rFonts w:ascii="Arial" w:hAnsi="Arial" w:cs="Arial"/>
        </w:rPr>
      </w:pPr>
      <w:r w:rsidRPr="00E12AFA">
        <w:rPr>
          <w:rFonts w:ascii="Arial" w:hAnsi="Arial" w:cs="Arial"/>
          <w:b/>
          <w:bCs/>
        </w:rPr>
        <w:t>Характеристика проблем, решаемые посредством мероприятий подпрограммы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lastRenderedPageBreak/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Так, доброкачественной питьевой водой за 2019 год обеспечено 90 процентов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Утечки и неучтенный расход воды за 2019 год составили порядка 9,8 процентов от общего объема воды, отпущенной потребителям, потери тепловой энергии составили 22 процента в общем объеме поданного в сеть тепла. 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Дальнейшая модернизация объектов коммунальной инфраструктуры Московской области позволит: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обеспечить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снизить потребление энергетических ресурсов в результате снижения потерь в процессе производства и доставки тепло- и водоресурсов потребителям;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улучшить экологическое состояние в Московской области.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Основное мероприятие  02</w:t>
      </w:r>
      <w:r w:rsidRPr="00E12AFA">
        <w:rPr>
          <w:rFonts w:ascii="Arial" w:hAnsi="Arial" w:cs="Arial"/>
          <w:b/>
        </w:rPr>
        <w:t xml:space="preserve">- </w:t>
      </w:r>
      <w:r w:rsidRPr="00E12AFA">
        <w:rPr>
          <w:rFonts w:ascii="Arial" w:hAnsi="Arial" w:cs="Arial"/>
        </w:rPr>
        <w:t>. 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области.</w:t>
      </w:r>
    </w:p>
    <w:p w:rsidR="00114A74" w:rsidRPr="00E12AFA" w:rsidRDefault="00114A74" w:rsidP="00114A74">
      <w:pPr>
        <w:autoSpaceDE w:val="0"/>
        <w:autoSpaceDN w:val="0"/>
        <w:adjustRightInd w:val="0"/>
        <w:spacing w:line="254" w:lineRule="auto"/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Строительство и реконструкция 16 объектов коммунальной инфраструктуры со сроком ввода в эксплуатацию: 7 котельных – в 2020г., 9 котельных – в 2021 году</w:t>
      </w:r>
      <w:r w:rsidRPr="00E12AFA">
        <w:rPr>
          <w:rFonts w:ascii="Arial" w:eastAsiaTheme="minorEastAsia" w:hAnsi="Arial" w:cs="Arial"/>
        </w:rPr>
        <w:t>.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Подпрограмма </w:t>
      </w:r>
      <w:r w:rsidRPr="00E12AFA">
        <w:rPr>
          <w:rFonts w:ascii="Arial" w:hAnsi="Arial" w:cs="Arial"/>
          <w:bCs/>
          <w:lang w:val="en-US"/>
        </w:rPr>
        <w:t>III</w:t>
      </w:r>
      <w:r w:rsidRPr="00E12AFA">
        <w:rPr>
          <w:rFonts w:ascii="Arial" w:hAnsi="Arial" w:cs="Arial"/>
        </w:rPr>
        <w:t xml:space="preserve">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тепловырабатывающих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 w:rsidRPr="00E12AFA">
        <w:rPr>
          <w:rFonts w:ascii="Arial" w:hAnsi="Arial" w:cs="Arial"/>
          <w:bCs/>
        </w:rPr>
        <w:t xml:space="preserve"> Поэтому проведение мероприятий по энергоэффективности и замене тепловырабатывающих агрегатов на территории городского округа Зарайск Московской области необходимы.</w:t>
      </w: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Мероприятия по энергоэффективности </w:t>
      </w:r>
      <w:r w:rsidRPr="00E12AFA">
        <w:rPr>
          <w:rFonts w:ascii="Arial" w:hAnsi="Arial" w:cs="Arial"/>
          <w:bCs/>
        </w:rPr>
        <w:t>и замене тепловырабатывающих агрегатов на территории городского округа на</w:t>
      </w:r>
      <w:r w:rsidRPr="00E12AFA">
        <w:rPr>
          <w:rFonts w:ascii="Arial" w:hAnsi="Arial" w:cs="Arial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</w:t>
      </w:r>
      <w:r w:rsidRPr="00E12AFA">
        <w:rPr>
          <w:rFonts w:ascii="Arial" w:hAnsi="Arial" w:cs="Arial"/>
        </w:rPr>
        <w:lastRenderedPageBreak/>
        <w:t xml:space="preserve">услуг населению. Выполнение мероприятий подпрограммы </w:t>
      </w:r>
      <w:r w:rsidRPr="00E12AFA">
        <w:rPr>
          <w:rFonts w:ascii="Arial" w:hAnsi="Arial" w:cs="Arial"/>
          <w:bCs/>
        </w:rPr>
        <w:t xml:space="preserve">состоят в </w:t>
      </w:r>
      <w:r w:rsidRPr="00E12AFA">
        <w:rPr>
          <w:rFonts w:ascii="Arial" w:hAnsi="Arial" w:cs="Arial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 xml:space="preserve"> Перечень мероприятий подпрограммы</w:t>
      </w:r>
    </w:p>
    <w:p w:rsidR="00114A74" w:rsidRPr="00E12AFA" w:rsidRDefault="00114A74" w:rsidP="00114A74">
      <w:pPr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Перечень мероприятий всесторонний и перечислен в приложении 1  настоящей подпрограммы </w:t>
      </w:r>
      <w:r w:rsidRPr="00E12AFA">
        <w:rPr>
          <w:rFonts w:ascii="Arial" w:hAnsi="Arial" w:cs="Arial"/>
          <w:bCs/>
          <w:lang w:val="en-US"/>
        </w:rPr>
        <w:t>III</w:t>
      </w:r>
      <w:r w:rsidRPr="00E12AFA">
        <w:rPr>
          <w:rFonts w:ascii="Arial" w:hAnsi="Arial" w:cs="Arial"/>
        </w:rPr>
        <w:t>.</w:t>
      </w:r>
    </w:p>
    <w:p w:rsidR="00114A74" w:rsidRPr="00E12AFA" w:rsidRDefault="00114A74" w:rsidP="00114A74">
      <w:pPr>
        <w:spacing w:after="160" w:line="256" w:lineRule="auto"/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1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к подпрограмме </w:t>
      </w:r>
      <w:r w:rsidRPr="00E12AFA">
        <w:rPr>
          <w:rFonts w:ascii="Arial" w:hAnsi="Arial" w:cs="Arial"/>
          <w:lang w:val="en-US"/>
        </w:rPr>
        <w:t>III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pStyle w:val="ConsPlusNormal0"/>
        <w:ind w:firstLine="539"/>
        <w:jc w:val="center"/>
        <w:rPr>
          <w:rFonts w:eastAsiaTheme="minorEastAsia"/>
          <w:b/>
          <w:sz w:val="24"/>
          <w:szCs w:val="24"/>
        </w:rPr>
      </w:pPr>
      <w:r w:rsidRPr="00E12AFA">
        <w:rPr>
          <w:rFonts w:eastAsiaTheme="minorEastAsia"/>
          <w:b/>
          <w:sz w:val="24"/>
          <w:szCs w:val="24"/>
        </w:rPr>
        <w:t xml:space="preserve">Перечень мероприятий подпрограммы </w:t>
      </w:r>
      <w:r w:rsidRPr="00E12AFA">
        <w:rPr>
          <w:b/>
          <w:bCs/>
          <w:sz w:val="24"/>
          <w:szCs w:val="24"/>
          <w:lang w:val="en-US"/>
        </w:rPr>
        <w:t>III</w:t>
      </w:r>
      <w:r w:rsidRPr="00E12AFA">
        <w:rPr>
          <w:rFonts w:eastAsiaTheme="minorEastAsia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114A74" w:rsidRPr="00E12AFA" w:rsidRDefault="00114A74" w:rsidP="00114A74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0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10"/>
        <w:gridCol w:w="1602"/>
        <w:gridCol w:w="1278"/>
        <w:gridCol w:w="1278"/>
        <w:gridCol w:w="1277"/>
        <w:gridCol w:w="1278"/>
        <w:gridCol w:w="709"/>
        <w:gridCol w:w="709"/>
        <w:gridCol w:w="708"/>
        <w:gridCol w:w="1129"/>
        <w:gridCol w:w="1844"/>
      </w:tblGrid>
      <w:tr w:rsidR="00E12AFA" w:rsidRPr="00E12AFA" w:rsidTr="00E4436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№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8" w:right="-108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E12AFA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Всего</w:t>
            </w:r>
            <w:r w:rsidRPr="00E12AFA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E12AFA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Результаты выполнения мероприятия Подпрограм-мы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2020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2021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2022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2023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2024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13</w:t>
            </w: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Основное </w:t>
            </w:r>
            <w:r w:rsidRPr="00E12AFA">
              <w:rPr>
                <w:rFonts w:ascii="Arial" w:hAnsi="Arial" w:cs="Arial"/>
              </w:rPr>
              <w:lastRenderedPageBreak/>
              <w:t xml:space="preserve">мероприятие </w:t>
            </w:r>
            <w:r w:rsidRPr="00E12AFA">
              <w:rPr>
                <w:rFonts w:ascii="Arial" w:hAnsi="Arial" w:cs="Arial"/>
                <w:shd w:val="clear" w:color="auto" w:fill="FFFFFF" w:themeFill="background1"/>
              </w:rPr>
              <w:t>02</w:t>
            </w:r>
            <w:r w:rsidRPr="00E12AFA">
              <w:rPr>
                <w:rFonts w:ascii="Arial" w:hAnsi="Arial" w:cs="Arial"/>
              </w:rPr>
              <w:t>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  <w:p w:rsidR="00114A74" w:rsidRPr="00E12AFA" w:rsidRDefault="00114A74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</w:t>
            </w:r>
            <w:r w:rsidRPr="00E12AFA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225321,7</w:t>
            </w:r>
            <w:r w:rsidRPr="00E12AF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109798,5</w:t>
            </w: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115523,2</w:t>
            </w:r>
            <w:r w:rsidRPr="00E12AF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</w:t>
            </w:r>
            <w:r w:rsidRPr="00E12AFA">
              <w:rPr>
                <w:rFonts w:ascii="Arial" w:hAnsi="Arial" w:cs="Arial"/>
              </w:rPr>
              <w:lastRenderedPageBreak/>
              <w:t>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 xml:space="preserve">Увеличение </w:t>
            </w:r>
            <w:r w:rsidRPr="00E12AFA">
              <w:rPr>
                <w:rFonts w:ascii="Arial" w:eastAsiaTheme="minorEastAsia" w:hAnsi="Arial" w:cs="Arial"/>
              </w:rPr>
              <w:lastRenderedPageBreak/>
              <w:t>доли населения, обеспеченного качественными жилищно-коммунальными услугами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204010,57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99184,34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21311,19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10614,16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10697,03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02.01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ремонт, приобретение, монтаж и ввод в эксплуатаци</w:t>
            </w:r>
            <w:r w:rsidRPr="00E12AFA">
              <w:rPr>
                <w:rFonts w:ascii="Arial" w:hAnsi="Arial" w:cs="Arial"/>
              </w:rPr>
              <w:lastRenderedPageBreak/>
              <w:t>ю объектов коммунальной инфраструктуры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8710,00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6390,00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r w:rsidRPr="00E12AFA">
              <w:rPr>
                <w:rFonts w:ascii="Arial" w:hAnsi="Arial" w:cs="Arial"/>
              </w:rPr>
              <w:lastRenderedPageBreak/>
              <w:t>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Проведение работ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по капитальному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ремонту или пуск в работу 2 объектов коммунальной инфраструктуры   </w:t>
            </w:r>
            <w:r w:rsidRPr="00E12AFA">
              <w:rPr>
                <w:rFonts w:ascii="Arial" w:hAnsi="Arial" w:cs="Arial"/>
              </w:rPr>
              <w:lastRenderedPageBreak/>
              <w:t>с проведением работ в 2020 г.г.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3196,00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</w:t>
            </w:r>
            <w:r w:rsidRPr="00E12AFA">
              <w:rPr>
                <w:rFonts w:ascii="Arial" w:hAnsi="Arial" w:cs="Arial"/>
              </w:rPr>
              <w:lastRenderedPageBreak/>
              <w:t xml:space="preserve">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5514,00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3194,00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02.02</w:t>
            </w:r>
          </w:p>
          <w:p w:rsidR="00114A74" w:rsidRPr="00E12AFA" w:rsidRDefault="00114A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216531,76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103328,50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rFonts w:ascii="Arial" w:hAnsi="Arial" w:cs="Arial"/>
                <w:b/>
                <w:lang w:eastAsia="en-US"/>
              </w:rPr>
            </w:pPr>
            <w:r w:rsidRPr="00E12AFA">
              <w:rPr>
                <w:rFonts w:ascii="Arial" w:hAnsi="Arial" w:cs="Arial"/>
              </w:rPr>
              <w:t>Ввод 14 объектов коммунальной инфраструктуры: в 2020 году -5 ед., в 2021 году – 9 ед.</w:t>
            </w:r>
          </w:p>
        </w:tc>
      </w:tr>
      <w:tr w:rsidR="00E12AFA" w:rsidRPr="00E12AFA" w:rsidTr="00E443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200814,57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95988,34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2AFA" w:rsidRPr="00E12AFA" w:rsidTr="00E4436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15717,19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7340,16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</w:t>
            </w:r>
            <w:r w:rsidRPr="00E12AFA">
              <w:rPr>
                <w:rFonts w:ascii="Arial" w:hAnsi="Arial" w:cs="Arial"/>
              </w:rPr>
              <w:lastRenderedPageBreak/>
              <w:t>е 02.03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Реализация проектов государственно-частного партнерства в сфере теплоснабжения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</w:t>
            </w:r>
            <w:r w:rsidRPr="00E12AFA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</w:t>
            </w:r>
            <w:r w:rsidRPr="00E12AFA">
              <w:rPr>
                <w:rFonts w:ascii="Arial" w:hAnsi="Arial" w:cs="Arial"/>
              </w:rPr>
              <w:lastRenderedPageBreak/>
              <w:t>«ЕСКХ Зарайского района», администрация г. о. Зарайск Московской области, отдел ЖКХ 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right="-77"/>
              <w:rPr>
                <w:rFonts w:ascii="Arial" w:hAnsi="Arial" w:cs="Arial"/>
                <w:highlight w:val="yellow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Ввод объектов </w:t>
            </w:r>
            <w:r w:rsidRPr="00E12AFA">
              <w:rPr>
                <w:rFonts w:ascii="Arial" w:hAnsi="Arial" w:cs="Arial"/>
              </w:rPr>
              <w:lastRenderedPageBreak/>
              <w:t>не предусмотрен</w:t>
            </w:r>
          </w:p>
        </w:tc>
      </w:tr>
      <w:tr w:rsidR="00E12AFA" w:rsidRPr="00E12AFA" w:rsidTr="00E443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2AFA" w:rsidRPr="00E12AFA" w:rsidTr="00E443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2AFA" w:rsidRPr="00E12AFA" w:rsidTr="00E44366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02.04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Приобретение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г. о. Зарайск Московской области,; отдел </w:t>
            </w:r>
            <w:r w:rsidRPr="00E12AFA">
              <w:rPr>
                <w:rFonts w:ascii="Arial" w:hAnsi="Arial" w:cs="Arial"/>
              </w:rPr>
              <w:lastRenderedPageBreak/>
              <w:t>ЖКХ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Приобретение в муниципальную собственность объектов не предусмотрено</w:t>
            </w:r>
          </w:p>
        </w:tc>
      </w:tr>
      <w:tr w:rsidR="00E12AFA" w:rsidRPr="00E12AFA" w:rsidTr="00E44366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02.05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Снижение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удельного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расхода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энергетических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 ресурсов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02.06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Создание условий для обеспечения качественными коммунальн</w:t>
            </w:r>
            <w:r w:rsidRPr="00E12AFA">
              <w:rPr>
                <w:rFonts w:ascii="Arial" w:hAnsi="Arial" w:cs="Arial"/>
              </w:rPr>
              <w:lastRenderedPageBreak/>
              <w:t>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  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r w:rsidRPr="00E12AFA">
              <w:rPr>
                <w:rFonts w:ascii="Arial" w:hAnsi="Arial" w:cs="Arial"/>
              </w:rPr>
              <w:lastRenderedPageBreak/>
              <w:t>г. о. Зарайск Московской области, отдел ЖКХ 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Снижение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 удельного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 расхода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энергетических ресурсов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  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</w:t>
            </w:r>
            <w:r w:rsidRPr="00E12AFA">
              <w:rPr>
                <w:rFonts w:ascii="Arial" w:hAnsi="Arial" w:cs="Arial"/>
              </w:rPr>
              <w:lastRenderedPageBreak/>
              <w:t xml:space="preserve">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Основное мероприятие 04.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Создание условий для повышения эффективности работы организаций жилищно - коммунального </w:t>
            </w:r>
            <w:r w:rsidRPr="00E12AFA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г. о. Зарайск Московской </w:t>
            </w:r>
            <w:r w:rsidRPr="00E12AFA">
              <w:rPr>
                <w:rFonts w:ascii="Arial" w:hAnsi="Arial" w:cs="Arial"/>
              </w:rPr>
              <w:lastRenderedPageBreak/>
              <w:t>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Повышение эффективности работы МУП «ЕСКХ Зарайского района»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04.02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</w:t>
            </w:r>
            <w:r w:rsidRPr="00E12AFA">
              <w:rPr>
                <w:rFonts w:ascii="Arial" w:eastAsiaTheme="minorEastAsia" w:hAnsi="Arial" w:cs="Arial"/>
              </w:rPr>
              <w:lastRenderedPageBreak/>
              <w:t>образования Московской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Повышение эффективности работы МУП «ЕСКХ Зарайского района»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Основное мероприятие 05.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1222,6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1222,6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Актуальные схемы теплоснабжения, водоснабжения и водоотведения, </w:t>
            </w:r>
            <w:r w:rsidRPr="00E12AFA">
              <w:rPr>
                <w:rFonts w:ascii="Arial" w:hAnsi="Arial" w:cs="Arial"/>
              </w:rPr>
              <w:t>программ комплексного развития систем коммунальной инфраструктуры</w:t>
            </w:r>
            <w:r w:rsidRPr="00E12AFA">
              <w:rPr>
                <w:rFonts w:ascii="Arial" w:eastAsiaTheme="minorEastAsia" w:hAnsi="Arial" w:cs="Arial"/>
              </w:rPr>
              <w:t xml:space="preserve"> городского округа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1222,6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1222,6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Мероприятие 05.01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Утверждение схем теплоснабжения </w:t>
            </w:r>
            <w:r w:rsidRPr="00E12AFA">
              <w:rPr>
                <w:rFonts w:ascii="Arial" w:eastAsiaTheme="minorEastAsia" w:hAnsi="Arial" w:cs="Arial"/>
              </w:rPr>
              <w:lastRenderedPageBreak/>
              <w:t>городских округов (актуализированных схем теплоснабжения городских округов)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</w:t>
            </w:r>
            <w:r w:rsidRPr="00E12AFA">
              <w:rPr>
                <w:rFonts w:ascii="Arial" w:hAnsi="Arial" w:cs="Arial"/>
              </w:rPr>
              <w:lastRenderedPageBreak/>
              <w:t>администрация г. о. Зарайск Московской области, отдел ЖКХ 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Актуальная схема теплоснабжения городского округа</w:t>
            </w: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Средства </w:t>
            </w:r>
            <w:r w:rsidRPr="00E12AFA">
              <w:rPr>
                <w:rFonts w:ascii="Arial" w:hAnsi="Arial" w:cs="Arial"/>
              </w:rPr>
              <w:lastRenderedPageBreak/>
              <w:t>бюджета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7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Мероприятие 05.02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ЖКХ,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Актуальная схема водоснабжения и водоотведения городского округа</w:t>
            </w:r>
          </w:p>
        </w:tc>
      </w:tr>
      <w:tr w:rsidR="00E12AFA" w:rsidRPr="00E12AFA" w:rsidTr="00E44366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6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5.3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Мероприятие 05.03</w:t>
            </w:r>
          </w:p>
          <w:p w:rsidR="00114A74" w:rsidRPr="00E12AFA" w:rsidRDefault="00114A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 xml:space="preserve">Утверждение программ комплексного развития систем коммунальной инфраструктуры городских округов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14A74" w:rsidRPr="00E12AFA" w:rsidRDefault="00114A74" w:rsidP="00114A74">
      <w:pPr>
        <w:spacing w:after="160" w:line="254" w:lineRule="auto"/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12AFA">
        <w:rPr>
          <w:rFonts w:ascii="Arial" w:hAnsi="Arial" w:cs="Arial"/>
        </w:rPr>
        <w:t xml:space="preserve">Приложение N 2 к подпрограмме </w:t>
      </w:r>
      <w:r w:rsidRPr="00E12AFA">
        <w:rPr>
          <w:rFonts w:ascii="Arial" w:hAnsi="Arial" w:cs="Arial"/>
          <w:bCs/>
          <w:lang w:val="en-US"/>
        </w:rPr>
        <w:t>III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12AFA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02.02 «Строительство и реконструкция объектов коммунальной инфраструктуры» </w:t>
      </w:r>
      <w:r w:rsidRPr="00E12AFA">
        <w:rPr>
          <w:rFonts w:ascii="Arial" w:hAnsi="Arial" w:cs="Arial"/>
          <w:sz w:val="24"/>
          <w:szCs w:val="24"/>
        </w:rPr>
        <w:tab/>
        <w:t xml:space="preserve">                                                        подпрограммы </w:t>
      </w:r>
      <w:r w:rsidRPr="00E12AFA">
        <w:rPr>
          <w:rFonts w:ascii="Arial" w:hAnsi="Arial" w:cs="Arial"/>
          <w:bCs/>
          <w:sz w:val="24"/>
          <w:szCs w:val="24"/>
          <w:lang w:val="en-US"/>
        </w:rPr>
        <w:t>III</w:t>
      </w:r>
      <w:r w:rsidRPr="00E12AFA">
        <w:rPr>
          <w:rFonts w:ascii="Arial" w:hAnsi="Arial" w:cs="Arial"/>
          <w:bCs/>
          <w:sz w:val="24"/>
          <w:szCs w:val="24"/>
        </w:rPr>
        <w:t xml:space="preserve"> «Создание условий для обеспечения качественными коммунальными услугами» </w:t>
      </w:r>
    </w:p>
    <w:p w:rsidR="00114A74" w:rsidRPr="00E12AFA" w:rsidRDefault="00114A74" w:rsidP="00114A74">
      <w:pPr>
        <w:ind w:right="252"/>
        <w:rPr>
          <w:rFonts w:ascii="Arial" w:hAnsi="Arial" w:cs="Arial"/>
        </w:rPr>
      </w:pPr>
    </w:p>
    <w:tbl>
      <w:tblPr>
        <w:tblW w:w="14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5"/>
        <w:gridCol w:w="993"/>
        <w:gridCol w:w="992"/>
        <w:gridCol w:w="1276"/>
        <w:gridCol w:w="859"/>
        <w:gridCol w:w="1834"/>
        <w:gridCol w:w="1276"/>
        <w:gridCol w:w="1134"/>
        <w:gridCol w:w="1134"/>
        <w:gridCol w:w="709"/>
        <w:gridCol w:w="709"/>
        <w:gridCol w:w="708"/>
        <w:gridCol w:w="993"/>
      </w:tblGrid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Наименование инвестирования, наименова</w:t>
            </w:r>
            <w:r w:rsidRPr="00E12AFA">
              <w:rPr>
                <w:rFonts w:ascii="Arial" w:hAnsi="Arial" w:cs="Arial"/>
              </w:rPr>
              <w:lastRenderedPageBreak/>
              <w:t>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Годы строительства/ реконс</w:t>
            </w:r>
            <w:r w:rsidRPr="00E12AFA">
              <w:rPr>
                <w:rFonts w:ascii="Arial" w:hAnsi="Arial" w:cs="Arial"/>
              </w:rPr>
              <w:lastRenderedPageBreak/>
              <w:t>трукции объектов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Мощность/ прирост мощно</w:t>
            </w:r>
            <w:r w:rsidRPr="00E12AFA">
              <w:rPr>
                <w:rFonts w:ascii="Arial" w:hAnsi="Arial" w:cs="Arial"/>
              </w:rPr>
              <w:lastRenderedPageBreak/>
              <w:t>сти объекта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(кв. метр, погонный метр,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Предельная стоимость объекта </w:t>
            </w:r>
            <w:r w:rsidRPr="00E12AFA">
              <w:rPr>
                <w:rFonts w:ascii="Arial" w:hAnsi="Arial" w:cs="Arial"/>
              </w:rPr>
              <w:lastRenderedPageBreak/>
              <w:t>(тыс. руб.)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Профинансировано  на </w:t>
            </w:r>
            <w:r w:rsidRPr="00E12AFA">
              <w:rPr>
                <w:rFonts w:ascii="Arial" w:hAnsi="Arial" w:cs="Arial"/>
              </w:rPr>
              <w:lastRenderedPageBreak/>
              <w:t>01.01. (тыс. руб.)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Финансирование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Остаток сметной стоим</w:t>
            </w:r>
            <w:r w:rsidRPr="00E12AFA">
              <w:rPr>
                <w:rFonts w:ascii="Arial" w:hAnsi="Arial" w:cs="Arial"/>
              </w:rPr>
              <w:lastRenderedPageBreak/>
              <w:t>ости до ввода в эксплуатацию (тыс. руб.)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</w:t>
            </w: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14092,14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Строительство блочно-модульной котельной со снижением мощности в пос. Зарайский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11704,21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</w:t>
            </w:r>
            <w:r w:rsidRPr="00E12AFA">
              <w:rPr>
                <w:rFonts w:ascii="Arial" w:hAnsi="Arial" w:cs="Arial"/>
              </w:rPr>
              <w:lastRenderedPageBreak/>
              <w:t>тво блочно-модульной котельной со снижением мощности в д. Ерново 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10903,9</w:t>
            </w:r>
            <w:r w:rsidRPr="00E12AF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3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8481,51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8484,27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5981,51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д. Летуново г.о. Зарайск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7853,88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5538,88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442,63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16066,06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Строительство блочно-модульной котельной со снижением мощности в г. Зарайск, пос. ПМК-6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11704,21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Строительство блочно-модульной котельной со снижением мощности в д. Гололобово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31510,78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Строительство блочно-модульной котельной  со снижением мощности  котельной «ГПТУ», 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15992,22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Строительство блочно-модульной котельной со снижением мощности в пос. ц.у. с/х «40 лет Октября», 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10393,27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10393,27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8490,51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Строительство блочно-модульной котельной со снижением мощности в д. Протекино,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9621,61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7862,21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771,66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628,30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16675,31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13678,07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11775,31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Строительство блочно-модульной котельной со снижением мощности в д. Алферьево, 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12663,34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10903,94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1014,73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871,37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16066,06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Строительство блочно-модульной котельной со снижением мощности в д. Авдеево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16772,01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д. Мендюкино </w:t>
            </w:r>
            <w:r w:rsidRPr="00E12AFA">
              <w:rPr>
                <w:rFonts w:ascii="Arial" w:hAnsi="Arial" w:cs="Arial"/>
              </w:rPr>
              <w:lastRenderedPageBreak/>
              <w:t>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16722,01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Строительство блочно-модульной котельной «Струпна» со снижением мощности в с. Чулки-Соколово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17322,01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17324,77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</w:t>
            </w:r>
            <w:r w:rsidRPr="00E12AFA">
              <w:rPr>
                <w:rFonts w:ascii="Arial" w:hAnsi="Arial" w:cs="Arial"/>
              </w:rPr>
              <w:lastRenderedPageBreak/>
              <w:t>с. Макеево,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1284,59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16066,16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16066,16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Строительство блочно-модульной котельной со снижением мощности в пос. Масловский,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1191,54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216862,36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216531,76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103328,50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200814,57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104826,23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15717,19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7340,16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14A74" w:rsidRPr="00E12AFA" w:rsidRDefault="00114A74" w:rsidP="00114A74">
      <w:pPr>
        <w:spacing w:after="160" w:line="256" w:lineRule="auto"/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12AFA">
        <w:rPr>
          <w:rFonts w:ascii="Arial" w:hAnsi="Arial" w:cs="Arial"/>
        </w:rPr>
        <w:t xml:space="preserve">Приложение N 3 к подпрограмме </w:t>
      </w:r>
      <w:r w:rsidRPr="00E12AFA">
        <w:rPr>
          <w:rFonts w:ascii="Arial" w:hAnsi="Arial" w:cs="Arial"/>
          <w:bCs/>
          <w:lang w:val="en-US"/>
        </w:rPr>
        <w:t>III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jc w:val="center"/>
        <w:rPr>
          <w:rFonts w:ascii="Arial" w:hAnsi="Arial" w:cs="Arial"/>
        </w:rPr>
      </w:pPr>
      <w:r w:rsidRPr="00E12AFA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«Капитальный ремонт,  приобретение, монтаж и ввод в эксплуатацию объектов коммунальной инфраструктуры» Основное мероприятие 02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 подпрограммы III «Создание</w:t>
      </w:r>
      <w:r w:rsidRPr="00E12AFA">
        <w:rPr>
          <w:rFonts w:ascii="Arial" w:hAnsi="Arial" w:cs="Arial"/>
          <w:bCs/>
        </w:rPr>
        <w:t xml:space="preserve"> условий для обеспечения качественными жилищно-коммунальными услугами»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ind w:right="14033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Муниципальный заказчик </w:t>
      </w:r>
      <w:r w:rsidRPr="00E12AFA">
        <w:rPr>
          <w:rFonts w:ascii="Arial" w:hAnsi="Arial" w:cs="Arial"/>
          <w:u w:val="single"/>
        </w:rPr>
        <w:t>Администрация городского округа Зарайск</w:t>
      </w: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Ответственный за выполнение мероприятия </w:t>
      </w:r>
      <w:r w:rsidRPr="00E12AFA">
        <w:rPr>
          <w:rFonts w:ascii="Arial" w:hAnsi="Arial" w:cs="Arial"/>
          <w:u w:val="single"/>
        </w:rPr>
        <w:t>МУП «ЕСКХ Зарайского района»</w:t>
      </w:r>
    </w:p>
    <w:p w:rsidR="00114A74" w:rsidRPr="00E12AFA" w:rsidRDefault="00114A74" w:rsidP="00114A74">
      <w:pPr>
        <w:rPr>
          <w:rFonts w:ascii="Arial" w:hAnsi="Arial" w:cs="Arial"/>
        </w:rPr>
      </w:pPr>
    </w:p>
    <w:tbl>
      <w:tblPr>
        <w:tblStyle w:val="af5"/>
        <w:tblW w:w="4922" w:type="pct"/>
        <w:tblLayout w:type="fixed"/>
        <w:tblLook w:val="04A0" w:firstRow="1" w:lastRow="0" w:firstColumn="1" w:lastColumn="0" w:noHBand="0" w:noVBand="1"/>
      </w:tblPr>
      <w:tblGrid>
        <w:gridCol w:w="527"/>
        <w:gridCol w:w="1829"/>
        <w:gridCol w:w="1886"/>
        <w:gridCol w:w="2276"/>
        <w:gridCol w:w="1245"/>
        <w:gridCol w:w="2037"/>
        <w:gridCol w:w="1046"/>
        <w:gridCol w:w="1046"/>
        <w:gridCol w:w="1046"/>
        <w:gridCol w:w="725"/>
        <w:gridCol w:w="725"/>
        <w:gridCol w:w="725"/>
      </w:tblGrid>
      <w:tr w:rsidR="00E12AFA" w:rsidRPr="00E12AFA" w:rsidTr="00E44366">
        <w:trPr>
          <w:trHeight w:val="1306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№ п/п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Виды работ (капитальный ремонт/ремонт, вид/тип </w:t>
            </w:r>
            <w:r w:rsidRPr="00E12AFA">
              <w:rPr>
                <w:rFonts w:ascii="Arial" w:hAnsi="Arial" w:cs="Arial"/>
              </w:rPr>
              <w:lastRenderedPageBreak/>
              <w:t>объекта)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Объем выполняемых работ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Финансирование (тыс.руб)</w:t>
            </w:r>
          </w:p>
        </w:tc>
      </w:tr>
      <w:tr w:rsidR="00E12AFA" w:rsidRPr="00E12AFA" w:rsidTr="00E44366">
        <w:trPr>
          <w:trHeight w:val="212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2020*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2021*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2024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12</w:t>
            </w:r>
          </w:p>
        </w:tc>
      </w:tr>
      <w:tr w:rsidR="00E12AFA" w:rsidRPr="00E12AFA" w:rsidTr="00E44366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</w:t>
            </w:r>
            <w:r w:rsidRPr="00E12AFA">
              <w:rPr>
                <w:rFonts w:ascii="Arial" w:hAnsi="Arial" w:cs="Arial"/>
              </w:rPr>
              <w:t xml:space="preserve"> Финансирование из бюджета городского округа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котельной в д. Новоселки г.о. Зарайск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136,00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136,00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2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котельной в д. Козловка г.о. Зарайск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136,00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136,00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3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блочно-модульной котельной со снижением мощности в </w:t>
            </w:r>
            <w:r w:rsidRPr="00E12AFA">
              <w:rPr>
                <w:rFonts w:ascii="Arial" w:hAnsi="Arial" w:cs="Arial"/>
                <w:lang w:eastAsia="ru-RU"/>
              </w:rPr>
              <w:lastRenderedPageBreak/>
              <w:t>пос. Зарайский г.о. Зарайск (в т.ч.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Техническое присоединение к сетям связи, газоснабжения, электроснабжения, проверка дымоходов, опломбировка 1 </w:t>
            </w:r>
            <w:r w:rsidRPr="00E12AFA">
              <w:rPr>
                <w:rFonts w:ascii="Arial" w:hAnsi="Arial" w:cs="Arial"/>
              </w:rPr>
              <w:lastRenderedPageBreak/>
              <w:t>шт. котельной.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447,29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447,29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4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Строительство блочно-модульной котельной со снижением мощности в д. Ерново  г.о. Зарайск (в т.ч.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520,29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520,29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5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Строительство блочно-модульной котельной со снижением мощности в д. Гололобово г.о. Зарайск 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электроснабжения, 1 шт. котельной.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403,52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403,52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6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блочно-модульной котельной  со снижением мощности  </w:t>
            </w:r>
            <w:r w:rsidRPr="00E12AFA">
              <w:rPr>
                <w:rFonts w:ascii="Arial" w:hAnsi="Arial" w:cs="Arial"/>
                <w:lang w:eastAsia="ru-RU"/>
              </w:rPr>
              <w:lastRenderedPageBreak/>
              <w:t>котельной «ГПТУ»,  г.о. Зарайск (в т.ч.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Техническое присоединение к сетям связи, газоснабжения, электроснабжения проверка дымоходов, опломбировка 1 </w:t>
            </w:r>
            <w:r w:rsidRPr="00E12AFA">
              <w:rPr>
                <w:rFonts w:ascii="Arial" w:hAnsi="Arial" w:cs="Arial"/>
              </w:rPr>
              <w:lastRenderedPageBreak/>
              <w:t>шт. котельной.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398,00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398,00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7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Строительство блочно-модульной котельной со снижением мощности в пос. ц.у. с/х «40 лет Октября»,  г.о. Зарайск (в т.ч.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558,24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558,24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8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блочно-модульной котельной со снижением мощности в д. Летуново г.о. Зарайск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(в т.ч.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181,94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79,4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102,54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9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блочно-модульной котельной со </w:t>
            </w:r>
            <w:r w:rsidRPr="00E12AFA">
              <w:rPr>
                <w:rFonts w:ascii="Arial" w:hAnsi="Arial" w:cs="Arial"/>
                <w:lang w:eastAsia="ru-RU"/>
              </w:rPr>
              <w:lastRenderedPageBreak/>
              <w:t>снижением мощности в г. Зарайск, пос. ПМК-6 г.о. Зарайск (в т.ч.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217,19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79,4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137,79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10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Строительство блочно-модульной котельной со снижением мощности в д. Протекино, г.о. Зарайск (в т.ч.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159,11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79,4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79,71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11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Строительство блочно-модульной котельной со снижением мощности в д. Авдеево,  г.о. Зарайск (в т.ч.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168,82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79,4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89,42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12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блочно-модульной котельной «Струпна» со </w:t>
            </w:r>
            <w:r w:rsidRPr="00E12AFA">
              <w:rPr>
                <w:rFonts w:ascii="Arial" w:hAnsi="Arial" w:cs="Arial"/>
                <w:lang w:eastAsia="ru-RU"/>
              </w:rPr>
              <w:lastRenderedPageBreak/>
              <w:t>снижением мощности в с. Чулки-Соколово г.о. Зарайск (в т.ч.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188,25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98,83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89,42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13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Строительство блочно-модульной котельной со снижением мощности в с. Макеево, г.о. Зарайск (в т.ч.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168,82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79,4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89,42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14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Строительство блочно-модульной котельной со снижением мощности в пос. Масловский, г.о. Зарайск (в т.ч.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183,79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98,83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84,96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15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блочно-модульной котельной со </w:t>
            </w:r>
            <w:r w:rsidRPr="00E12AFA">
              <w:rPr>
                <w:rFonts w:ascii="Arial" w:hAnsi="Arial" w:cs="Arial"/>
                <w:lang w:eastAsia="ru-RU"/>
              </w:rPr>
              <w:lastRenderedPageBreak/>
              <w:t>снижением мощности в д. Алферьево,  г.о. Зарайск (в т.ч.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979,49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979,49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16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Строительство блочно-модульной котельной со снижением мощности в д. Мендюкино г.о. Зарайск (в т.ч.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667,25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667,25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 5514,00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3194,00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2320,00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II</w:t>
            </w:r>
            <w:r w:rsidRPr="00E12AFA">
              <w:rPr>
                <w:rFonts w:ascii="Arial" w:hAnsi="Arial" w:cs="Arial"/>
              </w:rPr>
              <w:t xml:space="preserve"> Финансирование из бюджета Московской области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котельной в д. Новоселки г.о. Зарайск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Капитальный ремонт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1598,00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1598,00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2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котельной в </w:t>
            </w:r>
            <w:r w:rsidRPr="00E12AFA">
              <w:rPr>
                <w:rFonts w:ascii="Arial" w:hAnsi="Arial" w:cs="Arial"/>
              </w:rPr>
              <w:lastRenderedPageBreak/>
              <w:t>д. Козловка г.о. Зарайск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1598,00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1598,00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Всего по мероприятию: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3196,00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3196,00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</w:tbl>
    <w:p w:rsidR="00114A74" w:rsidRPr="00E12AFA" w:rsidRDefault="00114A74" w:rsidP="00114A74">
      <w:pPr>
        <w:rPr>
          <w:rFonts w:ascii="Arial" w:hAnsi="Arial" w:cs="Arial"/>
          <w:lang w:eastAsia="en-US"/>
        </w:rPr>
      </w:pPr>
    </w:p>
    <w:p w:rsidR="00EE3B70" w:rsidRPr="00E12AFA" w:rsidRDefault="00EE3B70" w:rsidP="001716D0">
      <w:pPr>
        <w:jc w:val="both"/>
        <w:rPr>
          <w:rFonts w:ascii="Arial" w:hAnsi="Arial" w:cs="Arial"/>
        </w:rPr>
      </w:pPr>
    </w:p>
    <w:sectPr w:rsidR="00EE3B70" w:rsidRPr="00E12AFA" w:rsidSect="00E12AFA">
      <w:pgSz w:w="16838" w:h="11906" w:orient="landscape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8B" w:rsidRDefault="0048068B">
      <w:r>
        <w:separator/>
      </w:r>
    </w:p>
  </w:endnote>
  <w:endnote w:type="continuationSeparator" w:id="0">
    <w:p w:rsidR="0048068B" w:rsidRDefault="0048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8B" w:rsidRDefault="0048068B">
      <w:r>
        <w:separator/>
      </w:r>
    </w:p>
  </w:footnote>
  <w:footnote w:type="continuationSeparator" w:id="0">
    <w:p w:rsidR="0048068B" w:rsidRDefault="0048068B">
      <w:r>
        <w:continuationSeparator/>
      </w:r>
    </w:p>
  </w:footnote>
  <w:footnote w:id="1">
    <w:p w:rsidR="00E12AFA" w:rsidRDefault="00E12AFA" w:rsidP="00114A74">
      <w:pPr>
        <w:pStyle w:val="afa"/>
        <w:rPr>
          <w:rFonts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FA" w:rsidRDefault="00E12AF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2AFA" w:rsidRDefault="00E12A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FA" w:rsidRDefault="00E12AF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12AFA" w:rsidRDefault="00E12A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A6D"/>
    <w:rsid w:val="00105A03"/>
    <w:rsid w:val="00106F44"/>
    <w:rsid w:val="001070FE"/>
    <w:rsid w:val="00110035"/>
    <w:rsid w:val="00112E04"/>
    <w:rsid w:val="00113026"/>
    <w:rsid w:val="00113BF8"/>
    <w:rsid w:val="00114A74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29A8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3710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C14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4C2F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068B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33C7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9E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2D7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5CF8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2CEC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054E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2AFA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4366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54EAA-EEF6-467C-895E-0F82E734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135C-0073-47AE-BC13-1386EC4F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8803</Words>
  <Characters>50178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2021-02-15T10:26:00Z</cp:lastPrinted>
  <dcterms:created xsi:type="dcterms:W3CDTF">2021-02-17T10:40:00Z</dcterms:created>
  <dcterms:modified xsi:type="dcterms:W3CDTF">2021-02-17T10:40:00Z</dcterms:modified>
</cp:coreProperties>
</file>