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6C" w:rsidRDefault="00755B0C" w:rsidP="000C52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26C">
        <w:rPr>
          <w:rFonts w:ascii="Times New Roman" w:hAnsi="Times New Roman" w:cs="Times New Roman"/>
          <w:sz w:val="24"/>
          <w:szCs w:val="24"/>
        </w:rPr>
        <w:t>риложение 2</w:t>
      </w:r>
    </w:p>
    <w:p w:rsidR="009865BC" w:rsidRDefault="000C526C" w:rsidP="000C52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70221B" w:rsidRDefault="0070221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B9B">
        <w:rPr>
          <w:rFonts w:ascii="Times New Roman" w:hAnsi="Times New Roman" w:cs="Times New Roman"/>
          <w:sz w:val="24"/>
          <w:szCs w:val="24"/>
        </w:rPr>
        <w:t>М</w:t>
      </w:r>
      <w:r w:rsidR="00CC26AD" w:rsidRPr="00B50370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gramStart"/>
      <w:r w:rsidR="00CC26AD" w:rsidRPr="00B50370">
        <w:rPr>
          <w:rFonts w:ascii="Times New Roman" w:hAnsi="Times New Roman" w:cs="Times New Roman"/>
          <w:sz w:val="24"/>
          <w:szCs w:val="24"/>
        </w:rPr>
        <w:t xml:space="preserve">расчета значений планируемых результатов реализации </w:t>
      </w:r>
      <w:r w:rsidR="00BA61E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74B9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</w:p>
    <w:p w:rsidR="00CC26AD" w:rsidRPr="00B50370" w:rsidRDefault="00C74B9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38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E241B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6945"/>
        <w:gridCol w:w="1843"/>
        <w:gridCol w:w="1843"/>
      </w:tblGrid>
      <w:tr w:rsidR="00F371AE" w:rsidRPr="008E2B13" w:rsidTr="00F371AE">
        <w:trPr>
          <w:trHeight w:val="276"/>
        </w:trPr>
        <w:tc>
          <w:tcPr>
            <w:tcW w:w="738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5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371AE" w:rsidRPr="008E2B13" w:rsidTr="00F371AE">
        <w:trPr>
          <w:trHeight w:val="28"/>
        </w:trPr>
        <w:tc>
          <w:tcPr>
            <w:tcW w:w="738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71AE" w:rsidRPr="00C22303" w:rsidTr="00F371A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371AE" w:rsidRPr="00A92A2D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92A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2" w:type="dxa"/>
            <w:gridSpan w:val="3"/>
            <w:tcBorders>
              <w:right w:val="single" w:sz="4" w:space="0" w:color="auto"/>
            </w:tcBorders>
          </w:tcPr>
          <w:p w:rsidR="00F371AE" w:rsidRPr="00C22303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C2230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C2230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F371AE" w:rsidRPr="008E6081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71AE" w:rsidRPr="008E6081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AD3" w:rsidRPr="00EC419B" w:rsidTr="00F371AE">
        <w:trPr>
          <w:trHeight w:val="250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D6A20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6945" w:type="dxa"/>
          </w:tcPr>
          <w:p w:rsidR="00596AD3" w:rsidRPr="004A4C35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163434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0">
              <w:rPr>
                <w:rFonts w:ascii="Times New Roman" w:hAnsi="Times New Roman" w:cs="Times New Roman"/>
                <w:sz w:val="30"/>
                <w:szCs w:val="30"/>
              </w:rPr>
              <w:t>СЗ = Пир</w:t>
            </w:r>
            <w:proofErr w:type="gramStart"/>
            <w:r w:rsidRPr="00ED58F0">
              <w:rPr>
                <w:rFonts w:ascii="Times New Roman" w:hAnsi="Times New Roman" w:cs="Times New Roman"/>
                <w:sz w:val="30"/>
                <w:szCs w:val="30"/>
              </w:rPr>
              <w:t xml:space="preserve"> + Д</w:t>
            </w:r>
            <w:proofErr w:type="gramEnd"/>
            <w:r w:rsidRPr="00ED58F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6343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596AD3" w:rsidRPr="004A4C35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Default="00596AD3" w:rsidP="007923CE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596AD3" w:rsidRPr="004A4C35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4A4C35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</w:t>
            </w:r>
            <w:r w:rsidRPr="004A4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состоянию на 01 число месяца, предшествующего отчетной дате, 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4A4C35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4A4C35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4A4C35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4A4C35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4A4C35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EC419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596AD3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EC419B" w:rsidTr="00F371AE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D6A20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и землю</w:t>
            </w:r>
          </w:p>
        </w:tc>
        <w:tc>
          <w:tcPr>
            <w:tcW w:w="76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FE0662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FE0662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34"/>
                <w:szCs w:val="34"/>
              </w:rPr>
              <w:t>СЗ = Пир</w:t>
            </w:r>
            <w:proofErr w:type="gramStart"/>
            <w:r w:rsidRPr="00FE0662">
              <w:rPr>
                <w:rFonts w:ascii="Times New Roman" w:hAnsi="Times New Roman" w:cs="Times New Roman"/>
                <w:sz w:val="34"/>
                <w:szCs w:val="34"/>
              </w:rPr>
              <w:t xml:space="preserve"> + Д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FE0662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FE0662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FE0662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FE0662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FE0662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6F57D1" w:rsidRDefault="00596AD3" w:rsidP="007923CE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FE0662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FE0662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EC419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4540CA" w:rsidTr="00F371AE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4" w:type="dxa"/>
          </w:tcPr>
          <w:p w:rsidR="00596AD3" w:rsidRPr="007C347F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7C347F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596AD3" w:rsidRPr="004540CA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4540CA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596AD3" w:rsidRPr="004540C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540CA">
              <w:rPr>
                <w:rFonts w:cs="Times New Roman"/>
                <w:sz w:val="24"/>
                <w:szCs w:val="28"/>
              </w:rPr>
              <w:t>Плановое значение  – 100</w:t>
            </w:r>
            <w:r>
              <w:rPr>
                <w:rFonts w:cs="Times New Roman"/>
                <w:sz w:val="24"/>
                <w:szCs w:val="28"/>
              </w:rPr>
              <w:t>%</w:t>
            </w:r>
            <w:r w:rsidRPr="004540CA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843" w:type="dxa"/>
          </w:tcPr>
          <w:p w:rsidR="00596AD3" w:rsidRPr="008E6081" w:rsidRDefault="00596AD3"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6F57D1" w:rsidTr="00F371AE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4" w:type="dxa"/>
          </w:tcPr>
          <w:p w:rsidR="00596AD3" w:rsidRPr="007C347F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7C347F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– доходы, получаемые в виде арендной платы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землю;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– доходы от продажи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имущества и 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6F57D1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596AD3" w:rsidRPr="006F57D1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6F57D1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596AD3" w:rsidRPr="006F57D1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6F57D1">
              <w:rPr>
                <w:rFonts w:cs="Times New Roman"/>
                <w:sz w:val="24"/>
                <w:szCs w:val="28"/>
              </w:rPr>
              <w:t>Плановое значение  – 100%.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843" w:type="dxa"/>
          </w:tcPr>
          <w:p w:rsidR="00596AD3" w:rsidRPr="008E6081" w:rsidRDefault="00596AD3"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DA2B79" w:rsidTr="00F371AE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4" w:type="dxa"/>
          </w:tcPr>
          <w:p w:rsidR="00596AD3" w:rsidRPr="00FE0314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0314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596AD3" w:rsidRPr="00F07677" w:rsidRDefault="00596AD3" w:rsidP="007923C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07677">
              <w:rPr>
                <w:rFonts w:eastAsia="Times New Roman"/>
                <w:sz w:val="44"/>
                <w:szCs w:val="44"/>
              </w:rPr>
              <w:t xml:space="preserve">, </w:t>
            </w:r>
            <w:r w:rsidRPr="00F07677">
              <w:rPr>
                <w:rFonts w:eastAsia="Times New Roman"/>
                <w:szCs w:val="28"/>
              </w:rPr>
              <w:t>где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F07677"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 w:rsidRPr="00F07677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596AD3" w:rsidRPr="00DA2B79" w:rsidRDefault="00596AD3" w:rsidP="007923CE">
            <w:pPr>
              <w:ind w:firstLine="709"/>
              <w:jc w:val="both"/>
              <w:rPr>
                <w:rFonts w:eastAsia="Times New Roman"/>
                <w:color w:val="FF0000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Плановое значение  – 100%.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093C6A" w:rsidTr="00F371AE">
        <w:trPr>
          <w:trHeight w:val="390"/>
        </w:trPr>
        <w:tc>
          <w:tcPr>
            <w:tcW w:w="738" w:type="dxa"/>
          </w:tcPr>
          <w:p w:rsidR="00596AD3" w:rsidRPr="008E2B13" w:rsidRDefault="00596AD3" w:rsidP="00F371A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94" w:type="dxa"/>
          </w:tcPr>
          <w:p w:rsidR="00596AD3" w:rsidRPr="00FE0314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риск-ориентированного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подхода. Цель - максимальное вовлечение в оборот неиспользуемых земель.</w:t>
            </w:r>
          </w:p>
          <w:p w:rsidR="00596AD3" w:rsidRPr="00093C6A" w:rsidRDefault="00596AD3" w:rsidP="007923CE">
            <w:pPr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093C6A">
              <w:rPr>
                <w:rFonts w:cs="Times New Roman"/>
                <w:sz w:val="24"/>
                <w:szCs w:val="28"/>
              </w:rPr>
              <w:t>по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>: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- осмотрам земель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093C6A" w:rsidRDefault="00596AD3" w:rsidP="007923CE">
            <w:pPr>
              <w:pStyle w:val="ab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- проверкам земель </w:t>
            </w:r>
            <w:proofErr w:type="spell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- вовлечению в оборот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неиспользуемых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сельхозземель;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- наложенным штрафам.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Пз=СХ*0,6+ИК*0,4</m:t>
              </m:r>
            </m:oMath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093C6A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Пз</w:t>
            </w:r>
            <w:proofErr w:type="spell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– показатель «Проверка использования земель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» (%). </w:t>
            </w:r>
            <w:proofErr w:type="gramEnd"/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*100%+Ш</m:t>
              </m:r>
            </m:oMath>
            <w:r w:rsidRPr="00093C6A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093C6A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СХосм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>, включая арендованные земли.</w:t>
            </w:r>
          </w:p>
          <w:p w:rsidR="00596AD3" w:rsidRPr="00093C6A" w:rsidRDefault="00596AD3" w:rsidP="007923C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СХпр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участков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для проверок.</w:t>
            </w:r>
            <w:r w:rsidRPr="00093C6A">
              <w:rPr>
                <w:rFonts w:cs="Times New Roman"/>
                <w:sz w:val="24"/>
                <w:szCs w:val="28"/>
              </w:rPr>
              <w:tab/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В – вовлечение в оборот </w:t>
            </w:r>
            <w:proofErr w:type="gramStart"/>
            <w:r w:rsidRPr="00093C6A">
              <w:rPr>
                <w:rFonts w:cs="Times New Roman"/>
                <w:sz w:val="24"/>
                <w:szCs w:val="28"/>
              </w:rPr>
              <w:t>неиспользуемых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сельхозземель.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93C6A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596AD3" w:rsidRPr="00093C6A" w:rsidRDefault="00596AD3" w:rsidP="007923CE">
            <w:pPr>
              <w:shd w:val="clear" w:color="auto" w:fill="FFFFFF"/>
              <w:spacing w:after="240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596AD3" w:rsidRPr="00093C6A" w:rsidRDefault="00596AD3" w:rsidP="007923CE">
            <w:pPr>
              <w:spacing w:after="240"/>
              <w:ind w:right="-143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*100%+Ш</m:t>
              </m:r>
            </m:oMath>
            <w:r w:rsidRPr="00093C6A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ИКосм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ИКпр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участков иных категорий для проверок.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93C6A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cs="Times New Roman"/>
                <w:sz w:val="22"/>
              </w:rPr>
              <w:t>Система ГАС «Управление», ЕГИС ОКНД</w:t>
            </w:r>
          </w:p>
        </w:tc>
        <w:tc>
          <w:tcPr>
            <w:tcW w:w="1843" w:type="dxa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0D07C1" w:rsidTr="00F371AE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94" w:type="dxa"/>
          </w:tcPr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A91E4C" w:rsidRDefault="00596AD3" w:rsidP="007923CE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A91E4C">
              <w:rPr>
                <w:sz w:val="24"/>
                <w:szCs w:val="24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</w:t>
            </w:r>
            <w:proofErr w:type="gramEnd"/>
            <w:r w:rsidRPr="00A91E4C">
              <w:rPr>
                <w:sz w:val="24"/>
                <w:szCs w:val="24"/>
              </w:rPr>
              <w:t xml:space="preserve"> в силу с </w:t>
            </w:r>
            <w:r>
              <w:rPr>
                <w:sz w:val="24"/>
                <w:szCs w:val="24"/>
              </w:rPr>
              <w:t>01.01.</w:t>
            </w:r>
            <w:r w:rsidRPr="00A91E4C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.</w:t>
            </w:r>
          </w:p>
          <w:p w:rsidR="00596AD3" w:rsidRPr="00A91E4C" w:rsidRDefault="00596AD3" w:rsidP="007923CE">
            <w:pPr>
              <w:pStyle w:val="ac"/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  <w:highlight w:val="yellow"/>
              </w:rPr>
            </w:pPr>
            <w:r w:rsidRPr="00A91E4C">
              <w:rPr>
                <w:sz w:val="24"/>
                <w:szCs w:val="24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, без направления на согласование в Министерство.</w:t>
            </w:r>
          </w:p>
          <w:p w:rsidR="00596AD3" w:rsidRPr="00A91E4C" w:rsidRDefault="00596AD3" w:rsidP="007923CE">
            <w:pPr>
              <w:ind w:firstLine="567"/>
              <w:jc w:val="both"/>
              <w:rPr>
                <w:sz w:val="24"/>
                <w:szCs w:val="24"/>
              </w:rPr>
            </w:pPr>
            <w:r w:rsidRPr="00A91E4C">
              <w:rPr>
                <w:sz w:val="24"/>
                <w:szCs w:val="24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A91E4C">
              <w:rPr>
                <w:sz w:val="24"/>
                <w:szCs w:val="24"/>
              </w:rPr>
              <w:t>Минмособлимущества</w:t>
            </w:r>
            <w:proofErr w:type="spellEnd"/>
            <w:r w:rsidRPr="00A91E4C">
              <w:rPr>
                <w:sz w:val="24"/>
                <w:szCs w:val="24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0004BA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 – итоговое значение инцидентов;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Ин – количество инцидентов с незаконно принятом решении, не </w:t>
            </w:r>
            <w:proofErr w:type="gramStart"/>
            <w:r w:rsidRPr="000004BA">
              <w:rPr>
                <w:rFonts w:cs="Times New Roman"/>
                <w:sz w:val="24"/>
                <w:szCs w:val="28"/>
              </w:rPr>
              <w:t>соответствующего</w:t>
            </w:r>
            <w:proofErr w:type="gramEnd"/>
            <w:r w:rsidRPr="000004BA">
              <w:rPr>
                <w:rFonts w:cs="Times New Roman"/>
                <w:sz w:val="24"/>
                <w:szCs w:val="28"/>
              </w:rPr>
              <w:t xml:space="preserve"> решению, принятому в Министерстве.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004BA">
              <w:rPr>
                <w:rFonts w:cs="Times New Roman"/>
                <w:sz w:val="24"/>
                <w:szCs w:val="28"/>
              </w:rPr>
              <w:t>Р</w:t>
            </w:r>
            <w:proofErr w:type="gramEnd"/>
            <w:r w:rsidRPr="000004BA">
              <w:rPr>
                <w:rFonts w:cs="Times New Roman"/>
                <w:sz w:val="24"/>
                <w:szCs w:val="28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596AD3" w:rsidRPr="001954CF" w:rsidRDefault="00596AD3" w:rsidP="007923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54CF">
              <w:rPr>
                <w:sz w:val="24"/>
                <w:szCs w:val="24"/>
              </w:rPr>
              <w:t xml:space="preserve">Базовое (нормативное) значение – </w:t>
            </w:r>
            <w:r w:rsidRPr="001954CF">
              <w:rPr>
                <w:rFonts w:cs="Times New Roman"/>
                <w:sz w:val="24"/>
                <w:szCs w:val="24"/>
              </w:rPr>
              <w:t>0</w:t>
            </w:r>
            <w:r w:rsidRPr="001954CF">
              <w:rPr>
                <w:sz w:val="24"/>
                <w:szCs w:val="24"/>
              </w:rPr>
              <w:t>.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Плановое значение показателя – 0.</w:t>
            </w:r>
          </w:p>
          <w:p w:rsidR="00596AD3" w:rsidRPr="000E302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eastAsiaTheme="minorEastAsia" w:cs="Times New Roman"/>
                <w:sz w:val="22"/>
                <w:lang w:eastAsia="ru-RU"/>
              </w:rPr>
              <w:t>ЕИСОУ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0E302A" w:rsidTr="00F371AE">
        <w:trPr>
          <w:trHeight w:val="253"/>
        </w:trPr>
        <w:tc>
          <w:tcPr>
            <w:tcW w:w="738" w:type="dxa"/>
          </w:tcPr>
          <w:p w:rsidR="00596AD3" w:rsidRPr="008E2B1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94" w:type="dxa"/>
          </w:tcPr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0E302A" w:rsidRDefault="00596AD3" w:rsidP="007923CE">
            <w:pPr>
              <w:pStyle w:val="af"/>
              <w:ind w:right="0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Показатель рассчитывается по следующей формуле:</w:t>
            </w:r>
          </w:p>
          <w:p w:rsidR="00596AD3" w:rsidRPr="000E302A" w:rsidRDefault="00596AD3" w:rsidP="007923C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302A">
              <w:rPr>
                <w:rFonts w:cs="Times New Roman"/>
                <w:sz w:val="24"/>
                <w:szCs w:val="28"/>
              </w:rPr>
              <w:t xml:space="preserve">, где </w:t>
            </w:r>
          </w:p>
          <w:p w:rsidR="00596AD3" w:rsidRPr="007F0168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Д - доля объектов недвижимого имущества, поставленных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выявленных земельных участков, на которых расположены не зарегистрированные объекты недвижимости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начало </w:t>
            </w: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текущего календарного года.</w:t>
            </w:r>
          </w:p>
          <w:p w:rsidR="00596AD3" w:rsidRPr="000E302A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sz w:val="24"/>
              </w:rPr>
            </w:pP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Ку — количество земельных участков удаленных из Реестра земельных участков с неоформленными объектами недвижимого имущества</w:t>
            </w:r>
            <w:r w:rsidRPr="00580BC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F737C5">
              <w:rPr>
                <w:rFonts w:cs="Times New Roman"/>
                <w:sz w:val="22"/>
              </w:rPr>
              <w:t>Минмособлимущество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F737C5">
              <w:rPr>
                <w:rFonts w:cs="Times New Roman"/>
                <w:sz w:val="22"/>
              </w:rPr>
              <w:t>Росреестр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737C5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F737C5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cs="Times New Roman"/>
                <w:sz w:val="22"/>
              </w:rPr>
              <w:t>РГИС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0E302A" w:rsidTr="00F371AE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94" w:type="dxa"/>
          </w:tcPr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96AD3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DE2070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DE2070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Плановое значение показателя – 100.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Единица измерения –  %.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Период – квартал.</w:t>
            </w:r>
          </w:p>
        </w:tc>
        <w:tc>
          <w:tcPr>
            <w:tcW w:w="1843" w:type="dxa"/>
          </w:tcPr>
          <w:p w:rsidR="00596AD3" w:rsidRPr="00DE207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DE2070">
              <w:rPr>
                <w:rFonts w:cs="Times New Roman"/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843" w:type="dxa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DE2070" w:rsidTr="00BA3812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894" w:type="dxa"/>
          </w:tcPr>
          <w:p w:rsidR="00596AD3" w:rsidRPr="007C347F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2368"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Показатель рассчитывается по формуле:</w:t>
            </w:r>
          </w:p>
          <w:p w:rsidR="00596AD3" w:rsidRPr="00AB6C6A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  <w:r w:rsidRPr="00326B46">
              <w:rPr>
                <w:sz w:val="24"/>
                <w:szCs w:val="28"/>
              </w:rPr>
              <w:t xml:space="preserve"> </w:t>
            </w:r>
          </w:p>
          <w:p w:rsidR="00596AD3" w:rsidRPr="00326B46" w:rsidRDefault="00596AD3" w:rsidP="007923C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26B46">
              <w:rPr>
                <w:sz w:val="24"/>
                <w:szCs w:val="28"/>
              </w:rPr>
              <w:t>, где</w:t>
            </w:r>
          </w:p>
          <w:p w:rsidR="00596AD3" w:rsidRPr="00540E7B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Па – процент проведенных аукционов, %</w:t>
            </w:r>
          </w:p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326B46">
              <w:rPr>
                <w:sz w:val="24"/>
                <w:szCs w:val="28"/>
              </w:rPr>
              <w:t>Аобщ</w:t>
            </w:r>
            <w:proofErr w:type="spellEnd"/>
            <w:r w:rsidRPr="00326B46">
              <w:rPr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96AD3" w:rsidRPr="00F00C2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326B46">
              <w:rPr>
                <w:sz w:val="24"/>
                <w:szCs w:val="28"/>
              </w:rPr>
              <w:t>Амсп</w:t>
            </w:r>
            <w:proofErr w:type="spellEnd"/>
            <w:r w:rsidRPr="00326B46">
              <w:rPr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96AD3" w:rsidRPr="00F00C2B" w:rsidRDefault="00596AD3" w:rsidP="007923CE">
            <w:pPr>
              <w:jc w:val="center"/>
              <w:rPr>
                <w:sz w:val="22"/>
              </w:rPr>
            </w:pPr>
            <w:r w:rsidRPr="00F00C2B">
              <w:rPr>
                <w:rFonts w:cs="Times New Roman"/>
                <w:sz w:val="22"/>
              </w:rPr>
              <w:t>Система ГАС «Управление»</w:t>
            </w:r>
            <w:r w:rsidRPr="00F00C2B">
              <w:rPr>
                <w:sz w:val="22"/>
              </w:rPr>
              <w:t>, ОМС,</w:t>
            </w:r>
          </w:p>
          <w:p w:rsidR="00596AD3" w:rsidRPr="00F00C2B" w:rsidRDefault="00596AD3" w:rsidP="007923CE">
            <w:pPr>
              <w:jc w:val="center"/>
              <w:rPr>
                <w:rFonts w:cs="Times New Roman"/>
                <w:sz w:val="22"/>
              </w:rPr>
            </w:pPr>
            <w:r w:rsidRPr="00F00C2B"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 w:rsidRPr="00F00C2B">
              <w:rPr>
                <w:sz w:val="22"/>
              </w:rPr>
              <w:br/>
              <w:t>по конкурентной политике МО.</w:t>
            </w:r>
          </w:p>
          <w:p w:rsidR="00596AD3" w:rsidRPr="00AD2E8A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96AD3" w:rsidRPr="008E6081" w:rsidRDefault="00596AD3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B2600A" w:rsidTr="00BA381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4B682C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2</w:t>
            </w:r>
            <w:r w:rsidRPr="004B682C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6081" w:rsidRDefault="00596AD3" w:rsidP="00F371AE">
            <w:pPr>
              <w:pStyle w:val="ab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608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</w:tr>
      <w:tr w:rsidR="00596AD3" w:rsidRPr="00B2600A" w:rsidTr="00BA381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4B682C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CF7505" w:rsidRDefault="00596AD3" w:rsidP="00F37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F7505">
              <w:rPr>
                <w:rFonts w:eastAsiaTheme="minorEastAsia" w:cs="Times New Roman"/>
                <w:sz w:val="20"/>
                <w:szCs w:val="20"/>
                <w:lang w:eastAsia="ru-RU"/>
              </w:rPr>
              <w:t>Доля муниципальных служащих городского округа Зарайск,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CF7505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F7505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Д=</w:t>
            </w:r>
            <w:proofErr w:type="spell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proofErr w:type="gram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proofErr w:type="gramEnd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о*100%, где</w:t>
            </w:r>
          </w:p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505">
              <w:rPr>
                <w:rFonts w:ascii="Times New Roman" w:hAnsi="Times New Roman" w:cs="Times New Roman"/>
                <w:sz w:val="20"/>
                <w:szCs w:val="20"/>
              </w:rPr>
              <w:t xml:space="preserve">Д – доля муниципальных служащих городского округа Зарайск, прошедших </w:t>
            </w:r>
            <w:proofErr w:type="gram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квалификации, от общего количества муниципальных служащих городского округа Зарайск;</w:t>
            </w:r>
          </w:p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служащих городского округа Зарайск, прошедших </w:t>
            </w:r>
            <w:proofErr w:type="gram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и повышения квалификации;</w:t>
            </w:r>
          </w:p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CF750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муниципальных служащих городского округа Зарайск, в соответствии с установленной численностью муниципальных служащих городского округа Зарайск в органах  местного самоуправления.</w:t>
            </w:r>
          </w:p>
          <w:p w:rsidR="00596AD3" w:rsidRPr="00CF7505" w:rsidRDefault="00596AD3" w:rsidP="00F371AE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На основе данных мониторинга сектора кадровой работы и муниципальной службы администрации городского округа Зарайск</w:t>
            </w:r>
          </w:p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B2600A" w:rsidTr="00F371AE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3C3D9D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3C3D9D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pStyle w:val="ab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60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«Управление муниципальными финансами»</w:t>
            </w:r>
          </w:p>
        </w:tc>
      </w:tr>
      <w:tr w:rsidR="00596AD3" w:rsidRPr="00B2600A" w:rsidTr="00F371AE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95B08">
              <w:rPr>
                <w:rFonts w:eastAsiaTheme="minorEastAsia" w:cs="Times New Roman"/>
                <w:sz w:val="20"/>
                <w:szCs w:val="20"/>
                <w:lang w:eastAsia="ru-RU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C95B08" w:rsidRDefault="00596AD3" w:rsidP="00596AD3">
            <w:pPr>
              <w:ind w:right="3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>И = Ф/</w:t>
            </w: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>*100%, где:</w:t>
            </w:r>
          </w:p>
          <w:p w:rsidR="00596AD3" w:rsidRPr="00C95B08" w:rsidRDefault="00596AD3" w:rsidP="00596AD3">
            <w:pPr>
              <w:ind w:right="33"/>
              <w:rPr>
                <w:rFonts w:eastAsia="Times New Roman" w:cs="Times New Roman"/>
                <w:sz w:val="22"/>
                <w:lang w:eastAsia="ru-RU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</w:t>
            </w: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за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в отчетный год;</w:t>
            </w:r>
          </w:p>
          <w:p w:rsidR="00596AD3" w:rsidRPr="00C95B08" w:rsidRDefault="00596AD3" w:rsidP="00596AD3">
            <w:pPr>
              <w:ind w:right="33" w:firstLine="36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95B08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C95B08">
              <w:rPr>
                <w:rFonts w:eastAsia="Times New Roman" w:cs="Times New Roman"/>
                <w:sz w:val="22"/>
                <w:lang w:eastAsia="ru-RU"/>
              </w:rPr>
              <w:t xml:space="preserve">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596AD3" w:rsidRPr="008054DB" w:rsidRDefault="00596AD3" w:rsidP="00596AD3">
            <w:pPr>
              <w:ind w:right="33" w:firstLine="360"/>
              <w:rPr>
                <w:rFonts w:cs="Times New Roman"/>
                <w:sz w:val="20"/>
                <w:szCs w:val="20"/>
              </w:rPr>
            </w:pPr>
            <w:r w:rsidRPr="00C95B08">
              <w:rPr>
                <w:rFonts w:eastAsia="Times New Roman" w:cs="Times New Roman"/>
                <w:sz w:val="22"/>
                <w:lang w:eastAsia="ru-RU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B2600A" w:rsidTr="00F371AE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95B08">
              <w:rPr>
                <w:rFonts w:eastAsiaTheme="minorEastAsia" w:cs="Times New Roman"/>
                <w:sz w:val="20"/>
                <w:szCs w:val="20"/>
                <w:lang w:eastAsia="ru-RU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C95B08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U2= (DF – А)/(D – БП)</w:t>
            </w:r>
            <w:proofErr w:type="gramStart"/>
            <w:r w:rsidRPr="00C95B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5B08">
              <w:rPr>
                <w:rFonts w:ascii="Times New Roman" w:hAnsi="Times New Roman" w:cs="Times New Roman"/>
                <w:sz w:val="20"/>
                <w:szCs w:val="20"/>
              </w:rPr>
              <w:t xml:space="preserve">   где: </w:t>
            </w:r>
          </w:p>
          <w:p w:rsidR="00596AD3" w:rsidRPr="00C95B08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DF – дефицит бюджета муниципального образования в отчетном периоде;</w:t>
            </w:r>
          </w:p>
          <w:p w:rsidR="00596AD3" w:rsidRPr="00C95B08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596AD3" w:rsidRPr="00C95B08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D - общий годовой объем доходов местного бюджета;</w:t>
            </w:r>
          </w:p>
          <w:p w:rsidR="00596AD3" w:rsidRPr="008054DB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B08">
              <w:rPr>
                <w:rFonts w:ascii="Times New Roman" w:hAnsi="Times New Roman"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Отчет финансового </w:t>
            </w:r>
            <w:bookmarkStart w:id="0" w:name="_GoBack"/>
            <w:bookmarkEnd w:id="0"/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управления администрации городского округа Зарайск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B2600A" w:rsidTr="00F371AE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U3=DL/(D-БП)*100%, где: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DL-объем муниципального долга бюджета на 1  число отчетного периода;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D- общий годовой объем доходов местного  бюджета</w:t>
            </w: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БП-объем безвозмездных поступлений и (или) поступлений налоговых   доходов по дополнительным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ативам отчислений.</w:t>
            </w:r>
          </w:p>
          <w:p w:rsidR="00596AD3" w:rsidRPr="008054DB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1"/>
                <w:szCs w:val="21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  <w:tr w:rsidR="00596AD3" w:rsidRPr="00B2600A" w:rsidTr="00F371AE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075C"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054DB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22075C" w:rsidRDefault="00596AD3" w:rsidP="00596AD3">
            <w:pPr>
              <w:pStyle w:val="20"/>
              <w:ind w:right="33" w:firstLine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U2= (</w:t>
            </w: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PZi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*100% - PZi-1/Ri-1*100%), </w:t>
            </w: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22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PZi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  <w:proofErr w:type="gramEnd"/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075C">
              <w:rPr>
                <w:rFonts w:ascii="Times New Roman" w:hAnsi="Times New Roman" w:cs="Times New Roman"/>
                <w:sz w:val="20"/>
                <w:szCs w:val="20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  <w:proofErr w:type="gramEnd"/>
          </w:p>
          <w:p w:rsidR="00596AD3" w:rsidRPr="0022075C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075C">
              <w:rPr>
                <w:rFonts w:ascii="Times New Roman" w:hAnsi="Times New Roman" w:cs="Times New Roman"/>
                <w:sz w:val="20"/>
                <w:szCs w:val="20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596AD3" w:rsidRPr="008054DB" w:rsidRDefault="00596AD3" w:rsidP="00596AD3">
            <w:pPr>
              <w:pStyle w:val="20"/>
              <w:ind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596AD3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Периодичность:  годовая, квартальная</w:t>
            </w:r>
          </w:p>
        </w:tc>
      </w:tr>
    </w:tbl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4E3B30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0" w:rsidRDefault="000978D0" w:rsidP="00936B5F">
      <w:r>
        <w:separator/>
      </w:r>
    </w:p>
  </w:endnote>
  <w:endnote w:type="continuationSeparator" w:id="0">
    <w:p w:rsidR="000978D0" w:rsidRDefault="000978D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0" w:rsidRDefault="000978D0" w:rsidP="00936B5F">
      <w:r>
        <w:separator/>
      </w:r>
    </w:p>
  </w:footnote>
  <w:footnote w:type="continuationSeparator" w:id="0">
    <w:p w:rsidR="000978D0" w:rsidRDefault="000978D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40C2E"/>
    <w:rsid w:val="00142EDF"/>
    <w:rsid w:val="00147A28"/>
    <w:rsid w:val="001514F3"/>
    <w:rsid w:val="00151C33"/>
    <w:rsid w:val="0016173F"/>
    <w:rsid w:val="00161C5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504E"/>
    <w:rsid w:val="003D24C5"/>
    <w:rsid w:val="003D76C8"/>
    <w:rsid w:val="003E2038"/>
    <w:rsid w:val="003E2662"/>
    <w:rsid w:val="003F49BD"/>
    <w:rsid w:val="004103D1"/>
    <w:rsid w:val="00411BAE"/>
    <w:rsid w:val="004167DB"/>
    <w:rsid w:val="00426A9B"/>
    <w:rsid w:val="004324B6"/>
    <w:rsid w:val="00450B79"/>
    <w:rsid w:val="004540E3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96AD3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55B0C"/>
    <w:rsid w:val="00773FAB"/>
    <w:rsid w:val="007A16F8"/>
    <w:rsid w:val="007B3DD6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92A9F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7055"/>
    <w:rsid w:val="009C7F41"/>
    <w:rsid w:val="009D6A20"/>
    <w:rsid w:val="009E242C"/>
    <w:rsid w:val="009F532C"/>
    <w:rsid w:val="009F6E9A"/>
    <w:rsid w:val="00A045B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2EB4"/>
    <w:rsid w:val="00AF1561"/>
    <w:rsid w:val="00AF5236"/>
    <w:rsid w:val="00B00B11"/>
    <w:rsid w:val="00B05F40"/>
    <w:rsid w:val="00B109D7"/>
    <w:rsid w:val="00B1489F"/>
    <w:rsid w:val="00B14B34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D75C7-CC9A-4F26-A7CC-71CD11F4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13</cp:revision>
  <cp:lastPrinted>2021-02-02T10:56:00Z</cp:lastPrinted>
  <dcterms:created xsi:type="dcterms:W3CDTF">2020-06-04T11:47:00Z</dcterms:created>
  <dcterms:modified xsi:type="dcterms:W3CDTF">2021-02-02T11:01:00Z</dcterms:modified>
</cp:coreProperties>
</file>