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EB" w:rsidRPr="00546BDA" w:rsidRDefault="00A339EB" w:rsidP="00A339EB">
      <w:pPr>
        <w:spacing w:line="276" w:lineRule="auto"/>
        <w:ind w:left="142"/>
        <w:rPr>
          <w:rFonts w:ascii="Arial" w:hAnsi="Arial" w:cs="Arial"/>
          <w:i/>
        </w:rPr>
      </w:pPr>
    </w:p>
    <w:p w:rsidR="00DE10E7" w:rsidRPr="00546BDA" w:rsidRDefault="000937AA" w:rsidP="003C58BB">
      <w:pPr>
        <w:jc w:val="both"/>
        <w:outlineLvl w:val="0"/>
        <w:rPr>
          <w:rFonts w:ascii="Arial" w:hAnsi="Arial" w:cs="Arial"/>
        </w:rPr>
      </w:pP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t>УТВЕРЖДЕНО</w:t>
      </w:r>
      <w:r w:rsidR="00DE10E7" w:rsidRPr="00546BDA">
        <w:rPr>
          <w:rFonts w:ascii="Arial" w:hAnsi="Arial" w:cs="Arial"/>
        </w:rPr>
        <w:t xml:space="preserve"> </w:t>
      </w:r>
    </w:p>
    <w:p w:rsidR="00DE10E7" w:rsidRPr="00546BDA" w:rsidRDefault="00DE10E7" w:rsidP="003C58BB">
      <w:pPr>
        <w:jc w:val="both"/>
        <w:outlineLvl w:val="0"/>
        <w:rPr>
          <w:rFonts w:ascii="Arial" w:hAnsi="Arial" w:cs="Arial"/>
        </w:rPr>
      </w:pP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t xml:space="preserve">постановлением главы </w:t>
      </w:r>
    </w:p>
    <w:p w:rsidR="00DE10E7" w:rsidRPr="00546BDA" w:rsidRDefault="00DE10E7" w:rsidP="003C58BB">
      <w:pPr>
        <w:jc w:val="both"/>
        <w:outlineLvl w:val="0"/>
        <w:rPr>
          <w:rFonts w:ascii="Arial" w:hAnsi="Arial" w:cs="Arial"/>
        </w:rPr>
      </w:pP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t xml:space="preserve">городского округа Зарайск </w:t>
      </w:r>
    </w:p>
    <w:p w:rsidR="00660CB3" w:rsidRDefault="00DE10E7" w:rsidP="003C58BB">
      <w:pPr>
        <w:jc w:val="both"/>
        <w:outlineLvl w:val="0"/>
        <w:rPr>
          <w:rFonts w:ascii="Arial" w:hAnsi="Arial" w:cs="Arial"/>
        </w:rPr>
      </w:pP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005D79AC" w:rsidRPr="00546BDA">
        <w:rPr>
          <w:rFonts w:ascii="Arial" w:hAnsi="Arial" w:cs="Arial"/>
        </w:rPr>
        <w:t xml:space="preserve">от </w:t>
      </w:r>
      <w:r w:rsidR="008B5DA9" w:rsidRPr="00546BDA">
        <w:rPr>
          <w:rFonts w:ascii="Arial" w:hAnsi="Arial" w:cs="Arial"/>
        </w:rPr>
        <w:t>1</w:t>
      </w:r>
      <w:r w:rsidR="00F24EFC" w:rsidRPr="00546BDA">
        <w:rPr>
          <w:rFonts w:ascii="Arial" w:hAnsi="Arial" w:cs="Arial"/>
        </w:rPr>
        <w:t>6</w:t>
      </w:r>
      <w:r w:rsidR="005D79AC" w:rsidRPr="00546BDA">
        <w:rPr>
          <w:rFonts w:ascii="Arial" w:hAnsi="Arial" w:cs="Arial"/>
        </w:rPr>
        <w:t>.08</w:t>
      </w:r>
      <w:r w:rsidR="0049054A" w:rsidRPr="00546BDA">
        <w:rPr>
          <w:rFonts w:ascii="Arial" w:hAnsi="Arial" w:cs="Arial"/>
        </w:rPr>
        <w:t>.20</w:t>
      </w:r>
      <w:r w:rsidR="00603BE1" w:rsidRPr="00546BDA">
        <w:rPr>
          <w:rFonts w:ascii="Arial" w:hAnsi="Arial" w:cs="Arial"/>
        </w:rPr>
        <w:t xml:space="preserve">21 № </w:t>
      </w:r>
      <w:r w:rsidR="007B3D7A" w:rsidRPr="00546BDA">
        <w:rPr>
          <w:rFonts w:ascii="Arial" w:hAnsi="Arial" w:cs="Arial"/>
        </w:rPr>
        <w:t>1</w:t>
      </w:r>
      <w:r w:rsidR="008B5DA9" w:rsidRPr="00546BDA">
        <w:rPr>
          <w:rFonts w:ascii="Arial" w:hAnsi="Arial" w:cs="Arial"/>
        </w:rPr>
        <w:t>282</w:t>
      </w:r>
      <w:r w:rsidR="00320932" w:rsidRPr="00546BDA">
        <w:rPr>
          <w:rFonts w:ascii="Arial" w:hAnsi="Arial" w:cs="Arial"/>
        </w:rPr>
        <w:t>/</w:t>
      </w:r>
      <w:r w:rsidR="005D79AC" w:rsidRPr="00546BDA">
        <w:rPr>
          <w:rFonts w:ascii="Arial" w:hAnsi="Arial" w:cs="Arial"/>
        </w:rPr>
        <w:t>8</w:t>
      </w:r>
    </w:p>
    <w:p w:rsidR="00036BF1" w:rsidRDefault="00036BF1" w:rsidP="003C58BB">
      <w:pPr>
        <w:jc w:val="both"/>
        <w:outlineLvl w:val="0"/>
        <w:rPr>
          <w:rFonts w:ascii="Arial" w:hAnsi="Arial" w:cs="Arial"/>
        </w:rPr>
      </w:pPr>
    </w:p>
    <w:p w:rsidR="00CD5C41" w:rsidRPr="002109BF" w:rsidRDefault="00CD5C41" w:rsidP="00CD5C41">
      <w:pPr>
        <w:autoSpaceDE w:val="0"/>
        <w:autoSpaceDN w:val="0"/>
        <w:adjustRightInd w:val="0"/>
        <w:spacing w:before="67" w:line="322" w:lineRule="exact"/>
        <w:jc w:val="center"/>
        <w:rPr>
          <w:rFonts w:ascii="Arial" w:hAnsi="Arial" w:cs="Arial"/>
          <w:b/>
          <w:bCs/>
        </w:rPr>
      </w:pPr>
    </w:p>
    <w:p w:rsidR="00CD5C41" w:rsidRPr="002109BF" w:rsidRDefault="00CD5C41" w:rsidP="00CD5C41">
      <w:pPr>
        <w:autoSpaceDE w:val="0"/>
        <w:autoSpaceDN w:val="0"/>
        <w:adjustRightInd w:val="0"/>
        <w:spacing w:before="67" w:line="322" w:lineRule="exact"/>
        <w:jc w:val="center"/>
        <w:rPr>
          <w:rFonts w:ascii="Arial" w:hAnsi="Arial" w:cs="Arial"/>
          <w:b/>
          <w:bCs/>
        </w:rPr>
      </w:pPr>
    </w:p>
    <w:p w:rsidR="00CD5C41" w:rsidRPr="002109BF" w:rsidRDefault="00CD5C41" w:rsidP="00CD5C41">
      <w:pPr>
        <w:autoSpaceDE w:val="0"/>
        <w:autoSpaceDN w:val="0"/>
        <w:adjustRightInd w:val="0"/>
        <w:spacing w:before="67" w:line="322" w:lineRule="exact"/>
        <w:jc w:val="center"/>
        <w:rPr>
          <w:rFonts w:ascii="Arial" w:hAnsi="Arial" w:cs="Arial"/>
          <w:b/>
          <w:bCs/>
        </w:rPr>
      </w:pPr>
    </w:p>
    <w:p w:rsidR="00CD5C41" w:rsidRPr="002109BF" w:rsidRDefault="00CD5C41" w:rsidP="00CD5C41">
      <w:pPr>
        <w:autoSpaceDE w:val="0"/>
        <w:autoSpaceDN w:val="0"/>
        <w:adjustRightInd w:val="0"/>
        <w:spacing w:before="67" w:line="322" w:lineRule="exact"/>
        <w:jc w:val="center"/>
        <w:rPr>
          <w:rFonts w:ascii="Arial" w:hAnsi="Arial" w:cs="Arial"/>
          <w:b/>
          <w:bCs/>
        </w:rPr>
      </w:pPr>
    </w:p>
    <w:p w:rsidR="00CD5C41" w:rsidRPr="002109BF" w:rsidRDefault="00CD5C41" w:rsidP="00CD5C41">
      <w:pPr>
        <w:autoSpaceDE w:val="0"/>
        <w:autoSpaceDN w:val="0"/>
        <w:adjustRightInd w:val="0"/>
        <w:spacing w:before="67" w:line="322" w:lineRule="exact"/>
        <w:jc w:val="center"/>
        <w:rPr>
          <w:rFonts w:ascii="Arial" w:hAnsi="Arial" w:cs="Arial"/>
          <w:b/>
          <w:bCs/>
        </w:rPr>
      </w:pPr>
    </w:p>
    <w:p w:rsidR="00CD5C41" w:rsidRPr="002109BF" w:rsidRDefault="00CD5C41" w:rsidP="00CD5C41">
      <w:pPr>
        <w:autoSpaceDE w:val="0"/>
        <w:autoSpaceDN w:val="0"/>
        <w:adjustRightInd w:val="0"/>
        <w:spacing w:before="67" w:line="322" w:lineRule="exact"/>
        <w:jc w:val="center"/>
        <w:rPr>
          <w:rFonts w:ascii="Arial" w:hAnsi="Arial" w:cs="Arial"/>
          <w:b/>
          <w:bCs/>
        </w:rPr>
      </w:pPr>
    </w:p>
    <w:p w:rsidR="00CD5C41" w:rsidRPr="002109BF" w:rsidRDefault="00CD5C41" w:rsidP="00CD5C41">
      <w:pPr>
        <w:autoSpaceDE w:val="0"/>
        <w:autoSpaceDN w:val="0"/>
        <w:adjustRightInd w:val="0"/>
        <w:spacing w:before="67" w:line="322" w:lineRule="exact"/>
        <w:jc w:val="center"/>
        <w:rPr>
          <w:rFonts w:ascii="Arial" w:hAnsi="Arial" w:cs="Arial"/>
          <w:b/>
          <w:bCs/>
          <w:color w:val="000000"/>
        </w:rPr>
      </w:pPr>
      <w:r w:rsidRPr="002109BF">
        <w:rPr>
          <w:rFonts w:ascii="Arial" w:hAnsi="Arial" w:cs="Arial"/>
          <w:b/>
          <w:bCs/>
          <w:color w:val="000000"/>
        </w:rPr>
        <w:t>ВНЕСЕНИЕ ИЗМЕНЕНИЙ В ПРАВИЛА ЗЕМЛЕПОЛЬЗОВАНИЯ И ЗАСТРОЙКИ ТЕРРИТОРИИ (ЧАСТИ ТЕРРИТОРИИ) ГОРОДСКОГО ОКРУГА ЗАРАЙСК МОСКОВСКОЙ ОБЛАСТИ</w:t>
      </w:r>
    </w:p>
    <w:p w:rsidR="00CD5C41" w:rsidRPr="002109BF" w:rsidRDefault="00CD5C41" w:rsidP="00CD5C41">
      <w:pPr>
        <w:autoSpaceDE w:val="0"/>
        <w:autoSpaceDN w:val="0"/>
        <w:adjustRightInd w:val="0"/>
        <w:spacing w:line="240" w:lineRule="exact"/>
        <w:ind w:left="1267" w:hanging="1267"/>
        <w:rPr>
          <w:rFonts w:ascii="Arial" w:hAnsi="Arial" w:cs="Arial"/>
          <w:color w:val="000000"/>
        </w:rPr>
      </w:pPr>
    </w:p>
    <w:p w:rsidR="00CD5C41" w:rsidRPr="002109BF" w:rsidRDefault="00CD5C41" w:rsidP="00CD5C41">
      <w:pPr>
        <w:autoSpaceDE w:val="0"/>
        <w:autoSpaceDN w:val="0"/>
        <w:adjustRightInd w:val="0"/>
        <w:spacing w:line="240" w:lineRule="exact"/>
        <w:ind w:left="1267" w:hanging="1267"/>
        <w:rPr>
          <w:rFonts w:ascii="Arial" w:hAnsi="Arial" w:cs="Arial"/>
          <w:color w:val="000000"/>
        </w:rPr>
      </w:pPr>
    </w:p>
    <w:p w:rsidR="00CD5C41" w:rsidRPr="002109BF" w:rsidRDefault="00CD5C41" w:rsidP="00CD5C41">
      <w:pPr>
        <w:autoSpaceDE w:val="0"/>
        <w:autoSpaceDN w:val="0"/>
        <w:adjustRightInd w:val="0"/>
        <w:spacing w:line="240" w:lineRule="exact"/>
        <w:ind w:left="1267" w:hanging="1267"/>
        <w:rPr>
          <w:rFonts w:ascii="Arial" w:hAnsi="Arial" w:cs="Arial"/>
          <w:color w:val="000000"/>
        </w:rPr>
      </w:pPr>
    </w:p>
    <w:p w:rsidR="00CD5C41" w:rsidRPr="002109BF" w:rsidRDefault="00CD5C41" w:rsidP="00CD5C41">
      <w:pPr>
        <w:autoSpaceDE w:val="0"/>
        <w:autoSpaceDN w:val="0"/>
        <w:adjustRightInd w:val="0"/>
        <w:spacing w:line="240" w:lineRule="exact"/>
        <w:ind w:left="1267" w:hanging="1267"/>
        <w:rPr>
          <w:rFonts w:ascii="Arial" w:hAnsi="Arial" w:cs="Arial"/>
          <w:color w:val="000000"/>
        </w:rPr>
      </w:pPr>
    </w:p>
    <w:p w:rsidR="00CD5C41" w:rsidRPr="002109BF" w:rsidRDefault="00CD5C41" w:rsidP="00CD5C41">
      <w:pPr>
        <w:autoSpaceDE w:val="0"/>
        <w:autoSpaceDN w:val="0"/>
        <w:adjustRightInd w:val="0"/>
        <w:spacing w:line="240" w:lineRule="exact"/>
        <w:ind w:left="1267" w:hanging="1267"/>
        <w:rPr>
          <w:rFonts w:ascii="Arial" w:hAnsi="Arial" w:cs="Arial"/>
          <w:color w:val="000000"/>
        </w:rPr>
      </w:pPr>
    </w:p>
    <w:p w:rsidR="00CD5C41" w:rsidRPr="002109BF" w:rsidRDefault="00CD5C41" w:rsidP="00CD5C41">
      <w:pPr>
        <w:autoSpaceDE w:val="0"/>
        <w:autoSpaceDN w:val="0"/>
        <w:adjustRightInd w:val="0"/>
        <w:spacing w:line="240" w:lineRule="exact"/>
        <w:ind w:left="1267" w:hanging="1267"/>
        <w:rPr>
          <w:rFonts w:ascii="Arial" w:hAnsi="Arial" w:cs="Arial"/>
          <w:color w:val="000000"/>
        </w:rPr>
      </w:pPr>
    </w:p>
    <w:p w:rsidR="00CD5C41" w:rsidRPr="002109BF" w:rsidRDefault="00CD5C41" w:rsidP="00CD5C41">
      <w:pPr>
        <w:autoSpaceDE w:val="0"/>
        <w:autoSpaceDN w:val="0"/>
        <w:adjustRightInd w:val="0"/>
        <w:spacing w:line="240" w:lineRule="exact"/>
        <w:ind w:left="1267" w:hanging="1267"/>
        <w:rPr>
          <w:rFonts w:ascii="Arial" w:hAnsi="Arial" w:cs="Arial"/>
          <w:color w:val="000000"/>
        </w:rPr>
      </w:pPr>
    </w:p>
    <w:p w:rsidR="00CD5C41" w:rsidRPr="002109BF" w:rsidRDefault="00CD5C41" w:rsidP="00CD5C41">
      <w:pPr>
        <w:autoSpaceDE w:val="0"/>
        <w:autoSpaceDN w:val="0"/>
        <w:adjustRightInd w:val="0"/>
        <w:spacing w:line="240" w:lineRule="exact"/>
        <w:ind w:left="1267" w:hanging="1267"/>
        <w:rPr>
          <w:rFonts w:ascii="Arial" w:hAnsi="Arial" w:cs="Arial"/>
          <w:color w:val="000000"/>
        </w:rPr>
      </w:pPr>
    </w:p>
    <w:p w:rsidR="00CD5C41" w:rsidRPr="002109BF" w:rsidRDefault="00CD5C41" w:rsidP="00CD5C41">
      <w:pPr>
        <w:autoSpaceDE w:val="0"/>
        <w:autoSpaceDN w:val="0"/>
        <w:adjustRightInd w:val="0"/>
        <w:spacing w:before="10" w:line="326" w:lineRule="exact"/>
        <w:ind w:left="1267" w:hanging="1267"/>
        <w:rPr>
          <w:rFonts w:ascii="Arial" w:hAnsi="Arial" w:cs="Arial"/>
          <w:b/>
          <w:bCs/>
          <w:color w:val="000000"/>
        </w:rPr>
      </w:pPr>
      <w:r w:rsidRPr="002109BF">
        <w:rPr>
          <w:rFonts w:ascii="Arial" w:hAnsi="Arial" w:cs="Arial"/>
          <w:b/>
          <w:bCs/>
          <w:color w:val="000000"/>
        </w:rPr>
        <w:t>ЧАСТЬ I. ПОРЯДОК ПРИМЕНЕНИЯ ПРАВИЛ ЗЕМЛЕПОЛЬЗОВАНИЯ И ЗАСТРОЙКИ И ВНЕСЕНИЯ В НИХ ИЗМЕНЕНИЙ</w:t>
      </w:r>
    </w:p>
    <w:p w:rsidR="00CD5C41" w:rsidRPr="002109BF" w:rsidRDefault="00CD5C41" w:rsidP="00CD5C41">
      <w:pPr>
        <w:autoSpaceDE w:val="0"/>
        <w:autoSpaceDN w:val="0"/>
        <w:adjustRightInd w:val="0"/>
        <w:spacing w:before="53"/>
        <w:ind w:left="4339"/>
        <w:jc w:val="both"/>
        <w:rPr>
          <w:rFonts w:ascii="Arial" w:hAnsi="Arial" w:cs="Arial"/>
          <w:b/>
          <w:bCs/>
          <w:color w:val="000000"/>
        </w:rPr>
      </w:pPr>
      <w:r w:rsidRPr="002109BF">
        <w:rPr>
          <w:rFonts w:ascii="Arial" w:hAnsi="Arial" w:cs="Arial"/>
          <w:b/>
          <w:bCs/>
          <w:color w:val="000000"/>
        </w:rPr>
        <w:t>СОДЕРЖАНИЕ</w:t>
      </w:r>
    </w:p>
    <w:p w:rsidR="00CD5C41" w:rsidRPr="002109BF" w:rsidRDefault="00CD5C41" w:rsidP="00CD5C41">
      <w:pPr>
        <w:autoSpaceDE w:val="0"/>
        <w:autoSpaceDN w:val="0"/>
        <w:adjustRightInd w:val="0"/>
        <w:spacing w:line="240" w:lineRule="exact"/>
        <w:jc w:val="both"/>
        <w:rPr>
          <w:rFonts w:ascii="Arial" w:hAnsi="Arial" w:cs="Arial"/>
          <w:color w:val="000000"/>
        </w:rPr>
      </w:pPr>
    </w:p>
    <w:p w:rsidR="00CD5C41" w:rsidRPr="002109BF" w:rsidRDefault="00CD5C41" w:rsidP="00CD5C41">
      <w:pPr>
        <w:tabs>
          <w:tab w:val="left" w:leader="dot" w:pos="9356"/>
        </w:tabs>
        <w:autoSpaceDE w:val="0"/>
        <w:autoSpaceDN w:val="0"/>
        <w:adjustRightInd w:val="0"/>
        <w:spacing w:before="139" w:line="413" w:lineRule="exact"/>
        <w:jc w:val="both"/>
        <w:rPr>
          <w:rFonts w:ascii="Arial" w:hAnsi="Arial" w:cs="Arial"/>
          <w:color w:val="000000"/>
        </w:rPr>
      </w:pPr>
      <w:r w:rsidRPr="002109BF">
        <w:rPr>
          <w:rFonts w:ascii="Arial" w:hAnsi="Arial" w:cs="Arial"/>
          <w:color w:val="000000"/>
        </w:rPr>
        <w:t>ГЛАВА 1. ОБЩИЕ ПОЛОЖЕНИЯ</w:t>
      </w:r>
      <w:r w:rsidRPr="002109BF">
        <w:rPr>
          <w:rFonts w:ascii="Arial" w:hAnsi="Arial" w:cs="Arial"/>
          <w:color w:val="000000"/>
        </w:rPr>
        <w:tab/>
        <w:t>5</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 Общие положения</w:t>
      </w:r>
      <w:r w:rsidRPr="002109BF">
        <w:rPr>
          <w:rFonts w:ascii="Arial" w:hAnsi="Arial" w:cs="Arial"/>
          <w:color w:val="000000"/>
        </w:rPr>
        <w:tab/>
        <w:t>5</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2. Назначение и содержание Правил</w:t>
      </w:r>
      <w:r w:rsidRPr="002109BF">
        <w:rPr>
          <w:rFonts w:ascii="Arial" w:hAnsi="Arial" w:cs="Arial"/>
          <w:color w:val="000000"/>
        </w:rPr>
        <w:tab/>
        <w:t>5</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3. Порядок установления территориальных зон</w:t>
      </w:r>
      <w:r w:rsidRPr="002109BF">
        <w:rPr>
          <w:rFonts w:ascii="Arial" w:hAnsi="Arial" w:cs="Arial"/>
          <w:color w:val="000000"/>
        </w:rPr>
        <w:tab/>
        <w:t>6</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3.1.   Территории   пересечения   государственного   лесного   реестра   и Единого государственного реестра недвижимости</w:t>
      </w:r>
      <w:r w:rsidRPr="002109BF">
        <w:rPr>
          <w:rFonts w:ascii="Arial" w:hAnsi="Arial" w:cs="Arial"/>
          <w:color w:val="000000"/>
        </w:rPr>
        <w:tab/>
        <w:t>8</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4. Зоны с особыми условиями использования территорий</w:t>
      </w:r>
      <w:r w:rsidRPr="002109BF">
        <w:rPr>
          <w:rFonts w:ascii="Arial" w:hAnsi="Arial" w:cs="Arial"/>
          <w:color w:val="000000"/>
        </w:rPr>
        <w:tab/>
        <w:t>9</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4.1. Режим использования территории объекта культурного наследия федерального зна</w:t>
      </w:r>
      <w:r>
        <w:rPr>
          <w:rFonts w:ascii="Arial" w:hAnsi="Arial" w:cs="Arial"/>
          <w:color w:val="000000"/>
        </w:rPr>
        <w:t>чения "Ансамбль Кремля, XVI в."…………………………………….</w:t>
      </w:r>
      <w:r w:rsidRPr="002109BF">
        <w:rPr>
          <w:rFonts w:ascii="Arial" w:hAnsi="Arial" w:cs="Arial"/>
          <w:color w:val="000000"/>
        </w:rPr>
        <w:t>20</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 xml:space="preserve">ГЛАВА       2.       РЕГУЛИРОВАНИЕ       ЗЕМЛЕПОЛЬЗОВАНИЯ       И ЗАСТРОЙКИ </w:t>
      </w:r>
      <w:r>
        <w:rPr>
          <w:rFonts w:ascii="Arial" w:hAnsi="Arial" w:cs="Arial"/>
          <w:color w:val="000000"/>
        </w:rPr>
        <w:t>УПОЛНОМОЧЕННЫМИ ОРГАНАМИ ………………………………………………………</w:t>
      </w:r>
      <w:r w:rsidRPr="002109BF">
        <w:rPr>
          <w:rFonts w:ascii="Arial" w:hAnsi="Arial" w:cs="Arial"/>
          <w:color w:val="000000"/>
        </w:rPr>
        <w:t>30</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5.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w:t>
      </w:r>
      <w:r>
        <w:rPr>
          <w:rFonts w:ascii="Arial" w:hAnsi="Arial" w:cs="Arial"/>
          <w:color w:val="000000"/>
        </w:rPr>
        <w:t>енной власти Московской области………………………………………………………………….</w:t>
      </w:r>
      <w:r w:rsidRPr="002109BF">
        <w:rPr>
          <w:rFonts w:ascii="Arial" w:hAnsi="Arial" w:cs="Arial"/>
          <w:color w:val="000000"/>
        </w:rPr>
        <w:t>30</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lastRenderedPageBreak/>
        <w:t>Статья 6. Полномочия уполномоченных Правительством Московской области центральных исполнительных органов государств</w:t>
      </w:r>
      <w:r>
        <w:rPr>
          <w:rFonts w:ascii="Arial" w:hAnsi="Arial" w:cs="Arial"/>
          <w:color w:val="000000"/>
        </w:rPr>
        <w:t>енной власти Московской области…………………………………………………………………………………………..</w:t>
      </w:r>
      <w:r w:rsidRPr="002109BF">
        <w:rPr>
          <w:rFonts w:ascii="Arial" w:hAnsi="Arial" w:cs="Arial"/>
          <w:color w:val="000000"/>
        </w:rPr>
        <w:t>30</w:t>
      </w:r>
    </w:p>
    <w:p w:rsidR="00CD5C41" w:rsidRPr="002109BF" w:rsidRDefault="00CD5C41" w:rsidP="00CD5C41">
      <w:pPr>
        <w:tabs>
          <w:tab w:val="left" w:leader="dot" w:pos="9356"/>
          <w:tab w:val="left" w:leader="dot" w:pos="9658"/>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7. Полномочия органов местного с</w:t>
      </w:r>
      <w:r>
        <w:rPr>
          <w:rFonts w:ascii="Arial" w:hAnsi="Arial" w:cs="Arial"/>
          <w:color w:val="000000"/>
        </w:rPr>
        <w:t>амоуправления городского округа…………………………………………………………………………………………….</w:t>
      </w:r>
      <w:r w:rsidRPr="002109BF">
        <w:rPr>
          <w:rFonts w:ascii="Arial" w:hAnsi="Arial" w:cs="Arial"/>
          <w:color w:val="000000"/>
        </w:rPr>
        <w:t>34</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 xml:space="preserve">Статья 8. Комиссия по подготовке проекта правил землепользования и застройки Московской </w:t>
      </w:r>
      <w:r>
        <w:rPr>
          <w:rFonts w:ascii="Arial" w:hAnsi="Arial" w:cs="Arial"/>
          <w:color w:val="000000"/>
        </w:rPr>
        <w:t>области…………………………………………………………………………...</w:t>
      </w:r>
      <w:r w:rsidRPr="002109BF">
        <w:rPr>
          <w:rFonts w:ascii="Arial" w:hAnsi="Arial" w:cs="Arial"/>
          <w:color w:val="000000"/>
        </w:rPr>
        <w:t>35</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 xml:space="preserve">Статья 9. Комиссия по подготовке проекта правил землепользования и застройки городского </w:t>
      </w:r>
      <w:r>
        <w:rPr>
          <w:rFonts w:ascii="Arial" w:hAnsi="Arial" w:cs="Arial"/>
          <w:color w:val="000000"/>
        </w:rPr>
        <w:t>округа………………………………………………………………………………</w:t>
      </w:r>
      <w:r w:rsidRPr="002109BF">
        <w:rPr>
          <w:rFonts w:ascii="Arial" w:hAnsi="Arial" w:cs="Arial"/>
          <w:color w:val="000000"/>
        </w:rPr>
        <w:t>36</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 xml:space="preserve">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w:t>
      </w:r>
      <w:r>
        <w:rPr>
          <w:rFonts w:ascii="Arial" w:hAnsi="Arial" w:cs="Arial"/>
          <w:color w:val="000000"/>
        </w:rPr>
        <w:t>ЗЕМЛЕПОЛЬЗОВАНИЯ И ЗАСТРОЙКИ……………………………………………………</w:t>
      </w:r>
      <w:r w:rsidRPr="002109BF">
        <w:rPr>
          <w:rFonts w:ascii="Arial" w:hAnsi="Arial" w:cs="Arial"/>
          <w:color w:val="000000"/>
        </w:rPr>
        <w:t>37</w:t>
      </w:r>
    </w:p>
    <w:p w:rsidR="00CD5C41" w:rsidRPr="002109BF" w:rsidRDefault="00CD5C41" w:rsidP="00CD5C41">
      <w:pPr>
        <w:tabs>
          <w:tab w:val="left" w:leader="dot" w:pos="9356"/>
          <w:tab w:val="left" w:leader="dot" w:pos="9658"/>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10. Общие положения</w:t>
      </w:r>
      <w:r>
        <w:rPr>
          <w:rFonts w:ascii="Arial" w:hAnsi="Arial" w:cs="Arial"/>
          <w:color w:val="000000"/>
        </w:rPr>
        <w:t xml:space="preserve"> о градостроительном регламенте……………………..</w:t>
      </w:r>
      <w:r w:rsidRPr="002109BF">
        <w:rPr>
          <w:rFonts w:ascii="Arial" w:hAnsi="Arial" w:cs="Arial"/>
          <w:color w:val="000000"/>
        </w:rPr>
        <w:t>37</w:t>
      </w:r>
    </w:p>
    <w:p w:rsidR="00CD5C41" w:rsidRPr="002109BF" w:rsidRDefault="00CD5C41" w:rsidP="00CD5C41">
      <w:pPr>
        <w:tabs>
          <w:tab w:val="left" w:leader="dot" w:pos="9356"/>
          <w:tab w:val="left" w:leader="dot" w:pos="9658"/>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11. Соста</w:t>
      </w:r>
      <w:r>
        <w:rPr>
          <w:rFonts w:ascii="Arial" w:hAnsi="Arial" w:cs="Arial"/>
          <w:color w:val="000000"/>
        </w:rPr>
        <w:t>в градостроительного регламента……………………………………..</w:t>
      </w:r>
      <w:r w:rsidRPr="002109BF">
        <w:rPr>
          <w:rFonts w:ascii="Arial" w:hAnsi="Arial" w:cs="Arial"/>
          <w:color w:val="000000"/>
        </w:rPr>
        <w:t>38</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12.  Использование земельных участков и объектов капитального строительства, несоответствующих градостроительным регламентам</w:t>
      </w:r>
      <w:r>
        <w:rPr>
          <w:rFonts w:ascii="Arial" w:hAnsi="Arial" w:cs="Arial"/>
          <w:color w:val="000000"/>
        </w:rPr>
        <w:t>……………..</w:t>
      </w:r>
      <w:r w:rsidRPr="002109BF">
        <w:rPr>
          <w:rFonts w:ascii="Arial" w:hAnsi="Arial" w:cs="Arial"/>
          <w:color w:val="000000"/>
        </w:rPr>
        <w:t>41</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13. Изменение видов разрешенного использования земельных участков и объектов</w:t>
      </w:r>
      <w:r>
        <w:rPr>
          <w:rFonts w:ascii="Arial" w:hAnsi="Arial" w:cs="Arial"/>
          <w:color w:val="000000"/>
        </w:rPr>
        <w:t xml:space="preserve"> </w:t>
      </w:r>
      <w:r w:rsidRPr="002109BF">
        <w:rPr>
          <w:rFonts w:ascii="Arial" w:hAnsi="Arial" w:cs="Arial"/>
          <w:color w:val="000000"/>
        </w:rPr>
        <w:t>капитального строительства фи</w:t>
      </w:r>
      <w:r>
        <w:rPr>
          <w:rFonts w:ascii="Arial" w:hAnsi="Arial" w:cs="Arial"/>
          <w:color w:val="000000"/>
        </w:rPr>
        <w:t>зическими и юридическими лицами……</w:t>
      </w:r>
      <w:r w:rsidRPr="002109BF">
        <w:rPr>
          <w:rFonts w:ascii="Arial" w:hAnsi="Arial" w:cs="Arial"/>
          <w:color w:val="000000"/>
        </w:rPr>
        <w:t>41</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14. Порядок предоставления разрешения на условно разрешенный вид использования земельного участка или объ</w:t>
      </w:r>
      <w:r>
        <w:rPr>
          <w:rFonts w:ascii="Arial" w:hAnsi="Arial" w:cs="Arial"/>
          <w:color w:val="000000"/>
        </w:rPr>
        <w:t>екта капитального строительства…….</w:t>
      </w:r>
      <w:r w:rsidRPr="002109BF">
        <w:rPr>
          <w:rFonts w:ascii="Arial" w:hAnsi="Arial" w:cs="Arial"/>
          <w:color w:val="000000"/>
        </w:rPr>
        <w:t>42</w:t>
      </w:r>
    </w:p>
    <w:p w:rsidR="00CD5C41" w:rsidRPr="002109BF" w:rsidRDefault="00CD5C41" w:rsidP="00CD5C41">
      <w:pPr>
        <w:tabs>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15. Порядок предоставления разрешения на отклонение от предельных параметров разрешенного строительства, реконструкции объе</w:t>
      </w:r>
      <w:r>
        <w:rPr>
          <w:rFonts w:ascii="Arial" w:hAnsi="Arial" w:cs="Arial"/>
          <w:color w:val="000000"/>
        </w:rPr>
        <w:t>ктов капитального строительства………………………………………………………………………………….</w:t>
      </w:r>
      <w:r w:rsidRPr="002109BF">
        <w:rPr>
          <w:rFonts w:ascii="Arial" w:hAnsi="Arial" w:cs="Arial"/>
          <w:color w:val="000000"/>
        </w:rPr>
        <w:t>44</w:t>
      </w:r>
    </w:p>
    <w:p w:rsidR="00CD5C41" w:rsidRPr="002109BF" w:rsidRDefault="00CD5C41" w:rsidP="00CD5C41">
      <w:pPr>
        <w:tabs>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16. Градострои</w:t>
      </w:r>
      <w:r>
        <w:rPr>
          <w:rFonts w:ascii="Arial" w:hAnsi="Arial" w:cs="Arial"/>
          <w:color w:val="000000"/>
        </w:rPr>
        <w:t>тельный план земельного участка……………………………...</w:t>
      </w:r>
      <w:r w:rsidRPr="002109BF">
        <w:rPr>
          <w:rFonts w:ascii="Arial" w:hAnsi="Arial" w:cs="Arial"/>
          <w:color w:val="000000"/>
        </w:rPr>
        <w:t>45</w:t>
      </w:r>
    </w:p>
    <w:p w:rsidR="00CD5C41" w:rsidRPr="002109BF" w:rsidRDefault="00CD5C41" w:rsidP="00CD5C41">
      <w:pPr>
        <w:tabs>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17. Разрешение на строительство и разрешение на в</w:t>
      </w:r>
      <w:r>
        <w:rPr>
          <w:rFonts w:ascii="Arial" w:hAnsi="Arial" w:cs="Arial"/>
          <w:color w:val="000000"/>
        </w:rPr>
        <w:t>вод объекта в эксплуатацию…………………………………………………………………………………...</w:t>
      </w:r>
      <w:r w:rsidRPr="002109BF">
        <w:rPr>
          <w:rFonts w:ascii="Arial" w:hAnsi="Arial" w:cs="Arial"/>
          <w:color w:val="000000"/>
        </w:rPr>
        <w:t>46</w:t>
      </w:r>
    </w:p>
    <w:p w:rsidR="00CD5C41" w:rsidRPr="002109BF" w:rsidRDefault="00CD5C41" w:rsidP="00CD5C41">
      <w:pPr>
        <w:tabs>
          <w:tab w:val="left" w:leader="dot" w:pos="9639"/>
          <w:tab w:val="left" w:leader="dot" w:pos="9667"/>
        </w:tabs>
        <w:autoSpaceDE w:val="0"/>
        <w:autoSpaceDN w:val="0"/>
        <w:adjustRightInd w:val="0"/>
        <w:spacing w:line="413" w:lineRule="exact"/>
        <w:jc w:val="both"/>
        <w:rPr>
          <w:rFonts w:ascii="Arial" w:hAnsi="Arial" w:cs="Arial"/>
          <w:color w:val="000000"/>
        </w:rPr>
      </w:pPr>
      <w:r w:rsidRPr="002109BF">
        <w:rPr>
          <w:rFonts w:ascii="Arial" w:hAnsi="Arial" w:cs="Arial"/>
          <w:color w:val="000000"/>
        </w:rPr>
        <w:t>ГЛАВА 4. ДОКУМЕ</w:t>
      </w:r>
      <w:r>
        <w:rPr>
          <w:rFonts w:ascii="Arial" w:hAnsi="Arial" w:cs="Arial"/>
          <w:color w:val="000000"/>
        </w:rPr>
        <w:t>НТАЦИЯ ПО ПЛАНИРОВКЕ ТЕРРИТОРИИ……………………….</w:t>
      </w:r>
      <w:r w:rsidRPr="002109BF">
        <w:rPr>
          <w:rFonts w:ascii="Arial" w:hAnsi="Arial" w:cs="Arial"/>
          <w:color w:val="000000"/>
        </w:rPr>
        <w:t>48</w:t>
      </w:r>
    </w:p>
    <w:p w:rsidR="00CD5C41" w:rsidRPr="002109BF" w:rsidRDefault="00CD5C41" w:rsidP="00CD5C41">
      <w:pPr>
        <w:tabs>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18. Общие положения по докуме</w:t>
      </w:r>
      <w:r>
        <w:rPr>
          <w:rFonts w:ascii="Arial" w:hAnsi="Arial" w:cs="Arial"/>
          <w:color w:val="000000"/>
        </w:rPr>
        <w:t>нтации по планировке территории………..</w:t>
      </w:r>
      <w:r w:rsidRPr="002109BF">
        <w:rPr>
          <w:rFonts w:ascii="Arial" w:hAnsi="Arial" w:cs="Arial"/>
          <w:color w:val="000000"/>
        </w:rPr>
        <w:t>48</w:t>
      </w:r>
    </w:p>
    <w:p w:rsidR="00CD5C41" w:rsidRPr="002109BF" w:rsidRDefault="00CD5C41" w:rsidP="00CD5C41">
      <w:pPr>
        <w:tabs>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19. Комплексное и</w:t>
      </w:r>
      <w:r>
        <w:rPr>
          <w:rFonts w:ascii="Arial" w:hAnsi="Arial" w:cs="Arial"/>
          <w:color w:val="000000"/>
        </w:rPr>
        <w:t xml:space="preserve"> устойчивое развитие территории…………………………..</w:t>
      </w:r>
      <w:r w:rsidRPr="002109BF">
        <w:rPr>
          <w:rFonts w:ascii="Arial" w:hAnsi="Arial" w:cs="Arial"/>
          <w:color w:val="000000"/>
        </w:rPr>
        <w:t>50</w:t>
      </w:r>
    </w:p>
    <w:p w:rsidR="00CD5C41" w:rsidRPr="002109BF" w:rsidRDefault="00CD5C41" w:rsidP="00CD5C41">
      <w:pPr>
        <w:tabs>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ГЛАВА  5.   ОБЩЕСТВЕННЫЕ  ОБСУЖДЕНИЯ  ИЛИ  ПУБЛИЧНЫЕ  СЛУШАНИЯ ПО</w:t>
      </w:r>
    </w:p>
    <w:p w:rsidR="00CD5C41" w:rsidRPr="002109BF" w:rsidRDefault="00CD5C41" w:rsidP="00CD5C41">
      <w:pPr>
        <w:tabs>
          <w:tab w:val="left" w:leader="dot" w:pos="9639"/>
          <w:tab w:val="left" w:leader="dot" w:pos="9667"/>
        </w:tabs>
        <w:autoSpaceDE w:val="0"/>
        <w:autoSpaceDN w:val="0"/>
        <w:adjustRightInd w:val="0"/>
        <w:spacing w:line="413" w:lineRule="exact"/>
        <w:jc w:val="both"/>
        <w:rPr>
          <w:rFonts w:ascii="Arial" w:hAnsi="Arial" w:cs="Arial"/>
          <w:color w:val="000000"/>
        </w:rPr>
      </w:pPr>
      <w:r w:rsidRPr="002109BF">
        <w:rPr>
          <w:rFonts w:ascii="Arial" w:hAnsi="Arial" w:cs="Arial"/>
          <w:color w:val="000000"/>
        </w:rPr>
        <w:t>ВОПРОС</w:t>
      </w:r>
      <w:r>
        <w:rPr>
          <w:rFonts w:ascii="Arial" w:hAnsi="Arial" w:cs="Arial"/>
          <w:color w:val="000000"/>
        </w:rPr>
        <w:t>АМ ЗЕМЛЕПОЛЬЗОВАНИЯ И ЗАСТРОЙКИ…………………………………...</w:t>
      </w:r>
      <w:r w:rsidRPr="002109BF">
        <w:rPr>
          <w:rFonts w:ascii="Arial" w:hAnsi="Arial" w:cs="Arial"/>
          <w:color w:val="000000"/>
        </w:rPr>
        <w:t>54</w:t>
      </w:r>
    </w:p>
    <w:p w:rsidR="00CD5C41" w:rsidRPr="002109BF" w:rsidRDefault="00CD5C41" w:rsidP="00CD5C41">
      <w:pPr>
        <w:tabs>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20.Общие положения об общественных обсуждениях или публичных слушаниях по</w:t>
      </w:r>
      <w:r>
        <w:rPr>
          <w:rFonts w:ascii="Arial" w:hAnsi="Arial" w:cs="Arial"/>
          <w:color w:val="000000"/>
        </w:rPr>
        <w:t xml:space="preserve"> </w:t>
      </w:r>
      <w:r w:rsidRPr="002109BF">
        <w:rPr>
          <w:rFonts w:ascii="Arial" w:hAnsi="Arial" w:cs="Arial"/>
          <w:color w:val="000000"/>
        </w:rPr>
        <w:t>вопрос</w:t>
      </w:r>
      <w:r>
        <w:rPr>
          <w:rFonts w:ascii="Arial" w:hAnsi="Arial" w:cs="Arial"/>
          <w:color w:val="000000"/>
        </w:rPr>
        <w:t>ам землепользования и застройки……………………………….</w:t>
      </w:r>
      <w:r w:rsidRPr="002109BF">
        <w:rPr>
          <w:rFonts w:ascii="Arial" w:hAnsi="Arial" w:cs="Arial"/>
          <w:color w:val="000000"/>
        </w:rPr>
        <w:t>54</w:t>
      </w:r>
    </w:p>
    <w:p w:rsidR="00CD5C41" w:rsidRPr="002109BF" w:rsidRDefault="00CD5C41" w:rsidP="00CD5C41">
      <w:pPr>
        <w:tabs>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lastRenderedPageBreak/>
        <w:t>Статья 21. Особенности проведения общественных обсуждений или публичных слушаний по</w:t>
      </w:r>
      <w:r>
        <w:rPr>
          <w:rFonts w:ascii="Arial" w:hAnsi="Arial" w:cs="Arial"/>
          <w:color w:val="000000"/>
        </w:rPr>
        <w:t xml:space="preserve"> </w:t>
      </w:r>
      <w:r w:rsidRPr="002109BF">
        <w:rPr>
          <w:rFonts w:ascii="Arial" w:hAnsi="Arial" w:cs="Arial"/>
          <w:color w:val="000000"/>
        </w:rPr>
        <w:t>проекту генерального плана, проекту о внесен</w:t>
      </w:r>
      <w:r>
        <w:rPr>
          <w:rFonts w:ascii="Arial" w:hAnsi="Arial" w:cs="Arial"/>
          <w:color w:val="000000"/>
        </w:rPr>
        <w:t>ии изменений в генеральный план……………………………………………………………………………...</w:t>
      </w:r>
      <w:r w:rsidRPr="002109BF">
        <w:rPr>
          <w:rFonts w:ascii="Arial" w:hAnsi="Arial" w:cs="Arial"/>
          <w:color w:val="000000"/>
        </w:rPr>
        <w:t>55</w:t>
      </w:r>
    </w:p>
    <w:p w:rsidR="00CD5C41" w:rsidRPr="002109BF" w:rsidRDefault="00CD5C41" w:rsidP="00CD5C41">
      <w:pPr>
        <w:tabs>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22. Особенности проведения общественных обсуждений или публичных слушаний по</w:t>
      </w:r>
      <w:r>
        <w:rPr>
          <w:rFonts w:ascii="Arial" w:hAnsi="Arial" w:cs="Arial"/>
          <w:color w:val="000000"/>
        </w:rPr>
        <w:t xml:space="preserve"> </w:t>
      </w:r>
      <w:r w:rsidRPr="002109BF">
        <w:rPr>
          <w:rFonts w:ascii="Arial" w:hAnsi="Arial" w:cs="Arial"/>
          <w:color w:val="000000"/>
        </w:rPr>
        <w:t>проекту Правил, проекту</w:t>
      </w:r>
      <w:r>
        <w:rPr>
          <w:rFonts w:ascii="Arial" w:hAnsi="Arial" w:cs="Arial"/>
          <w:color w:val="000000"/>
        </w:rPr>
        <w:t xml:space="preserve"> о внесении изменений в Правила…………..</w:t>
      </w:r>
      <w:r w:rsidRPr="002109BF">
        <w:rPr>
          <w:rFonts w:ascii="Arial" w:hAnsi="Arial" w:cs="Arial"/>
          <w:color w:val="000000"/>
        </w:rPr>
        <w:t>56</w:t>
      </w:r>
    </w:p>
    <w:p w:rsidR="00CD5C41" w:rsidRDefault="00CD5C41" w:rsidP="00CD5C41">
      <w:pPr>
        <w:tabs>
          <w:tab w:val="left" w:leader="dot" w:pos="9498"/>
        </w:tabs>
        <w:autoSpaceDE w:val="0"/>
        <w:autoSpaceDN w:val="0"/>
        <w:adjustRightInd w:val="0"/>
        <w:spacing w:line="413" w:lineRule="exact"/>
        <w:ind w:right="36"/>
        <w:jc w:val="both"/>
        <w:rPr>
          <w:rFonts w:ascii="Arial" w:hAnsi="Arial" w:cs="Arial"/>
          <w:color w:val="000000"/>
        </w:rPr>
      </w:pPr>
      <w:r w:rsidRPr="002109BF">
        <w:rPr>
          <w:rFonts w:ascii="Arial" w:hAnsi="Arial" w:cs="Arial"/>
          <w:color w:val="000000"/>
        </w:rPr>
        <w:t>Статья 23. Особенности проведения общественных обсуждений или публичных слушаний по</w:t>
      </w:r>
      <w:r>
        <w:rPr>
          <w:rFonts w:ascii="Arial" w:hAnsi="Arial" w:cs="Arial"/>
          <w:color w:val="000000"/>
        </w:rPr>
        <w:t xml:space="preserve"> </w:t>
      </w:r>
      <w:r w:rsidRPr="002109BF">
        <w:rPr>
          <w:rFonts w:ascii="Arial" w:hAnsi="Arial" w:cs="Arial"/>
          <w:color w:val="000000"/>
        </w:rPr>
        <w:t>проектам планировки территории и проектам межевания территории</w:t>
      </w:r>
      <w:r w:rsidRPr="002109BF">
        <w:rPr>
          <w:rFonts w:ascii="Arial" w:hAnsi="Arial" w:cs="Arial"/>
          <w:color w:val="000000"/>
        </w:rPr>
        <w:tab/>
        <w:t>56</w:t>
      </w:r>
    </w:p>
    <w:p w:rsidR="00CD5C41" w:rsidRPr="002109BF" w:rsidRDefault="00CD5C41" w:rsidP="00CD5C41">
      <w:pPr>
        <w:tabs>
          <w:tab w:val="left" w:leader="dot" w:pos="9498"/>
        </w:tabs>
        <w:autoSpaceDE w:val="0"/>
        <w:autoSpaceDN w:val="0"/>
        <w:adjustRightInd w:val="0"/>
        <w:spacing w:line="413" w:lineRule="exact"/>
        <w:ind w:right="36"/>
        <w:jc w:val="both"/>
        <w:rPr>
          <w:rFonts w:ascii="Arial" w:hAnsi="Arial" w:cs="Arial"/>
          <w:color w:val="000000"/>
        </w:rPr>
      </w:pPr>
      <w:r w:rsidRPr="002109BF">
        <w:rPr>
          <w:rFonts w:ascii="Arial" w:hAnsi="Arial" w:cs="Arial"/>
          <w:color w:val="000000"/>
        </w:rPr>
        <w:t>Статья 24.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w:t>
      </w:r>
      <w:r>
        <w:rPr>
          <w:rFonts w:ascii="Arial" w:hAnsi="Arial" w:cs="Arial"/>
          <w:color w:val="000000"/>
        </w:rPr>
        <w:t xml:space="preserve"> </w:t>
      </w:r>
      <w:r w:rsidRPr="002109BF">
        <w:rPr>
          <w:rFonts w:ascii="Arial" w:hAnsi="Arial" w:cs="Arial"/>
          <w:color w:val="000000"/>
        </w:rPr>
        <w:t>участка или объекта ка</w:t>
      </w:r>
      <w:r>
        <w:rPr>
          <w:rFonts w:ascii="Arial" w:hAnsi="Arial" w:cs="Arial"/>
          <w:color w:val="000000"/>
        </w:rPr>
        <w:t>питального строительства.......</w:t>
      </w:r>
      <w:r w:rsidRPr="002109BF">
        <w:rPr>
          <w:rFonts w:ascii="Arial" w:hAnsi="Arial" w:cs="Arial"/>
          <w:color w:val="000000"/>
        </w:rPr>
        <w:t>57</w:t>
      </w:r>
    </w:p>
    <w:p w:rsidR="00CD5C41" w:rsidRPr="002109BF" w:rsidRDefault="00CD5C41" w:rsidP="00CD5C41">
      <w:pPr>
        <w:tabs>
          <w:tab w:val="left" w:leader="dot" w:pos="9498"/>
          <w:tab w:val="left" w:leader="dot" w:pos="9639"/>
        </w:tabs>
        <w:autoSpaceDE w:val="0"/>
        <w:autoSpaceDN w:val="0"/>
        <w:adjustRightInd w:val="0"/>
        <w:spacing w:line="413" w:lineRule="exact"/>
        <w:ind w:right="36"/>
        <w:jc w:val="both"/>
        <w:rPr>
          <w:rFonts w:ascii="Arial" w:hAnsi="Arial" w:cs="Arial"/>
          <w:color w:val="000000"/>
        </w:rPr>
      </w:pPr>
      <w:r w:rsidRPr="002109BF">
        <w:rPr>
          <w:rFonts w:ascii="Arial" w:hAnsi="Arial" w:cs="Arial"/>
          <w:color w:val="000000"/>
        </w:rPr>
        <w:t>Статья 25.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w:t>
      </w:r>
      <w:r>
        <w:rPr>
          <w:rFonts w:ascii="Arial" w:hAnsi="Arial" w:cs="Arial"/>
          <w:color w:val="000000"/>
        </w:rPr>
        <w:t xml:space="preserve"> </w:t>
      </w:r>
      <w:r w:rsidRPr="002109BF">
        <w:rPr>
          <w:rFonts w:ascii="Arial" w:hAnsi="Arial" w:cs="Arial"/>
          <w:color w:val="000000"/>
        </w:rPr>
        <w:t>строительства, реконструкции объе</w:t>
      </w:r>
      <w:r>
        <w:rPr>
          <w:rFonts w:ascii="Arial" w:hAnsi="Arial" w:cs="Arial"/>
          <w:color w:val="000000"/>
        </w:rPr>
        <w:t>ктов капитального строительства………………………………………………………………………………….</w:t>
      </w:r>
      <w:r w:rsidRPr="002109BF">
        <w:rPr>
          <w:rFonts w:ascii="Arial" w:hAnsi="Arial" w:cs="Arial"/>
          <w:color w:val="000000"/>
        </w:rPr>
        <w:t>58</w:t>
      </w:r>
    </w:p>
    <w:p w:rsidR="00CD5C41" w:rsidRPr="002109BF" w:rsidRDefault="00CD5C41" w:rsidP="00CD5C41">
      <w:pPr>
        <w:tabs>
          <w:tab w:val="left" w:leader="dot" w:pos="9498"/>
          <w:tab w:val="left" w:leader="dot" w:pos="9639"/>
          <w:tab w:val="left" w:leader="dot" w:pos="9667"/>
        </w:tabs>
        <w:autoSpaceDE w:val="0"/>
        <w:autoSpaceDN w:val="0"/>
        <w:adjustRightInd w:val="0"/>
        <w:spacing w:line="413" w:lineRule="exact"/>
        <w:jc w:val="both"/>
        <w:rPr>
          <w:rFonts w:ascii="Arial" w:hAnsi="Arial" w:cs="Arial"/>
          <w:color w:val="000000"/>
        </w:rPr>
      </w:pPr>
      <w:r w:rsidRPr="002109BF">
        <w:rPr>
          <w:rFonts w:ascii="Arial" w:hAnsi="Arial" w:cs="Arial"/>
          <w:color w:val="000000"/>
        </w:rPr>
        <w:t>ГЛАВА 6. ПОРЯД</w:t>
      </w:r>
      <w:r>
        <w:rPr>
          <w:rFonts w:ascii="Arial" w:hAnsi="Arial" w:cs="Arial"/>
          <w:color w:val="000000"/>
        </w:rPr>
        <w:t>ОК ВНЕСЕНИЯ ИЗМЕНЕНИЙ В ПРАВИЛА………………………….</w:t>
      </w:r>
      <w:r w:rsidRPr="002109BF">
        <w:rPr>
          <w:rFonts w:ascii="Arial" w:hAnsi="Arial" w:cs="Arial"/>
          <w:color w:val="000000"/>
        </w:rPr>
        <w:t>60</w:t>
      </w:r>
    </w:p>
    <w:p w:rsidR="00CD5C41" w:rsidRPr="002109BF" w:rsidRDefault="00CD5C41" w:rsidP="00CD5C41">
      <w:pPr>
        <w:tabs>
          <w:tab w:val="left" w:leader="dot" w:pos="9498"/>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26. Основания д</w:t>
      </w:r>
      <w:r>
        <w:rPr>
          <w:rFonts w:ascii="Arial" w:hAnsi="Arial" w:cs="Arial"/>
          <w:color w:val="000000"/>
        </w:rPr>
        <w:t>ля внесения изменений в Правила……………………………</w:t>
      </w:r>
      <w:r w:rsidRPr="002109BF">
        <w:rPr>
          <w:rFonts w:ascii="Arial" w:hAnsi="Arial" w:cs="Arial"/>
          <w:color w:val="000000"/>
        </w:rPr>
        <w:t>60</w:t>
      </w:r>
    </w:p>
    <w:p w:rsidR="00CD5C41" w:rsidRPr="002109BF" w:rsidRDefault="00CD5C41" w:rsidP="00CD5C41">
      <w:pPr>
        <w:tabs>
          <w:tab w:val="left" w:leader="dot" w:pos="9498"/>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27. Поряд</w:t>
      </w:r>
      <w:r>
        <w:rPr>
          <w:rFonts w:ascii="Arial" w:hAnsi="Arial" w:cs="Arial"/>
          <w:color w:val="000000"/>
        </w:rPr>
        <w:t>ок внесения изменений в Правила……………………………………</w:t>
      </w:r>
      <w:r w:rsidRPr="002109BF">
        <w:rPr>
          <w:rFonts w:ascii="Arial" w:hAnsi="Arial" w:cs="Arial"/>
          <w:color w:val="000000"/>
        </w:rPr>
        <w:t>60</w:t>
      </w:r>
    </w:p>
    <w:p w:rsidR="00CD5C41" w:rsidRPr="002109BF" w:rsidRDefault="00CD5C41" w:rsidP="00CD5C41">
      <w:pPr>
        <w:tabs>
          <w:tab w:val="left" w:leader="dot" w:pos="9639"/>
          <w:tab w:val="left" w:leader="dot" w:pos="9667"/>
        </w:tabs>
        <w:autoSpaceDE w:val="0"/>
        <w:autoSpaceDN w:val="0"/>
        <w:adjustRightInd w:val="0"/>
        <w:spacing w:line="413" w:lineRule="exact"/>
        <w:jc w:val="both"/>
        <w:rPr>
          <w:rFonts w:ascii="Arial" w:hAnsi="Arial" w:cs="Arial"/>
          <w:color w:val="000000"/>
        </w:rPr>
      </w:pPr>
      <w:r w:rsidRPr="002109BF">
        <w:rPr>
          <w:rFonts w:ascii="Arial" w:hAnsi="Arial" w:cs="Arial"/>
          <w:color w:val="000000"/>
        </w:rPr>
        <w:t>ЧАСТЬ II. КАРТА</w:t>
      </w:r>
      <w:r>
        <w:rPr>
          <w:rFonts w:ascii="Arial" w:hAnsi="Arial" w:cs="Arial"/>
          <w:color w:val="000000"/>
        </w:rPr>
        <w:t xml:space="preserve"> ГРАДОСТРОИТЕЛЬНОГО ЗОНИРОВАНИЯ………………………...</w:t>
      </w:r>
      <w:r w:rsidRPr="002109BF">
        <w:rPr>
          <w:rFonts w:ascii="Arial" w:hAnsi="Arial" w:cs="Arial"/>
          <w:color w:val="000000"/>
        </w:rPr>
        <w:t>63</w:t>
      </w:r>
    </w:p>
    <w:p w:rsidR="00CD5C41" w:rsidRPr="002109BF" w:rsidRDefault="00CD5C41" w:rsidP="00CD5C41">
      <w:pPr>
        <w:tabs>
          <w:tab w:val="left" w:leader="dot" w:pos="9356"/>
          <w:tab w:val="left" w:leader="dot" w:pos="9667"/>
        </w:tabs>
        <w:autoSpaceDE w:val="0"/>
        <w:autoSpaceDN w:val="0"/>
        <w:adjustRightInd w:val="0"/>
        <w:spacing w:line="413" w:lineRule="exact"/>
        <w:jc w:val="both"/>
        <w:rPr>
          <w:rFonts w:ascii="Arial" w:hAnsi="Arial" w:cs="Arial"/>
          <w:color w:val="000000"/>
        </w:rPr>
        <w:sectPr w:rsidR="00CD5C41" w:rsidRPr="002109BF" w:rsidSect="00504185">
          <w:headerReference w:type="even" r:id="rId8"/>
          <w:headerReference w:type="default" r:id="rId9"/>
          <w:footerReference w:type="even" r:id="rId10"/>
          <w:footerReference w:type="default" r:id="rId11"/>
          <w:pgSz w:w="11907" w:h="16839" w:code="9"/>
          <w:pgMar w:top="1134" w:right="708" w:bottom="1134" w:left="1701" w:header="720" w:footer="720" w:gutter="0"/>
          <w:cols w:space="60"/>
          <w:noEndnote/>
        </w:sectPr>
      </w:pPr>
    </w:p>
    <w:p w:rsidR="00CD5C41" w:rsidRPr="002109BF" w:rsidRDefault="00CD5C41" w:rsidP="00CD5C41">
      <w:pPr>
        <w:autoSpaceDE w:val="0"/>
        <w:autoSpaceDN w:val="0"/>
        <w:adjustRightInd w:val="0"/>
        <w:spacing w:before="53"/>
        <w:ind w:left="3197"/>
        <w:jc w:val="both"/>
        <w:rPr>
          <w:rFonts w:ascii="Arial" w:hAnsi="Arial" w:cs="Arial"/>
          <w:b/>
          <w:bCs/>
          <w:color w:val="000000"/>
        </w:rPr>
      </w:pPr>
      <w:r w:rsidRPr="002109BF">
        <w:rPr>
          <w:rFonts w:ascii="Arial" w:hAnsi="Arial" w:cs="Arial"/>
          <w:b/>
          <w:bCs/>
          <w:color w:val="000000"/>
        </w:rPr>
        <w:lastRenderedPageBreak/>
        <w:t>ГЛАВА 1. ОБЩИЕ ПОЛОЖЕНИЯ</w:t>
      </w:r>
    </w:p>
    <w:p w:rsidR="00CD5C41" w:rsidRPr="002109BF" w:rsidRDefault="00CD5C41" w:rsidP="00CD5C41">
      <w:pPr>
        <w:autoSpaceDE w:val="0"/>
        <w:autoSpaceDN w:val="0"/>
        <w:adjustRightInd w:val="0"/>
        <w:spacing w:line="240" w:lineRule="exact"/>
        <w:ind w:right="110"/>
        <w:jc w:val="center"/>
        <w:rPr>
          <w:rFonts w:ascii="Arial" w:hAnsi="Arial" w:cs="Arial"/>
          <w:color w:val="000000"/>
        </w:rPr>
      </w:pPr>
    </w:p>
    <w:p w:rsidR="00CD5C41" w:rsidRPr="002109BF" w:rsidRDefault="00CD5C41" w:rsidP="00CD5C41">
      <w:pPr>
        <w:autoSpaceDE w:val="0"/>
        <w:autoSpaceDN w:val="0"/>
        <w:adjustRightInd w:val="0"/>
        <w:spacing w:before="58"/>
        <w:ind w:right="110"/>
        <w:jc w:val="center"/>
        <w:rPr>
          <w:rFonts w:ascii="Arial" w:hAnsi="Arial" w:cs="Arial"/>
          <w:b/>
          <w:bCs/>
          <w:color w:val="000000"/>
        </w:rPr>
      </w:pPr>
      <w:r w:rsidRPr="002109BF">
        <w:rPr>
          <w:rFonts w:ascii="Arial" w:hAnsi="Arial" w:cs="Arial"/>
          <w:b/>
          <w:bCs/>
          <w:color w:val="000000"/>
        </w:rPr>
        <w:t>Статья 1. Общие положения</w:t>
      </w:r>
    </w:p>
    <w:p w:rsidR="00CD5C41" w:rsidRPr="002109BF" w:rsidRDefault="00CD5C41" w:rsidP="00CD5C41">
      <w:pPr>
        <w:autoSpaceDE w:val="0"/>
        <w:autoSpaceDN w:val="0"/>
        <w:adjustRightInd w:val="0"/>
        <w:spacing w:line="240" w:lineRule="exact"/>
        <w:ind w:right="91" w:firstLine="730"/>
        <w:jc w:val="both"/>
        <w:rPr>
          <w:rFonts w:ascii="Arial" w:hAnsi="Arial" w:cs="Arial"/>
          <w:color w:val="000000"/>
        </w:rPr>
      </w:pPr>
    </w:p>
    <w:p w:rsidR="00CD5C41" w:rsidRPr="002109BF" w:rsidRDefault="00CD5C41" w:rsidP="00CD5C41">
      <w:pPr>
        <w:autoSpaceDE w:val="0"/>
        <w:autoSpaceDN w:val="0"/>
        <w:adjustRightInd w:val="0"/>
        <w:spacing w:before="14" w:line="274" w:lineRule="exact"/>
        <w:ind w:right="91" w:firstLine="730"/>
        <w:jc w:val="both"/>
        <w:rPr>
          <w:rFonts w:ascii="Arial" w:hAnsi="Arial" w:cs="Arial"/>
          <w:color w:val="000000"/>
        </w:rPr>
      </w:pPr>
      <w:bookmarkStart w:id="0" w:name="bookmark0"/>
      <w:r w:rsidRPr="002109BF">
        <w:rPr>
          <w:rFonts w:ascii="Arial" w:hAnsi="Arial" w:cs="Arial"/>
          <w:color w:val="000000"/>
          <w:spacing w:val="-20"/>
        </w:rPr>
        <w:t>1</w:t>
      </w:r>
      <w:bookmarkStart w:id="1" w:name="bookmark1"/>
      <w:bookmarkEnd w:id="0"/>
      <w:r w:rsidRPr="002109BF">
        <w:rPr>
          <w:rFonts w:ascii="Arial" w:hAnsi="Arial" w:cs="Arial"/>
          <w:color w:val="000000"/>
          <w:spacing w:val="-20"/>
        </w:rPr>
        <w:t>.</w:t>
      </w:r>
      <w:bookmarkEnd w:id="1"/>
      <w:r w:rsidRPr="002109BF">
        <w:rPr>
          <w:rFonts w:ascii="Arial" w:hAnsi="Arial" w:cs="Arial"/>
          <w:color w:val="000000"/>
        </w:rPr>
        <w:t xml:space="preserve"> Правила землепользования и застройки городского округа Зарайск Московской области (далее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о градостроительной деятельности, в области земельных отношений, охраны окружающей среды и рационального использования природных ресурсов, на основании Устава городского округа Зарайск Московской области (далее -городской округ), муниципальных правовых актов, определяющих основные направления социально-экономического и градостроительного развития городского округа, с учетом требований технических регламентов, положения о территориальном планировании, содержащегося в генеральном плане городского округа (далее - генеральный план), результатов общественных обсуждений или публичных слушаний по проекту Правил и предложений заинтересованных лиц.</w:t>
      </w:r>
    </w:p>
    <w:p w:rsidR="00CD5C41" w:rsidRPr="002109BF" w:rsidRDefault="00CD5C41" w:rsidP="00CD5C41">
      <w:pPr>
        <w:autoSpaceDE w:val="0"/>
        <w:autoSpaceDN w:val="0"/>
        <w:adjustRightInd w:val="0"/>
        <w:spacing w:line="274" w:lineRule="exact"/>
        <w:ind w:firstLine="710"/>
        <w:jc w:val="both"/>
        <w:rPr>
          <w:rFonts w:ascii="Arial" w:hAnsi="Arial" w:cs="Arial"/>
          <w:color w:val="000000"/>
        </w:rPr>
      </w:pPr>
      <w:r w:rsidRPr="002109BF">
        <w:rPr>
          <w:rFonts w:ascii="Arial" w:hAnsi="Arial" w:cs="Arial"/>
          <w:color w:val="000000"/>
        </w:rPr>
        <w:t xml:space="preserve">2 </w:t>
      </w:r>
      <w:r>
        <w:rPr>
          <w:rFonts w:ascii="Arial" w:hAnsi="Arial" w:cs="Arial"/>
          <w:color w:val="000000"/>
        </w:rPr>
        <w:t xml:space="preserve"> </w:t>
      </w:r>
      <w:r w:rsidRPr="002109BF">
        <w:rPr>
          <w:rFonts w:ascii="Arial" w:hAnsi="Arial" w:cs="Arial"/>
          <w:color w:val="000000"/>
        </w:rPr>
        <w:t>В соответствии с приказом Министрества культуры Российской Федерации № 418 и Министерства регионального развития Российской Федерации № 339 от 29.07.2010 город Зарайск, находящийся в границах городского округа Зарайск, утвержден в перечне исторических поселений федерального значения.</w:t>
      </w:r>
    </w:p>
    <w:p w:rsidR="00CD5C41" w:rsidRPr="002109BF" w:rsidRDefault="00CD5C41" w:rsidP="00CD5C41">
      <w:pPr>
        <w:widowControl w:val="0"/>
        <w:autoSpaceDE w:val="0"/>
        <w:autoSpaceDN w:val="0"/>
        <w:adjustRightInd w:val="0"/>
        <w:spacing w:line="274" w:lineRule="exact"/>
        <w:ind w:firstLine="708"/>
        <w:jc w:val="both"/>
        <w:rPr>
          <w:rFonts w:ascii="Arial" w:hAnsi="Arial" w:cs="Arial"/>
          <w:color w:val="000000"/>
          <w:spacing w:val="-20"/>
        </w:rPr>
      </w:pPr>
      <w:r>
        <w:rPr>
          <w:rFonts w:ascii="Arial" w:hAnsi="Arial" w:cs="Arial"/>
          <w:color w:val="000000"/>
        </w:rPr>
        <w:t xml:space="preserve">3. </w:t>
      </w:r>
      <w:r w:rsidRPr="002109BF">
        <w:rPr>
          <w:rFonts w:ascii="Arial" w:hAnsi="Arial" w:cs="Arial"/>
          <w:color w:val="000000"/>
        </w:rPr>
        <w:t xml:space="preserve">Проект Правил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уполномоченным в области охраны объектов культурного наследия, в соответствии с Федеральным </w:t>
      </w:r>
      <w:r w:rsidRPr="002109BF">
        <w:rPr>
          <w:rFonts w:ascii="Arial" w:hAnsi="Arial" w:cs="Arial"/>
          <w:color w:val="000000"/>
          <w:u w:val="single"/>
        </w:rPr>
        <w:t>законом</w:t>
      </w:r>
      <w:r w:rsidRPr="002109BF">
        <w:rPr>
          <w:rFonts w:ascii="Arial" w:hAnsi="Arial" w:cs="Arial"/>
          <w:color w:val="000000"/>
        </w:rPr>
        <w:t xml:space="preserve"> от 25.06.2002 № 73-ФЗ «Об объектах культурного наследия (памятниках истории и культуры) народов Российской Федерации».</w:t>
      </w:r>
    </w:p>
    <w:p w:rsidR="00CD5C41" w:rsidRPr="002109BF" w:rsidRDefault="00CD5C41" w:rsidP="00CD5C41">
      <w:pPr>
        <w:autoSpaceDE w:val="0"/>
        <w:autoSpaceDN w:val="0"/>
        <w:adjustRightInd w:val="0"/>
        <w:spacing w:line="274" w:lineRule="exact"/>
        <w:ind w:firstLine="715"/>
        <w:jc w:val="both"/>
        <w:rPr>
          <w:rFonts w:ascii="Arial" w:hAnsi="Arial" w:cs="Arial"/>
          <w:color w:val="000000"/>
        </w:rPr>
      </w:pPr>
      <w:r w:rsidRPr="002109BF">
        <w:rPr>
          <w:rFonts w:ascii="Arial" w:hAnsi="Arial" w:cs="Arial"/>
          <w:color w:val="000000"/>
        </w:rPr>
        <w:t>Документ, подтверждающий согласование проекта Правил с федеральным органом, указанным в настоящем пункте является обязательным приложением к проекту Правил.</w:t>
      </w:r>
    </w:p>
    <w:p w:rsidR="00CD5C41" w:rsidRPr="002109BF" w:rsidRDefault="00CD5C41" w:rsidP="00CD5C41">
      <w:pPr>
        <w:widowControl w:val="0"/>
        <w:autoSpaceDE w:val="0"/>
        <w:autoSpaceDN w:val="0"/>
        <w:adjustRightInd w:val="0"/>
        <w:spacing w:line="274" w:lineRule="exact"/>
        <w:ind w:right="110"/>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Правила подготовлены применительно к части территории городского округа, за исключением территорий земель лесного фонда (часть территории городского округа).</w:t>
      </w:r>
    </w:p>
    <w:p w:rsidR="00CD5C41" w:rsidRPr="002109BF" w:rsidRDefault="00CD5C41" w:rsidP="00CD5C41">
      <w:pPr>
        <w:autoSpaceDE w:val="0"/>
        <w:autoSpaceDN w:val="0"/>
        <w:adjustRightInd w:val="0"/>
        <w:spacing w:line="274" w:lineRule="exact"/>
        <w:jc w:val="both"/>
        <w:rPr>
          <w:rFonts w:ascii="Arial" w:hAnsi="Arial" w:cs="Arial"/>
          <w:color w:val="000000"/>
        </w:rPr>
      </w:pPr>
      <w:r w:rsidRPr="002109BF">
        <w:rPr>
          <w:rFonts w:ascii="Arial" w:hAnsi="Arial" w:cs="Arial"/>
          <w:color w:val="000000"/>
        </w:rPr>
        <w:t>Границы части территории городского округа, применительно к которой подготовлены Правила, установлены границами территориальных зон, определенных на карте градостроительного зонирования (часть II Правил).</w:t>
      </w:r>
    </w:p>
    <w:p w:rsidR="00CD5C41" w:rsidRPr="002109BF" w:rsidRDefault="00CD5C41" w:rsidP="00CD5C41">
      <w:pPr>
        <w:widowControl w:val="0"/>
        <w:tabs>
          <w:tab w:val="left" w:pos="0"/>
        </w:tabs>
        <w:autoSpaceDE w:val="0"/>
        <w:autoSpaceDN w:val="0"/>
        <w:adjustRightInd w:val="0"/>
        <w:spacing w:line="274" w:lineRule="exact"/>
        <w:ind w:right="120"/>
        <w:jc w:val="both"/>
        <w:rPr>
          <w:rFonts w:ascii="Arial" w:hAnsi="Arial" w:cs="Arial"/>
          <w:i/>
          <w:iCs/>
          <w:color w:val="000000"/>
        </w:rPr>
      </w:pPr>
      <w:r>
        <w:rPr>
          <w:rFonts w:ascii="Arial" w:hAnsi="Arial" w:cs="Arial"/>
          <w:color w:val="000000"/>
        </w:rPr>
        <w:tab/>
        <w:t xml:space="preserve">5. </w:t>
      </w:r>
      <w:r w:rsidRPr="002109BF">
        <w:rPr>
          <w:rFonts w:ascii="Arial" w:hAnsi="Arial" w:cs="Arial"/>
          <w:color w:val="000000"/>
        </w:rPr>
        <w:t>Правила обязательны для исполнения органами государственной власти, органами местного самоуправления, физическими и юридическими лицами.</w:t>
      </w:r>
    </w:p>
    <w:p w:rsidR="00CD5C41" w:rsidRPr="002109BF" w:rsidRDefault="00CD5C41" w:rsidP="00CD5C41">
      <w:pPr>
        <w:widowControl w:val="0"/>
        <w:tabs>
          <w:tab w:val="left" w:pos="0"/>
        </w:tabs>
        <w:autoSpaceDE w:val="0"/>
        <w:autoSpaceDN w:val="0"/>
        <w:adjustRightInd w:val="0"/>
        <w:spacing w:before="5" w:line="274" w:lineRule="exact"/>
        <w:ind w:right="96"/>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-официальное опубликование), и размещению на официальном сайте городского округа в информационно-телекоммуникационной сети «Интернет» (далее - официальный сайт городского округа).</w:t>
      </w:r>
    </w:p>
    <w:p w:rsidR="00CD5C41" w:rsidRPr="002109BF" w:rsidRDefault="00CD5C41" w:rsidP="00CD5C41">
      <w:pPr>
        <w:widowControl w:val="0"/>
        <w:tabs>
          <w:tab w:val="left" w:pos="0"/>
        </w:tabs>
        <w:autoSpaceDE w:val="0"/>
        <w:autoSpaceDN w:val="0"/>
        <w:adjustRightInd w:val="0"/>
        <w:spacing w:line="274" w:lineRule="exact"/>
        <w:ind w:right="91"/>
        <w:jc w:val="both"/>
        <w:rPr>
          <w:rFonts w:ascii="Arial" w:hAnsi="Arial" w:cs="Arial"/>
          <w:color w:val="000000"/>
          <w:spacing w:val="-20"/>
        </w:rPr>
      </w:pPr>
      <w:bookmarkStart w:id="2" w:name="bookmark2"/>
      <w:bookmarkEnd w:id="2"/>
      <w:r>
        <w:rPr>
          <w:rFonts w:ascii="Arial" w:hAnsi="Arial" w:cs="Arial"/>
          <w:color w:val="000000"/>
        </w:rPr>
        <w:tab/>
        <w:t xml:space="preserve">7. </w:t>
      </w:r>
      <w:r w:rsidRPr="002109BF">
        <w:rPr>
          <w:rFonts w:ascii="Arial" w:hAnsi="Arial" w:cs="Arial"/>
          <w:color w:val="000000"/>
        </w:rPr>
        <w:t xml:space="preserve">Утвержденная в соответствии с требованиями Градостроительного </w:t>
      </w:r>
      <w:r w:rsidRPr="002109BF">
        <w:rPr>
          <w:rFonts w:ascii="Arial" w:hAnsi="Arial" w:cs="Arial"/>
          <w:color w:val="000000"/>
        </w:rPr>
        <w:lastRenderedPageBreak/>
        <w:t>кодекса Российской Федерации документация по планировке территории, градостроительные планы земельных участков, выданные до вступления в силу настоящих Правил разрешения на строительство, разрешения на ввод объекта в эксплуатацию, являются действительными.</w:t>
      </w:r>
    </w:p>
    <w:p w:rsidR="00CD5C41" w:rsidRPr="002109BF" w:rsidRDefault="00CD5C41" w:rsidP="00CD5C41">
      <w:pPr>
        <w:autoSpaceDE w:val="0"/>
        <w:autoSpaceDN w:val="0"/>
        <w:adjustRightInd w:val="0"/>
        <w:spacing w:line="240" w:lineRule="exact"/>
        <w:ind w:right="115"/>
        <w:jc w:val="center"/>
        <w:rPr>
          <w:rFonts w:ascii="Arial" w:hAnsi="Arial" w:cs="Arial"/>
          <w:color w:val="000000"/>
        </w:rPr>
      </w:pPr>
    </w:p>
    <w:p w:rsidR="00CD5C41" w:rsidRPr="002109BF" w:rsidRDefault="00CD5C41" w:rsidP="00CD5C41">
      <w:pPr>
        <w:autoSpaceDE w:val="0"/>
        <w:autoSpaceDN w:val="0"/>
        <w:adjustRightInd w:val="0"/>
        <w:spacing w:before="67"/>
        <w:jc w:val="center"/>
        <w:rPr>
          <w:rFonts w:ascii="Arial" w:hAnsi="Arial" w:cs="Arial"/>
          <w:b/>
          <w:bCs/>
          <w:color w:val="000000"/>
        </w:rPr>
      </w:pPr>
      <w:r w:rsidRPr="002109BF">
        <w:rPr>
          <w:rFonts w:ascii="Arial" w:hAnsi="Arial" w:cs="Arial"/>
          <w:b/>
          <w:bCs/>
          <w:color w:val="000000"/>
        </w:rPr>
        <w:t>Статья 2. Назначение и содержание Правил</w:t>
      </w:r>
    </w:p>
    <w:p w:rsidR="00CD5C41" w:rsidRPr="002109BF" w:rsidRDefault="00CD5C41" w:rsidP="00CD5C41">
      <w:pPr>
        <w:autoSpaceDE w:val="0"/>
        <w:autoSpaceDN w:val="0"/>
        <w:adjustRightInd w:val="0"/>
        <w:spacing w:line="240" w:lineRule="exact"/>
        <w:ind w:left="739"/>
        <w:rPr>
          <w:rFonts w:ascii="Arial" w:hAnsi="Arial" w:cs="Arial"/>
          <w:color w:val="000000"/>
        </w:rPr>
      </w:pPr>
    </w:p>
    <w:p w:rsidR="00CD5C41" w:rsidRPr="002109BF" w:rsidRDefault="00CD5C41" w:rsidP="00CD5C41">
      <w:pPr>
        <w:autoSpaceDE w:val="0"/>
        <w:autoSpaceDN w:val="0"/>
        <w:adjustRightInd w:val="0"/>
        <w:spacing w:before="14" w:line="274" w:lineRule="exact"/>
        <w:ind w:left="739"/>
        <w:rPr>
          <w:rFonts w:ascii="Arial" w:hAnsi="Arial" w:cs="Arial"/>
          <w:color w:val="000000"/>
        </w:rPr>
      </w:pPr>
      <w:r w:rsidRPr="002109BF">
        <w:rPr>
          <w:rFonts w:ascii="Arial" w:hAnsi="Arial" w:cs="Arial"/>
          <w:color w:val="000000"/>
        </w:rPr>
        <w:t>1.     Правила разработаны в целях:</w:t>
      </w:r>
    </w:p>
    <w:p w:rsidR="00CD5C41" w:rsidRPr="002109BF" w:rsidRDefault="00CD5C41" w:rsidP="00CD5C41">
      <w:pPr>
        <w:autoSpaceDE w:val="0"/>
        <w:autoSpaceDN w:val="0"/>
        <w:adjustRightInd w:val="0"/>
        <w:spacing w:line="274" w:lineRule="exact"/>
        <w:ind w:firstLine="696"/>
        <w:jc w:val="both"/>
        <w:rPr>
          <w:rFonts w:ascii="Arial" w:hAnsi="Arial" w:cs="Arial"/>
          <w:color w:val="000000"/>
        </w:rPr>
      </w:pPr>
      <w:r w:rsidRPr="002109BF">
        <w:rPr>
          <w:rFonts w:ascii="Arial" w:hAnsi="Arial" w:cs="Arial"/>
          <w:color w:val="000000"/>
        </w:rPr>
        <w:t>- создания условий для устойчивого развития территории городского округа, сохранения окружающей среды и объектов культурного наследия;</w:t>
      </w:r>
    </w:p>
    <w:p w:rsidR="00CD5C41" w:rsidRPr="002109BF" w:rsidRDefault="00CD5C41" w:rsidP="00CD5C41">
      <w:pPr>
        <w:widowControl w:val="0"/>
        <w:tabs>
          <w:tab w:val="left" w:pos="0"/>
        </w:tabs>
        <w:autoSpaceDE w:val="0"/>
        <w:autoSpaceDN w:val="0"/>
        <w:adjustRightInd w:val="0"/>
        <w:spacing w:before="53"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создания условий для планировки территории городского округа;</w:t>
      </w:r>
    </w:p>
    <w:p w:rsidR="00CD5C41" w:rsidRPr="002109BF" w:rsidRDefault="00CD5C41" w:rsidP="00CD5C41">
      <w:pPr>
        <w:widowControl w:val="0"/>
        <w:tabs>
          <w:tab w:val="left" w:pos="0"/>
        </w:tabs>
        <w:autoSpaceDE w:val="0"/>
        <w:autoSpaceDN w:val="0"/>
        <w:adjustRightInd w:val="0"/>
        <w:spacing w:line="274" w:lineRule="exact"/>
        <w:ind w:left="720"/>
        <w:jc w:val="both"/>
        <w:rPr>
          <w:rFonts w:ascii="Arial" w:hAnsi="Arial" w:cs="Arial"/>
          <w:color w:val="000000"/>
        </w:rPr>
      </w:pPr>
      <w:r>
        <w:rPr>
          <w:rFonts w:ascii="Arial" w:hAnsi="Arial" w:cs="Arial"/>
          <w:color w:val="000000"/>
        </w:rPr>
        <w:t xml:space="preserve">- </w:t>
      </w:r>
      <w:r w:rsidRPr="002109BF">
        <w:rPr>
          <w:rFonts w:ascii="Arial" w:hAnsi="Arial" w:cs="Arial"/>
          <w:color w:val="000000"/>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городского округа;</w:t>
      </w:r>
    </w:p>
    <w:p w:rsidR="00CD5C41" w:rsidRPr="002109BF" w:rsidRDefault="00CD5C41" w:rsidP="00CD5C41">
      <w:pPr>
        <w:widowControl w:val="0"/>
        <w:tabs>
          <w:tab w:val="left" w:pos="0"/>
        </w:tabs>
        <w:autoSpaceDE w:val="0"/>
        <w:autoSpaceDN w:val="0"/>
        <w:adjustRightInd w:val="0"/>
        <w:spacing w:line="274" w:lineRule="exact"/>
        <w:ind w:left="720"/>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городского округа.</w:t>
      </w:r>
    </w:p>
    <w:p w:rsidR="00CD5C41" w:rsidRPr="002109BF" w:rsidRDefault="00CD5C41" w:rsidP="00CD5C41">
      <w:pPr>
        <w:tabs>
          <w:tab w:val="left" w:pos="1277"/>
        </w:tabs>
        <w:autoSpaceDE w:val="0"/>
        <w:autoSpaceDN w:val="0"/>
        <w:adjustRightInd w:val="0"/>
        <w:spacing w:line="274" w:lineRule="exact"/>
        <w:ind w:left="715"/>
        <w:rPr>
          <w:rFonts w:ascii="Arial" w:hAnsi="Arial" w:cs="Arial"/>
          <w:color w:val="000000"/>
        </w:rPr>
      </w:pPr>
      <w:r w:rsidRPr="002109BF">
        <w:rPr>
          <w:rFonts w:ascii="Arial" w:hAnsi="Arial" w:cs="Arial"/>
          <w:color w:val="000000"/>
        </w:rPr>
        <w:t>2.</w:t>
      </w:r>
      <w:r w:rsidRPr="002109BF">
        <w:rPr>
          <w:rFonts w:ascii="Arial" w:hAnsi="Arial" w:cs="Arial"/>
          <w:color w:val="000000"/>
        </w:rPr>
        <w:tab/>
        <w:t>Правила включают в себя:</w:t>
      </w:r>
    </w:p>
    <w:p w:rsidR="00CD5C41" w:rsidRPr="002109BF" w:rsidRDefault="00CD5C41" w:rsidP="00CD5C41">
      <w:pPr>
        <w:widowControl w:val="0"/>
        <w:tabs>
          <w:tab w:val="left" w:pos="0"/>
        </w:tabs>
        <w:autoSpaceDE w:val="0"/>
        <w:autoSpaceDN w:val="0"/>
        <w:adjustRightInd w:val="0"/>
        <w:spacing w:before="67" w:line="274" w:lineRule="exact"/>
        <w:jc w:val="both"/>
        <w:rPr>
          <w:rFonts w:ascii="Arial" w:hAnsi="Arial" w:cs="Arial"/>
          <w:color w:val="000000"/>
        </w:rPr>
      </w:pPr>
      <w:r>
        <w:rPr>
          <w:rFonts w:ascii="Arial" w:hAnsi="Arial" w:cs="Arial"/>
          <w:color w:val="000000"/>
        </w:rPr>
        <w:tab/>
        <w:t xml:space="preserve">2.1. </w:t>
      </w:r>
      <w:r w:rsidRPr="002109BF">
        <w:rPr>
          <w:rFonts w:ascii="Arial" w:hAnsi="Arial" w:cs="Arial"/>
          <w:color w:val="000000"/>
        </w:rPr>
        <w:t>Порядок применения Правил и внесения в них изменений (часть I Правил), содержащий положения:</w:t>
      </w:r>
    </w:p>
    <w:p w:rsidR="00CD5C41" w:rsidRPr="002109BF" w:rsidRDefault="00CD5C41" w:rsidP="00CD5C4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о регулировании землепользования и застройки органами местного самоуправления (иными уполномоченными органами);</w:t>
      </w:r>
    </w:p>
    <w:p w:rsidR="00CD5C41" w:rsidRPr="002109BF" w:rsidRDefault="00CD5C41" w:rsidP="00CD5C41">
      <w:pPr>
        <w:widowControl w:val="0"/>
        <w:tabs>
          <w:tab w:val="left" w:pos="0"/>
        </w:tabs>
        <w:autoSpaceDE w:val="0"/>
        <w:autoSpaceDN w:val="0"/>
        <w:adjustRightInd w:val="0"/>
        <w:spacing w:before="5" w:line="274" w:lineRule="exact"/>
        <w:ind w:left="720"/>
        <w:jc w:val="both"/>
        <w:rPr>
          <w:rFonts w:ascii="Arial" w:hAnsi="Arial" w:cs="Arial"/>
          <w:color w:val="000000"/>
        </w:rPr>
      </w:pPr>
      <w:r>
        <w:rPr>
          <w:rFonts w:ascii="Arial" w:hAnsi="Arial" w:cs="Arial"/>
          <w:color w:val="000000"/>
        </w:rPr>
        <w:t xml:space="preserve">- </w:t>
      </w:r>
      <w:r w:rsidRPr="002109BF">
        <w:rPr>
          <w:rFonts w:ascii="Arial" w:hAnsi="Arial" w:cs="Arial"/>
          <w:color w:val="000000"/>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о подготовке документации по планировке территории;</w:t>
      </w:r>
    </w:p>
    <w:p w:rsidR="00CD5C41" w:rsidRPr="002109BF" w:rsidRDefault="00CD5C41" w:rsidP="00CD5C41">
      <w:pPr>
        <w:widowControl w:val="0"/>
        <w:tabs>
          <w:tab w:val="left" w:pos="0"/>
        </w:tabs>
        <w:autoSpaceDE w:val="0"/>
        <w:autoSpaceDN w:val="0"/>
        <w:adjustRightInd w:val="0"/>
        <w:spacing w:line="274" w:lineRule="exact"/>
        <w:ind w:left="720"/>
        <w:jc w:val="both"/>
        <w:rPr>
          <w:rFonts w:ascii="Arial" w:hAnsi="Arial" w:cs="Arial"/>
          <w:color w:val="000000"/>
        </w:rPr>
      </w:pPr>
      <w:r>
        <w:rPr>
          <w:rFonts w:ascii="Arial" w:hAnsi="Arial" w:cs="Arial"/>
          <w:color w:val="000000"/>
        </w:rPr>
        <w:t xml:space="preserve">- </w:t>
      </w:r>
      <w:r w:rsidRPr="002109BF">
        <w:rPr>
          <w:rFonts w:ascii="Arial" w:hAnsi="Arial" w:cs="Arial"/>
          <w:color w:val="000000"/>
        </w:rPr>
        <w:t>о проведении общественных обсуждений или публичных слушаний по вопросам землепользования и застройки;</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о внесении изменений в настоящие</w:t>
      </w:r>
      <w:r>
        <w:rPr>
          <w:rFonts w:ascii="Arial" w:hAnsi="Arial" w:cs="Arial"/>
          <w:color w:val="000000"/>
        </w:rPr>
        <w:t xml:space="preserve"> </w:t>
      </w:r>
      <w:r w:rsidRPr="002109BF">
        <w:rPr>
          <w:rFonts w:ascii="Arial" w:hAnsi="Arial" w:cs="Arial"/>
          <w:color w:val="000000"/>
        </w:rPr>
        <w:t>Правила;</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о регулировании иных вопросов землепользования и</w:t>
      </w:r>
      <w:r>
        <w:rPr>
          <w:rFonts w:ascii="Arial" w:hAnsi="Arial" w:cs="Arial"/>
          <w:color w:val="000000"/>
        </w:rPr>
        <w:t xml:space="preserve"> </w:t>
      </w:r>
      <w:r w:rsidRPr="002109BF">
        <w:rPr>
          <w:rFonts w:ascii="Arial" w:hAnsi="Arial" w:cs="Arial"/>
          <w:color w:val="000000"/>
        </w:rPr>
        <w:t>застройки.</w:t>
      </w:r>
    </w:p>
    <w:p w:rsidR="00CD5C41" w:rsidRPr="002109BF" w:rsidRDefault="00CD5C41" w:rsidP="00CD5C4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2.2. </w:t>
      </w:r>
      <w:r w:rsidRPr="002109BF">
        <w:rPr>
          <w:rFonts w:ascii="Arial" w:hAnsi="Arial" w:cs="Arial"/>
          <w:color w:val="000000"/>
        </w:rPr>
        <w:t>Карту (карты) градостроительного зонирования (часть II Правил). На карте градостроительного зонирования устанавливаются границы территориальных зон. На карте градостроительного зонирования в обязательном порядке отображаются границы населенных пунктов, входящих в состав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исторического поселения федерального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D5C41" w:rsidRPr="002109BF" w:rsidRDefault="00CD5C41" w:rsidP="00CD5C41">
      <w:pPr>
        <w:autoSpaceDE w:val="0"/>
        <w:autoSpaceDN w:val="0"/>
        <w:adjustRightInd w:val="0"/>
        <w:spacing w:line="274" w:lineRule="exact"/>
        <w:ind w:firstLine="710"/>
        <w:jc w:val="both"/>
        <w:rPr>
          <w:rFonts w:ascii="Arial" w:hAnsi="Arial" w:cs="Arial"/>
          <w:color w:val="000000"/>
        </w:rPr>
      </w:pPr>
      <w:r w:rsidRPr="002109BF">
        <w:rPr>
          <w:rFonts w:ascii="Arial" w:hAnsi="Arial" w:cs="Arial"/>
          <w:color w:val="000000"/>
        </w:rPr>
        <w:t>Границы территории и предмет охраны исторического поселения федерального значения город Зарайск Московской области утверждены приказом Министерства культуры Российской Федерации от 29.09.2015 № 2475.</w:t>
      </w:r>
    </w:p>
    <w:p w:rsidR="00CD5C41" w:rsidRPr="002109BF" w:rsidRDefault="00CD5C41" w:rsidP="00CD5C41">
      <w:pPr>
        <w:autoSpaceDE w:val="0"/>
        <w:autoSpaceDN w:val="0"/>
        <w:adjustRightInd w:val="0"/>
        <w:spacing w:before="19" w:line="274" w:lineRule="exact"/>
        <w:ind w:firstLine="710"/>
        <w:jc w:val="both"/>
        <w:rPr>
          <w:rFonts w:ascii="Arial" w:hAnsi="Arial" w:cs="Arial"/>
          <w:color w:val="000000"/>
        </w:rPr>
      </w:pPr>
      <w:r w:rsidRPr="002109BF">
        <w:rPr>
          <w:rFonts w:ascii="Arial" w:hAnsi="Arial" w:cs="Arial"/>
          <w:color w:val="000000"/>
        </w:rPr>
        <w:t>• Карту (карты) градостроительного зонирования с отображением границ зон с особыми условиями использования территорий, границ территорий объектов культурного наследия.</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2.3. </w:t>
      </w:r>
      <w:r w:rsidRPr="002109BF">
        <w:rPr>
          <w:rFonts w:ascii="Arial" w:hAnsi="Arial" w:cs="Arial"/>
          <w:color w:val="000000"/>
        </w:rPr>
        <w:t>Градостроительные регламенты (часть III Правил).</w:t>
      </w:r>
    </w:p>
    <w:p w:rsidR="00CD5C41" w:rsidRPr="002109BF" w:rsidRDefault="00CD5C41" w:rsidP="00CD5C4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2.4. </w:t>
      </w:r>
      <w:r w:rsidRPr="002109BF">
        <w:rPr>
          <w:rFonts w:ascii="Arial" w:hAnsi="Arial" w:cs="Arial"/>
          <w:color w:val="000000"/>
        </w:rPr>
        <w:t>Приложение «Сведения о границах территориальных зон», содержащее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CD5C41" w:rsidRPr="002109BF" w:rsidRDefault="00CD5C41" w:rsidP="00CD5C41">
      <w:pPr>
        <w:tabs>
          <w:tab w:val="left" w:pos="1267"/>
        </w:tabs>
        <w:autoSpaceDE w:val="0"/>
        <w:autoSpaceDN w:val="0"/>
        <w:adjustRightInd w:val="0"/>
        <w:spacing w:before="10" w:line="274" w:lineRule="exact"/>
        <w:ind w:firstLine="706"/>
        <w:jc w:val="both"/>
        <w:rPr>
          <w:rFonts w:ascii="Arial" w:hAnsi="Arial" w:cs="Arial"/>
          <w:color w:val="000000"/>
        </w:rPr>
      </w:pPr>
      <w:bookmarkStart w:id="3" w:name="bookmark3"/>
      <w:r w:rsidRPr="002109BF">
        <w:rPr>
          <w:rFonts w:ascii="Arial" w:hAnsi="Arial" w:cs="Arial"/>
          <w:color w:val="000000"/>
        </w:rPr>
        <w:lastRenderedPageBreak/>
        <w:t>3</w:t>
      </w:r>
      <w:bookmarkEnd w:id="3"/>
      <w:r w:rsidRPr="002109BF">
        <w:rPr>
          <w:rFonts w:ascii="Arial" w:hAnsi="Arial" w:cs="Arial"/>
          <w:color w:val="000000"/>
        </w:rPr>
        <w:t>.</w:t>
      </w:r>
      <w:r w:rsidRPr="002109BF">
        <w:rPr>
          <w:rFonts w:ascii="Arial" w:hAnsi="Arial" w:cs="Arial"/>
          <w:color w:val="000000"/>
        </w:rPr>
        <w:tab/>
        <w:t>Правилами в части установления границ территориальных зон и</w:t>
      </w:r>
      <w:r w:rsidRPr="002109BF">
        <w:rPr>
          <w:rFonts w:ascii="Arial" w:hAnsi="Arial" w:cs="Arial"/>
          <w:color w:val="000000"/>
        </w:rPr>
        <w:br/>
        <w:t>градостроительных регламентов обеспечена возможность размещения на территориях</w:t>
      </w:r>
      <w:r w:rsidRPr="002109BF">
        <w:rPr>
          <w:rFonts w:ascii="Arial" w:hAnsi="Arial" w:cs="Arial"/>
          <w:color w:val="000000"/>
        </w:rPr>
        <w:br/>
        <w:t>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CD5C41" w:rsidRDefault="00CD5C41" w:rsidP="00CD5C41">
      <w:pPr>
        <w:autoSpaceDE w:val="0"/>
        <w:autoSpaceDN w:val="0"/>
        <w:adjustRightInd w:val="0"/>
        <w:spacing w:before="221"/>
        <w:ind w:right="101"/>
        <w:jc w:val="center"/>
        <w:rPr>
          <w:rFonts w:ascii="Arial" w:hAnsi="Arial" w:cs="Arial"/>
          <w:b/>
          <w:bCs/>
          <w:color w:val="000000"/>
        </w:rPr>
      </w:pPr>
    </w:p>
    <w:p w:rsidR="00CD5C41" w:rsidRPr="002109BF" w:rsidRDefault="00CD5C41" w:rsidP="00CD5C41">
      <w:pPr>
        <w:autoSpaceDE w:val="0"/>
        <w:autoSpaceDN w:val="0"/>
        <w:adjustRightInd w:val="0"/>
        <w:spacing w:before="221"/>
        <w:ind w:right="101"/>
        <w:jc w:val="center"/>
        <w:rPr>
          <w:rFonts w:ascii="Arial" w:hAnsi="Arial" w:cs="Arial"/>
          <w:b/>
          <w:bCs/>
          <w:color w:val="000000"/>
        </w:rPr>
      </w:pPr>
      <w:r w:rsidRPr="002109BF">
        <w:rPr>
          <w:rFonts w:ascii="Arial" w:hAnsi="Arial" w:cs="Arial"/>
          <w:b/>
          <w:bCs/>
          <w:color w:val="000000"/>
        </w:rPr>
        <w:t>Статья 3. Порядок установления территориальных зон</w:t>
      </w:r>
    </w:p>
    <w:p w:rsidR="00CD5C41" w:rsidRPr="002109BF" w:rsidRDefault="00CD5C41" w:rsidP="00CD5C41">
      <w:pPr>
        <w:autoSpaceDE w:val="0"/>
        <w:autoSpaceDN w:val="0"/>
        <w:adjustRightInd w:val="0"/>
        <w:spacing w:before="197" w:line="274" w:lineRule="exact"/>
        <w:ind w:firstLine="730"/>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 xml:space="preserve">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CD5C41" w:rsidRPr="002109BF" w:rsidRDefault="00CD5C41" w:rsidP="00CD5C41">
      <w:pPr>
        <w:autoSpaceDE w:val="0"/>
        <w:autoSpaceDN w:val="0"/>
        <w:adjustRightInd w:val="0"/>
        <w:spacing w:line="274" w:lineRule="exact"/>
        <w:ind w:right="86" w:firstLine="715"/>
        <w:jc w:val="both"/>
        <w:rPr>
          <w:rFonts w:ascii="Arial" w:hAnsi="Arial" w:cs="Arial"/>
          <w:color w:val="000000"/>
        </w:rPr>
      </w:pPr>
      <w:r w:rsidRPr="00C40002">
        <w:rPr>
          <w:rFonts w:ascii="Arial" w:hAnsi="Arial" w:cs="Arial"/>
          <w:iCs/>
          <w:color w:val="000000"/>
        </w:rPr>
        <w:t>2.</w:t>
      </w:r>
      <w:r w:rsidRPr="002109BF">
        <w:rPr>
          <w:rFonts w:ascii="Arial" w:hAnsi="Arial" w:cs="Arial"/>
          <w:i/>
          <w:iCs/>
          <w:color w:val="000000"/>
        </w:rPr>
        <w:t xml:space="preserve"> </w:t>
      </w:r>
      <w:r w:rsidRPr="002109BF">
        <w:rPr>
          <w:rFonts w:ascii="Arial" w:hAnsi="Arial" w:cs="Arial"/>
          <w:color w:val="000000"/>
        </w:rPr>
        <w:t>Территориальные зоны, определенные в результате градостроительного зонирования на территории городского округа, отображены на карте градостроительного</w:t>
      </w:r>
      <w:r>
        <w:rPr>
          <w:rFonts w:ascii="Arial" w:hAnsi="Arial" w:cs="Arial"/>
          <w:color w:val="000000"/>
        </w:rPr>
        <w:t xml:space="preserve"> </w:t>
      </w:r>
      <w:r w:rsidRPr="002109BF">
        <w:rPr>
          <w:rFonts w:ascii="Arial" w:hAnsi="Arial" w:cs="Arial"/>
          <w:color w:val="000000"/>
        </w:rPr>
        <w:t>зонирования. Границы территориальных зон (характерные точки), отображенные на карте градостроительного зонирования, установлены с точностью 5 метров (с учетом масштаба карты 1:10000) в соответствии с Приказом Минэкономразвития от 01.03.2016 №90.</w:t>
      </w:r>
    </w:p>
    <w:p w:rsidR="00CD5C41" w:rsidRPr="002109BF" w:rsidRDefault="00CD5C41" w:rsidP="00CD5C41">
      <w:pPr>
        <w:autoSpaceDE w:val="0"/>
        <w:autoSpaceDN w:val="0"/>
        <w:adjustRightInd w:val="0"/>
        <w:spacing w:line="274" w:lineRule="exact"/>
        <w:ind w:firstLine="715"/>
        <w:jc w:val="both"/>
        <w:rPr>
          <w:rFonts w:ascii="Arial" w:hAnsi="Arial" w:cs="Arial"/>
          <w:color w:val="000000"/>
        </w:rPr>
      </w:pPr>
      <w:r w:rsidRPr="002109BF">
        <w:rPr>
          <w:rFonts w:ascii="Arial" w:hAnsi="Arial" w:cs="Arial"/>
          <w:color w:val="000000"/>
        </w:rPr>
        <w:t>Для земельных участков в пределах 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
    <w:p w:rsidR="00CD5C41" w:rsidRPr="002109BF" w:rsidRDefault="00CD5C41" w:rsidP="00CD5C41">
      <w:pPr>
        <w:widowControl w:val="0"/>
        <w:autoSpaceDE w:val="0"/>
        <w:autoSpaceDN w:val="0"/>
        <w:adjustRightInd w:val="0"/>
        <w:spacing w:before="10" w:line="274" w:lineRule="exact"/>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 Российской Федерации.</w:t>
      </w:r>
    </w:p>
    <w:p w:rsidR="00CD5C41" w:rsidRPr="002109BF" w:rsidRDefault="00CD5C41" w:rsidP="00CD5C41">
      <w:pPr>
        <w:widowControl w:val="0"/>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На карте градостроительного зонирования отображены границы населенных пунктов, входящих в состав городского округа.</w:t>
      </w:r>
    </w:p>
    <w:p w:rsidR="00CD5C41" w:rsidRPr="002109BF" w:rsidRDefault="00CD5C41" w:rsidP="00CD5C41">
      <w:pPr>
        <w:widowControl w:val="0"/>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В состав графической части Правил входит карта (карты) с отображением границ зон с особыми условиями использования территорий, границ территорий объектов культурного наследия.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D5C41" w:rsidRPr="002109BF" w:rsidRDefault="00CD5C41" w:rsidP="00CD5C41">
      <w:pPr>
        <w:tabs>
          <w:tab w:val="left" w:pos="1210"/>
        </w:tabs>
        <w:autoSpaceDE w:val="0"/>
        <w:autoSpaceDN w:val="0"/>
        <w:adjustRightInd w:val="0"/>
        <w:spacing w:line="274" w:lineRule="exact"/>
        <w:jc w:val="both"/>
        <w:rPr>
          <w:rFonts w:ascii="Arial" w:hAnsi="Arial" w:cs="Arial"/>
          <w:color w:val="000000"/>
        </w:rPr>
      </w:pPr>
      <w:r>
        <w:rPr>
          <w:rFonts w:ascii="Arial" w:hAnsi="Arial" w:cs="Arial"/>
          <w:color w:val="000000"/>
          <w:spacing w:val="-20"/>
        </w:rPr>
        <w:tab/>
      </w:r>
      <w:r w:rsidRPr="002109BF">
        <w:rPr>
          <w:rFonts w:ascii="Arial" w:hAnsi="Arial" w:cs="Arial"/>
          <w:color w:val="000000"/>
          <w:spacing w:val="-20"/>
        </w:rPr>
        <w:t>6.</w:t>
      </w:r>
      <w:r w:rsidRPr="002109BF">
        <w:rPr>
          <w:rFonts w:ascii="Arial" w:hAnsi="Arial" w:cs="Arial"/>
          <w:color w:val="000000"/>
        </w:rPr>
        <w:tab/>
        <w:t>Границы территориальных зон установлены с учетом:</w:t>
      </w:r>
    </w:p>
    <w:p w:rsidR="00CD5C41" w:rsidRPr="002109BF" w:rsidRDefault="00CD5C41" w:rsidP="00CD5C41">
      <w:pPr>
        <w:widowControl w:val="0"/>
        <w:tabs>
          <w:tab w:val="left" w:pos="0"/>
        </w:tabs>
        <w:autoSpaceDE w:val="0"/>
        <w:autoSpaceDN w:val="0"/>
        <w:adjustRightInd w:val="0"/>
        <w:spacing w:before="62"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D5C41" w:rsidRPr="002109BF" w:rsidRDefault="00CD5C41" w:rsidP="00CD5C4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функциональных зон и параметров их планируемого развития, определенных генеральным планом;</w:t>
      </w:r>
    </w:p>
    <w:p w:rsidR="00CD5C41" w:rsidRPr="002109BF" w:rsidRDefault="00CD5C41" w:rsidP="00CD5C41">
      <w:pPr>
        <w:widowControl w:val="0"/>
        <w:tabs>
          <w:tab w:val="left" w:pos="0"/>
        </w:tabs>
        <w:autoSpaceDE w:val="0"/>
        <w:autoSpaceDN w:val="0"/>
        <w:adjustRightInd w:val="0"/>
        <w:spacing w:before="5" w:line="274" w:lineRule="exact"/>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 xml:space="preserve">определенных Градостроительным кодексом Российской Федерации </w:t>
      </w:r>
      <w:r w:rsidRPr="002109BF">
        <w:rPr>
          <w:rFonts w:ascii="Arial" w:hAnsi="Arial" w:cs="Arial"/>
          <w:color w:val="000000"/>
        </w:rPr>
        <w:lastRenderedPageBreak/>
        <w:t>территориальных зон;</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сложившейся планировки территории и существующего землепользования;</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планируемых изменений границ земель различных категорий;</w:t>
      </w:r>
    </w:p>
    <w:p w:rsidR="00CD5C41" w:rsidRPr="002109BF" w:rsidRDefault="00CD5C41" w:rsidP="00CD5C4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предотвращения возможности причинения вреда объектам капитального строительства, расположенным на смежных земельных участках;</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историко-культурного опорного плана исторического поселения федерального значения.</w:t>
      </w:r>
    </w:p>
    <w:p w:rsidR="00CD5C41" w:rsidRPr="002109BF" w:rsidRDefault="00CD5C41" w:rsidP="00CD5C41">
      <w:pPr>
        <w:autoSpaceDE w:val="0"/>
        <w:autoSpaceDN w:val="0"/>
        <w:adjustRightInd w:val="0"/>
        <w:spacing w:before="5" w:line="274" w:lineRule="exact"/>
        <w:rPr>
          <w:rFonts w:ascii="Arial" w:hAnsi="Arial" w:cs="Arial"/>
          <w:color w:val="000000"/>
        </w:rPr>
      </w:pPr>
      <w:r>
        <w:rPr>
          <w:rFonts w:ascii="Arial" w:hAnsi="Arial" w:cs="Arial"/>
          <w:color w:val="000000"/>
        </w:rPr>
        <w:tab/>
        <w:t xml:space="preserve">7. </w:t>
      </w:r>
      <w:r w:rsidRPr="002109BF">
        <w:rPr>
          <w:rFonts w:ascii="Arial" w:hAnsi="Arial" w:cs="Arial"/>
          <w:color w:val="000000"/>
        </w:rPr>
        <w:t>Границы территориальных зон установлены по:</w:t>
      </w:r>
    </w:p>
    <w:p w:rsidR="00CD5C41" w:rsidRPr="002109BF" w:rsidRDefault="00CD5C41" w:rsidP="00CD5C4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линиям магистралей, улиц, проездов, разделяющих транспортные потоки противоположных направлений;</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красным линиям;</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границам земельных участков;</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границам населенных пунктов в пределах городского округа;</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границам городского округа;</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естественным границам природных объектов;</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иным границам.</w:t>
      </w:r>
    </w:p>
    <w:p w:rsidR="00CD5C41" w:rsidRPr="002109BF" w:rsidRDefault="00CD5C41" w:rsidP="00CD5C41">
      <w:pPr>
        <w:autoSpaceDE w:val="0"/>
        <w:autoSpaceDN w:val="0"/>
        <w:adjustRightInd w:val="0"/>
        <w:rPr>
          <w:rFonts w:ascii="Arial" w:hAnsi="Arial" w:cs="Arial"/>
          <w:color w:val="000000"/>
        </w:rPr>
      </w:pPr>
    </w:p>
    <w:p w:rsidR="00CD5C41" w:rsidRPr="002109BF" w:rsidRDefault="00CD5C41" w:rsidP="00CD5C41">
      <w:pPr>
        <w:widowControl w:val="0"/>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8. </w:t>
      </w:r>
      <w:r w:rsidRPr="002109BF">
        <w:rPr>
          <w:rFonts w:ascii="Arial" w:hAnsi="Arial" w:cs="Arial"/>
          <w:color w:val="000000"/>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CD5C41" w:rsidRPr="002109BF" w:rsidRDefault="00CD5C41" w:rsidP="00CD5C41">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9. </w:t>
      </w:r>
      <w:r w:rsidRPr="002109BF">
        <w:rPr>
          <w:rFonts w:ascii="Arial" w:hAnsi="Arial" w:cs="Arial"/>
          <w:color w:val="000000"/>
        </w:rPr>
        <w:t>Карта (карты) градостроительного зонирования применяется одновременно с картой (картами) с отображением границ зон с особыми условиями использования территорий, границ территорий объектов культурного наследия.</w:t>
      </w:r>
    </w:p>
    <w:p w:rsidR="00CD5C41" w:rsidRPr="002109BF" w:rsidRDefault="00CD5C41" w:rsidP="00CD5C41">
      <w:pPr>
        <w:autoSpaceDE w:val="0"/>
        <w:autoSpaceDN w:val="0"/>
        <w:adjustRightInd w:val="0"/>
        <w:spacing w:before="53" w:line="274" w:lineRule="exact"/>
        <w:ind w:firstLine="708"/>
        <w:jc w:val="both"/>
        <w:rPr>
          <w:rFonts w:ascii="Arial" w:hAnsi="Arial" w:cs="Arial"/>
          <w:color w:val="000000"/>
        </w:rPr>
      </w:pPr>
      <w:bookmarkStart w:id="4" w:name="bookmark4"/>
      <w:r w:rsidRPr="002109BF">
        <w:rPr>
          <w:rFonts w:ascii="Arial" w:hAnsi="Arial" w:cs="Arial"/>
          <w:color w:val="000000"/>
          <w:spacing w:val="-20"/>
        </w:rPr>
        <w:t>1</w:t>
      </w:r>
      <w:bookmarkEnd w:id="4"/>
      <w:r w:rsidRPr="002109BF">
        <w:rPr>
          <w:rFonts w:ascii="Arial" w:hAnsi="Arial" w:cs="Arial"/>
          <w:color w:val="000000"/>
          <w:spacing w:val="-20"/>
        </w:rPr>
        <w:t>0.</w:t>
      </w:r>
      <w:r w:rsidRPr="002109BF">
        <w:rPr>
          <w:rFonts w:ascii="Arial" w:hAnsi="Arial" w:cs="Arial"/>
          <w:color w:val="000000"/>
        </w:rPr>
        <w:t xml:space="preserve"> 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CD5C41" w:rsidRPr="002109BF" w:rsidRDefault="00CD5C41" w:rsidP="00CD5C41">
      <w:pPr>
        <w:autoSpaceDE w:val="0"/>
        <w:autoSpaceDN w:val="0"/>
        <w:adjustRightInd w:val="0"/>
        <w:spacing w:line="240" w:lineRule="exact"/>
        <w:ind w:right="14"/>
        <w:jc w:val="center"/>
        <w:rPr>
          <w:rFonts w:ascii="Arial" w:hAnsi="Arial" w:cs="Arial"/>
          <w:color w:val="000000"/>
        </w:rPr>
      </w:pPr>
    </w:p>
    <w:p w:rsidR="00CD5C41" w:rsidRPr="002109BF" w:rsidRDefault="00CD5C41" w:rsidP="00CD5C41">
      <w:pPr>
        <w:autoSpaceDE w:val="0"/>
        <w:autoSpaceDN w:val="0"/>
        <w:adjustRightInd w:val="0"/>
        <w:spacing w:before="62"/>
        <w:ind w:right="14"/>
        <w:jc w:val="center"/>
        <w:rPr>
          <w:rFonts w:ascii="Arial" w:hAnsi="Arial" w:cs="Arial"/>
          <w:b/>
          <w:bCs/>
          <w:color w:val="000000"/>
        </w:rPr>
      </w:pPr>
      <w:r w:rsidRPr="002109BF">
        <w:rPr>
          <w:rFonts w:ascii="Arial" w:hAnsi="Arial" w:cs="Arial"/>
          <w:b/>
          <w:bCs/>
          <w:color w:val="000000"/>
        </w:rPr>
        <w:t>Статья 3.1. Территории пересечения государственного лесного реестра и Единого</w:t>
      </w:r>
      <w:r>
        <w:rPr>
          <w:rFonts w:ascii="Arial" w:hAnsi="Arial" w:cs="Arial"/>
          <w:b/>
          <w:bCs/>
          <w:color w:val="000000"/>
        </w:rPr>
        <w:t xml:space="preserve"> </w:t>
      </w:r>
      <w:r w:rsidRPr="002109BF">
        <w:rPr>
          <w:rFonts w:ascii="Arial" w:hAnsi="Arial" w:cs="Arial"/>
          <w:b/>
          <w:bCs/>
          <w:color w:val="000000"/>
        </w:rPr>
        <w:t>государственного реестра недвижимости</w:t>
      </w:r>
    </w:p>
    <w:p w:rsidR="00CD5C41" w:rsidRPr="002109BF" w:rsidRDefault="00CD5C41" w:rsidP="00CD5C41">
      <w:pPr>
        <w:autoSpaceDE w:val="0"/>
        <w:autoSpaceDN w:val="0"/>
        <w:adjustRightInd w:val="0"/>
        <w:spacing w:line="240" w:lineRule="exact"/>
        <w:ind w:right="5" w:firstLine="701"/>
        <w:jc w:val="both"/>
        <w:rPr>
          <w:rFonts w:ascii="Arial" w:hAnsi="Arial" w:cs="Arial"/>
          <w:color w:val="000000"/>
        </w:rPr>
      </w:pPr>
    </w:p>
    <w:p w:rsidR="00CD5C41" w:rsidRPr="002109BF" w:rsidRDefault="00CD5C41" w:rsidP="00CD5C41">
      <w:pPr>
        <w:autoSpaceDE w:val="0"/>
        <w:autoSpaceDN w:val="0"/>
        <w:adjustRightInd w:val="0"/>
        <w:spacing w:before="14" w:line="274" w:lineRule="exact"/>
        <w:ind w:right="5" w:firstLine="701"/>
        <w:jc w:val="both"/>
        <w:rPr>
          <w:rFonts w:ascii="Arial" w:hAnsi="Arial" w:cs="Arial"/>
          <w:color w:val="000000"/>
        </w:rPr>
      </w:pPr>
      <w:r w:rsidRPr="002109BF">
        <w:rPr>
          <w:rFonts w:ascii="Arial" w:hAnsi="Arial" w:cs="Arial"/>
          <w:color w:val="000000"/>
        </w:rPr>
        <w:t>На карте градостроительного зонирования отображены территории пересечения государственного лесного реестра и Единого государственного реестра недвижимости. При наличии Акта об изменении документированной информации государственного лесного реестра, утвержденного Комитетом лесного хозяйства Московской области, или предоставления Комитетом лесного хозяйства Московской области информации, что земельный участок не пересекает границы государственного лесного фонда, или судебного акта, вступившего в законную силу, в отношении земельного участка, расположенного на территории пересечения сведений государственного лесного реестра со сведениями Единого государственного реестра недвижимости, применяются градостроительные регламенты соответствующей территориальной зоны.</w:t>
      </w:r>
    </w:p>
    <w:p w:rsidR="00CD5C41" w:rsidRPr="002109BF" w:rsidRDefault="00CD5C41" w:rsidP="00CD5C41">
      <w:pPr>
        <w:autoSpaceDE w:val="0"/>
        <w:autoSpaceDN w:val="0"/>
        <w:adjustRightInd w:val="0"/>
        <w:spacing w:before="14" w:line="274" w:lineRule="exact"/>
        <w:ind w:right="5" w:firstLine="701"/>
        <w:jc w:val="both"/>
        <w:rPr>
          <w:rFonts w:ascii="Arial" w:hAnsi="Arial" w:cs="Arial"/>
          <w:color w:val="000000"/>
        </w:rPr>
        <w:sectPr w:rsidR="00CD5C41" w:rsidRPr="002109BF" w:rsidSect="00504185">
          <w:headerReference w:type="even" r:id="rId12"/>
          <w:headerReference w:type="default" r:id="rId13"/>
          <w:footerReference w:type="even" r:id="rId14"/>
          <w:footerReference w:type="default" r:id="rId15"/>
          <w:pgSz w:w="11907" w:h="16839" w:code="9"/>
          <w:pgMar w:top="1134" w:right="850" w:bottom="1134" w:left="1701" w:header="720" w:footer="720" w:gutter="0"/>
          <w:cols w:space="60"/>
          <w:noEndnote/>
        </w:sectPr>
      </w:pPr>
    </w:p>
    <w:p w:rsidR="00CD5C41" w:rsidRPr="002109BF" w:rsidRDefault="00CD5C41" w:rsidP="00CD5C41">
      <w:pPr>
        <w:autoSpaceDE w:val="0"/>
        <w:autoSpaceDN w:val="0"/>
        <w:adjustRightInd w:val="0"/>
        <w:spacing w:before="53"/>
        <w:ind w:left="1469"/>
        <w:jc w:val="both"/>
        <w:rPr>
          <w:rFonts w:ascii="Arial" w:hAnsi="Arial" w:cs="Arial"/>
          <w:b/>
          <w:bCs/>
          <w:color w:val="000000"/>
        </w:rPr>
      </w:pPr>
      <w:r w:rsidRPr="002109BF">
        <w:rPr>
          <w:rFonts w:ascii="Arial" w:hAnsi="Arial" w:cs="Arial"/>
          <w:b/>
          <w:bCs/>
          <w:color w:val="000000"/>
        </w:rPr>
        <w:lastRenderedPageBreak/>
        <w:t>Статья 4. Зоны с особыми условиями использования территорий</w:t>
      </w:r>
    </w:p>
    <w:p w:rsidR="00CD5C41" w:rsidRPr="002109BF" w:rsidRDefault="00CD5C41" w:rsidP="00CD5C41">
      <w:pPr>
        <w:autoSpaceDE w:val="0"/>
        <w:autoSpaceDN w:val="0"/>
        <w:adjustRightInd w:val="0"/>
        <w:spacing w:line="240" w:lineRule="exact"/>
        <w:ind w:firstLine="734"/>
        <w:jc w:val="both"/>
        <w:rPr>
          <w:rFonts w:ascii="Arial" w:hAnsi="Arial" w:cs="Arial"/>
          <w:color w:val="000000"/>
        </w:rPr>
      </w:pPr>
    </w:p>
    <w:p w:rsidR="00CD5C41" w:rsidRPr="002109BF" w:rsidRDefault="00CD5C41" w:rsidP="00CD5C41">
      <w:pPr>
        <w:autoSpaceDE w:val="0"/>
        <w:autoSpaceDN w:val="0"/>
        <w:adjustRightInd w:val="0"/>
        <w:spacing w:before="19" w:line="274" w:lineRule="exact"/>
        <w:ind w:firstLine="734"/>
        <w:jc w:val="both"/>
        <w:rPr>
          <w:rFonts w:ascii="Arial" w:hAnsi="Arial" w:cs="Arial"/>
          <w:color w:val="000000"/>
        </w:rPr>
      </w:pPr>
      <w:bookmarkStart w:id="5" w:name="bookmark5"/>
      <w:r w:rsidRPr="002109BF">
        <w:rPr>
          <w:rFonts w:ascii="Arial" w:hAnsi="Arial" w:cs="Arial"/>
          <w:color w:val="000000"/>
        </w:rPr>
        <w:t>1</w:t>
      </w:r>
      <w:bookmarkEnd w:id="5"/>
      <w:r w:rsidRPr="002109BF">
        <w:rPr>
          <w:rFonts w:ascii="Arial" w:hAnsi="Arial" w:cs="Arial"/>
          <w:color w:val="000000"/>
        </w:rPr>
        <w:t>. На карте с отображением границ зон с особыми условиями использования территорий, входящей в состав графических материалов Правил, в соответствии с законодательством Российской Федерации могут отображаться следующие зоны с особыми условиями использования территорий:</w:t>
      </w:r>
    </w:p>
    <w:p w:rsidR="00036BF1" w:rsidRDefault="00036BF1" w:rsidP="003C58BB">
      <w:pPr>
        <w:jc w:val="both"/>
        <w:outlineLvl w:val="0"/>
        <w:rPr>
          <w:rFonts w:ascii="Arial" w:hAnsi="Arial" w:cs="Arial"/>
        </w:rPr>
      </w:pPr>
    </w:p>
    <w:tbl>
      <w:tblPr>
        <w:tblW w:w="9781" w:type="dxa"/>
        <w:tblInd w:w="-244" w:type="dxa"/>
        <w:tblLayout w:type="fixed"/>
        <w:tblCellMar>
          <w:left w:w="40" w:type="dxa"/>
          <w:right w:w="40" w:type="dxa"/>
        </w:tblCellMar>
        <w:tblLook w:val="0000"/>
      </w:tblPr>
      <w:tblGrid>
        <w:gridCol w:w="619"/>
        <w:gridCol w:w="3686"/>
        <w:gridCol w:w="5476"/>
      </w:tblGrid>
      <w:tr w:rsidR="00CD5C41" w:rsidRPr="002109BF" w:rsidTr="00504185">
        <w:tc>
          <w:tcPr>
            <w:tcW w:w="619" w:type="dxa"/>
            <w:tcBorders>
              <w:top w:val="single" w:sz="6" w:space="0" w:color="auto"/>
              <w:left w:val="single" w:sz="6" w:space="0" w:color="auto"/>
              <w:bottom w:val="single" w:sz="6" w:space="0" w:color="auto"/>
              <w:right w:val="single" w:sz="6" w:space="0" w:color="auto"/>
            </w:tcBorders>
            <w:vAlign w:val="center"/>
          </w:tcPr>
          <w:p w:rsidR="00CD5C41" w:rsidRPr="002109BF" w:rsidRDefault="00CD5C41"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 п/п</w:t>
            </w:r>
          </w:p>
        </w:tc>
        <w:tc>
          <w:tcPr>
            <w:tcW w:w="3686" w:type="dxa"/>
            <w:tcBorders>
              <w:top w:val="single" w:sz="6" w:space="0" w:color="auto"/>
              <w:left w:val="single" w:sz="6" w:space="0" w:color="auto"/>
              <w:bottom w:val="single" w:sz="6" w:space="0" w:color="auto"/>
              <w:right w:val="single" w:sz="6" w:space="0" w:color="auto"/>
            </w:tcBorders>
            <w:vAlign w:val="center"/>
          </w:tcPr>
          <w:p w:rsidR="00CD5C41" w:rsidRPr="002109BF" w:rsidRDefault="00CD5C41" w:rsidP="00504185">
            <w:pPr>
              <w:autoSpaceDE w:val="0"/>
              <w:autoSpaceDN w:val="0"/>
              <w:adjustRightInd w:val="0"/>
              <w:ind w:left="1248"/>
              <w:rPr>
                <w:rFonts w:ascii="Arial" w:hAnsi="Arial" w:cs="Arial"/>
                <w:color w:val="000000"/>
              </w:rPr>
            </w:pPr>
            <w:r w:rsidRPr="002109BF">
              <w:rPr>
                <w:rFonts w:ascii="Arial" w:hAnsi="Arial" w:cs="Arial"/>
                <w:color w:val="000000"/>
              </w:rPr>
              <w:t>Вид зоны</w:t>
            </w:r>
          </w:p>
        </w:tc>
        <w:tc>
          <w:tcPr>
            <w:tcW w:w="5476" w:type="dxa"/>
            <w:tcBorders>
              <w:top w:val="single" w:sz="6" w:space="0" w:color="auto"/>
              <w:left w:val="single" w:sz="6" w:space="0" w:color="auto"/>
              <w:bottom w:val="single" w:sz="6" w:space="0" w:color="auto"/>
              <w:right w:val="single" w:sz="6" w:space="0" w:color="auto"/>
            </w:tcBorders>
            <w:vAlign w:val="center"/>
          </w:tcPr>
          <w:p w:rsidR="00CD5C41" w:rsidRPr="002109BF" w:rsidRDefault="00CD5C41" w:rsidP="00504185">
            <w:pPr>
              <w:autoSpaceDE w:val="0"/>
              <w:autoSpaceDN w:val="0"/>
              <w:adjustRightInd w:val="0"/>
              <w:jc w:val="center"/>
              <w:rPr>
                <w:rFonts w:ascii="Arial" w:hAnsi="Arial" w:cs="Arial"/>
                <w:color w:val="000000"/>
              </w:rPr>
            </w:pPr>
            <w:r w:rsidRPr="002109BF">
              <w:rPr>
                <w:rFonts w:ascii="Arial" w:hAnsi="Arial" w:cs="Arial"/>
                <w:color w:val="000000"/>
              </w:rPr>
              <w:t>Основание</w:t>
            </w:r>
          </w:p>
        </w:tc>
      </w:tr>
      <w:tr w:rsidR="00CD5C41" w:rsidRPr="002109BF" w:rsidTr="00504185">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504185">
            <w:pPr>
              <w:autoSpaceDE w:val="0"/>
              <w:autoSpaceDN w:val="0"/>
              <w:adjustRightInd w:val="0"/>
              <w:jc w:val="center"/>
              <w:rPr>
                <w:rFonts w:ascii="Arial" w:hAnsi="Arial" w:cs="Arial"/>
                <w:color w:val="000000"/>
              </w:rPr>
            </w:pPr>
            <w:r w:rsidRPr="002109BF">
              <w:rPr>
                <w:rFonts w:ascii="Arial" w:hAnsi="Arial" w:cs="Arial"/>
                <w:color w:val="000000"/>
              </w:rPr>
              <w:t>1</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504185">
            <w:pPr>
              <w:autoSpaceDE w:val="0"/>
              <w:autoSpaceDN w:val="0"/>
              <w:adjustRightInd w:val="0"/>
              <w:spacing w:line="269" w:lineRule="exact"/>
              <w:rPr>
                <w:rFonts w:ascii="Arial" w:hAnsi="Arial" w:cs="Arial"/>
                <w:color w:val="000000"/>
              </w:rPr>
            </w:pPr>
            <w:r w:rsidRPr="002109BF">
              <w:rPr>
                <w:rFonts w:ascii="Arial" w:hAnsi="Arial" w:cs="Arial"/>
                <w:color w:val="000000"/>
                <w:u w:val="single"/>
              </w:rPr>
              <w:t xml:space="preserve">зоны       </w:t>
            </w:r>
            <w:r w:rsidRPr="002109BF">
              <w:rPr>
                <w:rFonts w:ascii="Arial" w:hAnsi="Arial" w:cs="Arial"/>
                <w:color w:val="000000"/>
              </w:rPr>
              <w:t>охраны объектов культурного наследия</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504185">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Федеральный закон от 25.06.2002 № 73-ФЗ «Об объектах культурного наследия (памятниках истории и культуры) народов Российской Федерации», статья 34;     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(применяется   с   учетом   требований  </w:t>
            </w:r>
            <w:r w:rsidRPr="002109BF">
              <w:rPr>
                <w:rFonts w:ascii="Arial" w:hAnsi="Arial" w:cs="Arial"/>
                <w:color w:val="000000"/>
                <w:u w:val="single"/>
              </w:rPr>
              <w:t xml:space="preserve"> статьи 106 </w:t>
            </w:r>
            <w:r w:rsidRPr="002109BF">
              <w:rPr>
                <w:rFonts w:ascii="Arial" w:hAnsi="Arial" w:cs="Arial"/>
                <w:color w:val="000000"/>
              </w:rPr>
              <w:t xml:space="preserve">Земельного кодекса РФ в соответствии с </w:t>
            </w:r>
            <w:r w:rsidRPr="002109BF">
              <w:rPr>
                <w:rFonts w:ascii="Arial" w:hAnsi="Arial" w:cs="Arial"/>
                <w:color w:val="000000"/>
                <w:u w:val="single"/>
              </w:rPr>
              <w:t xml:space="preserve">частью 16 статьи 26 </w:t>
            </w:r>
            <w:r w:rsidRPr="002109BF">
              <w:rPr>
                <w:rFonts w:ascii="Arial" w:hAnsi="Arial" w:cs="Arial"/>
                <w:color w:val="000000"/>
              </w:rPr>
              <w:t>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 (далее - ФЗ от 03.08.2018 № 342- ФЗ); Постановление Правительства Московской области от 28.12.2017 № 1150/46 "Об утверждении границ зон охраны объекта культурного наследия федерального значения      "Ансамбль      Кремля,      XVI в.", расположенного по  адресу:  Московская область, городской  округ Зарайск,  город  Зарайск, улица Музейная, особых режимов использования земель и требований  к  градостроительным  регламентам в границах данных зон";</w:t>
            </w:r>
          </w:p>
          <w:p w:rsidR="00CD5C41" w:rsidRPr="002109BF" w:rsidRDefault="00CD5C41" w:rsidP="00504185">
            <w:pPr>
              <w:autoSpaceDE w:val="0"/>
              <w:autoSpaceDN w:val="0"/>
              <w:adjustRightInd w:val="0"/>
              <w:spacing w:line="269" w:lineRule="exact"/>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20.03.2017 N 45РВ-104 "Об утверждении границы территории и режима использования   территории   объекта культурного наследия федерального значения "Ансамбль Кремля, </w:t>
            </w:r>
            <w:r w:rsidRPr="002109BF">
              <w:rPr>
                <w:rFonts w:ascii="Arial" w:hAnsi="Arial" w:cs="Arial"/>
                <w:color w:val="000000"/>
                <w:lang w:val="en-US"/>
              </w:rPr>
              <w:t>XVI</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Музейная";</w:t>
            </w:r>
          </w:p>
          <w:p w:rsidR="00CD5C41" w:rsidRPr="002109BF" w:rsidRDefault="00CD5C41" w:rsidP="00CD5C41">
            <w:pPr>
              <w:autoSpaceDE w:val="0"/>
              <w:autoSpaceDN w:val="0"/>
              <w:adjustRightInd w:val="0"/>
              <w:spacing w:before="53" w:line="274" w:lineRule="exact"/>
              <w:jc w:val="both"/>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20.03.2017 N 45РВ-99 "Об утверждении границы территории и режима использования   </w:t>
            </w:r>
            <w:r w:rsidRPr="002109BF">
              <w:rPr>
                <w:rFonts w:ascii="Arial" w:hAnsi="Arial" w:cs="Arial"/>
                <w:color w:val="000000"/>
              </w:rPr>
              <w:lastRenderedPageBreak/>
              <w:t>территории   объекта культурного наследия регионального значения "Дом, в котором жил поэт- революционер Г.А. Мачтет, перв. пол. XIX в.,   1891-1895   гг.",   расположенного   по адресу: Московская область, городской округ Зарайск, город Зарайск, улица Советская, дом 22/29"; Распоряжение   Главного   управления культурного</w:t>
            </w:r>
            <w:r>
              <w:rPr>
                <w:rFonts w:ascii="Arial" w:hAnsi="Arial" w:cs="Arial"/>
                <w:color w:val="000000"/>
              </w:rPr>
              <w:t xml:space="preserve"> </w:t>
            </w:r>
            <w:r w:rsidRPr="002109BF">
              <w:rPr>
                <w:rFonts w:ascii="Arial" w:hAnsi="Arial" w:cs="Arial"/>
                <w:color w:val="000000"/>
              </w:rPr>
              <w:t>наследия Московской области от 31.03.2017 N 45РВ-149 "Об утверждении границы территории и режима использования территории объекта культурного наследия регионального значения "Флигель жилой, нач. XIX в.", расположенного по адресу: Московская область, городской округ Зарайск, город Зарайск, улица Ленинская, дом 10";</w:t>
            </w:r>
          </w:p>
          <w:p w:rsidR="00CD5C41" w:rsidRPr="002109BF" w:rsidRDefault="00CD5C41" w:rsidP="00CD5C41">
            <w:pPr>
              <w:autoSpaceDE w:val="0"/>
              <w:autoSpaceDN w:val="0"/>
              <w:adjustRightInd w:val="0"/>
              <w:spacing w:before="10" w:line="274" w:lineRule="exact"/>
              <w:jc w:val="both"/>
              <w:rPr>
                <w:rFonts w:ascii="Arial" w:hAnsi="Arial" w:cs="Arial"/>
                <w:color w:val="000000"/>
              </w:rPr>
            </w:pPr>
            <w:r w:rsidRPr="002109BF">
              <w:rPr>
                <w:rFonts w:ascii="Arial" w:hAnsi="Arial" w:cs="Arial"/>
                <w:color w:val="000000"/>
              </w:rPr>
              <w:t>Распоряжение Главного управления культурного наследия Московской области от 31.03.2017 N 45РВ-153 "Об утверждении границы территории и режима использования территории объекта культурного наследия федерального значения "Дом жилой, кон. XVIIв.", расположенного по адресу: Московская область, городской округ Зарайск, город Зарайск, улица Первомайская, дом 45";</w:t>
            </w:r>
          </w:p>
          <w:p w:rsidR="00CD5C41" w:rsidRPr="002109BF" w:rsidRDefault="00CD5C41" w:rsidP="00CD5C41">
            <w:pPr>
              <w:autoSpaceDE w:val="0"/>
              <w:autoSpaceDN w:val="0"/>
              <w:adjustRightInd w:val="0"/>
              <w:spacing w:line="274" w:lineRule="exact"/>
              <w:jc w:val="both"/>
              <w:rPr>
                <w:rFonts w:ascii="Arial" w:hAnsi="Arial" w:cs="Arial"/>
                <w:color w:val="000000"/>
              </w:rPr>
            </w:pPr>
            <w:r w:rsidRPr="002109BF">
              <w:rPr>
                <w:rFonts w:ascii="Arial" w:hAnsi="Arial" w:cs="Arial"/>
                <w:color w:val="000000"/>
              </w:rPr>
              <w:t>Распоряжение Главного управления культурного наследия Московской области от 10.05.2017 N 45РВ-227 "Об утверждении границы территории и режима использования территории объекта культурного наследия федерального значения "Дом Иванова, кон.XVIII</w:t>
            </w:r>
            <w:r w:rsidRPr="002109BF">
              <w:rPr>
                <w:rFonts w:ascii="Arial" w:hAnsi="Arial" w:cs="Arial"/>
                <w:color w:val="000000"/>
              </w:rPr>
              <w:tab/>
              <w:t xml:space="preserve">- XIX вв.", расположенного по адресу: Московская область, городской округ Зарайск, город Зарайск, улица Карла Маркса, дом 42"; Распоряжение Главного управления культурного наследия Московской области от 10.05.2017 N 45РВ-229 "Об утверждении границы территории и режима использования территории объекта культурного наследия федерального значения "Гостиный двор,конец </w:t>
            </w:r>
            <w:r w:rsidRPr="002109BF">
              <w:rPr>
                <w:rFonts w:ascii="Arial" w:hAnsi="Arial" w:cs="Arial"/>
                <w:color w:val="000000"/>
                <w:lang w:val="en-US"/>
              </w:rPr>
              <w:t>XVIII</w:t>
            </w:r>
            <w:r w:rsidRPr="002109BF">
              <w:rPr>
                <w:rFonts w:ascii="Arial" w:hAnsi="Arial" w:cs="Arial"/>
                <w:color w:val="000000"/>
              </w:rPr>
              <w:t xml:space="preserve"> в.,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площадь Революции";</w:t>
            </w:r>
          </w:p>
          <w:p w:rsidR="00CD5C41" w:rsidRPr="002109BF" w:rsidRDefault="00CD5C41" w:rsidP="00CD5C41">
            <w:pPr>
              <w:autoSpaceDE w:val="0"/>
              <w:autoSpaceDN w:val="0"/>
              <w:adjustRightInd w:val="0"/>
              <w:spacing w:line="274" w:lineRule="exact"/>
              <w:jc w:val="both"/>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11.05.2017 N 45РВ- "Об утверждении границы территории и режима использования территории объекта культурного наследия федерального значения "Дом Ланина, 1 -я пол.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Низовая, дом 10/25";</w:t>
            </w:r>
          </w:p>
          <w:p w:rsidR="00CD5C41" w:rsidRPr="002109BF" w:rsidRDefault="00CD5C41" w:rsidP="00CD5C41">
            <w:pPr>
              <w:autoSpaceDE w:val="0"/>
              <w:autoSpaceDN w:val="0"/>
              <w:adjustRightInd w:val="0"/>
              <w:spacing w:line="274" w:lineRule="exact"/>
              <w:jc w:val="both"/>
              <w:rPr>
                <w:rFonts w:ascii="Arial" w:hAnsi="Arial" w:cs="Arial"/>
                <w:color w:val="000000"/>
                <w:lang w:eastAsia="en-US"/>
              </w:rPr>
            </w:pPr>
            <w:r w:rsidRPr="002109BF">
              <w:rPr>
                <w:rFonts w:ascii="Arial" w:hAnsi="Arial" w:cs="Arial"/>
                <w:color w:val="000000"/>
              </w:rPr>
              <w:t xml:space="preserve">Распоряжение Главного управления культурного наследия Московской области от </w:t>
            </w:r>
            <w:r w:rsidRPr="002109BF">
              <w:rPr>
                <w:rFonts w:ascii="Arial" w:hAnsi="Arial" w:cs="Arial"/>
                <w:color w:val="000000"/>
              </w:rPr>
              <w:lastRenderedPageBreak/>
              <w:t xml:space="preserve">11.05.2017 N 45РВ-"Об утверждении границы территории и режима использования территории объекта культурного наследия федерального значения "Дом Локтева, кон. </w:t>
            </w:r>
            <w:r w:rsidRPr="002109BF">
              <w:rPr>
                <w:rFonts w:ascii="Arial" w:hAnsi="Arial" w:cs="Arial"/>
                <w:color w:val="000000"/>
                <w:lang w:val="en-US"/>
              </w:rPr>
              <w:t>XVIII</w:t>
            </w:r>
            <w:r w:rsidRPr="002109BF">
              <w:rPr>
                <w:rFonts w:ascii="Arial" w:hAnsi="Arial" w:cs="Arial"/>
                <w:color w:val="000000"/>
              </w:rPr>
              <w:t xml:space="preserve"> - нач. </w:t>
            </w:r>
            <w:r w:rsidRPr="002109BF">
              <w:rPr>
                <w:rFonts w:ascii="Arial" w:hAnsi="Arial" w:cs="Arial"/>
                <w:color w:val="000000"/>
                <w:lang w:val="en-US"/>
              </w:rPr>
              <w:t>XIX</w:t>
            </w:r>
            <w:r w:rsidRPr="002109BF">
              <w:rPr>
                <w:rFonts w:ascii="Arial" w:hAnsi="Arial" w:cs="Arial"/>
                <w:color w:val="000000"/>
              </w:rPr>
              <w:t xml:space="preserve"> вв.", расположенного по адресу: Московская область, городской округ Зарайск, город Зарайск, улица Карла Маркса, дом 33/19"; 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федерального значения "Дом жилой, кон.</w:t>
            </w:r>
            <w:r w:rsidRPr="002109BF">
              <w:rPr>
                <w:rFonts w:ascii="Arial" w:hAnsi="Arial" w:cs="Arial"/>
                <w:color w:val="000000"/>
                <w:lang w:val="en-US" w:eastAsia="en-US"/>
              </w:rPr>
              <w:t>XVIII</w:t>
            </w:r>
            <w:r w:rsidRPr="002109BF">
              <w:rPr>
                <w:rFonts w:ascii="Arial" w:hAnsi="Arial" w:cs="Arial"/>
                <w:color w:val="000000"/>
                <w:lang w:eastAsia="en-US"/>
              </w:rPr>
              <w:t>-</w:t>
            </w:r>
            <w:r w:rsidRPr="002109BF">
              <w:rPr>
                <w:rFonts w:ascii="Arial" w:hAnsi="Arial" w:cs="Arial"/>
                <w:color w:val="000000"/>
                <w:lang w:val="en-US" w:eastAsia="en-US"/>
              </w:rPr>
              <w:t>XIX</w:t>
            </w:r>
            <w:r w:rsidRPr="002109BF">
              <w:rPr>
                <w:rFonts w:ascii="Arial" w:hAnsi="Arial" w:cs="Arial"/>
                <w:color w:val="000000"/>
                <w:lang w:eastAsia="en-US"/>
              </w:rPr>
              <w:t xml:space="preserve"> вв.", расположенного по адресу: Московская область, городской округ Зарайск, город Зарайск, улица Дзержинского, дом 64"; Распоряжение Главного управления культурного наследия Московской области от 11.05.2017 N 45РВ-234 "Об утверждении границы территории и режима использования территории объекта культурного наследия федерального значения "Здание городского казначейства, 1 -я пол. </w:t>
            </w:r>
            <w:r w:rsidRPr="002109BF">
              <w:rPr>
                <w:rFonts w:ascii="Arial" w:hAnsi="Arial" w:cs="Arial"/>
                <w:color w:val="000000"/>
                <w:lang w:val="en-US" w:eastAsia="en-US"/>
              </w:rPr>
              <w:t>XIX</w:t>
            </w:r>
            <w:r w:rsidRPr="002109BF">
              <w:rPr>
                <w:rFonts w:ascii="Arial" w:hAnsi="Arial" w:cs="Arial"/>
                <w:color w:val="000000"/>
                <w:lang w:eastAsia="en-US"/>
              </w:rPr>
              <w:t xml:space="preserve"> в.", расположенного по адресу: Московская область, городской округ Зарайск, город Зарайск, улица Карла Маркса, дом 2/6";</w:t>
            </w:r>
          </w:p>
          <w:p w:rsidR="00CD5C41" w:rsidRPr="002109BF" w:rsidRDefault="00CD5C41" w:rsidP="00CD5C41">
            <w:pPr>
              <w:autoSpaceDE w:val="0"/>
              <w:autoSpaceDN w:val="0"/>
              <w:adjustRightInd w:val="0"/>
              <w:spacing w:before="10" w:line="274" w:lineRule="exact"/>
              <w:ind w:right="5"/>
              <w:jc w:val="both"/>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11.05.2017 N 45РВ-237 "Об утверждении границы территории и режима использования территории объекта культурного наследия федерального значения "Здание городской управы,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Карла Маркса, дом 49/11"; 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федерального значения "Усадьба,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Карла Маркса, дом 36, дом 38";</w:t>
            </w:r>
          </w:p>
          <w:p w:rsidR="00CD5C41" w:rsidRPr="002109BF" w:rsidRDefault="00CD5C41" w:rsidP="00CD5C41">
            <w:pPr>
              <w:autoSpaceDE w:val="0"/>
              <w:autoSpaceDN w:val="0"/>
              <w:adjustRightInd w:val="0"/>
              <w:spacing w:line="274" w:lineRule="exact"/>
              <w:jc w:val="both"/>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федерального значения "Усадьба, нач.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Первомайская, дом 26/5";</w:t>
            </w:r>
          </w:p>
          <w:p w:rsidR="00CD5C41" w:rsidRPr="002109BF" w:rsidRDefault="00CD5C41" w:rsidP="00CD5C41">
            <w:pPr>
              <w:autoSpaceDE w:val="0"/>
              <w:autoSpaceDN w:val="0"/>
              <w:adjustRightInd w:val="0"/>
              <w:spacing w:line="274" w:lineRule="exact"/>
              <w:ind w:right="5"/>
              <w:jc w:val="both"/>
              <w:rPr>
                <w:rFonts w:ascii="Arial" w:hAnsi="Arial" w:cs="Arial"/>
                <w:color w:val="000000"/>
              </w:rPr>
            </w:pPr>
            <w:r w:rsidRPr="002109BF">
              <w:rPr>
                <w:rFonts w:ascii="Arial" w:hAnsi="Arial" w:cs="Arial"/>
                <w:color w:val="000000"/>
              </w:rPr>
              <w:lastRenderedPageBreak/>
              <w:t xml:space="preserve">Распоряжение Главного управления культурного наследия Московской области от 11.05.2017 N 45РВ-243 "Об утверждении границы территории и режима использования территории объекта культурного наследия регионального значения "Башня водонапорная, 1914 г.", расположенного по адресу: Московская область, городской округ Зарайск, город Зарайск, улица Красноармейская"; Распоряжение Главного управления культурного наследия Московской области от 11.05.2017 N 45РВ-245 "Об утверждении границы территории и режима использования территории объекта культурного наследия регионального значения "Дом священника, сер.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Дзержинского, дом 65";</w:t>
            </w:r>
          </w:p>
          <w:p w:rsidR="00CD5C41" w:rsidRPr="002109BF" w:rsidRDefault="00CD5C41" w:rsidP="00CD5C41">
            <w:pPr>
              <w:autoSpaceDE w:val="0"/>
              <w:autoSpaceDN w:val="0"/>
              <w:adjustRightInd w:val="0"/>
              <w:spacing w:before="53" w:line="274" w:lineRule="exact"/>
              <w:ind w:right="5"/>
              <w:jc w:val="both"/>
              <w:rPr>
                <w:rFonts w:ascii="Arial" w:hAnsi="Arial" w:cs="Arial"/>
                <w:color w:val="000000"/>
                <w:lang w:eastAsia="en-US"/>
              </w:rPr>
            </w:pPr>
            <w:r w:rsidRPr="002109BF">
              <w:rPr>
                <w:rFonts w:ascii="Arial" w:hAnsi="Arial" w:cs="Arial"/>
                <w:color w:val="000000"/>
              </w:rPr>
              <w:t>Распоряжение Главного управления культурного наследия Московской области от 11.05.2017 N 45РВ-246 "Об утверждении границы территории и режима использования территории объекта культурного наследия регионального значения "Дом Типицина, перв. пол. XIX в.", расположенного по адресу: Московская область, городской округ Зарайск, город Зарайск, улица Первомайская, дом 20"; 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регионального значения "Дом Ярцева, кон.XVIII</w:t>
            </w:r>
            <w:r w:rsidRPr="002109BF">
              <w:rPr>
                <w:rFonts w:ascii="Arial" w:hAnsi="Arial" w:cs="Arial"/>
                <w:color w:val="000000"/>
              </w:rPr>
              <w:tab/>
              <w:t>в.,  XIX  в.",  расположенного  по адресу:Московская область, городской округ Зарайск, городЗарайск, улица Красноармейская, дом 35/8";</w:t>
            </w:r>
            <w:r w:rsidRPr="002109BF">
              <w:rPr>
                <w:rFonts w:ascii="Arial" w:hAnsi="Arial" w:cs="Arial"/>
                <w:color w:val="000000"/>
              </w:rPr>
              <w:br/>
              <w:t>Распоряжение   Главного   управления культурного</w:t>
            </w:r>
            <w:r w:rsidRPr="002109BF">
              <w:rPr>
                <w:rFonts w:ascii="Arial" w:hAnsi="Arial" w:cs="Arial"/>
                <w:color w:val="000000"/>
              </w:rPr>
              <w:br/>
              <w:t>наследия Московской области от 11.05.2017 N 45РВ-"Об утверждении границы территории и режима использования территории объекта культурного наследия регионального значения "Дом жилой, нач.</w:t>
            </w:r>
            <w:r w:rsidRPr="002109BF">
              <w:rPr>
                <w:rFonts w:ascii="Arial" w:hAnsi="Arial" w:cs="Arial"/>
                <w:color w:val="000000"/>
                <w:lang w:val="en-US" w:eastAsia="en-US"/>
              </w:rPr>
              <w:t>XIX</w:t>
            </w:r>
            <w:r w:rsidRPr="002109BF">
              <w:rPr>
                <w:rFonts w:ascii="Arial" w:hAnsi="Arial" w:cs="Arial"/>
                <w:color w:val="000000"/>
                <w:lang w:eastAsia="en-US"/>
              </w:rPr>
              <w:tab/>
              <w:t>в.", расположенного по адресу: Московская область, городской округ Зарайск, город Зарайск, улица 25-летия Победы, дом 21";</w:t>
            </w:r>
          </w:p>
          <w:p w:rsidR="00CD5C41" w:rsidRPr="002109BF" w:rsidRDefault="00CD5C41" w:rsidP="00CD5C41">
            <w:pPr>
              <w:autoSpaceDE w:val="0"/>
              <w:autoSpaceDN w:val="0"/>
              <w:adjustRightInd w:val="0"/>
              <w:spacing w:line="274" w:lineRule="exact"/>
              <w:jc w:val="both"/>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регионального значения "Дом жилой, перв. пол. </w:t>
            </w:r>
            <w:r w:rsidRPr="002109BF">
              <w:rPr>
                <w:rFonts w:ascii="Arial" w:hAnsi="Arial" w:cs="Arial"/>
                <w:color w:val="000000"/>
                <w:lang w:val="en-US"/>
              </w:rPr>
              <w:t>XIX</w:t>
            </w:r>
            <w:r w:rsidRPr="002109BF">
              <w:rPr>
                <w:rFonts w:ascii="Arial" w:hAnsi="Arial" w:cs="Arial"/>
                <w:color w:val="000000"/>
              </w:rPr>
              <w:t xml:space="preserve"> в., вт. пол.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Дзержинского, дом 51";</w:t>
            </w:r>
          </w:p>
          <w:p w:rsidR="00CD5C41" w:rsidRPr="002109BF" w:rsidRDefault="00CD5C41" w:rsidP="00CD5C41">
            <w:pPr>
              <w:autoSpaceDE w:val="0"/>
              <w:autoSpaceDN w:val="0"/>
              <w:adjustRightInd w:val="0"/>
              <w:spacing w:line="274" w:lineRule="exact"/>
              <w:jc w:val="both"/>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регионального значения "Дом жилой, перв. четв.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Красноармейская, дом 45";</w:t>
            </w:r>
          </w:p>
          <w:p w:rsidR="00CD5C41" w:rsidRPr="002109BF" w:rsidRDefault="00CD5C41" w:rsidP="00CD5C41">
            <w:pPr>
              <w:autoSpaceDE w:val="0"/>
              <w:autoSpaceDN w:val="0"/>
              <w:adjustRightInd w:val="0"/>
              <w:spacing w:line="274" w:lineRule="exact"/>
              <w:jc w:val="both"/>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регионального значения "Дом жилой, перв. пол.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Первомайская, дом 33";</w:t>
            </w:r>
          </w:p>
          <w:p w:rsidR="00CD5C41" w:rsidRPr="002109BF" w:rsidRDefault="00CD5C41" w:rsidP="00CD5C41">
            <w:pPr>
              <w:autoSpaceDE w:val="0"/>
              <w:autoSpaceDN w:val="0"/>
              <w:adjustRightInd w:val="0"/>
              <w:spacing w:line="274" w:lineRule="exact"/>
              <w:jc w:val="both"/>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регионального значения "Дом жилой, нач.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Советская, дом 17/56";</w:t>
            </w:r>
          </w:p>
          <w:p w:rsidR="00CD5C41" w:rsidRPr="002109BF" w:rsidRDefault="00CD5C41" w:rsidP="00CD5C41">
            <w:pPr>
              <w:autoSpaceDE w:val="0"/>
              <w:autoSpaceDN w:val="0"/>
              <w:adjustRightInd w:val="0"/>
              <w:spacing w:line="274" w:lineRule="exact"/>
              <w:jc w:val="both"/>
              <w:rPr>
                <w:rFonts w:ascii="Arial" w:hAnsi="Arial" w:cs="Arial"/>
                <w:color w:val="000000"/>
              </w:rPr>
            </w:pPr>
            <w:r w:rsidRPr="002109BF">
              <w:rPr>
                <w:rFonts w:ascii="Arial" w:hAnsi="Arial" w:cs="Arial"/>
                <w:color w:val="000000"/>
              </w:rPr>
              <w:t>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регионального значения "Церковь Казанской иконы Божией Матери, нач. XX в.", расположенного по адресу: Московская область, городской округ Зарайск, город Зарайск, улица Мерецкова, дом 3";</w:t>
            </w:r>
          </w:p>
          <w:p w:rsidR="00CD5C41" w:rsidRPr="002109BF" w:rsidRDefault="00CD5C41" w:rsidP="00CD5C41">
            <w:pPr>
              <w:autoSpaceDE w:val="0"/>
              <w:autoSpaceDN w:val="0"/>
              <w:adjustRightInd w:val="0"/>
              <w:spacing w:before="5" w:line="274" w:lineRule="exact"/>
              <w:jc w:val="both"/>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регионального значения "Церковь Николая Чудотворца, нач. XX в.", расположенного по адресу: Московская область, городской округ Зарайск, город Зарайск, улица Карла Маркса, дом 4"; 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регионального значения "Церковь Троицкая, 1786 г.", расположенного по адресу: Московская область, городской округ Зарайск, город Зарайск, площадь Революции, строение 2"; Распоряжение Главного управления культурного наследия Московской области от 11.05.2017 N 45РВ-265 "Об утверждении границы территории и режима использования территории объекта культурного наследия регионального значения "Здание Зарайского земства, 1910 г.", расположенного по адресу: Московская область, городской округ Зарайск, город Зарайск, улица Советская, дом 23"; Распоряжение Главного управления культурного наследия Московской области от 18.05.2017 N 45РВ-276 "Об утверждении границы территории и режима использования территории объекта культурного наследия регионального значения "Дача А. Редерс, нач. </w:t>
            </w:r>
            <w:r w:rsidRPr="002109BF">
              <w:rPr>
                <w:rFonts w:ascii="Arial" w:hAnsi="Arial" w:cs="Arial"/>
                <w:color w:val="000000"/>
                <w:lang w:val="en-US"/>
              </w:rPr>
              <w:t>XX</w:t>
            </w:r>
            <w:r w:rsidRPr="002109BF">
              <w:rPr>
                <w:rFonts w:ascii="Arial" w:hAnsi="Arial" w:cs="Arial"/>
                <w:color w:val="000000"/>
              </w:rPr>
              <w:t xml:space="preserve"> в.: парк", расположенного по адресу: Московская область, городской округ Зарайск, город Зарайск, улица Первомайская, парк имени С.М. Кирова";</w:t>
            </w:r>
          </w:p>
          <w:p w:rsidR="00CD5C41" w:rsidRPr="002109BF" w:rsidRDefault="00CD5C41" w:rsidP="00CD5C41">
            <w:pPr>
              <w:autoSpaceDE w:val="0"/>
              <w:autoSpaceDN w:val="0"/>
              <w:adjustRightInd w:val="0"/>
              <w:spacing w:line="274" w:lineRule="exact"/>
              <w:ind w:firstLine="5"/>
              <w:rPr>
                <w:rFonts w:ascii="Arial" w:hAnsi="Arial" w:cs="Arial"/>
                <w:color w:val="000000"/>
              </w:rPr>
            </w:pPr>
            <w:r w:rsidRPr="002109BF">
              <w:rPr>
                <w:rFonts w:ascii="Arial" w:hAnsi="Arial" w:cs="Arial"/>
                <w:color w:val="000000"/>
              </w:rPr>
              <w:t>Распоряжение Главного управления культурного наследия Московской области от 14.11.2016 N 46РВ-312 "Об утверждении границы территории и режима использования территории объекта культурного наследия     регионального     значения "Церков</w:t>
            </w:r>
            <w:r>
              <w:rPr>
                <w:rFonts w:ascii="Arial" w:hAnsi="Arial" w:cs="Arial"/>
                <w:color w:val="000000"/>
              </w:rPr>
              <w:t xml:space="preserve">ь </w:t>
            </w:r>
            <w:r w:rsidRPr="002109BF">
              <w:rPr>
                <w:rFonts w:ascii="Arial" w:hAnsi="Arial" w:cs="Arial"/>
                <w:color w:val="000000"/>
              </w:rPr>
              <w:t>Ильинская,  1835  г.", расположенного по адресу: Московская   область,   Зарайский муниципальный район, городское поселение Зарайск, город Зарайск, улица Красноармейская, дом 36а"; Распоряжение Министерства культуры Московской области от 16.04.2010 N 136-Р (ред. от 10.12.2012) "Об утверждении границы территории и режима использования   территории   объекта культурного наследия    федерального    значения    - усадьбы "Даровое", в которой прошли детские годы писателя Достоевского   Федора   Михайловича,   в деревне Даровое     сельского     поселения Струпненское Зарайского   муниципального   района Московской области";</w:t>
            </w:r>
          </w:p>
          <w:p w:rsidR="00CD5C41" w:rsidRPr="002109BF" w:rsidRDefault="00CD5C41" w:rsidP="00CD5C41">
            <w:pPr>
              <w:autoSpaceDE w:val="0"/>
              <w:autoSpaceDN w:val="0"/>
              <w:adjustRightInd w:val="0"/>
              <w:spacing w:line="274" w:lineRule="exact"/>
              <w:jc w:val="center"/>
              <w:rPr>
                <w:rFonts w:ascii="Arial" w:hAnsi="Arial" w:cs="Arial"/>
                <w:color w:val="000000"/>
              </w:rPr>
            </w:pPr>
            <w:r w:rsidRPr="002109BF">
              <w:rPr>
                <w:rFonts w:ascii="Arial" w:hAnsi="Arial" w:cs="Arial"/>
                <w:color w:val="000000"/>
              </w:rPr>
              <w:t>Распоряжение Министерства культуры Московской области   от   10.12.2012   N   305-Р   "О внесении изменений в распоряжение Министерства культуры</w:t>
            </w:r>
          </w:p>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 xml:space="preserve">Московской области от 16.04.2010 </w:t>
            </w:r>
            <w:r w:rsidRPr="002109BF">
              <w:rPr>
                <w:rFonts w:ascii="Arial" w:hAnsi="Arial" w:cs="Arial"/>
                <w:color w:val="000000"/>
                <w:lang w:val="en-US"/>
              </w:rPr>
              <w:t>N</w:t>
            </w:r>
            <w:r w:rsidRPr="002109BF">
              <w:rPr>
                <w:rFonts w:ascii="Arial" w:hAnsi="Arial" w:cs="Arial"/>
                <w:color w:val="000000"/>
              </w:rPr>
              <w:t xml:space="preserve"> 136-Р "Об</w:t>
            </w:r>
          </w:p>
          <w:p w:rsidR="00CD5C41" w:rsidRPr="002109BF" w:rsidRDefault="00CD5C41" w:rsidP="00CD5C41">
            <w:pPr>
              <w:autoSpaceDE w:val="0"/>
              <w:autoSpaceDN w:val="0"/>
              <w:adjustRightInd w:val="0"/>
              <w:spacing w:line="274" w:lineRule="exact"/>
              <w:rPr>
                <w:rFonts w:ascii="Arial" w:hAnsi="Arial" w:cs="Arial"/>
                <w:color w:val="000000"/>
              </w:rPr>
            </w:pPr>
            <w:r w:rsidRPr="002109BF">
              <w:rPr>
                <w:rFonts w:ascii="Arial" w:hAnsi="Arial" w:cs="Arial"/>
                <w:color w:val="000000"/>
              </w:rPr>
              <w:t>утверждении    границы    территории    и режима использования   территории   объекта культурного наследия    федерального    значения    - усадьбы "Даровое", в которой прошли детские годы писателя Достоевского   Федора   Михайловича,   в деревне Даровое     сельского     поселения Струпненское Зарайского   муниципального   района Московской области";</w:t>
            </w:r>
          </w:p>
          <w:p w:rsidR="00CD5C41" w:rsidRPr="002109BF" w:rsidRDefault="00CD5C41" w:rsidP="00CD5C41">
            <w:pPr>
              <w:autoSpaceDE w:val="0"/>
              <w:autoSpaceDN w:val="0"/>
              <w:adjustRightInd w:val="0"/>
              <w:spacing w:line="274" w:lineRule="exact"/>
              <w:rPr>
                <w:rFonts w:ascii="Arial" w:hAnsi="Arial" w:cs="Arial"/>
                <w:color w:val="000000"/>
              </w:rPr>
            </w:pPr>
            <w:r w:rsidRPr="002109BF">
              <w:rPr>
                <w:rFonts w:ascii="Arial" w:hAnsi="Arial" w:cs="Arial"/>
                <w:color w:val="000000"/>
              </w:rPr>
              <w:t>Распоряжение Министерства культуры Московской области  от  18.02.2014  №25-Р  «Об утверждении границ    территории    и    режима использования территории      объекта      культурного наследия федерального значения - «Дом .в котором в 1864 году родилась и в 1927 году умерла Голубкина Анна Семеновна»,  расположенного  в  городе Зарайске городского      поселения      Зарайск Зарайского муниципального района Московской области; Распоряжение Министерства культуры Московской</w:t>
            </w:r>
            <w:r>
              <w:rPr>
                <w:rFonts w:ascii="Arial" w:hAnsi="Arial" w:cs="Arial"/>
                <w:color w:val="000000"/>
              </w:rPr>
              <w:t xml:space="preserve"> </w:t>
            </w:r>
            <w:r w:rsidRPr="002109BF">
              <w:rPr>
                <w:rFonts w:ascii="Arial" w:hAnsi="Arial" w:cs="Arial"/>
                <w:color w:val="000000"/>
              </w:rPr>
              <w:t xml:space="preserve">области от 12.05.2010 </w:t>
            </w:r>
            <w:r w:rsidRPr="002109BF">
              <w:rPr>
                <w:rFonts w:ascii="Arial" w:hAnsi="Arial" w:cs="Arial"/>
                <w:color w:val="000000"/>
                <w:lang w:val="en-US"/>
              </w:rPr>
              <w:t>N</w:t>
            </w:r>
            <w:r w:rsidRPr="002109BF">
              <w:rPr>
                <w:rFonts w:ascii="Arial" w:hAnsi="Arial" w:cs="Arial"/>
                <w:color w:val="000000"/>
              </w:rPr>
              <w:t xml:space="preserve"> 155-Р (ред. от 29.03.2011)</w:t>
            </w:r>
            <w:r>
              <w:rPr>
                <w:rFonts w:ascii="Arial" w:hAnsi="Arial" w:cs="Arial"/>
                <w:color w:val="000000"/>
              </w:rPr>
              <w:t xml:space="preserve"> </w:t>
            </w:r>
            <w:r w:rsidRPr="002109BF">
              <w:rPr>
                <w:rFonts w:ascii="Arial" w:hAnsi="Arial" w:cs="Arial"/>
                <w:color w:val="000000"/>
              </w:rPr>
              <w:t>"Об утверждении границы территории и режима использования   территории   объекта культурного наследия         федерального         значения -Духосошественской   церкви,   связанной   с семьей Достоевских,   и   кладбища,   где  похоронен отец писателя, в деревне Моногарово сельского поселения Струпненское Зарайского муниципального района Московской области".</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lastRenderedPageBreak/>
              <w:t>2</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защитн</w:t>
            </w:r>
            <w:r w:rsidRPr="00CD5C41">
              <w:rPr>
                <w:rFonts w:ascii="Arial" w:hAnsi="Arial" w:cs="Arial"/>
                <w:color w:val="000000"/>
              </w:rPr>
              <w:t xml:space="preserve">ая       зона </w:t>
            </w:r>
            <w:r w:rsidRPr="002109BF">
              <w:rPr>
                <w:rFonts w:ascii="Arial" w:hAnsi="Arial" w:cs="Arial"/>
                <w:color w:val="000000"/>
              </w:rPr>
              <w:t>объекта культурного наследия</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Федеральный закон от 25.06.2002 № 73-ФЗ «Об объектах культурного наследия (памятниках истории и культуры) народов Российской Федерации», статья 34.1</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3</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охранная зона объектов электроэнергетики (объектов электросетевого хозяйства и объектов по производству электрической энергии)</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4</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w:t>
            </w:r>
            <w:r w:rsidRPr="00CD5C41">
              <w:rPr>
                <w:rFonts w:ascii="Arial" w:hAnsi="Arial" w:cs="Arial"/>
                <w:color w:val="000000"/>
              </w:rPr>
              <w:t xml:space="preserve">ая зона </w:t>
            </w:r>
            <w:r w:rsidRPr="002109BF">
              <w:rPr>
                <w:rFonts w:ascii="Arial" w:hAnsi="Arial" w:cs="Arial"/>
                <w:color w:val="000000"/>
              </w:rPr>
              <w:t>железных дорог</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Постановление Правительства Российской Федерации от 12.10.2006 № 611 «О порядке установления и использования полос отвода и охранных зон железных дорог» (применяется с учетом требований</w:t>
            </w:r>
            <w:r w:rsidRPr="00CD5C41">
              <w:rPr>
                <w:rFonts w:ascii="Arial" w:hAnsi="Arial" w:cs="Arial"/>
                <w:color w:val="000000"/>
              </w:rPr>
              <w:t xml:space="preserve"> статьи 106 </w:t>
            </w:r>
            <w:r w:rsidRPr="002109BF">
              <w:rPr>
                <w:rFonts w:ascii="Arial" w:hAnsi="Arial" w:cs="Arial"/>
                <w:color w:val="000000"/>
              </w:rPr>
              <w:t xml:space="preserve">Земельного Кодекса РФ в соответствии с </w:t>
            </w:r>
            <w:r w:rsidRPr="00CD5C41">
              <w:rPr>
                <w:rFonts w:ascii="Arial" w:hAnsi="Arial" w:cs="Arial"/>
                <w:color w:val="000000"/>
              </w:rPr>
              <w:t xml:space="preserve">частью 16 статьи 26 </w:t>
            </w:r>
            <w:r w:rsidRPr="002109BF">
              <w:rPr>
                <w:rFonts w:ascii="Arial" w:hAnsi="Arial" w:cs="Arial"/>
                <w:color w:val="000000"/>
              </w:rPr>
              <w:t>ФЗ от 03.08.2018 № 342-ФЗ); Приказ Минтранса России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5</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 xml:space="preserve">придорожные </w:t>
            </w:r>
            <w:r w:rsidRPr="00CD5C41">
              <w:rPr>
                <w:rFonts w:ascii="Arial" w:hAnsi="Arial" w:cs="Arial"/>
                <w:color w:val="000000"/>
              </w:rPr>
              <w:t xml:space="preserve">полосы </w:t>
            </w:r>
            <w:r w:rsidRPr="002109BF">
              <w:rPr>
                <w:rFonts w:ascii="Arial" w:hAnsi="Arial" w:cs="Arial"/>
                <w:color w:val="000000"/>
              </w:rPr>
              <w:t>автомобильных дорог</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Приказ Минтранса России от 13.01.2010 № 4 «Об установлении и использовании придорожных полос автомобильных    дорог    федерального значения» (применяется   с   учетом   требований  </w:t>
            </w:r>
            <w:r w:rsidRPr="00CD5C41">
              <w:rPr>
                <w:rFonts w:ascii="Arial" w:hAnsi="Arial" w:cs="Arial"/>
                <w:color w:val="000000"/>
              </w:rPr>
              <w:t xml:space="preserve"> статьи 106 </w:t>
            </w:r>
            <w:r w:rsidRPr="002109BF">
              <w:rPr>
                <w:rFonts w:ascii="Arial" w:hAnsi="Arial" w:cs="Arial"/>
                <w:color w:val="000000"/>
              </w:rPr>
              <w:t xml:space="preserve">Земельного Кодекса РФ в соответствии с </w:t>
            </w:r>
            <w:r w:rsidRPr="00CD5C41">
              <w:rPr>
                <w:rFonts w:ascii="Arial" w:hAnsi="Arial" w:cs="Arial"/>
                <w:color w:val="000000"/>
              </w:rPr>
              <w:t xml:space="preserve">частью 16 статьи 26 </w:t>
            </w:r>
            <w:r w:rsidRPr="002109BF">
              <w:rPr>
                <w:rFonts w:ascii="Arial" w:hAnsi="Arial" w:cs="Arial"/>
                <w:color w:val="000000"/>
              </w:rPr>
              <w:t>ФЗ от 03.08.2018 №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6</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w:t>
            </w:r>
            <w:r w:rsidRPr="00CD5C41">
              <w:rPr>
                <w:rFonts w:ascii="Arial" w:hAnsi="Arial" w:cs="Arial"/>
                <w:color w:val="000000"/>
              </w:rPr>
              <w:t xml:space="preserve">ая  зона </w:t>
            </w:r>
            <w:r w:rsidRPr="002109BF">
              <w:rPr>
                <w:rFonts w:ascii="Arial" w:hAnsi="Arial" w:cs="Arial"/>
                <w:color w:val="000000"/>
              </w:rPr>
              <w:t>трубопроводов (газопроводов, нефтепроводов и нефтепродуктопроводов, аммиакопроводов)</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Федеральный закон от 31.03.1999 № 69-ФЗ «О газоснабжении в Российской Федерации», статья 28; Правила   охраны   магистральных трубопроводов, Постановление Правительства Российской Федерации от 20.11.2000 № 878 «Об утверждении Правил охраны газораспределительных сетей»;</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Постановление        Правительства Российской Федерации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7</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w:t>
            </w:r>
            <w:r w:rsidRPr="00CD5C41">
              <w:rPr>
                <w:rFonts w:ascii="Arial" w:hAnsi="Arial" w:cs="Arial"/>
                <w:color w:val="000000"/>
              </w:rPr>
              <w:t xml:space="preserve">ая зона </w:t>
            </w:r>
            <w:r w:rsidRPr="002109BF">
              <w:rPr>
                <w:rFonts w:ascii="Arial" w:hAnsi="Arial" w:cs="Arial"/>
                <w:color w:val="000000"/>
              </w:rPr>
              <w:t>линий и сооружений связи</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Постановление Правительства Российской Федерации от 09.06.1995 № 578 «Об утверждении Правил охраны линий и сооружений связи Российской Федерации» (применяется   с   учетом   требований  </w:t>
            </w:r>
            <w:r w:rsidRPr="00CD5C41">
              <w:rPr>
                <w:rFonts w:ascii="Arial" w:hAnsi="Arial" w:cs="Arial"/>
                <w:color w:val="000000"/>
              </w:rPr>
              <w:t xml:space="preserve"> статьи 106 </w:t>
            </w:r>
            <w:r w:rsidRPr="002109BF">
              <w:rPr>
                <w:rFonts w:ascii="Arial" w:hAnsi="Arial" w:cs="Arial"/>
                <w:color w:val="000000"/>
              </w:rPr>
              <w:t xml:space="preserve">Земельного Кодекса РФ в соответствии с </w:t>
            </w:r>
            <w:r w:rsidRPr="00CD5C41">
              <w:rPr>
                <w:rFonts w:ascii="Arial" w:hAnsi="Arial" w:cs="Arial"/>
                <w:color w:val="000000"/>
              </w:rPr>
              <w:t xml:space="preserve">частью 16 статьи 26 </w:t>
            </w:r>
            <w:r w:rsidRPr="002109BF">
              <w:rPr>
                <w:rFonts w:ascii="Arial" w:hAnsi="Arial" w:cs="Arial"/>
                <w:color w:val="000000"/>
              </w:rPr>
              <w:t>ФЗ от 03.08.2018 №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8</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приаэродромн</w:t>
            </w:r>
            <w:r w:rsidRPr="00CD5C41">
              <w:rPr>
                <w:rFonts w:ascii="Arial" w:hAnsi="Arial" w:cs="Arial"/>
                <w:color w:val="000000"/>
              </w:rPr>
              <w:t>ая территория</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Воздушный кодекс Российской Федерации, статья 47; Постановление        Правительства Российской Федерации от 02.12.2017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применяется с учетом требований </w:t>
            </w:r>
            <w:r w:rsidRPr="00CD5C41">
              <w:rPr>
                <w:rFonts w:ascii="Arial" w:hAnsi="Arial" w:cs="Arial"/>
                <w:color w:val="000000"/>
              </w:rPr>
              <w:t xml:space="preserve">статьи 106 </w:t>
            </w:r>
            <w:r w:rsidRPr="002109BF">
              <w:rPr>
                <w:rFonts w:ascii="Arial" w:hAnsi="Arial" w:cs="Arial"/>
                <w:color w:val="000000"/>
              </w:rPr>
              <w:t>Земельного Кодекса РФ в соответствии с</w:t>
            </w:r>
            <w:r w:rsidRPr="00CD5C41">
              <w:rPr>
                <w:rFonts w:ascii="Arial" w:hAnsi="Arial" w:cs="Arial"/>
                <w:color w:val="000000"/>
              </w:rPr>
              <w:t xml:space="preserve"> частью 16 статьи 26 </w:t>
            </w:r>
            <w:r w:rsidRPr="002109BF">
              <w:rPr>
                <w:rFonts w:ascii="Arial" w:hAnsi="Arial" w:cs="Arial"/>
                <w:color w:val="000000"/>
              </w:rPr>
              <w:t>ФЗ от 03.08.2018 №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9</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CD5C41">
              <w:rPr>
                <w:rFonts w:ascii="Arial" w:hAnsi="Arial" w:cs="Arial"/>
                <w:color w:val="000000"/>
              </w:rPr>
              <w:t xml:space="preserve">зона </w:t>
            </w:r>
            <w:r w:rsidRPr="002109BF">
              <w:rPr>
                <w:rFonts w:ascii="Arial" w:hAnsi="Arial" w:cs="Arial"/>
                <w:color w:val="000000"/>
              </w:rPr>
              <w:t>охраняемого объекта</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504185">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Федеральный закон от 27.05.1996 №  57-ФЗ «О государственной охране», статья 15; Постановление Правительства Российской Федерации от 20.06.2006  №  384  «Об утверждении Правил определения границ зон охраняемых объектов и согласования   градостроительных  регламентов для таких зон» (применяется с учетом требований</w:t>
            </w:r>
            <w:r w:rsidRPr="00CD5C41">
              <w:rPr>
                <w:rFonts w:ascii="Arial" w:hAnsi="Arial" w:cs="Arial"/>
                <w:color w:val="000000"/>
              </w:rPr>
              <w:t xml:space="preserve"> статьи 106 </w:t>
            </w:r>
            <w:r w:rsidRPr="002109BF">
              <w:rPr>
                <w:rFonts w:ascii="Arial" w:hAnsi="Arial" w:cs="Arial"/>
                <w:color w:val="000000"/>
              </w:rPr>
              <w:t>Земельного Кодекса РФ в соответствии с</w:t>
            </w:r>
            <w:r w:rsidRPr="00CD5C41">
              <w:rPr>
                <w:rFonts w:ascii="Arial" w:hAnsi="Arial" w:cs="Arial"/>
                <w:color w:val="000000"/>
              </w:rPr>
              <w:t xml:space="preserve"> ч. 16 ст. 26 </w:t>
            </w:r>
            <w:r w:rsidRPr="002109BF">
              <w:rPr>
                <w:rFonts w:ascii="Arial" w:hAnsi="Arial" w:cs="Arial"/>
                <w:color w:val="000000"/>
              </w:rPr>
              <w:t>ФЗ от 03.08.2018 №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10</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CD5C41">
              <w:rPr>
                <w:rFonts w:ascii="Arial" w:hAnsi="Arial" w:cs="Arial"/>
                <w:color w:val="000000"/>
              </w:rPr>
              <w:t xml:space="preserve">зона </w:t>
            </w:r>
            <w:r w:rsidRPr="002109BF">
              <w:rPr>
                <w:rFonts w:ascii="Arial" w:hAnsi="Arial" w:cs="Arial"/>
                <w:color w:val="000000"/>
              </w:rPr>
              <w:t>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11</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w:t>
            </w:r>
            <w:r w:rsidRPr="00CD5C41">
              <w:rPr>
                <w:rFonts w:ascii="Arial" w:hAnsi="Arial" w:cs="Arial"/>
                <w:color w:val="000000"/>
              </w:rPr>
              <w:t xml:space="preserve">ая зона </w:t>
            </w:r>
            <w:r w:rsidRPr="002109BF">
              <w:rPr>
                <w:rFonts w:ascii="Arial" w:hAnsi="Arial" w:cs="Arial"/>
                <w:color w:val="000000"/>
              </w:rPr>
              <w:t>особо охраняемой природной территории (государственного природного заповедника, национального парка, природного парка, памятника природы)</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Федеральный закон от 14.03.1995 № 33-ФЗ «Об особо охраняемых природных территориях», часть 10 статьи 2;     Постановление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(применяется с учетом требований </w:t>
            </w:r>
            <w:r w:rsidRPr="00CD5C41">
              <w:rPr>
                <w:rFonts w:ascii="Arial" w:hAnsi="Arial" w:cs="Arial"/>
                <w:color w:val="000000"/>
              </w:rPr>
              <w:t>статьи</w:t>
            </w:r>
            <w:r w:rsidRPr="002109BF">
              <w:rPr>
                <w:rFonts w:ascii="Arial" w:hAnsi="Arial" w:cs="Arial"/>
                <w:color w:val="000000"/>
              </w:rPr>
              <w:t xml:space="preserve"> </w:t>
            </w:r>
            <w:r w:rsidRPr="00CD5C41">
              <w:rPr>
                <w:rFonts w:ascii="Arial" w:hAnsi="Arial" w:cs="Arial"/>
                <w:color w:val="000000"/>
              </w:rPr>
              <w:t xml:space="preserve">106 </w:t>
            </w:r>
            <w:r w:rsidRPr="002109BF">
              <w:rPr>
                <w:rFonts w:ascii="Arial" w:hAnsi="Arial" w:cs="Arial"/>
                <w:color w:val="000000"/>
              </w:rPr>
              <w:t xml:space="preserve">Земельного Кодекса РФ в соответствии с </w:t>
            </w:r>
            <w:r w:rsidRPr="00CD5C41">
              <w:rPr>
                <w:rFonts w:ascii="Arial" w:hAnsi="Arial" w:cs="Arial"/>
                <w:color w:val="000000"/>
              </w:rPr>
              <w:t>частью 16</w:t>
            </w:r>
            <w:r w:rsidRPr="002109BF">
              <w:rPr>
                <w:rFonts w:ascii="Arial" w:hAnsi="Arial" w:cs="Arial"/>
                <w:color w:val="000000"/>
              </w:rPr>
              <w:t xml:space="preserve"> </w:t>
            </w:r>
            <w:r w:rsidRPr="00CD5C41">
              <w:rPr>
                <w:rFonts w:ascii="Arial" w:hAnsi="Arial" w:cs="Arial"/>
                <w:color w:val="000000"/>
              </w:rPr>
              <w:t>статьи 26</w:t>
            </w:r>
            <w:r w:rsidRPr="002109BF">
              <w:rPr>
                <w:rFonts w:ascii="Arial" w:hAnsi="Arial" w:cs="Arial"/>
                <w:color w:val="000000"/>
              </w:rPr>
              <w:t xml:space="preserve"> ФЗ от 03.08.2018 №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12</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w:t>
            </w:r>
            <w:r w:rsidRPr="00CD5C41">
              <w:rPr>
                <w:rFonts w:ascii="Arial" w:hAnsi="Arial" w:cs="Arial"/>
                <w:color w:val="000000"/>
              </w:rPr>
              <w:t xml:space="preserve">ая зона </w:t>
            </w:r>
            <w:r w:rsidRPr="002109BF">
              <w:rPr>
                <w:rFonts w:ascii="Arial" w:hAnsi="Arial" w:cs="Arial"/>
                <w:color w:val="000000"/>
              </w:rPr>
              <w:t>стационарных пунктов наблюдений за состоянием окружающей среды, ее загрязнением</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Федеральный закон от 19.07.1998 № 113-ФЗ «О гидрометеорологической службе», часть 3 статьи 13; Постановление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(применяется  с учетом требований </w:t>
            </w:r>
            <w:r w:rsidRPr="00CD5C41">
              <w:rPr>
                <w:rFonts w:ascii="Arial" w:hAnsi="Arial" w:cs="Arial"/>
                <w:color w:val="000000"/>
              </w:rPr>
              <w:t>статьи</w:t>
            </w:r>
            <w:r w:rsidRPr="002109BF">
              <w:rPr>
                <w:rFonts w:ascii="Arial" w:hAnsi="Arial" w:cs="Arial"/>
                <w:color w:val="000000"/>
              </w:rPr>
              <w:t xml:space="preserve"> </w:t>
            </w:r>
            <w:r w:rsidRPr="00CD5C41">
              <w:rPr>
                <w:rFonts w:ascii="Arial" w:hAnsi="Arial" w:cs="Arial"/>
                <w:color w:val="000000"/>
              </w:rPr>
              <w:t>106</w:t>
            </w:r>
            <w:r w:rsidRPr="002109BF">
              <w:rPr>
                <w:rFonts w:ascii="Arial" w:hAnsi="Arial" w:cs="Arial"/>
                <w:color w:val="000000"/>
              </w:rPr>
              <w:t xml:space="preserve"> Земельного Кодекса РФ в соответствии с</w:t>
            </w:r>
            <w:r w:rsidRPr="00CD5C41">
              <w:rPr>
                <w:rFonts w:ascii="Arial" w:hAnsi="Arial" w:cs="Arial"/>
                <w:color w:val="000000"/>
              </w:rPr>
              <w:t xml:space="preserve"> частью 16 статьи 26 </w:t>
            </w:r>
            <w:r w:rsidRPr="002109BF">
              <w:rPr>
                <w:rFonts w:ascii="Arial" w:hAnsi="Arial" w:cs="Arial"/>
                <w:color w:val="000000"/>
              </w:rPr>
              <w:t>ФЗ от 03.08.2018</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13</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водоохранная (рыбоохранная) зона</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Водный кодекс Российской Федерации, ч. 1 статья 65; Федеральный закон от 20.12.2004 № 166-ФЗ «О рыболовстве и сохранении водных биологических ресурсов», статья 48;</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   Постановление  Правительства  РФ от 06.10.2008   №   743   «Об   утверждении Правил установления рыбоохранных зон»</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14</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прибрежная защитн</w:t>
            </w:r>
            <w:r w:rsidRPr="00CD5C41">
              <w:rPr>
                <w:rFonts w:ascii="Arial" w:hAnsi="Arial" w:cs="Arial"/>
                <w:color w:val="000000"/>
              </w:rPr>
              <w:t>ая полоса</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Водный  кодекс Российской  Федерации,  часть 2 статьи 65;</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15</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CD5C41">
              <w:rPr>
                <w:rFonts w:ascii="Arial" w:hAnsi="Arial" w:cs="Arial"/>
                <w:color w:val="000000"/>
              </w:rPr>
              <w:t xml:space="preserve">округ </w:t>
            </w:r>
            <w:r w:rsidRPr="002109BF">
              <w:rPr>
                <w:rFonts w:ascii="Arial" w:hAnsi="Arial" w:cs="Arial"/>
                <w:color w:val="000000"/>
              </w:rPr>
              <w:t>санитарной (горно</w:t>
            </w:r>
            <w:r w:rsidRPr="002109BF">
              <w:rPr>
                <w:rFonts w:ascii="Arial" w:hAnsi="Arial" w:cs="Arial"/>
                <w:color w:val="000000"/>
              </w:rPr>
              <w:softHyphen/>
              <w:t>санитарной) охраны лечебно-оздоровительных местностей, курортов и природных лечебных ресурсов</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Федеральный закон от 23.02.1995  № 26-ФЗ «О природных      лечебных      ресурсах, лечебно-оздоровительных      местностях      и курортах»; Постановление        Правительства Российской Федерации от 07.12.1996 № 1425 «Об утверждении Положения   об   округах   санитарной   и горно</w:t>
            </w:r>
            <w:r w:rsidRPr="002109BF">
              <w:rPr>
                <w:rFonts w:ascii="Arial" w:hAnsi="Arial" w:cs="Arial"/>
                <w:color w:val="000000"/>
              </w:rPr>
              <w:softHyphen/>
              <w:t>санитарной    охраны    лечебно- оздоровительных местностей и курортов федерального значения»</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16</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CD5C41">
              <w:rPr>
                <w:rFonts w:ascii="Arial" w:hAnsi="Arial" w:cs="Arial"/>
                <w:color w:val="000000"/>
              </w:rPr>
              <w:t xml:space="preserve">зоны      </w:t>
            </w:r>
            <w:r w:rsidRPr="002109BF">
              <w:rPr>
                <w:rFonts w:ascii="Arial" w:hAnsi="Arial" w:cs="Arial"/>
                <w:color w:val="000000"/>
              </w:rPr>
              <w:t xml:space="preserve">санитарной охраны источников       питьевого и хозяйственно-бытового водоснабжения,       а также устанавливаемые    в случаях, предусмотренных Водным </w:t>
            </w:r>
            <w:r w:rsidRPr="00CD5C41">
              <w:rPr>
                <w:rFonts w:ascii="Arial" w:hAnsi="Arial" w:cs="Arial"/>
                <w:color w:val="000000"/>
              </w:rPr>
              <w:t xml:space="preserve">кодексом </w:t>
            </w:r>
            <w:r w:rsidRPr="002109BF">
              <w:rPr>
                <w:rFonts w:ascii="Arial" w:hAnsi="Arial" w:cs="Arial"/>
                <w:color w:val="000000"/>
              </w:rPr>
              <w:t>Российской Федерации,      в отношении подземных    водных объектов зоны специальной охраны</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Водный кодекс Российской Федерации, статья 34; Федеральный закон от 30.03.1999 №  52-ФЗ «О санитарно-     эпидемиологическом благополучии населения»,      статья      18.      До утверждения Правительством РФ Положения о зонах санитарной охраны такие зоны устанавливаются в соответствии с требованиями   </w:t>
            </w:r>
            <w:r w:rsidRPr="00CD5C41">
              <w:rPr>
                <w:rFonts w:ascii="Arial" w:hAnsi="Arial" w:cs="Arial"/>
                <w:color w:val="000000"/>
              </w:rPr>
              <w:t xml:space="preserve"> ст.    106 </w:t>
            </w:r>
            <w:r w:rsidRPr="002109BF">
              <w:rPr>
                <w:rFonts w:ascii="Arial" w:hAnsi="Arial" w:cs="Arial"/>
                <w:color w:val="000000"/>
              </w:rPr>
              <w:t xml:space="preserve">   ЗК    РФ    в </w:t>
            </w:r>
            <w:r w:rsidRPr="00CD5C41">
              <w:rPr>
                <w:rFonts w:ascii="Arial" w:hAnsi="Arial" w:cs="Arial"/>
                <w:color w:val="000000"/>
              </w:rPr>
              <w:t>порядке,</w:t>
            </w:r>
            <w:r>
              <w:rPr>
                <w:rFonts w:ascii="Arial" w:hAnsi="Arial" w:cs="Arial"/>
                <w:color w:val="000000"/>
              </w:rPr>
              <w:t xml:space="preserve"> </w:t>
            </w:r>
            <w:r w:rsidRPr="002109BF">
              <w:rPr>
                <w:rFonts w:ascii="Arial" w:hAnsi="Arial" w:cs="Arial"/>
                <w:color w:val="000000"/>
              </w:rPr>
              <w:t xml:space="preserve">установленном до 04.08.2018 (ФЗ от 03.08.2018 </w:t>
            </w:r>
            <w:r w:rsidRPr="00CD5C41">
              <w:rPr>
                <w:rFonts w:ascii="Arial" w:hAnsi="Arial" w:cs="Arial"/>
                <w:color w:val="000000"/>
              </w:rPr>
              <w:t>№</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CD5C41">
              <w:rPr>
                <w:rFonts w:ascii="Arial" w:hAnsi="Arial" w:cs="Arial"/>
                <w:color w:val="000000"/>
              </w:rPr>
              <w:t>342-ФЗ)</w:t>
            </w:r>
            <w:r w:rsidRPr="002109BF">
              <w:rPr>
                <w:rFonts w:ascii="Arial" w:hAnsi="Arial" w:cs="Arial"/>
                <w:color w:val="000000"/>
              </w:rPr>
              <w:t xml:space="preserve">   СанПиН  2.1.4.1110-02  «Зоны анитарной 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Постановление СНК РСФСР от 23.05.1941 № 355 «О</w:t>
            </w:r>
            <w:r>
              <w:rPr>
                <w:rFonts w:ascii="Arial" w:hAnsi="Arial" w:cs="Arial"/>
                <w:color w:val="000000"/>
              </w:rPr>
              <w:t xml:space="preserve"> </w:t>
            </w:r>
            <w:r w:rsidRPr="002109BF">
              <w:rPr>
                <w:rFonts w:ascii="Arial" w:hAnsi="Arial" w:cs="Arial"/>
                <w:color w:val="000000"/>
              </w:rPr>
              <w:t xml:space="preserve">санитарной охране Московского водопровода и источников его водоснабжения» и Решение Исполкома Моссовета и Мособлисполкома </w:t>
            </w:r>
            <w:r w:rsidRPr="00CD5C41">
              <w:rPr>
                <w:rFonts w:ascii="Arial" w:hAnsi="Arial" w:cs="Arial"/>
                <w:color w:val="000000"/>
              </w:rPr>
              <w:t xml:space="preserve">от </w:t>
            </w:r>
            <w:r w:rsidRPr="002109BF">
              <w:rPr>
                <w:rFonts w:ascii="Arial" w:hAnsi="Arial" w:cs="Arial"/>
                <w:color w:val="000000"/>
              </w:rPr>
              <w:t>17.04.1980 № 500- 1143 «Об утверждении проекта установления красных линий границ зон санитарной охраны источников водоснабжения г. Москвы в границах ЛПЗП» (относятся к информации ограниченного доступа в соответствии с Законом Российской Федерации от 21.07.1993 № 5485- 1 «О государственной тайне») Постановление Правительства Российской Федерации от 20.11.2006 № 703 «Об утверждении Правил резервирования источников питьевого и хозяйственно- бытового водоснабжения»</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17</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CD5C41">
              <w:rPr>
                <w:rFonts w:ascii="Arial" w:hAnsi="Arial" w:cs="Arial"/>
                <w:color w:val="000000"/>
              </w:rPr>
              <w:t>зоны з</w:t>
            </w:r>
            <w:r w:rsidRPr="002109BF">
              <w:rPr>
                <w:rFonts w:ascii="Arial" w:hAnsi="Arial" w:cs="Arial"/>
                <w:color w:val="000000"/>
              </w:rPr>
              <w:t>атопления и подтопления</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Водный кодекс Российской Федерации, статья 67.1; Постановление Правительства Российской Федерации от 18.04.2014 № 360 «Об определении границ зон затопления, подтопления» (применяется с учетом требований </w:t>
            </w:r>
            <w:r w:rsidRPr="00CD5C41">
              <w:rPr>
                <w:rFonts w:ascii="Arial" w:hAnsi="Arial" w:cs="Arial"/>
                <w:color w:val="000000"/>
              </w:rPr>
              <w:t>статьи 106</w:t>
            </w:r>
            <w:r w:rsidRPr="002109BF">
              <w:rPr>
                <w:rFonts w:ascii="Arial" w:hAnsi="Arial" w:cs="Arial"/>
                <w:color w:val="000000"/>
              </w:rPr>
              <w:t xml:space="preserve"> Земельного Кодекса РФ в соответствии с</w:t>
            </w:r>
            <w:r w:rsidRPr="00CD5C41">
              <w:rPr>
                <w:rFonts w:ascii="Arial" w:hAnsi="Arial" w:cs="Arial"/>
                <w:color w:val="000000"/>
              </w:rPr>
              <w:t xml:space="preserve"> частью 16 статьи 26 </w:t>
            </w:r>
            <w:r w:rsidRPr="002109BF">
              <w:rPr>
                <w:rFonts w:ascii="Arial" w:hAnsi="Arial" w:cs="Arial"/>
                <w:color w:val="000000"/>
              </w:rPr>
              <w:t>ФЗ от 03.08.2018</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18</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санитарно-защитная зона</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Федеральный закон от 30.03.1999 № 52-ФЗ «О санитарно- эпидемиологическом благополучии населения», статья 12;</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Постановление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(применяется с учетом требований </w:t>
            </w:r>
            <w:r w:rsidRPr="00CD5C41">
              <w:rPr>
                <w:rFonts w:ascii="Arial" w:hAnsi="Arial" w:cs="Arial"/>
                <w:color w:val="000000"/>
              </w:rPr>
              <w:t>статьи 106</w:t>
            </w:r>
            <w:r w:rsidRPr="002109BF">
              <w:rPr>
                <w:rFonts w:ascii="Arial" w:hAnsi="Arial" w:cs="Arial"/>
                <w:color w:val="000000"/>
              </w:rPr>
              <w:t xml:space="preserve"> Земельного Кодекса РФ в соответствии с </w:t>
            </w:r>
            <w:r w:rsidRPr="00CD5C41">
              <w:rPr>
                <w:rFonts w:ascii="Arial" w:hAnsi="Arial" w:cs="Arial"/>
                <w:color w:val="000000"/>
              </w:rPr>
              <w:t xml:space="preserve">частью 16 статьи 26 </w:t>
            </w:r>
            <w:r w:rsidRPr="002109BF">
              <w:rPr>
                <w:rFonts w:ascii="Arial" w:hAnsi="Arial" w:cs="Arial"/>
                <w:color w:val="000000"/>
              </w:rPr>
              <w:t>ФЗ от 03.08.2018 №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19</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CD5C41">
              <w:rPr>
                <w:rFonts w:ascii="Arial" w:hAnsi="Arial" w:cs="Arial"/>
                <w:color w:val="000000"/>
              </w:rPr>
              <w:t xml:space="preserve">зона </w:t>
            </w:r>
            <w:r w:rsidRPr="002109BF">
              <w:rPr>
                <w:rFonts w:ascii="Arial" w:hAnsi="Arial" w:cs="Arial"/>
                <w:color w:val="000000"/>
              </w:rPr>
              <w:t>ограничений передающего радиотехнического объекта, являющегося объектом капитального строительства</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Постановление Главного государственного санитарного врача РФ от 09.06.2003 № 135 «О введении в действие Санитарных правил и нормативов - СанПиН 2.1.8./2.2.4.1383-03» (вместе с</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«СанПиН  2.1.8/2.2.4.1383-03.   2.1.8. Физические</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 эпидемиологические правила и нормативы»)</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20</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w:t>
            </w:r>
            <w:r w:rsidRPr="00CD5C41">
              <w:rPr>
                <w:rFonts w:ascii="Arial" w:hAnsi="Arial" w:cs="Arial"/>
                <w:color w:val="000000"/>
              </w:rPr>
              <w:t xml:space="preserve">ая       зона </w:t>
            </w:r>
            <w:r w:rsidRPr="002109BF">
              <w:rPr>
                <w:rFonts w:ascii="Arial" w:hAnsi="Arial" w:cs="Arial"/>
                <w:color w:val="000000"/>
              </w:rPr>
              <w:t>пунктов государственной геодезической сети, государственной нивелирной          сети и государственной гравиметрической сети</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 часть 14 статьи 8. До утверждения Правительством Российской Федерации Положения об охранных зонах такие зоны устанавливаются в соответствии с требования</w:t>
            </w:r>
            <w:r w:rsidRPr="00CD5C41">
              <w:rPr>
                <w:rFonts w:ascii="Arial" w:hAnsi="Arial" w:cs="Arial"/>
                <w:color w:val="000000"/>
              </w:rPr>
              <w:t xml:space="preserve">ми ст. 106 </w:t>
            </w:r>
            <w:r w:rsidRPr="002109BF">
              <w:rPr>
                <w:rFonts w:ascii="Arial" w:hAnsi="Arial" w:cs="Arial"/>
                <w:color w:val="000000"/>
              </w:rPr>
              <w:t>ЗК РФ в</w:t>
            </w:r>
            <w:r w:rsidRPr="00CD5C41">
              <w:rPr>
                <w:rFonts w:ascii="Arial" w:hAnsi="Arial" w:cs="Arial"/>
                <w:color w:val="000000"/>
              </w:rPr>
              <w:t xml:space="preserve"> порядке,</w:t>
            </w:r>
            <w:r w:rsidRPr="002109BF">
              <w:rPr>
                <w:rFonts w:ascii="Arial" w:hAnsi="Arial" w:cs="Arial"/>
                <w:color w:val="000000"/>
              </w:rPr>
              <w:t xml:space="preserve"> установленном до 04.08.2018 (ФЗ от 03.08.2018</w:t>
            </w:r>
            <w:r w:rsidRPr="00CD5C41">
              <w:rPr>
                <w:rFonts w:ascii="Arial" w:hAnsi="Arial" w:cs="Arial"/>
                <w:color w:val="000000"/>
              </w:rPr>
              <w:t xml:space="preserve"> №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21</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CD5C41">
              <w:rPr>
                <w:rFonts w:ascii="Arial" w:hAnsi="Arial" w:cs="Arial"/>
                <w:color w:val="000000"/>
              </w:rPr>
              <w:t xml:space="preserve">зона </w:t>
            </w:r>
            <w:r w:rsidRPr="002109BF">
              <w:rPr>
                <w:rFonts w:ascii="Arial" w:hAnsi="Arial" w:cs="Arial"/>
                <w:color w:val="000000"/>
              </w:rPr>
              <w:t>наблюдения</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Федеральный закон от 21.11.1995 № 170-ФЗ «Об использовании атомной энергии»,  статья 31. До утверждения Правительством Российской Федерации Положения   о   зоне    наблюдения   такие зоны устанавливаются в соответствии с требованиями ст. 106 ЗК РФ в </w:t>
            </w:r>
            <w:r w:rsidRPr="00CD5C41">
              <w:rPr>
                <w:rFonts w:ascii="Arial" w:hAnsi="Arial" w:cs="Arial"/>
                <w:color w:val="000000"/>
              </w:rPr>
              <w:t>порядке,</w:t>
            </w:r>
            <w:r w:rsidRPr="002109BF">
              <w:rPr>
                <w:rFonts w:ascii="Arial" w:hAnsi="Arial" w:cs="Arial"/>
                <w:color w:val="000000"/>
              </w:rPr>
              <w:t xml:space="preserve"> установленном до 04.08.2018 (ФЗ от 03.08.2018</w:t>
            </w:r>
            <w:r w:rsidRPr="00CD5C41">
              <w:rPr>
                <w:rFonts w:ascii="Arial" w:hAnsi="Arial" w:cs="Arial"/>
                <w:color w:val="000000"/>
              </w:rPr>
              <w:t xml:space="preserve"> №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22</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CD5C41">
              <w:rPr>
                <w:rFonts w:ascii="Arial" w:hAnsi="Arial" w:cs="Arial"/>
                <w:color w:val="000000"/>
              </w:rPr>
              <w:t xml:space="preserve">зона </w:t>
            </w:r>
            <w:r w:rsidRPr="002109BF">
              <w:rPr>
                <w:rFonts w:ascii="Arial" w:hAnsi="Arial" w:cs="Arial"/>
                <w:color w:val="000000"/>
              </w:rPr>
              <w:t>безопасности с особым правовым режимом</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Федеральный закон от 21.11.1995 № 170-ФЗ «Об использовании    атомной    энергии»,    статья 31; Распоряжение Правительства Российской Федерации от 04.05.2017 № 862-р «Об утверждении перечня объектов использования атомной энергии, в целях повышения         уровня антитеррористической защищенности    которых    устанавливается зона безопасности с особым правовым режимом»</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23</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 xml:space="preserve">рыбохозяйственная заповедная </w:t>
            </w:r>
            <w:r w:rsidRPr="00CD5C41">
              <w:rPr>
                <w:rFonts w:ascii="Arial" w:hAnsi="Arial" w:cs="Arial"/>
                <w:color w:val="000000"/>
              </w:rPr>
              <w:t>зона</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Федеральный закон от 20.12.2004 № 166-ФЗ «О рыболовстве и сохранении водных биологических ресурсов», статья 49;</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Постановление        Правительства Российской Федерации от 05.10.2016 № 1005 «Об утверждении Правил образования рыбохозяйственных заповедных зон»</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24</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CD5C41">
              <w:rPr>
                <w:rFonts w:ascii="Arial" w:hAnsi="Arial" w:cs="Arial"/>
                <w:color w:val="000000"/>
              </w:rPr>
              <w:t xml:space="preserve">зона </w:t>
            </w:r>
            <w:r w:rsidRPr="002109BF">
              <w:rPr>
                <w:rFonts w:ascii="Arial" w:hAnsi="Arial" w:cs="Arial"/>
                <w:color w:val="000000"/>
              </w:rPr>
              <w:t>минимальных расстояний до        магистральных или промышленных трубопроводов (газопроводов, нефтепроводов и нефтепродуктопроводов, аммиакопроводов)</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Федеральный закон от 31.03.1999 № 69-ФЗ «О газоснабжении      в      Российской Федерации»; Постановление        Правительства Российской Федерации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(применяется   с   учетом  требований  </w:t>
            </w:r>
            <w:r w:rsidRPr="00CD5C41">
              <w:rPr>
                <w:rFonts w:ascii="Arial" w:hAnsi="Arial" w:cs="Arial"/>
                <w:color w:val="000000"/>
              </w:rPr>
              <w:t xml:space="preserve"> статьи 106 </w:t>
            </w:r>
            <w:r w:rsidRPr="002109BF">
              <w:rPr>
                <w:rFonts w:ascii="Arial" w:hAnsi="Arial" w:cs="Arial"/>
                <w:color w:val="000000"/>
              </w:rPr>
              <w:t xml:space="preserve">Земельного Кодекса РФ в соответствии с </w:t>
            </w:r>
            <w:r w:rsidRPr="00CD5C41">
              <w:rPr>
                <w:rFonts w:ascii="Arial" w:hAnsi="Arial" w:cs="Arial"/>
                <w:color w:val="000000"/>
              </w:rPr>
              <w:t xml:space="preserve">частью 16 статьи    26 </w:t>
            </w:r>
            <w:r w:rsidRPr="002109BF">
              <w:rPr>
                <w:rFonts w:ascii="Arial" w:hAnsi="Arial" w:cs="Arial"/>
                <w:color w:val="000000"/>
              </w:rPr>
              <w:t xml:space="preserve">   ФЗ    от    03.08.2018    № 342-ФЗ); Постановление        Правительства Российской Федерации от 20.11.2000 № 878 «Об утверждении Правил охраны газораспределительных сетей»; Правила охраны магистральных трубопроводов (утв. Минтопэнерго   РФ   29.04.1992, Постановлением Госгортехнадзора РФ от 22.04.1992 № 9) (вместе с «Положением  о   взаимоотношениях предприятий, коммуникации     которых     проходят     в одном техническом коридоре или пересекаются»)</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25</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w:t>
            </w:r>
            <w:r w:rsidRPr="00CD5C41">
              <w:rPr>
                <w:rFonts w:ascii="Arial" w:hAnsi="Arial" w:cs="Arial"/>
                <w:color w:val="000000"/>
              </w:rPr>
              <w:t xml:space="preserve">ая зона </w:t>
            </w:r>
            <w:r w:rsidRPr="002109BF">
              <w:rPr>
                <w:rFonts w:ascii="Arial" w:hAnsi="Arial" w:cs="Arial"/>
                <w:color w:val="000000"/>
              </w:rPr>
              <w:t>гидроэнергетического объекта</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Водный кодекс Российской Федерации, часть 3 статьи</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62;</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Постановление Правительства Российской Федерации от 06.09.2012 № 884 «Об установлении охранных зон для гидроэнергетических объектов» (вместе с «Правилами установления охранных зон для гидроэнергетических объектов») (применяется с учетом требований </w:t>
            </w:r>
            <w:r w:rsidRPr="00CD5C41">
              <w:rPr>
                <w:rFonts w:ascii="Arial" w:hAnsi="Arial" w:cs="Arial"/>
                <w:color w:val="000000"/>
              </w:rPr>
              <w:t xml:space="preserve">статьи 106 </w:t>
            </w:r>
            <w:r w:rsidRPr="002109BF">
              <w:rPr>
                <w:rFonts w:ascii="Arial" w:hAnsi="Arial" w:cs="Arial"/>
                <w:color w:val="000000"/>
              </w:rPr>
              <w:t xml:space="preserve">Земельного Кодекса РФ в соответствии с </w:t>
            </w:r>
            <w:r w:rsidRPr="00CD5C41">
              <w:rPr>
                <w:rFonts w:ascii="Arial" w:hAnsi="Arial" w:cs="Arial"/>
                <w:color w:val="000000"/>
              </w:rPr>
              <w:t>частью 16</w:t>
            </w:r>
            <w:r w:rsidRPr="002109BF">
              <w:rPr>
                <w:rFonts w:ascii="Arial" w:hAnsi="Arial" w:cs="Arial"/>
                <w:color w:val="000000"/>
              </w:rPr>
              <w:t xml:space="preserve"> </w:t>
            </w:r>
            <w:r w:rsidRPr="00CD5C41">
              <w:rPr>
                <w:rFonts w:ascii="Arial" w:hAnsi="Arial" w:cs="Arial"/>
                <w:color w:val="000000"/>
              </w:rPr>
              <w:t>статьи 26</w:t>
            </w:r>
            <w:r w:rsidRPr="002109BF">
              <w:rPr>
                <w:rFonts w:ascii="Arial" w:hAnsi="Arial" w:cs="Arial"/>
                <w:color w:val="000000"/>
              </w:rPr>
              <w:t xml:space="preserve"> ФЗ от 03.08.2018 №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26</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охранная зона объектов инфраструктуры метрополитена</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СП 120.13330.2012 «Свод правил. Метрополитены. Актуализированная редакция</w:t>
            </w:r>
            <w:r w:rsidRPr="00CD5C41">
              <w:rPr>
                <w:rFonts w:ascii="Arial" w:hAnsi="Arial" w:cs="Arial"/>
                <w:color w:val="000000"/>
              </w:rPr>
              <w:t xml:space="preserve"> СНиП 32- 02-2003</w:t>
            </w:r>
            <w:r w:rsidRPr="002109BF">
              <w:rPr>
                <w:rFonts w:ascii="Arial" w:hAnsi="Arial" w:cs="Arial"/>
                <w:color w:val="000000"/>
              </w:rPr>
              <w:t xml:space="preserve">» (утв. </w:t>
            </w:r>
            <w:r w:rsidRPr="00CD5C41">
              <w:rPr>
                <w:rFonts w:ascii="Arial" w:hAnsi="Arial" w:cs="Arial"/>
                <w:color w:val="000000"/>
              </w:rPr>
              <w:t>приказом</w:t>
            </w:r>
            <w:r w:rsidRPr="002109BF">
              <w:rPr>
                <w:rFonts w:ascii="Arial" w:hAnsi="Arial" w:cs="Arial"/>
                <w:color w:val="000000"/>
              </w:rPr>
              <w:t xml:space="preserve"> Министерства регионального развития РФ от 30.06.2012 № 264)</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27</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w:t>
            </w:r>
            <w:r w:rsidRPr="00CD5C41">
              <w:rPr>
                <w:rFonts w:ascii="Arial" w:hAnsi="Arial" w:cs="Arial"/>
                <w:color w:val="000000"/>
              </w:rPr>
              <w:t xml:space="preserve">ая зона </w:t>
            </w:r>
            <w:r w:rsidRPr="002109BF">
              <w:rPr>
                <w:rFonts w:ascii="Arial" w:hAnsi="Arial" w:cs="Arial"/>
                <w:color w:val="000000"/>
              </w:rPr>
              <w:t>тепловых сетей</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Приказ Минстроя РФ от 17.08.1992 № 197 «О типовых правилах охраны коммунальных тепловых сетей»</w:t>
            </w:r>
          </w:p>
        </w:tc>
      </w:tr>
    </w:tbl>
    <w:p w:rsidR="00CD5C41" w:rsidRDefault="00CD5C41" w:rsidP="003C58BB">
      <w:pPr>
        <w:jc w:val="both"/>
        <w:outlineLvl w:val="0"/>
        <w:rPr>
          <w:rFonts w:ascii="Arial" w:hAnsi="Arial" w:cs="Arial"/>
        </w:rPr>
      </w:pPr>
    </w:p>
    <w:p w:rsidR="00CD5C41" w:rsidRPr="002109BF" w:rsidRDefault="00CD5C41" w:rsidP="00CD5C41">
      <w:pPr>
        <w:autoSpaceDE w:val="0"/>
        <w:autoSpaceDN w:val="0"/>
        <w:adjustRightInd w:val="0"/>
        <w:spacing w:before="14" w:line="278" w:lineRule="exact"/>
        <w:ind w:left="-284" w:right="1051"/>
        <w:jc w:val="center"/>
        <w:rPr>
          <w:rFonts w:ascii="Arial" w:hAnsi="Arial" w:cs="Arial"/>
          <w:b/>
          <w:bCs/>
          <w:color w:val="000000"/>
        </w:rPr>
      </w:pPr>
      <w:bookmarkStart w:id="6" w:name="bookmark6"/>
      <w:r w:rsidRPr="002109BF">
        <w:rPr>
          <w:rFonts w:ascii="Arial" w:hAnsi="Arial" w:cs="Arial"/>
          <w:b/>
          <w:bCs/>
          <w:color w:val="000000"/>
        </w:rPr>
        <w:t>С</w:t>
      </w:r>
      <w:bookmarkEnd w:id="6"/>
      <w:r w:rsidRPr="002109BF">
        <w:rPr>
          <w:rFonts w:ascii="Arial" w:hAnsi="Arial" w:cs="Arial"/>
          <w:b/>
          <w:bCs/>
          <w:color w:val="000000"/>
        </w:rPr>
        <w:t>татья 4.1. Режим использования территории объекта культурного наследия федерального значения "Ансамбль Кремля, XVI в."</w:t>
      </w:r>
    </w:p>
    <w:p w:rsidR="00CD5C41" w:rsidRPr="002109BF" w:rsidRDefault="00CD5C41" w:rsidP="00CD5C41">
      <w:pPr>
        <w:autoSpaceDE w:val="0"/>
        <w:autoSpaceDN w:val="0"/>
        <w:adjustRightInd w:val="0"/>
        <w:spacing w:line="240" w:lineRule="exact"/>
        <w:ind w:left="-284" w:right="422" w:firstLine="518"/>
        <w:jc w:val="both"/>
        <w:rPr>
          <w:rFonts w:ascii="Arial" w:hAnsi="Arial" w:cs="Arial"/>
          <w:color w:val="000000"/>
        </w:rPr>
      </w:pPr>
    </w:p>
    <w:p w:rsidR="00CD5C41" w:rsidRPr="002109BF" w:rsidRDefault="00CD5C41" w:rsidP="00CD5C41">
      <w:pPr>
        <w:autoSpaceDE w:val="0"/>
        <w:autoSpaceDN w:val="0"/>
        <w:adjustRightInd w:val="0"/>
        <w:spacing w:before="14" w:line="274" w:lineRule="exact"/>
        <w:ind w:left="-284" w:firstLine="547"/>
        <w:jc w:val="both"/>
        <w:rPr>
          <w:rFonts w:ascii="Arial" w:hAnsi="Arial" w:cs="Arial"/>
          <w:color w:val="000000"/>
        </w:rPr>
      </w:pPr>
      <w:r w:rsidRPr="002109BF">
        <w:rPr>
          <w:rFonts w:ascii="Arial" w:hAnsi="Arial" w:cs="Arial"/>
          <w:color w:val="000000"/>
        </w:rPr>
        <w:t>В целях обеспечения сохранности объекта культурного наследия федерального значения "Ансамбль Кремля, XVI в." (далее - Зарайский Кремль) в его исторической среде на сопряженной с ним территории устанавливаются следующие зоны охраны: охранная зона, зона регулирования застройки и хозяйственной деятельности, зона охраняемого природного ландшафта.</w:t>
      </w:r>
    </w:p>
    <w:p w:rsidR="00CD5C41" w:rsidRPr="002109BF" w:rsidRDefault="00CD5C41" w:rsidP="00CD5C41">
      <w:pPr>
        <w:autoSpaceDE w:val="0"/>
        <w:autoSpaceDN w:val="0"/>
        <w:adjustRightInd w:val="0"/>
        <w:spacing w:line="283" w:lineRule="exact"/>
        <w:ind w:left="-284" w:firstLine="360"/>
        <w:jc w:val="both"/>
        <w:rPr>
          <w:rFonts w:ascii="Arial" w:hAnsi="Arial" w:cs="Arial"/>
          <w:color w:val="000000"/>
        </w:rPr>
      </w:pPr>
      <w:r w:rsidRPr="002109BF">
        <w:rPr>
          <w:rFonts w:ascii="Arial" w:hAnsi="Arial" w:cs="Arial"/>
          <w:color w:val="000000"/>
        </w:rPr>
        <w:t>Особый режим использования земель в границах охранной зоны Зарайского Кремля:</w:t>
      </w:r>
    </w:p>
    <w:p w:rsidR="00CD5C41" w:rsidRPr="002109BF" w:rsidRDefault="00CD5C41" w:rsidP="0051384A">
      <w:pPr>
        <w:widowControl w:val="0"/>
        <w:numPr>
          <w:ilvl w:val="0"/>
          <w:numId w:val="4"/>
        </w:numPr>
        <w:tabs>
          <w:tab w:val="left" w:pos="797"/>
        </w:tabs>
        <w:autoSpaceDE w:val="0"/>
        <w:autoSpaceDN w:val="0"/>
        <w:adjustRightInd w:val="0"/>
        <w:spacing w:line="283" w:lineRule="exact"/>
        <w:ind w:left="-284"/>
        <w:rPr>
          <w:rFonts w:ascii="Arial" w:hAnsi="Arial" w:cs="Arial"/>
          <w:color w:val="000000"/>
        </w:rPr>
      </w:pPr>
      <w:r w:rsidRPr="002109BF">
        <w:rPr>
          <w:rFonts w:ascii="Arial" w:hAnsi="Arial" w:cs="Arial"/>
          <w:color w:val="000000"/>
        </w:rPr>
        <w:t>запрещает:</w:t>
      </w:r>
    </w:p>
    <w:p w:rsidR="00CD5C41" w:rsidRPr="002109BF" w:rsidRDefault="00CD5C41" w:rsidP="00CD5C41">
      <w:pPr>
        <w:autoSpaceDE w:val="0"/>
        <w:autoSpaceDN w:val="0"/>
        <w:adjustRightInd w:val="0"/>
        <w:ind w:left="-284"/>
        <w:rPr>
          <w:rFonts w:ascii="Arial" w:hAnsi="Arial" w:cs="Arial"/>
          <w:color w:val="000000"/>
        </w:rPr>
      </w:pP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изменение исторической планировочной системы, красных линий застройки;</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жилых и нежилых зданий и сооружений, за исключением применения специальных мер, направленных на сохранение и восстановление (регенерацию) историко-градостроительной среды объекта культурного наследия;</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искажение и изменение исторического ландшафта, рельефа местности, кроме изменений, связанных с благоустройством территории;</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любую хозяйственную деятельность, связанную с загрязнением почв, грунтовых и подземных вод, поверхностных стоков, нарушением почвенного покрова;</w:t>
      </w:r>
    </w:p>
    <w:p w:rsidR="00CD5C41" w:rsidRPr="002109BF" w:rsidRDefault="00CD5C41" w:rsidP="00CD5C41">
      <w:pPr>
        <w:widowControl w:val="0"/>
        <w:tabs>
          <w:tab w:val="left" w:pos="720"/>
        </w:tabs>
        <w:autoSpaceDE w:val="0"/>
        <w:autoSpaceDN w:val="0"/>
        <w:adjustRightInd w:val="0"/>
        <w:spacing w:before="14"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повышение уровня грунтовых вод - при прокладке коммуникаций, при благоустройстве территории, другой хозяйственной деятельности;</w:t>
      </w:r>
    </w:p>
    <w:p w:rsidR="00CD5C41" w:rsidRPr="002109BF" w:rsidRDefault="00CD5C41" w:rsidP="00CD5C41">
      <w:pPr>
        <w:widowControl w:val="0"/>
        <w:tabs>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прокладку наземных и воздушных инженерных коммуникаций, кроме временных, необходимых для проведения реставрационных и ремонтных работ, высоковольтных линий электропередачи, установку вышек мобильной связи;</w:t>
      </w:r>
    </w:p>
    <w:p w:rsidR="00CD5C41" w:rsidRPr="002109BF" w:rsidRDefault="00CD5C41" w:rsidP="00CD5C41">
      <w:pPr>
        <w:widowControl w:val="0"/>
        <w:tabs>
          <w:tab w:val="left" w:pos="720"/>
        </w:tabs>
        <w:autoSpaceDE w:val="0"/>
        <w:autoSpaceDN w:val="0"/>
        <w:adjustRightInd w:val="0"/>
        <w:spacing w:before="10" w:line="278"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любых рекламных конструкций;</w:t>
      </w:r>
    </w:p>
    <w:p w:rsidR="00CD5C41" w:rsidRPr="002109BF" w:rsidRDefault="00CD5C41" w:rsidP="00CD5C41">
      <w:pPr>
        <w:widowControl w:val="0"/>
        <w:tabs>
          <w:tab w:val="left" w:pos="720"/>
        </w:tabs>
        <w:autoSpaceDE w:val="0"/>
        <w:autoSpaceDN w:val="0"/>
        <w:adjustRightInd w:val="0"/>
        <w:spacing w:before="5"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возведение "сплошных" оград;</w:t>
      </w:r>
    </w:p>
    <w:p w:rsidR="00CD5C41" w:rsidRPr="002109BF" w:rsidRDefault="00CD5C41" w:rsidP="00CD5C41">
      <w:pPr>
        <w:widowControl w:val="0"/>
        <w:tabs>
          <w:tab w:val="left" w:pos="720"/>
        </w:tabs>
        <w:autoSpaceDE w:val="0"/>
        <w:autoSpaceDN w:val="0"/>
        <w:adjustRightInd w:val="0"/>
        <w:spacing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организацию свалок и необорудованных мест для мусора;</w:t>
      </w:r>
    </w:p>
    <w:p w:rsidR="00CD5C41" w:rsidRPr="002109BF" w:rsidRDefault="00CD5C41" w:rsidP="00CD5C41">
      <w:pPr>
        <w:widowControl w:val="0"/>
        <w:tabs>
          <w:tab w:val="left" w:pos="720"/>
        </w:tabs>
        <w:autoSpaceDE w:val="0"/>
        <w:autoSpaceDN w:val="0"/>
        <w:adjustRightInd w:val="0"/>
        <w:spacing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всех видов земляных работ без участия археолога;</w:t>
      </w:r>
    </w:p>
    <w:p w:rsidR="00CD5C41" w:rsidRPr="002109BF" w:rsidRDefault="00CD5C41" w:rsidP="0051384A">
      <w:pPr>
        <w:widowControl w:val="0"/>
        <w:numPr>
          <w:ilvl w:val="0"/>
          <w:numId w:val="4"/>
        </w:numPr>
        <w:tabs>
          <w:tab w:val="left" w:pos="284"/>
        </w:tabs>
        <w:autoSpaceDE w:val="0"/>
        <w:autoSpaceDN w:val="0"/>
        <w:adjustRightInd w:val="0"/>
        <w:spacing w:before="10"/>
        <w:ind w:left="-284" w:firstLine="0"/>
        <w:rPr>
          <w:rFonts w:ascii="Arial" w:hAnsi="Arial" w:cs="Arial"/>
          <w:color w:val="000000"/>
        </w:rPr>
      </w:pPr>
      <w:r w:rsidRPr="002109BF">
        <w:rPr>
          <w:rFonts w:ascii="Arial" w:hAnsi="Arial" w:cs="Arial"/>
          <w:color w:val="000000"/>
        </w:rPr>
        <w:t>предусматривает:</w:t>
      </w:r>
    </w:p>
    <w:p w:rsidR="00CD5C41" w:rsidRPr="002109BF" w:rsidRDefault="00CD5C41" w:rsidP="00CD5C41">
      <w:pPr>
        <w:widowControl w:val="0"/>
        <w:tabs>
          <w:tab w:val="left" w:pos="284"/>
          <w:tab w:val="left" w:pos="720"/>
        </w:tabs>
        <w:autoSpaceDE w:val="0"/>
        <w:autoSpaceDN w:val="0"/>
        <w:adjustRightInd w:val="0"/>
        <w:spacing w:before="19"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традиционно открытого пространства вокруг Зарайского Кремля для обеспечения визуального восприятия архитектурного ансамбля;</w:t>
      </w:r>
    </w:p>
    <w:p w:rsidR="00CD5C41" w:rsidRPr="002109BF" w:rsidRDefault="00CD5C41" w:rsidP="00CD5C41">
      <w:pPr>
        <w:widowControl w:val="0"/>
        <w:tabs>
          <w:tab w:val="left" w:pos="284"/>
          <w:tab w:val="left" w:pos="720"/>
        </w:tabs>
        <w:autoSpaceDE w:val="0"/>
        <w:autoSpaceDN w:val="0"/>
        <w:adjustRightInd w:val="0"/>
        <w:spacing w:before="38"/>
        <w:ind w:left="-284"/>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исторической пространственно-планировочной структуры территории;</w:t>
      </w:r>
    </w:p>
    <w:p w:rsidR="00CD5C41" w:rsidRPr="002109BF" w:rsidRDefault="00CD5C41" w:rsidP="00CD5C41">
      <w:pPr>
        <w:widowControl w:val="0"/>
        <w:tabs>
          <w:tab w:val="left" w:pos="284"/>
          <w:tab w:val="left" w:pos="720"/>
        </w:tabs>
        <w:autoSpaceDE w:val="0"/>
        <w:autoSpaceDN w:val="0"/>
        <w:adjustRightInd w:val="0"/>
        <w:spacing w:before="19"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церкви Вознесения с оградой на каменных столбах и часовней на историческом месте;</w:t>
      </w:r>
    </w:p>
    <w:p w:rsidR="00CD5C41" w:rsidRPr="002109BF" w:rsidRDefault="00CD5C41" w:rsidP="00CD5C41">
      <w:pPr>
        <w:widowControl w:val="0"/>
        <w:tabs>
          <w:tab w:val="left" w:pos="284"/>
          <w:tab w:val="left" w:pos="720"/>
        </w:tabs>
        <w:autoSpaceDE w:val="0"/>
        <w:autoSpaceDN w:val="0"/>
        <w:adjustRightInd w:val="0"/>
        <w:spacing w:before="38"/>
        <w:ind w:left="-284"/>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сектора обзора Зарайского Кремля с пл. Пожарского;</w:t>
      </w:r>
    </w:p>
    <w:p w:rsidR="00CD5C41" w:rsidRPr="002109BF" w:rsidRDefault="00CD5C41" w:rsidP="00CD5C41">
      <w:pPr>
        <w:widowControl w:val="0"/>
        <w:tabs>
          <w:tab w:val="left" w:pos="284"/>
          <w:tab w:val="left" w:pos="720"/>
        </w:tabs>
        <w:autoSpaceDE w:val="0"/>
        <w:autoSpaceDN w:val="0"/>
        <w:adjustRightInd w:val="0"/>
        <w:spacing w:before="34"/>
        <w:ind w:left="-284"/>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оптимального обзора Зарайского Кремля с основных видовых точек:</w:t>
      </w:r>
    </w:p>
    <w:p w:rsidR="00CD5C41" w:rsidRPr="002109BF" w:rsidRDefault="00CD5C41" w:rsidP="00CD5C41">
      <w:pPr>
        <w:tabs>
          <w:tab w:val="left" w:pos="284"/>
        </w:tabs>
        <w:autoSpaceDE w:val="0"/>
        <w:autoSpaceDN w:val="0"/>
        <w:adjustRightInd w:val="0"/>
        <w:spacing w:before="53" w:line="283" w:lineRule="exact"/>
        <w:ind w:left="-284"/>
        <w:jc w:val="both"/>
        <w:rPr>
          <w:rFonts w:ascii="Arial" w:hAnsi="Arial" w:cs="Arial"/>
          <w:color w:val="000000"/>
        </w:rPr>
      </w:pPr>
      <w:r>
        <w:rPr>
          <w:rFonts w:ascii="Arial" w:hAnsi="Arial" w:cs="Arial"/>
          <w:color w:val="000000"/>
        </w:rPr>
        <w:t xml:space="preserve"> - </w:t>
      </w:r>
      <w:r w:rsidRPr="002109BF">
        <w:rPr>
          <w:rFonts w:ascii="Arial" w:hAnsi="Arial" w:cs="Arial"/>
          <w:color w:val="000000"/>
        </w:rPr>
        <w:t>поэтапная расчистка территории от фрагментов зеленых насаждений, нарушающих визуальное восприятие Зарайского Кремля;</w:t>
      </w:r>
    </w:p>
    <w:p w:rsidR="00CD5C41" w:rsidRPr="002109BF" w:rsidRDefault="00CD5C41" w:rsidP="00CD5C41">
      <w:pPr>
        <w:widowControl w:val="0"/>
        <w:tabs>
          <w:tab w:val="left" w:pos="284"/>
          <w:tab w:val="left" w:pos="720"/>
        </w:tabs>
        <w:autoSpaceDE w:val="0"/>
        <w:autoSpaceDN w:val="0"/>
        <w:adjustRightInd w:val="0"/>
        <w:spacing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благоустройству территории с учетом основных секторов обзора Зарайского Кремля: устройство пешеходных дорожек и видовых площадок, специально оборудованных мест для сбора мусора;</w:t>
      </w:r>
    </w:p>
    <w:p w:rsidR="00CD5C41" w:rsidRPr="002109BF" w:rsidRDefault="00CD5C41" w:rsidP="00CD5C41">
      <w:pPr>
        <w:widowControl w:val="0"/>
        <w:tabs>
          <w:tab w:val="left" w:pos="284"/>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исторического уровня улиц и площадей;</w:t>
      </w:r>
    </w:p>
    <w:p w:rsidR="00CD5C41" w:rsidRPr="002109BF" w:rsidRDefault="00CD5C41" w:rsidP="00CD5C41">
      <w:pPr>
        <w:widowControl w:val="0"/>
        <w:tabs>
          <w:tab w:val="left" w:pos="284"/>
          <w:tab w:val="left" w:pos="720"/>
        </w:tabs>
        <w:autoSpaceDE w:val="0"/>
        <w:autoSpaceDN w:val="0"/>
        <w:adjustRightInd w:val="0"/>
        <w:spacing w:before="14"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ограничение транспортного движения при приоритете пешеходного, исключение транзитных потоков по улице Первомайской;</w:t>
      </w:r>
    </w:p>
    <w:p w:rsidR="00CD5C41" w:rsidRPr="002109BF" w:rsidRDefault="00CD5C41" w:rsidP="00CD5C41">
      <w:pPr>
        <w:widowControl w:val="0"/>
        <w:tabs>
          <w:tab w:val="left" w:pos="284"/>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поэтапный вывод с территории охранной зоны дисгармонирующей застройки: учебно-спортивного центра РОСТО, автостанции, жилых и общественных зданий; при невозможности вывода - снижение ее негативного влияния путем изменения внешней отделки зданий, цветового решения, использования "кулисных" посадок;</w:t>
      </w:r>
    </w:p>
    <w:p w:rsidR="00CD5C41" w:rsidRPr="002109BF" w:rsidRDefault="00CD5C41" w:rsidP="00CD5C41">
      <w:pPr>
        <w:widowControl w:val="0"/>
        <w:tabs>
          <w:tab w:val="left" w:pos="284"/>
          <w:tab w:val="left" w:pos="720"/>
        </w:tabs>
        <w:autoSpaceDE w:val="0"/>
        <w:autoSpaceDN w:val="0"/>
        <w:adjustRightInd w:val="0"/>
        <w:spacing w:before="14"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постепенную замену наружных инженерных сетей, в том числе воздушных линий электропередачи, на подземные;</w:t>
      </w:r>
    </w:p>
    <w:p w:rsidR="00CD5C41" w:rsidRPr="002109BF" w:rsidRDefault="00CD5C41" w:rsidP="00CD5C41">
      <w:pPr>
        <w:tabs>
          <w:tab w:val="left" w:pos="284"/>
        </w:tabs>
        <w:autoSpaceDE w:val="0"/>
        <w:autoSpaceDN w:val="0"/>
        <w:adjustRightInd w:val="0"/>
        <w:spacing w:line="278" w:lineRule="exact"/>
        <w:ind w:left="-284"/>
        <w:rPr>
          <w:rFonts w:ascii="Arial" w:hAnsi="Arial" w:cs="Arial"/>
          <w:color w:val="000000"/>
        </w:rPr>
      </w:pPr>
      <w:r w:rsidRPr="002109BF">
        <w:rPr>
          <w:rFonts w:ascii="Arial" w:hAnsi="Arial" w:cs="Arial"/>
          <w:color w:val="000000"/>
        </w:rPr>
        <w:t>3) разрешает:</w:t>
      </w:r>
    </w:p>
    <w:p w:rsidR="00CD5C41" w:rsidRPr="002109BF" w:rsidRDefault="00CD5C41" w:rsidP="00CD5C41">
      <w:pPr>
        <w:widowControl w:val="0"/>
        <w:tabs>
          <w:tab w:val="left" w:pos="284"/>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прокладку, ремонт, реконструкцию подземных инженерных коммуникаций, необходимых для функционирования Зарайского Кремля, музея, существующей застройки с последующей рекультивацией нарушенных участков;</w:t>
      </w:r>
    </w:p>
    <w:p w:rsidR="00CD5C41" w:rsidRPr="002109BF" w:rsidRDefault="00CD5C41" w:rsidP="00CD5C41">
      <w:pPr>
        <w:widowControl w:val="0"/>
        <w:tabs>
          <w:tab w:val="left" w:pos="284"/>
          <w:tab w:val="left" w:pos="720"/>
        </w:tabs>
        <w:autoSpaceDE w:val="0"/>
        <w:autoSpaceDN w:val="0"/>
        <w:adjustRightInd w:val="0"/>
        <w:spacing w:before="19"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ремонт, реконструкцию улиц и проездов без их расширения с преимущественным использованием в дорожных покрытиях таких материалов, как: булыжник, брусчатка, колотый камень, щебень;</w:t>
      </w:r>
    </w:p>
    <w:p w:rsidR="00CD5C41" w:rsidRPr="002109BF" w:rsidRDefault="00CD5C41" w:rsidP="00CD5C41">
      <w:pPr>
        <w:widowControl w:val="0"/>
        <w:tabs>
          <w:tab w:val="left" w:pos="284"/>
          <w:tab w:val="left" w:pos="720"/>
        </w:tabs>
        <w:autoSpaceDE w:val="0"/>
        <w:autoSpaceDN w:val="0"/>
        <w:adjustRightInd w:val="0"/>
        <w:spacing w:before="14" w:line="278"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газонов и цветников;</w:t>
      </w:r>
    </w:p>
    <w:p w:rsidR="00CD5C41" w:rsidRPr="002109BF" w:rsidRDefault="00CD5C41" w:rsidP="00CD5C41">
      <w:pPr>
        <w:widowControl w:val="0"/>
        <w:tabs>
          <w:tab w:val="left" w:pos="284"/>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оборудование территории малыми архитектурными формами: скамейки, элементы освещения, рекламные тумбы по специально разработанным проектам, используя исторические аналоги;</w:t>
      </w:r>
    </w:p>
    <w:p w:rsidR="00CD5C41" w:rsidRPr="002109BF" w:rsidRDefault="00CD5C41" w:rsidP="00CD5C41">
      <w:pPr>
        <w:widowControl w:val="0"/>
        <w:tabs>
          <w:tab w:val="left" w:pos="284"/>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небольших парковок, в том числе экопарковок (зеленых парковок) (до 20 автомашин), гостевых и необходимых для функционирования историко-архитектурного, художественного и археологического музея "Зарайский Кремль".</w:t>
      </w:r>
    </w:p>
    <w:p w:rsidR="00CD5C41" w:rsidRPr="002109BF" w:rsidRDefault="00CD5C41" w:rsidP="00CD5C41">
      <w:pPr>
        <w:tabs>
          <w:tab w:val="left" w:pos="284"/>
        </w:tabs>
        <w:autoSpaceDE w:val="0"/>
        <w:autoSpaceDN w:val="0"/>
        <w:adjustRightInd w:val="0"/>
        <w:spacing w:line="278" w:lineRule="exact"/>
        <w:ind w:left="-284"/>
        <w:jc w:val="both"/>
        <w:rPr>
          <w:rFonts w:ascii="Arial" w:hAnsi="Arial" w:cs="Arial"/>
          <w:color w:val="000000"/>
        </w:rPr>
      </w:pPr>
      <w:r w:rsidRPr="002109BF">
        <w:rPr>
          <w:rFonts w:ascii="Arial" w:hAnsi="Arial" w:cs="Arial"/>
          <w:color w:val="000000"/>
        </w:rPr>
        <w:t>Требования к градостроительным регламентам в границах охранной зоны Зарайского Кремля разрешают:</w:t>
      </w:r>
    </w:p>
    <w:p w:rsidR="00CD5C41" w:rsidRPr="002109BF" w:rsidRDefault="00CD5C41" w:rsidP="00CD5C41">
      <w:pPr>
        <w:widowControl w:val="0"/>
        <w:tabs>
          <w:tab w:val="left" w:pos="284"/>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ремонту, реконструкции существующей застройки без увеличения габаритов домов и хозяйственных построек, со скатными крышами, с использованием в отделке традиционных материалов (дерево, оштукатуренный кирпич), нейтральных цветовых решений фасадов и крыш зданий;</w:t>
      </w:r>
    </w:p>
    <w:p w:rsidR="00CD5C41" w:rsidRPr="002109BF" w:rsidRDefault="00CD5C41" w:rsidP="00CD5C41">
      <w:pPr>
        <w:widowControl w:val="0"/>
        <w:tabs>
          <w:tab w:val="left" w:pos="284"/>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объектов инженерной инфраструктуры высотой до 8 м, необходимых для обеспечения сохранности и функционирования объектов культурного наследия, существующей застройки с обязательным использованием "кулисных" посадок.</w:t>
      </w:r>
    </w:p>
    <w:p w:rsidR="00CD5C41" w:rsidRPr="002109BF" w:rsidRDefault="00CD5C41" w:rsidP="00CD5C41">
      <w:pPr>
        <w:autoSpaceDE w:val="0"/>
        <w:autoSpaceDN w:val="0"/>
        <w:adjustRightInd w:val="0"/>
        <w:spacing w:line="240" w:lineRule="exact"/>
        <w:ind w:left="-284" w:firstLine="538"/>
        <w:rPr>
          <w:rFonts w:ascii="Arial" w:hAnsi="Arial" w:cs="Arial"/>
          <w:color w:val="000000"/>
        </w:rPr>
      </w:pPr>
    </w:p>
    <w:p w:rsidR="00CD5C41" w:rsidRPr="002109BF" w:rsidRDefault="00CD5C41" w:rsidP="00CD5C41">
      <w:pPr>
        <w:autoSpaceDE w:val="0"/>
        <w:autoSpaceDN w:val="0"/>
        <w:adjustRightInd w:val="0"/>
        <w:spacing w:before="29" w:line="278" w:lineRule="exact"/>
        <w:ind w:left="-284" w:firstLine="538"/>
        <w:rPr>
          <w:rFonts w:ascii="Arial" w:hAnsi="Arial" w:cs="Arial"/>
          <w:color w:val="000000"/>
        </w:rPr>
      </w:pPr>
      <w:r w:rsidRPr="002109BF">
        <w:rPr>
          <w:rFonts w:ascii="Arial" w:hAnsi="Arial" w:cs="Arial"/>
          <w:color w:val="000000"/>
        </w:rPr>
        <w:t>Зона регулирования застройки и хозяйственной деятельности Зарайского Кремля включает двенадцать участков - 1, 2, 3, 4, 5, 6, 7, 8, 9, 10, 11 и 12.</w:t>
      </w:r>
    </w:p>
    <w:p w:rsidR="00CD5C41" w:rsidRPr="002109BF" w:rsidRDefault="00CD5C41" w:rsidP="00CD5C41">
      <w:pPr>
        <w:autoSpaceDE w:val="0"/>
        <w:autoSpaceDN w:val="0"/>
        <w:adjustRightInd w:val="0"/>
        <w:spacing w:line="240" w:lineRule="exact"/>
        <w:ind w:left="-284"/>
        <w:rPr>
          <w:rFonts w:ascii="Arial" w:hAnsi="Arial" w:cs="Arial"/>
          <w:color w:val="000000"/>
        </w:rPr>
      </w:pPr>
    </w:p>
    <w:p w:rsidR="00CD5C41" w:rsidRDefault="00CD5C41" w:rsidP="00CD5C41">
      <w:pPr>
        <w:autoSpaceDE w:val="0"/>
        <w:autoSpaceDN w:val="0"/>
        <w:adjustRightInd w:val="0"/>
        <w:spacing w:before="29" w:line="278" w:lineRule="exact"/>
        <w:ind w:left="-284"/>
        <w:rPr>
          <w:rFonts w:ascii="Arial" w:hAnsi="Arial" w:cs="Arial"/>
          <w:color w:val="000000"/>
        </w:rPr>
      </w:pPr>
      <w:r w:rsidRPr="002109BF">
        <w:rPr>
          <w:rFonts w:ascii="Arial" w:hAnsi="Arial" w:cs="Arial"/>
          <w:color w:val="000000"/>
        </w:rPr>
        <w:t>Особые режимы использования земель в границах зоны регулирования застройки и хозяйственной деятельности Зарайского Кремля:</w:t>
      </w:r>
    </w:p>
    <w:p w:rsidR="00CD5C41" w:rsidRPr="002109BF" w:rsidRDefault="00CD5C41" w:rsidP="00CD5C41">
      <w:pPr>
        <w:autoSpaceDE w:val="0"/>
        <w:autoSpaceDN w:val="0"/>
        <w:adjustRightInd w:val="0"/>
        <w:spacing w:before="29" w:line="278" w:lineRule="exact"/>
        <w:ind w:left="-284" w:firstLine="426"/>
        <w:rPr>
          <w:rFonts w:ascii="Arial" w:hAnsi="Arial" w:cs="Arial"/>
          <w:color w:val="000000"/>
        </w:rPr>
      </w:pPr>
      <w:r w:rsidRPr="002109BF">
        <w:rPr>
          <w:rFonts w:ascii="Arial" w:hAnsi="Arial" w:cs="Arial"/>
          <w:color w:val="000000"/>
        </w:rPr>
        <w:t xml:space="preserve"> 1) режим ЗРЗ.Кр.1 для участка 1 запрещает:</w:t>
      </w:r>
    </w:p>
    <w:p w:rsidR="00CD5C41" w:rsidRPr="002109BF" w:rsidRDefault="00CD5C41" w:rsidP="00CD5C41">
      <w:pPr>
        <w:widowControl w:val="0"/>
        <w:tabs>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CD5C41" w:rsidRPr="002109BF" w:rsidRDefault="00CD5C41" w:rsidP="00CD5C41">
      <w:pPr>
        <w:widowControl w:val="0"/>
        <w:tabs>
          <w:tab w:val="left" w:pos="720"/>
        </w:tabs>
        <w:autoSpaceDE w:val="0"/>
        <w:autoSpaceDN w:val="0"/>
        <w:adjustRightInd w:val="0"/>
        <w:spacing w:before="10" w:line="278"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изменение квартального характера застройки;</w:t>
      </w:r>
    </w:p>
    <w:p w:rsidR="00CD5C41" w:rsidRPr="002109BF" w:rsidRDefault="00CD5C41" w:rsidP="00CD5C41">
      <w:pPr>
        <w:widowControl w:val="0"/>
        <w:tabs>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CD5C41" w:rsidRPr="002109BF" w:rsidRDefault="00CD5C41" w:rsidP="00CD5C41">
      <w:pPr>
        <w:widowControl w:val="0"/>
        <w:tabs>
          <w:tab w:val="left" w:pos="720"/>
        </w:tabs>
        <w:autoSpaceDE w:val="0"/>
        <w:autoSpaceDN w:val="0"/>
        <w:adjustRightInd w:val="0"/>
        <w:spacing w:before="19" w:line="274" w:lineRule="exact"/>
        <w:ind w:left="-284" w:right="10"/>
        <w:jc w:val="both"/>
        <w:rPr>
          <w:rFonts w:ascii="Arial" w:hAnsi="Arial" w:cs="Arial"/>
          <w:color w:val="000000"/>
        </w:rPr>
      </w:pPr>
      <w:r w:rsidRPr="002109BF">
        <w:rPr>
          <w:rFonts w:ascii="Arial" w:hAnsi="Arial" w:cs="Arial"/>
          <w:color w:val="000000"/>
        </w:rPr>
        <w:t>нарушение масштаба сложившейся застройки при строительстве, ремонте, реконструкции;</w:t>
      </w:r>
    </w:p>
    <w:p w:rsidR="00CD5C41" w:rsidRPr="002109BF" w:rsidRDefault="00CD5C41" w:rsidP="00CD5C41">
      <w:pPr>
        <w:widowControl w:val="0"/>
        <w:tabs>
          <w:tab w:val="left" w:pos="720"/>
        </w:tabs>
        <w:autoSpaceDE w:val="0"/>
        <w:autoSpaceDN w:val="0"/>
        <w:adjustRightInd w:val="0"/>
        <w:spacing w:before="53" w:line="283"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в отделке зданий материалов, чужеродных исторической среде: бетон, сайдинг, пластик, неоштукатуренный кирпич;</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рекламных конструкций на крышах зданий, над улицами, перед объектами культурного наследия;</w:t>
      </w:r>
    </w:p>
    <w:p w:rsidR="00CD5C41" w:rsidRPr="002109BF" w:rsidRDefault="00CD5C41" w:rsidP="00CD5C41">
      <w:pPr>
        <w:widowControl w:val="0"/>
        <w:tabs>
          <w:tab w:val="left" w:pos="720"/>
        </w:tabs>
        <w:autoSpaceDE w:val="0"/>
        <w:autoSpaceDN w:val="0"/>
        <w:adjustRightInd w:val="0"/>
        <w:spacing w:before="5" w:line="283" w:lineRule="exact"/>
        <w:ind w:left="-284" w:right="1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прокладку наземных инженерных коммуникаций, в том числе линий электропередачи, установку вышек мобильной связи;</w:t>
      </w:r>
    </w:p>
    <w:p w:rsidR="00CD5C41" w:rsidRPr="002109BF" w:rsidRDefault="00CD5C41" w:rsidP="00CD5C41">
      <w:pPr>
        <w:widowControl w:val="0"/>
        <w:tabs>
          <w:tab w:val="left" w:pos="720"/>
        </w:tabs>
        <w:autoSpaceDE w:val="0"/>
        <w:autoSpaceDN w:val="0"/>
        <w:adjustRightInd w:val="0"/>
        <w:spacing w:before="10"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свалку мусора;</w:t>
      </w:r>
    </w:p>
    <w:p w:rsidR="00CD5C41" w:rsidRPr="002109BF" w:rsidRDefault="00CD5C41" w:rsidP="00CD5C41">
      <w:pPr>
        <w:autoSpaceDE w:val="0"/>
        <w:autoSpaceDN w:val="0"/>
        <w:adjustRightInd w:val="0"/>
        <w:ind w:left="-284"/>
        <w:rPr>
          <w:rFonts w:ascii="Arial" w:hAnsi="Arial" w:cs="Arial"/>
          <w:color w:val="000000"/>
        </w:rPr>
      </w:pPr>
    </w:p>
    <w:p w:rsidR="00CD5C41" w:rsidRPr="002109BF" w:rsidRDefault="00CD5C41" w:rsidP="00CD5C41">
      <w:pPr>
        <w:widowControl w:val="0"/>
        <w:tabs>
          <w:tab w:val="left" w:pos="806"/>
        </w:tabs>
        <w:autoSpaceDE w:val="0"/>
        <w:autoSpaceDN w:val="0"/>
        <w:adjustRightInd w:val="0"/>
        <w:spacing w:line="283" w:lineRule="exact"/>
        <w:ind w:left="-284"/>
        <w:rPr>
          <w:rFonts w:ascii="Arial" w:hAnsi="Arial" w:cs="Arial"/>
          <w:color w:val="000000"/>
        </w:rPr>
      </w:pPr>
      <w:r>
        <w:rPr>
          <w:rFonts w:ascii="Arial" w:hAnsi="Arial" w:cs="Arial"/>
          <w:color w:val="000000"/>
        </w:rPr>
        <w:t xml:space="preserve">2) </w:t>
      </w:r>
      <w:r w:rsidRPr="002109BF">
        <w:rPr>
          <w:rFonts w:ascii="Arial" w:hAnsi="Arial" w:cs="Arial"/>
          <w:color w:val="000000"/>
        </w:rPr>
        <w:t>режим ЗРЗ.Кр.1 для участка 1 предусматривает:</w:t>
      </w:r>
    </w:p>
    <w:p w:rsidR="00CD5C41" w:rsidRPr="002109BF" w:rsidRDefault="00CD5C41" w:rsidP="00CD5C41">
      <w:pPr>
        <w:widowControl w:val="0"/>
        <w:tabs>
          <w:tab w:val="left" w:pos="720"/>
        </w:tabs>
        <w:autoSpaceDE w:val="0"/>
        <w:autoSpaceDN w:val="0"/>
        <w:adjustRightInd w:val="0"/>
        <w:spacing w:before="5" w:line="283" w:lineRule="exact"/>
        <w:ind w:left="-284" w:right="19"/>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исторической планировочной системы города по Регулярному плану кон. XVIII в.: красных линий застройки, улиц и площадей;</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утраченных красных линий застройки;</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застройку участка жилыми и общественными зданиями строго по периметру квартала в соответствии с историческими красными линиями, формирование уличных фасадов; основной тип застройки: городской дом с участком, особняк, городская усадьба;</w:t>
      </w:r>
    </w:p>
    <w:p w:rsidR="00CD5C41" w:rsidRPr="002109BF" w:rsidRDefault="00CD5C41" w:rsidP="00CD5C41">
      <w:pPr>
        <w:widowControl w:val="0"/>
        <w:tabs>
          <w:tab w:val="left" w:pos="720"/>
        </w:tabs>
        <w:autoSpaceDE w:val="0"/>
        <w:autoSpaceDN w:val="0"/>
        <w:adjustRightInd w:val="0"/>
        <w:spacing w:before="5" w:line="283"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преимущественно традиционных архитектурных решений зданий, материалов и декора при ремонте, реконструкции, строительстве;</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традиционных ворот, калиток в оформлении улиц;</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CD5C41" w:rsidRPr="002109BF" w:rsidRDefault="00CD5C41" w:rsidP="00CD5C41">
      <w:pPr>
        <w:widowControl w:val="0"/>
        <w:tabs>
          <w:tab w:val="left" w:pos="720"/>
        </w:tabs>
        <w:autoSpaceDE w:val="0"/>
        <w:autoSpaceDN w:val="0"/>
        <w:adjustRightInd w:val="0"/>
        <w:spacing w:before="5"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офисно-деловой комплекс, магазин "Пятерочка", улица Мерецкова, 23;</w:t>
      </w:r>
    </w:p>
    <w:p w:rsidR="00CD5C41" w:rsidRPr="002109BF" w:rsidRDefault="00CD5C41" w:rsidP="00CD5C41">
      <w:pPr>
        <w:widowControl w:val="0"/>
        <w:tabs>
          <w:tab w:val="left" w:pos="720"/>
        </w:tabs>
        <w:autoSpaceDE w:val="0"/>
        <w:autoSpaceDN w:val="0"/>
        <w:adjustRightInd w:val="0"/>
        <w:spacing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современное здание ООО "Зарайск-обувь", улица Мерецкова;</w:t>
      </w:r>
    </w:p>
    <w:p w:rsidR="00CD5C41" w:rsidRPr="002109BF" w:rsidRDefault="00CD5C41" w:rsidP="00CD5C41">
      <w:pPr>
        <w:widowControl w:val="0"/>
        <w:tabs>
          <w:tab w:val="left" w:pos="720"/>
        </w:tabs>
        <w:autoSpaceDE w:val="0"/>
        <w:autoSpaceDN w:val="0"/>
        <w:adjustRightInd w:val="0"/>
        <w:spacing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здание, улица Первомайская, 28;</w:t>
      </w:r>
    </w:p>
    <w:p w:rsidR="00CD5C41" w:rsidRPr="002109BF" w:rsidRDefault="00CD5C41" w:rsidP="00CD5C41">
      <w:pPr>
        <w:widowControl w:val="0"/>
        <w:tabs>
          <w:tab w:val="left" w:pos="720"/>
        </w:tabs>
        <w:autoSpaceDE w:val="0"/>
        <w:autoSpaceDN w:val="0"/>
        <w:adjustRightInd w:val="0"/>
        <w:spacing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здание, улица Первомайская, 31;</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здание универмага "Магнит", улица Карла Маркса, 27;</w:t>
      </w:r>
    </w:p>
    <w:p w:rsidR="00CD5C41" w:rsidRPr="002109BF" w:rsidRDefault="00CD5C41" w:rsidP="00CD5C41">
      <w:pPr>
        <w:widowControl w:val="0"/>
        <w:tabs>
          <w:tab w:val="left" w:pos="720"/>
        </w:tabs>
        <w:autoSpaceDE w:val="0"/>
        <w:autoSpaceDN w:val="0"/>
        <w:adjustRightInd w:val="0"/>
        <w:spacing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здание разрушенное, улица Гуляева, 13;</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здание банка, улица Гуляева, 6;</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жилой дом, улица Первомайская, 6;</w:t>
      </w:r>
    </w:p>
    <w:p w:rsidR="00CD5C41" w:rsidRPr="002109BF" w:rsidRDefault="00CD5C41" w:rsidP="00CD5C41">
      <w:pPr>
        <w:widowControl w:val="0"/>
        <w:tabs>
          <w:tab w:val="left" w:pos="806"/>
        </w:tabs>
        <w:autoSpaceDE w:val="0"/>
        <w:autoSpaceDN w:val="0"/>
        <w:adjustRightInd w:val="0"/>
        <w:spacing w:line="283" w:lineRule="exact"/>
        <w:ind w:left="-284"/>
        <w:rPr>
          <w:rFonts w:ascii="Arial" w:hAnsi="Arial" w:cs="Arial"/>
          <w:color w:val="000000"/>
        </w:rPr>
      </w:pPr>
      <w:r>
        <w:rPr>
          <w:rFonts w:ascii="Arial" w:hAnsi="Arial" w:cs="Arial"/>
          <w:color w:val="000000"/>
        </w:rPr>
        <w:tab/>
        <w:t xml:space="preserve">3) </w:t>
      </w:r>
      <w:r w:rsidRPr="002109BF">
        <w:rPr>
          <w:rFonts w:ascii="Arial" w:hAnsi="Arial" w:cs="Arial"/>
          <w:color w:val="000000"/>
        </w:rPr>
        <w:t>режим ЗРЗ.Кр.2 для участков 2, 3, 4 запрещает:</w:t>
      </w:r>
    </w:p>
    <w:p w:rsidR="00CD5C41" w:rsidRPr="002109BF" w:rsidRDefault="00CD5C41" w:rsidP="00CD5C41">
      <w:pPr>
        <w:widowControl w:val="0"/>
        <w:tabs>
          <w:tab w:val="left" w:pos="720"/>
        </w:tabs>
        <w:autoSpaceDE w:val="0"/>
        <w:autoSpaceDN w:val="0"/>
        <w:adjustRightInd w:val="0"/>
        <w:spacing w:before="5"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нарушение визуального восприятия ансамбля Зарайского Кремля в основных секторах обзора 1, 2, 3, 4, 7;</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изменение квартального характера застройки;</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CD5C41" w:rsidRPr="002109BF" w:rsidRDefault="00CD5C41" w:rsidP="00CD5C41">
      <w:pPr>
        <w:widowControl w:val="0"/>
        <w:tabs>
          <w:tab w:val="left" w:pos="720"/>
        </w:tabs>
        <w:autoSpaceDE w:val="0"/>
        <w:autoSpaceDN w:val="0"/>
        <w:adjustRightInd w:val="0"/>
        <w:spacing w:before="5" w:line="283"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нарушение масштаба сложившейся застройки при строительстве, ремонте, реконструкции;</w:t>
      </w:r>
    </w:p>
    <w:p w:rsidR="00CD5C41" w:rsidRPr="002109BF" w:rsidRDefault="00CD5C41" w:rsidP="00CD5C41">
      <w:pPr>
        <w:widowControl w:val="0"/>
        <w:tabs>
          <w:tab w:val="left" w:pos="720"/>
        </w:tabs>
        <w:autoSpaceDE w:val="0"/>
        <w:autoSpaceDN w:val="0"/>
        <w:adjustRightInd w:val="0"/>
        <w:spacing w:before="10" w:line="283" w:lineRule="exact"/>
        <w:ind w:left="-284" w:right="14"/>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в отделке зданий материалов, чужеродных исторической среде: бетон, сайдинг, пластик, неоштукатуренный кирпич;</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высотных доминант, за исключением восстановления утраченных церквей или их завершений в исторических габаритах;</w:t>
      </w:r>
    </w:p>
    <w:p w:rsidR="00CD5C41" w:rsidRPr="002109BF" w:rsidRDefault="00CD5C41" w:rsidP="00CD5C41">
      <w:pPr>
        <w:widowControl w:val="0"/>
        <w:tabs>
          <w:tab w:val="left" w:pos="720"/>
        </w:tabs>
        <w:autoSpaceDE w:val="0"/>
        <w:autoSpaceDN w:val="0"/>
        <w:adjustRightInd w:val="0"/>
        <w:spacing w:before="10"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рекламных конструкций на крышах зданий и рекламных растяжек над улицами;</w:t>
      </w:r>
    </w:p>
    <w:p w:rsidR="00CD5C41" w:rsidRPr="002109BF" w:rsidRDefault="00CD5C41" w:rsidP="00CD5C41">
      <w:pPr>
        <w:widowControl w:val="0"/>
        <w:tabs>
          <w:tab w:val="left" w:pos="720"/>
        </w:tabs>
        <w:autoSpaceDE w:val="0"/>
        <w:autoSpaceDN w:val="0"/>
        <w:adjustRightInd w:val="0"/>
        <w:spacing w:before="10"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прокладку наземных инженерных коммуникаций, в том числе линий электропередачи и связи, установку вышек мобильной связи;</w:t>
      </w:r>
    </w:p>
    <w:p w:rsidR="00CD5C41" w:rsidRPr="002109BF" w:rsidRDefault="00CD5C41" w:rsidP="00CD5C41">
      <w:pPr>
        <w:widowControl w:val="0"/>
        <w:tabs>
          <w:tab w:val="left" w:pos="720"/>
        </w:tabs>
        <w:autoSpaceDE w:val="0"/>
        <w:autoSpaceDN w:val="0"/>
        <w:adjustRightInd w:val="0"/>
        <w:spacing w:before="10"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свалку мусора;</w:t>
      </w:r>
    </w:p>
    <w:p w:rsidR="00CD5C41" w:rsidRPr="002109BF" w:rsidRDefault="00CD5C41" w:rsidP="00CD5C41">
      <w:pPr>
        <w:widowControl w:val="0"/>
        <w:tabs>
          <w:tab w:val="left" w:pos="806"/>
        </w:tabs>
        <w:autoSpaceDE w:val="0"/>
        <w:autoSpaceDN w:val="0"/>
        <w:adjustRightInd w:val="0"/>
        <w:spacing w:line="283" w:lineRule="exact"/>
        <w:ind w:left="-284"/>
        <w:rPr>
          <w:rFonts w:ascii="Arial" w:hAnsi="Arial" w:cs="Arial"/>
          <w:color w:val="000000"/>
        </w:rPr>
      </w:pPr>
      <w:r>
        <w:rPr>
          <w:rFonts w:ascii="Arial" w:hAnsi="Arial" w:cs="Arial"/>
          <w:color w:val="000000"/>
        </w:rPr>
        <w:tab/>
        <w:t xml:space="preserve">4) </w:t>
      </w:r>
      <w:r w:rsidRPr="002109BF">
        <w:rPr>
          <w:rFonts w:ascii="Arial" w:hAnsi="Arial" w:cs="Arial"/>
          <w:color w:val="000000"/>
        </w:rPr>
        <w:t>режим ЗРЗ.Кр.2 для участков 2, 3, 4 предусматривает:</w:t>
      </w:r>
    </w:p>
    <w:p w:rsidR="00CD5C41" w:rsidRPr="002109BF" w:rsidRDefault="00CD5C41" w:rsidP="00CD5C41">
      <w:pPr>
        <w:widowControl w:val="0"/>
        <w:tabs>
          <w:tab w:val="left" w:pos="720"/>
        </w:tabs>
        <w:autoSpaceDE w:val="0"/>
        <w:autoSpaceDN w:val="0"/>
        <w:adjustRightInd w:val="0"/>
        <w:spacing w:before="5" w:line="283" w:lineRule="exact"/>
        <w:ind w:left="-284" w:right="19"/>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исторической планировочной системы города по Регулярному плану кон. XVIII в.: красных линий застройки, улиц и площадей;</w:t>
      </w:r>
    </w:p>
    <w:p w:rsidR="00CD5C41" w:rsidRPr="002109BF" w:rsidRDefault="00CD5C41" w:rsidP="00CD5C41">
      <w:pPr>
        <w:widowControl w:val="0"/>
        <w:tabs>
          <w:tab w:val="left" w:pos="720"/>
        </w:tabs>
        <w:autoSpaceDE w:val="0"/>
        <w:autoSpaceDN w:val="0"/>
        <w:adjustRightInd w:val="0"/>
        <w:spacing w:before="53"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утраченных архитектурных доминант - церкви Богоявленская с оградой на каменных столбах и часовней, церкви Спасо-Преображенская с оградой;</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застройку участков жилыми и общественными зданиями строго по периметру кварталов в соответствии с историческими красными линиями, формирование уличных фасадов; основной тип застройки: городской дом с участком, городская усадьба;</w:t>
      </w:r>
    </w:p>
    <w:p w:rsidR="00CD5C41" w:rsidRPr="002109BF" w:rsidRDefault="00CD5C41" w:rsidP="00CD5C41">
      <w:pPr>
        <w:widowControl w:val="0"/>
        <w:tabs>
          <w:tab w:val="left" w:pos="720"/>
        </w:tabs>
        <w:autoSpaceDE w:val="0"/>
        <w:autoSpaceDN w:val="0"/>
        <w:adjustRightInd w:val="0"/>
        <w:spacing w:before="10" w:line="278" w:lineRule="exact"/>
        <w:ind w:left="-284" w:right="14"/>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преимущественно традиционных архитектурных решений зданий, материалов и декора при ремонте, реконструкции, строительстве;</w:t>
      </w:r>
    </w:p>
    <w:p w:rsidR="00CD5C41" w:rsidRPr="002109BF" w:rsidRDefault="00CD5C41" w:rsidP="00CD5C41">
      <w:pPr>
        <w:widowControl w:val="0"/>
        <w:tabs>
          <w:tab w:val="left" w:pos="720"/>
        </w:tabs>
        <w:autoSpaceDE w:val="0"/>
        <w:autoSpaceDN w:val="0"/>
        <w:adjustRightInd w:val="0"/>
        <w:spacing w:before="10" w:line="278" w:lineRule="exact"/>
        <w:ind w:left="-284"/>
        <w:rPr>
          <w:rFonts w:ascii="Arial" w:hAnsi="Arial" w:cs="Arial"/>
          <w:color w:val="000000"/>
        </w:rPr>
      </w:pPr>
      <w:r>
        <w:rPr>
          <w:rFonts w:ascii="Arial" w:hAnsi="Arial" w:cs="Arial"/>
          <w:color w:val="000000"/>
        </w:rPr>
        <w:t>-</w:t>
      </w:r>
      <w:r w:rsidRPr="002109BF">
        <w:rPr>
          <w:rFonts w:ascii="Arial" w:hAnsi="Arial" w:cs="Arial"/>
          <w:color w:val="000000"/>
        </w:rPr>
        <w:t>использование традиционных ворот, калиток в оформлении улиц;</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CD5C41" w:rsidRPr="002109BF" w:rsidRDefault="00CD5C41" w:rsidP="00CD5C41">
      <w:pPr>
        <w:autoSpaceDE w:val="0"/>
        <w:autoSpaceDN w:val="0"/>
        <w:adjustRightInd w:val="0"/>
        <w:ind w:left="-284"/>
        <w:rPr>
          <w:rFonts w:ascii="Arial" w:hAnsi="Arial" w:cs="Arial"/>
          <w:color w:val="000000"/>
        </w:rPr>
      </w:pPr>
    </w:p>
    <w:p w:rsidR="00CD5C41" w:rsidRPr="002109BF" w:rsidRDefault="00CD5C41" w:rsidP="00CD5C41">
      <w:pPr>
        <w:widowControl w:val="0"/>
        <w:tabs>
          <w:tab w:val="left" w:pos="802"/>
        </w:tabs>
        <w:autoSpaceDE w:val="0"/>
        <w:autoSpaceDN w:val="0"/>
        <w:adjustRightInd w:val="0"/>
        <w:spacing w:line="278" w:lineRule="exact"/>
        <w:ind w:left="-284"/>
        <w:rPr>
          <w:rFonts w:ascii="Arial" w:hAnsi="Arial" w:cs="Arial"/>
          <w:color w:val="000000"/>
        </w:rPr>
      </w:pPr>
      <w:r>
        <w:rPr>
          <w:rFonts w:ascii="Arial" w:hAnsi="Arial" w:cs="Arial"/>
          <w:color w:val="000000"/>
        </w:rPr>
        <w:tab/>
        <w:t xml:space="preserve">5) </w:t>
      </w:r>
      <w:r w:rsidRPr="002109BF">
        <w:rPr>
          <w:rFonts w:ascii="Arial" w:hAnsi="Arial" w:cs="Arial"/>
          <w:color w:val="000000"/>
        </w:rPr>
        <w:t>режим ЗРЗ.Кр.2а для участка 2 запрещает:</w:t>
      </w:r>
    </w:p>
    <w:p w:rsidR="00CD5C41" w:rsidRPr="002109BF" w:rsidRDefault="00CD5C41" w:rsidP="00CD5C41">
      <w:pPr>
        <w:widowControl w:val="0"/>
        <w:tabs>
          <w:tab w:val="left" w:pos="720"/>
        </w:tabs>
        <w:autoSpaceDE w:val="0"/>
        <w:autoSpaceDN w:val="0"/>
        <w:adjustRightInd w:val="0"/>
        <w:spacing w:before="10" w:line="278"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при ремонте, реконструкции, строительстве зданий архитектурных форм и деталей, декоративных элементов, чужеродных историческому облику застройки: высоких, мансардного типа кровель, окон-люкарн, обработки фасадов камнем, окон без наличников;</w:t>
      </w:r>
    </w:p>
    <w:p w:rsidR="00CD5C41" w:rsidRPr="002109BF" w:rsidRDefault="00CD5C41" w:rsidP="00CD5C41">
      <w:pPr>
        <w:widowControl w:val="0"/>
        <w:tabs>
          <w:tab w:val="left" w:pos="720"/>
        </w:tabs>
        <w:autoSpaceDE w:val="0"/>
        <w:autoSpaceDN w:val="0"/>
        <w:adjustRightInd w:val="0"/>
        <w:spacing w:before="10" w:line="283" w:lineRule="exact"/>
        <w:ind w:left="-284" w:right="19"/>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в отделке зданий нетрадиционных строительных материалов: бетона, сайдинга, пластика; ярких цветовых решений фасадов и крыш зданий;</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рекламных конструкций по улице Музейной, на крышах и фасадах зданий;</w:t>
      </w:r>
    </w:p>
    <w:p w:rsidR="00CD5C41" w:rsidRPr="002109BF" w:rsidRDefault="00CD5C41" w:rsidP="00CD5C41">
      <w:pPr>
        <w:widowControl w:val="0"/>
        <w:tabs>
          <w:tab w:val="left" w:pos="720"/>
        </w:tabs>
        <w:autoSpaceDE w:val="0"/>
        <w:autoSpaceDN w:val="0"/>
        <w:adjustRightInd w:val="0"/>
        <w:spacing w:before="14" w:line="278"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для ограждения участков металлического профилированного листа;</w:t>
      </w:r>
    </w:p>
    <w:p w:rsidR="00CD5C41" w:rsidRPr="002109BF" w:rsidRDefault="00CD5C41" w:rsidP="00CD5C41">
      <w:pPr>
        <w:widowControl w:val="0"/>
        <w:tabs>
          <w:tab w:val="left" w:pos="802"/>
        </w:tabs>
        <w:autoSpaceDE w:val="0"/>
        <w:autoSpaceDN w:val="0"/>
        <w:adjustRightInd w:val="0"/>
        <w:spacing w:line="278" w:lineRule="exact"/>
        <w:ind w:left="-284"/>
        <w:rPr>
          <w:rFonts w:ascii="Arial" w:hAnsi="Arial" w:cs="Arial"/>
          <w:color w:val="000000"/>
        </w:rPr>
      </w:pPr>
      <w:r>
        <w:rPr>
          <w:rFonts w:ascii="Arial" w:hAnsi="Arial" w:cs="Arial"/>
          <w:color w:val="000000"/>
        </w:rPr>
        <w:tab/>
        <w:t xml:space="preserve">6) </w:t>
      </w:r>
      <w:r w:rsidRPr="002109BF">
        <w:rPr>
          <w:rFonts w:ascii="Arial" w:hAnsi="Arial" w:cs="Arial"/>
          <w:color w:val="000000"/>
        </w:rPr>
        <w:t>режим ЗРЗ.Кр.2а для участка 2 предусматривает:</w:t>
      </w:r>
    </w:p>
    <w:p w:rsidR="00CD5C41" w:rsidRPr="002109BF" w:rsidRDefault="00CD5C41" w:rsidP="00CD5C41">
      <w:pPr>
        <w:widowControl w:val="0"/>
        <w:tabs>
          <w:tab w:val="left" w:pos="720"/>
        </w:tabs>
        <w:autoSpaceDE w:val="0"/>
        <w:autoSpaceDN w:val="0"/>
        <w:adjustRightInd w:val="0"/>
        <w:spacing w:before="10" w:line="278"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принципа соподчиненности первой линии застройки кварталов ансамблю Зарайского Кремля;</w:t>
      </w:r>
    </w:p>
    <w:p w:rsidR="00CD5C41" w:rsidRPr="002109BF" w:rsidRDefault="00CD5C41" w:rsidP="00CD5C41">
      <w:pPr>
        <w:widowControl w:val="0"/>
        <w:tabs>
          <w:tab w:val="left" w:pos="720"/>
        </w:tabs>
        <w:autoSpaceDE w:val="0"/>
        <w:autoSpaceDN w:val="0"/>
        <w:adjustRightInd w:val="0"/>
        <w:spacing w:before="10" w:line="278" w:lineRule="exact"/>
        <w:ind w:left="-284" w:right="2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при ремонте, реконструкции зданий подлинных архитектурных деталей: карнизы, наличники, поперечные крестовые мезонины;</w:t>
      </w:r>
    </w:p>
    <w:p w:rsidR="00CD5C41" w:rsidRPr="002109BF" w:rsidRDefault="00CD5C41" w:rsidP="00CD5C41">
      <w:pPr>
        <w:widowControl w:val="0"/>
        <w:tabs>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соответствие архитектурного облика новых зданий сложившемуся историческому облику застройки с учетом многообразия историко-архитектурных форм, характерных и традиционных для данного участка улиц: стилистические приемы - классический, деревянный модерн, традиционный деревянный жилой дом с крестовым мезонином или без него;</w:t>
      </w:r>
    </w:p>
    <w:p w:rsidR="00CD5C41" w:rsidRPr="002109BF" w:rsidRDefault="00CD5C41" w:rsidP="00CD5C41">
      <w:pPr>
        <w:widowControl w:val="0"/>
        <w:tabs>
          <w:tab w:val="left" w:pos="720"/>
        </w:tabs>
        <w:autoSpaceDE w:val="0"/>
        <w:autoSpaceDN w:val="0"/>
        <w:adjustRightInd w:val="0"/>
        <w:spacing w:before="14" w:line="278"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создание уличного фронта застройки, ориентированного на ансамбль Зарайского Кремля: традиционные ворота, калитки и т.п.;</w:t>
      </w:r>
    </w:p>
    <w:p w:rsidR="00CD5C41" w:rsidRPr="002109BF" w:rsidRDefault="00CD5C41" w:rsidP="00CD5C41">
      <w:pPr>
        <w:widowControl w:val="0"/>
        <w:tabs>
          <w:tab w:val="left" w:pos="720"/>
        </w:tabs>
        <w:autoSpaceDE w:val="0"/>
        <w:autoSpaceDN w:val="0"/>
        <w:adjustRightInd w:val="0"/>
        <w:spacing w:before="10" w:line="278" w:lineRule="exact"/>
        <w:ind w:left="-284" w:right="1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поэтапное восстановление традиционного типа мощения улиц: булыжник, брусчатка, колотый камень;</w:t>
      </w:r>
    </w:p>
    <w:p w:rsidR="00CD5C41" w:rsidRPr="002109BF" w:rsidRDefault="00CD5C41" w:rsidP="00CD5C41">
      <w:pPr>
        <w:widowControl w:val="0"/>
        <w:tabs>
          <w:tab w:val="left" w:pos="802"/>
        </w:tabs>
        <w:autoSpaceDE w:val="0"/>
        <w:autoSpaceDN w:val="0"/>
        <w:adjustRightInd w:val="0"/>
        <w:spacing w:line="278" w:lineRule="exact"/>
        <w:ind w:left="-284"/>
        <w:rPr>
          <w:rFonts w:ascii="Arial" w:hAnsi="Arial" w:cs="Arial"/>
          <w:color w:val="000000"/>
        </w:rPr>
      </w:pPr>
      <w:r>
        <w:rPr>
          <w:rFonts w:ascii="Arial" w:hAnsi="Arial" w:cs="Arial"/>
          <w:color w:val="000000"/>
        </w:rPr>
        <w:tab/>
        <w:t xml:space="preserve">7) </w:t>
      </w:r>
      <w:r w:rsidRPr="002109BF">
        <w:rPr>
          <w:rFonts w:ascii="Arial" w:hAnsi="Arial" w:cs="Arial"/>
          <w:color w:val="000000"/>
        </w:rPr>
        <w:t>режим ЗРЗ.Кр.3 для участка 5 запрещает:</w:t>
      </w:r>
    </w:p>
    <w:p w:rsidR="00CD5C41" w:rsidRPr="002109BF" w:rsidRDefault="00CD5C41" w:rsidP="00CD5C41">
      <w:pPr>
        <w:widowControl w:val="0"/>
        <w:tabs>
          <w:tab w:val="left" w:pos="720"/>
        </w:tabs>
        <w:autoSpaceDE w:val="0"/>
        <w:autoSpaceDN w:val="0"/>
        <w:adjustRightInd w:val="0"/>
        <w:spacing w:before="10" w:line="278" w:lineRule="exact"/>
        <w:ind w:left="-284" w:right="1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промышленных предприятий, транспортных, складских сооружений, заправочных станций; расширение существующих промышленных предприятий;</w:t>
      </w:r>
    </w:p>
    <w:p w:rsidR="00CD5C41" w:rsidRPr="002109BF" w:rsidRDefault="00CD5C41" w:rsidP="00CD5C41">
      <w:pPr>
        <w:widowControl w:val="0"/>
        <w:tabs>
          <w:tab w:val="left" w:pos="720"/>
        </w:tabs>
        <w:autoSpaceDE w:val="0"/>
        <w:autoSpaceDN w:val="0"/>
        <w:adjustRightInd w:val="0"/>
        <w:spacing w:before="10" w:line="278"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высотных доминант;</w:t>
      </w:r>
    </w:p>
    <w:p w:rsidR="00CD5C41" w:rsidRPr="002109BF" w:rsidRDefault="00CD5C41" w:rsidP="00CD5C41">
      <w:pPr>
        <w:autoSpaceDE w:val="0"/>
        <w:autoSpaceDN w:val="0"/>
        <w:adjustRightInd w:val="0"/>
        <w:spacing w:line="278" w:lineRule="exact"/>
        <w:ind w:left="-284" w:firstLine="708"/>
        <w:rPr>
          <w:rFonts w:ascii="Arial" w:hAnsi="Arial" w:cs="Arial"/>
          <w:color w:val="000000"/>
        </w:rPr>
      </w:pPr>
      <w:r>
        <w:rPr>
          <w:rFonts w:ascii="Arial" w:hAnsi="Arial" w:cs="Arial"/>
          <w:color w:val="000000"/>
        </w:rPr>
        <w:t>8</w:t>
      </w:r>
      <w:r w:rsidRPr="002109BF">
        <w:rPr>
          <w:rFonts w:ascii="Arial" w:hAnsi="Arial" w:cs="Arial"/>
          <w:color w:val="000000"/>
        </w:rPr>
        <w:t>) режим ЗРЗ.Кр.3 для участка 5 предусматривает:</w:t>
      </w:r>
    </w:p>
    <w:p w:rsidR="00CD5C41" w:rsidRPr="002109BF" w:rsidRDefault="00CD5C41" w:rsidP="00CD5C41">
      <w:pPr>
        <w:widowControl w:val="0"/>
        <w:tabs>
          <w:tab w:val="left" w:pos="720"/>
        </w:tabs>
        <w:autoSpaceDE w:val="0"/>
        <w:autoSpaceDN w:val="0"/>
        <w:adjustRightInd w:val="0"/>
        <w:spacing w:before="10" w:line="278" w:lineRule="exact"/>
        <w:ind w:left="-284" w:right="2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исторической планировочной системы города по Регулярному плану кон. XVIII в.: красных линий застройки;</w:t>
      </w:r>
    </w:p>
    <w:p w:rsidR="00CD5C41" w:rsidRPr="002109BF" w:rsidRDefault="00CD5C41" w:rsidP="00CD5C41">
      <w:pPr>
        <w:widowControl w:val="0"/>
        <w:tabs>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регенерацию исторической среды кварталов города по Регулярному плану кон. XVIIв.:</w:t>
      </w:r>
    </w:p>
    <w:p w:rsidR="00CD5C41" w:rsidRPr="002109BF" w:rsidRDefault="00CD5C41" w:rsidP="00CD5C41">
      <w:pPr>
        <w:widowControl w:val="0"/>
        <w:tabs>
          <w:tab w:val="left" w:pos="720"/>
        </w:tabs>
        <w:autoSpaceDE w:val="0"/>
        <w:autoSpaceDN w:val="0"/>
        <w:adjustRightInd w:val="0"/>
        <w:spacing w:before="14"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утраченных красных линий застройки;</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периметральную застройку кварталов жилыми и общественными зданиями по историческим красным линиям;</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основной тип застройки: городской малоэтажный дом с участком, особняк, городская усадьба; домовладения с хозяйственными службами и оградами;</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при реконструкции и новом строительстве использование преимущественно традиционных архитектурных решений зданий, материалов (дерево, оштукатуренный кирпич с последующей покраской), деталей и декора; в оформлении улиц использование традиционных ворот, калиток;</w:t>
      </w:r>
    </w:p>
    <w:p w:rsidR="00CD5C41" w:rsidRPr="002109BF" w:rsidRDefault="00CD5C41" w:rsidP="00CD5C41">
      <w:pPr>
        <w:tabs>
          <w:tab w:val="left" w:pos="168"/>
        </w:tabs>
        <w:autoSpaceDE w:val="0"/>
        <w:autoSpaceDN w:val="0"/>
        <w:adjustRightInd w:val="0"/>
        <w:spacing w:before="38"/>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постепенную замену, по мере амортизации, дисгармоничной застройки советского периода на застройку, отвечающую критериям исторической городской среды;</w:t>
      </w:r>
    </w:p>
    <w:p w:rsidR="00CD5C41" w:rsidRPr="002109BF" w:rsidRDefault="00CD5C41" w:rsidP="00CD5C41">
      <w:pPr>
        <w:tabs>
          <w:tab w:val="left" w:pos="802"/>
        </w:tabs>
        <w:autoSpaceDE w:val="0"/>
        <w:autoSpaceDN w:val="0"/>
        <w:adjustRightInd w:val="0"/>
        <w:spacing w:line="283" w:lineRule="exact"/>
        <w:ind w:left="-284"/>
        <w:jc w:val="both"/>
        <w:rPr>
          <w:rFonts w:ascii="Arial" w:hAnsi="Arial" w:cs="Arial"/>
          <w:color w:val="000000"/>
        </w:rPr>
      </w:pPr>
      <w:r w:rsidRPr="002109BF">
        <w:rPr>
          <w:rFonts w:ascii="Arial" w:hAnsi="Arial" w:cs="Arial"/>
          <w:color w:val="000000"/>
        </w:rPr>
        <w:t>9)</w:t>
      </w:r>
      <w:r w:rsidRPr="002109BF">
        <w:rPr>
          <w:rFonts w:ascii="Arial" w:hAnsi="Arial" w:cs="Arial"/>
          <w:color w:val="000000"/>
        </w:rPr>
        <w:tab/>
        <w:t>режим ЗРЗ.Кр.4 для участков 6, 7 запрещает:</w:t>
      </w:r>
    </w:p>
    <w:p w:rsidR="00CD5C41" w:rsidRPr="002109BF" w:rsidRDefault="00CD5C41" w:rsidP="00CD5C41">
      <w:pPr>
        <w:widowControl w:val="0"/>
        <w:tabs>
          <w:tab w:val="left" w:pos="720"/>
        </w:tabs>
        <w:autoSpaceDE w:val="0"/>
        <w:autoSpaceDN w:val="0"/>
        <w:adjustRightInd w:val="0"/>
        <w:spacing w:before="5"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нарушение визуального восприятия ансамбля Зарайского Кремля в основных секторах обзора 5, 6;</w:t>
      </w:r>
    </w:p>
    <w:p w:rsidR="00CD5C41" w:rsidRPr="002109BF" w:rsidRDefault="00CD5C41" w:rsidP="00CD5C41">
      <w:pPr>
        <w:widowControl w:val="0"/>
        <w:tabs>
          <w:tab w:val="left" w:pos="720"/>
        </w:tabs>
        <w:autoSpaceDE w:val="0"/>
        <w:autoSpaceDN w:val="0"/>
        <w:adjustRightInd w:val="0"/>
        <w:spacing w:before="5"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размещение промышленных, транспортных, коммунально-складских предприятий;</w:t>
      </w:r>
    </w:p>
    <w:p w:rsidR="00CD5C41" w:rsidRPr="002109BF" w:rsidRDefault="00CD5C41" w:rsidP="00CD5C41">
      <w:pPr>
        <w:widowControl w:val="0"/>
        <w:tabs>
          <w:tab w:val="left" w:pos="720"/>
        </w:tabs>
        <w:autoSpaceDE w:val="0"/>
        <w:autoSpaceDN w:val="0"/>
        <w:adjustRightInd w:val="0"/>
        <w:spacing w:before="10" w:line="283"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изменение исторического облика сложившихся природно-ландшафтных территорий -оврагов, бровки берегового склона; застройку склонов оврагов;</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нарушение гидрологического режима территории, засыпку ручьев, проток;</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увеличение плотности застройки;</w:t>
      </w:r>
    </w:p>
    <w:p w:rsidR="00CD5C41" w:rsidRPr="002109BF" w:rsidRDefault="00CD5C41" w:rsidP="00CD5C41">
      <w:pPr>
        <w:widowControl w:val="0"/>
        <w:tabs>
          <w:tab w:val="left" w:pos="720"/>
        </w:tabs>
        <w:autoSpaceDE w:val="0"/>
        <w:autoSpaceDN w:val="0"/>
        <w:adjustRightInd w:val="0"/>
        <w:spacing w:before="5" w:line="283"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нарушение масштаба сложившейся застройки при строительстве, ремонте, реконструкции;</w:t>
      </w:r>
    </w:p>
    <w:p w:rsidR="00CD5C41" w:rsidRPr="002109BF" w:rsidRDefault="00CD5C41" w:rsidP="00CD5C41">
      <w:pPr>
        <w:widowControl w:val="0"/>
        <w:tabs>
          <w:tab w:val="left" w:pos="720"/>
        </w:tabs>
        <w:autoSpaceDE w:val="0"/>
        <w:autoSpaceDN w:val="0"/>
        <w:adjustRightInd w:val="0"/>
        <w:spacing w:before="14" w:line="278"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в отделке зданий материалов, чужеродных исторической среде: бетон, сайдинг, пластик, неоштукатуренный кирпич; ярких цветовых решений фасадов и крыш зданий;</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прокладку наземных инженерных коммуникаций, в том числе линий электропередачи и связи, установку вышек мобильной связи;</w:t>
      </w:r>
    </w:p>
    <w:p w:rsidR="00CD5C41" w:rsidRPr="002109BF" w:rsidRDefault="00CD5C41" w:rsidP="00CD5C41">
      <w:pPr>
        <w:widowControl w:val="0"/>
        <w:tabs>
          <w:tab w:val="left" w:pos="720"/>
        </w:tabs>
        <w:autoSpaceDE w:val="0"/>
        <w:autoSpaceDN w:val="0"/>
        <w:adjustRightInd w:val="0"/>
        <w:spacing w:before="10"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для ограждения участков металлического профилированного листа;</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свалку мусора;</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разведение костров;</w:t>
      </w:r>
    </w:p>
    <w:p w:rsidR="00CD5C41" w:rsidRPr="002109BF" w:rsidRDefault="00CD5C41" w:rsidP="00CD5C41">
      <w:pPr>
        <w:widowControl w:val="0"/>
        <w:tabs>
          <w:tab w:val="left" w:pos="922"/>
        </w:tabs>
        <w:autoSpaceDE w:val="0"/>
        <w:autoSpaceDN w:val="0"/>
        <w:adjustRightInd w:val="0"/>
        <w:spacing w:line="283" w:lineRule="exact"/>
        <w:ind w:left="-284"/>
        <w:jc w:val="both"/>
        <w:rPr>
          <w:rFonts w:ascii="Arial" w:hAnsi="Arial" w:cs="Arial"/>
          <w:color w:val="000000"/>
        </w:rPr>
      </w:pPr>
      <w:r>
        <w:rPr>
          <w:rFonts w:ascii="Arial" w:hAnsi="Arial" w:cs="Arial"/>
          <w:color w:val="000000"/>
        </w:rPr>
        <w:tab/>
        <w:t xml:space="preserve">10) </w:t>
      </w:r>
      <w:r w:rsidRPr="002109BF">
        <w:rPr>
          <w:rFonts w:ascii="Arial" w:hAnsi="Arial" w:cs="Arial"/>
          <w:color w:val="000000"/>
        </w:rPr>
        <w:t>режим ЗРЗ.Кр.4 для участков 6, 7 предусматривает:</w:t>
      </w:r>
    </w:p>
    <w:p w:rsidR="00CD5C41" w:rsidRPr="002109BF" w:rsidRDefault="00CD5C41" w:rsidP="00CD5C41">
      <w:pPr>
        <w:widowControl w:val="0"/>
        <w:tabs>
          <w:tab w:val="left" w:pos="720"/>
        </w:tabs>
        <w:autoSpaceDE w:val="0"/>
        <w:autoSpaceDN w:val="0"/>
        <w:adjustRightInd w:val="0"/>
        <w:spacing w:before="5" w:line="283" w:lineRule="exact"/>
        <w:ind w:left="-284" w:right="1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ландшафтного характера территории с низкой плотностью застройки, повышенным процентом озеленения участков;</w:t>
      </w:r>
    </w:p>
    <w:p w:rsidR="00CD5C41" w:rsidRPr="002109BF" w:rsidRDefault="00CD5C41" w:rsidP="00CD5C41">
      <w:pPr>
        <w:widowControl w:val="0"/>
        <w:tabs>
          <w:tab w:val="left" w:pos="720"/>
        </w:tabs>
        <w:autoSpaceDE w:val="0"/>
        <w:autoSpaceDN w:val="0"/>
        <w:adjustRightInd w:val="0"/>
        <w:spacing w:before="14"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усадебного типа застройки преимущественно большой площади домовладений;</w:t>
      </w:r>
    </w:p>
    <w:p w:rsidR="00CD5C41" w:rsidRPr="002109BF" w:rsidRDefault="00CD5C41" w:rsidP="00CD5C41">
      <w:pPr>
        <w:widowControl w:val="0"/>
        <w:tabs>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масштабное соответствие застройки окружающей природно-исторической среде;</w:t>
      </w:r>
    </w:p>
    <w:p w:rsidR="00CD5C41" w:rsidRPr="002109BF" w:rsidRDefault="00CD5C41" w:rsidP="00CD5C41">
      <w:pPr>
        <w:widowControl w:val="0"/>
        <w:tabs>
          <w:tab w:val="left" w:pos="922"/>
        </w:tabs>
        <w:autoSpaceDE w:val="0"/>
        <w:autoSpaceDN w:val="0"/>
        <w:adjustRightInd w:val="0"/>
        <w:spacing w:line="278" w:lineRule="exact"/>
        <w:ind w:left="-284"/>
        <w:jc w:val="both"/>
        <w:rPr>
          <w:rFonts w:ascii="Arial" w:hAnsi="Arial" w:cs="Arial"/>
          <w:color w:val="000000"/>
        </w:rPr>
      </w:pPr>
      <w:r>
        <w:rPr>
          <w:rFonts w:ascii="Arial" w:hAnsi="Arial" w:cs="Arial"/>
          <w:color w:val="000000"/>
        </w:rPr>
        <w:tab/>
        <w:t xml:space="preserve">11) </w:t>
      </w:r>
      <w:r w:rsidRPr="002109BF">
        <w:rPr>
          <w:rFonts w:ascii="Arial" w:hAnsi="Arial" w:cs="Arial"/>
          <w:color w:val="000000"/>
        </w:rPr>
        <w:t>режим ЗРЗ.Кр.4а для участка 6 запрещает:</w:t>
      </w:r>
    </w:p>
    <w:p w:rsidR="00CD5C41" w:rsidRPr="002109BF" w:rsidRDefault="00CD5C41" w:rsidP="00CD5C41">
      <w:pPr>
        <w:widowControl w:val="0"/>
        <w:tabs>
          <w:tab w:val="left" w:pos="720"/>
        </w:tabs>
        <w:autoSpaceDE w:val="0"/>
        <w:autoSpaceDN w:val="0"/>
        <w:adjustRightInd w:val="0"/>
        <w:spacing w:before="5"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при ремонте, реконструкции, строительстве зданий архитектурных форм и деталей, декоративных элементов, чужеродных историческому облику застройки: высоких, мансардного типа кровель, окон-люкарн, обработки фасадов камнем, окон без наличников;</w:t>
      </w:r>
    </w:p>
    <w:p w:rsidR="00CD5C41" w:rsidRPr="002109BF" w:rsidRDefault="00CD5C41" w:rsidP="00CD5C41">
      <w:pPr>
        <w:widowControl w:val="0"/>
        <w:tabs>
          <w:tab w:val="left" w:pos="720"/>
        </w:tabs>
        <w:autoSpaceDE w:val="0"/>
        <w:autoSpaceDN w:val="0"/>
        <w:adjustRightInd w:val="0"/>
        <w:spacing w:before="19" w:line="274" w:lineRule="exact"/>
        <w:ind w:left="-284" w:right="14"/>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в отделке зданий нетрадиционных строительных материалов: бетона, сайдинга, пластика; ярких цветовых решений фасадов и крыш зданий;</w:t>
      </w:r>
    </w:p>
    <w:p w:rsidR="00CD5C41" w:rsidRPr="002109BF" w:rsidRDefault="00CD5C41" w:rsidP="00CD5C41">
      <w:pPr>
        <w:widowControl w:val="0"/>
        <w:tabs>
          <w:tab w:val="left" w:pos="720"/>
        </w:tabs>
        <w:autoSpaceDE w:val="0"/>
        <w:autoSpaceDN w:val="0"/>
        <w:adjustRightInd w:val="0"/>
        <w:spacing w:before="14"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рекламных конструкций на крышах и фасадах зданий;</w:t>
      </w:r>
    </w:p>
    <w:p w:rsidR="00CD5C41" w:rsidRDefault="00CD5C41" w:rsidP="00CD5C41">
      <w:pPr>
        <w:tabs>
          <w:tab w:val="left" w:pos="730"/>
        </w:tabs>
        <w:autoSpaceDE w:val="0"/>
        <w:autoSpaceDN w:val="0"/>
        <w:adjustRightInd w:val="0"/>
        <w:spacing w:before="5"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 xml:space="preserve">использование для ограждения участков металлического профилированного листа; </w:t>
      </w:r>
      <w:r>
        <w:rPr>
          <w:rFonts w:ascii="Arial" w:hAnsi="Arial" w:cs="Arial"/>
          <w:color w:val="000000"/>
        </w:rPr>
        <w:t xml:space="preserve"> </w:t>
      </w:r>
    </w:p>
    <w:p w:rsidR="00CD5C41" w:rsidRPr="002109BF" w:rsidRDefault="00CD5C41" w:rsidP="00CD5C41">
      <w:pPr>
        <w:tabs>
          <w:tab w:val="left" w:pos="730"/>
        </w:tabs>
        <w:autoSpaceDE w:val="0"/>
        <w:autoSpaceDN w:val="0"/>
        <w:adjustRightInd w:val="0"/>
        <w:spacing w:before="5" w:line="278" w:lineRule="exact"/>
        <w:ind w:left="-284"/>
        <w:jc w:val="both"/>
        <w:rPr>
          <w:rFonts w:ascii="Arial" w:hAnsi="Arial" w:cs="Arial"/>
          <w:color w:val="000000"/>
        </w:rPr>
      </w:pPr>
      <w:r>
        <w:rPr>
          <w:rFonts w:ascii="Arial" w:hAnsi="Arial" w:cs="Arial"/>
          <w:color w:val="000000"/>
        </w:rPr>
        <w:t xml:space="preserve">12) </w:t>
      </w:r>
      <w:r w:rsidRPr="002109BF">
        <w:rPr>
          <w:rFonts w:ascii="Arial" w:hAnsi="Arial" w:cs="Arial"/>
          <w:color w:val="000000"/>
        </w:rPr>
        <w:t xml:space="preserve"> режим ЗРЗ.Кр.4а для участка 6 предусматривает:</w:t>
      </w:r>
    </w:p>
    <w:p w:rsidR="00CD5C41" w:rsidRPr="002109BF" w:rsidRDefault="00CD5C41" w:rsidP="00CD5C41">
      <w:pPr>
        <w:widowControl w:val="0"/>
        <w:tabs>
          <w:tab w:val="left" w:pos="730"/>
        </w:tabs>
        <w:autoSpaceDE w:val="0"/>
        <w:autoSpaceDN w:val="0"/>
        <w:adjustRightInd w:val="0"/>
        <w:spacing w:before="10" w:line="278"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принципа соподчиненности первой линии застройки кварталов ансамблю Зарайского Кремля;</w:t>
      </w:r>
    </w:p>
    <w:p w:rsidR="00CD5C41" w:rsidRPr="002109BF" w:rsidRDefault="00CD5C41" w:rsidP="00CD5C41">
      <w:pPr>
        <w:widowControl w:val="0"/>
        <w:tabs>
          <w:tab w:val="left" w:pos="730"/>
        </w:tabs>
        <w:autoSpaceDE w:val="0"/>
        <w:autoSpaceDN w:val="0"/>
        <w:adjustRightInd w:val="0"/>
        <w:spacing w:before="10" w:line="278" w:lineRule="exact"/>
        <w:ind w:left="-284" w:right="2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при ремонте, реконструкции зданий подлинных архитектурных деталей: карнизы, наличники, поперечные крестовые мезонины;</w:t>
      </w:r>
    </w:p>
    <w:p w:rsidR="00CD5C41" w:rsidRPr="002109BF" w:rsidRDefault="00CD5C41" w:rsidP="00CD5C41">
      <w:pPr>
        <w:widowControl w:val="0"/>
        <w:tabs>
          <w:tab w:val="left" w:pos="73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соответствие архитектурного облика новых зданий сложившемуся историческому облику застройки с учетом многообразия историко-архитектурных форм, характерных и традиционных для данного участка улиц: стилистические приемы - классический, деревянный модерн, традиционный деревянный жилой дом с крестовым мезонином или без него;</w:t>
      </w:r>
    </w:p>
    <w:p w:rsidR="00CD5C41" w:rsidRPr="002109BF" w:rsidRDefault="00CD5C41" w:rsidP="00CD5C41">
      <w:pPr>
        <w:widowControl w:val="0"/>
        <w:tabs>
          <w:tab w:val="left" w:pos="730"/>
        </w:tabs>
        <w:autoSpaceDE w:val="0"/>
        <w:autoSpaceDN w:val="0"/>
        <w:adjustRightInd w:val="0"/>
        <w:spacing w:before="14" w:line="278"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создание уличного фронта застройки, ориентированного на ансамбль Зарайского Кремля: традиционные ворота, калитки и т.п.;</w:t>
      </w:r>
    </w:p>
    <w:p w:rsidR="00CD5C41" w:rsidRPr="002109BF" w:rsidRDefault="00CD5C41" w:rsidP="00CD5C41">
      <w:pPr>
        <w:widowControl w:val="0"/>
        <w:tabs>
          <w:tab w:val="left" w:pos="730"/>
        </w:tabs>
        <w:autoSpaceDE w:val="0"/>
        <w:autoSpaceDN w:val="0"/>
        <w:adjustRightInd w:val="0"/>
        <w:spacing w:before="10" w:line="278"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поэтапное восстановление традиционного типа мощения улиц: булыжник, брусчатка, колотый камень;</w:t>
      </w:r>
    </w:p>
    <w:p w:rsidR="00CD5C41" w:rsidRPr="002109BF" w:rsidRDefault="00CD5C41" w:rsidP="00CD5C41">
      <w:pPr>
        <w:autoSpaceDE w:val="0"/>
        <w:autoSpaceDN w:val="0"/>
        <w:adjustRightInd w:val="0"/>
        <w:spacing w:line="278" w:lineRule="exact"/>
        <w:ind w:left="-284"/>
        <w:jc w:val="both"/>
        <w:rPr>
          <w:rFonts w:ascii="Arial" w:hAnsi="Arial" w:cs="Arial"/>
          <w:color w:val="000000"/>
        </w:rPr>
      </w:pPr>
      <w:r w:rsidRPr="002109BF">
        <w:rPr>
          <w:rFonts w:ascii="Arial" w:hAnsi="Arial" w:cs="Arial"/>
          <w:color w:val="000000"/>
        </w:rPr>
        <w:t>13) режим ЗРЗ.Кр.5 для участков 8, 9 запрещает:</w:t>
      </w:r>
    </w:p>
    <w:p w:rsidR="00CD5C41" w:rsidRPr="002109BF" w:rsidRDefault="00CD5C41" w:rsidP="00CD5C41">
      <w:pPr>
        <w:widowControl w:val="0"/>
        <w:tabs>
          <w:tab w:val="left" w:pos="730"/>
        </w:tabs>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размещение промышленных, транспортных, коммунально-складских предприятий;</w:t>
      </w:r>
    </w:p>
    <w:p w:rsidR="00CD5C41" w:rsidRPr="002109BF" w:rsidRDefault="00CD5C41" w:rsidP="00CD5C41">
      <w:pPr>
        <w:widowControl w:val="0"/>
        <w:tabs>
          <w:tab w:val="left" w:pos="730"/>
        </w:tabs>
        <w:autoSpaceDE w:val="0"/>
        <w:autoSpaceDN w:val="0"/>
        <w:adjustRightInd w:val="0"/>
        <w:spacing w:before="34"/>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нарушение    масштаба    сложившейся   застройки    при    строительстве, ремонте, реконструкции;</w:t>
      </w:r>
    </w:p>
    <w:p w:rsidR="00CD5C41" w:rsidRPr="002109BF" w:rsidRDefault="00CD5C41" w:rsidP="00CD5C41">
      <w:pPr>
        <w:widowControl w:val="0"/>
        <w:tabs>
          <w:tab w:val="left" w:pos="720"/>
        </w:tabs>
        <w:autoSpaceDE w:val="0"/>
        <w:autoSpaceDN w:val="0"/>
        <w:adjustRightInd w:val="0"/>
        <w:spacing w:before="38"/>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установку вышек мобильной связи;</w:t>
      </w:r>
    </w:p>
    <w:p w:rsidR="00CD5C41" w:rsidRPr="002109BF" w:rsidRDefault="00CD5C41" w:rsidP="00CD5C41">
      <w:pPr>
        <w:autoSpaceDE w:val="0"/>
        <w:autoSpaceDN w:val="0"/>
        <w:adjustRightInd w:val="0"/>
        <w:ind w:left="-284"/>
        <w:jc w:val="both"/>
        <w:rPr>
          <w:rFonts w:ascii="Arial" w:hAnsi="Arial" w:cs="Arial"/>
          <w:color w:val="000000"/>
        </w:rPr>
      </w:pPr>
    </w:p>
    <w:p w:rsidR="00CD5C41" w:rsidRPr="002109BF" w:rsidRDefault="00CD5C41" w:rsidP="00CD5C41">
      <w:pPr>
        <w:widowControl w:val="0"/>
        <w:tabs>
          <w:tab w:val="left" w:pos="926"/>
        </w:tabs>
        <w:autoSpaceDE w:val="0"/>
        <w:autoSpaceDN w:val="0"/>
        <w:adjustRightInd w:val="0"/>
        <w:spacing w:before="19"/>
        <w:ind w:left="-284"/>
        <w:jc w:val="both"/>
        <w:rPr>
          <w:rFonts w:ascii="Arial" w:hAnsi="Arial" w:cs="Arial"/>
          <w:color w:val="000000"/>
        </w:rPr>
      </w:pPr>
      <w:r>
        <w:rPr>
          <w:rFonts w:ascii="Arial" w:hAnsi="Arial" w:cs="Arial"/>
          <w:color w:val="000000"/>
        </w:rPr>
        <w:tab/>
        <w:t xml:space="preserve">14) </w:t>
      </w:r>
      <w:r w:rsidRPr="002109BF">
        <w:rPr>
          <w:rFonts w:ascii="Arial" w:hAnsi="Arial" w:cs="Arial"/>
          <w:color w:val="000000"/>
        </w:rPr>
        <w:t>режим ЗРЗ.Кр.5 для участков 8, 9 предусматривает:</w:t>
      </w:r>
    </w:p>
    <w:p w:rsidR="00CD5C41" w:rsidRPr="002109BF" w:rsidRDefault="00CD5C41" w:rsidP="00CD5C41">
      <w:pPr>
        <w:widowControl w:val="0"/>
        <w:tabs>
          <w:tab w:val="left" w:pos="720"/>
        </w:tabs>
        <w:autoSpaceDE w:val="0"/>
        <w:autoSpaceDN w:val="0"/>
        <w:adjustRightInd w:val="0"/>
        <w:spacing w:before="19"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усадебного типа застройки;</w:t>
      </w:r>
    </w:p>
    <w:p w:rsidR="00CD5C41" w:rsidRPr="002109BF" w:rsidRDefault="00CD5C41" w:rsidP="00CD5C41">
      <w:pPr>
        <w:widowControl w:val="0"/>
        <w:tabs>
          <w:tab w:val="left" w:pos="926"/>
        </w:tabs>
        <w:autoSpaceDE w:val="0"/>
        <w:autoSpaceDN w:val="0"/>
        <w:adjustRightInd w:val="0"/>
        <w:spacing w:line="278" w:lineRule="exact"/>
        <w:ind w:left="-284"/>
        <w:jc w:val="both"/>
        <w:rPr>
          <w:rFonts w:ascii="Arial" w:hAnsi="Arial" w:cs="Arial"/>
          <w:color w:val="000000"/>
        </w:rPr>
      </w:pPr>
      <w:r>
        <w:rPr>
          <w:rFonts w:ascii="Arial" w:hAnsi="Arial" w:cs="Arial"/>
          <w:color w:val="000000"/>
        </w:rPr>
        <w:tab/>
        <w:t xml:space="preserve">15) </w:t>
      </w:r>
      <w:r w:rsidRPr="002109BF">
        <w:rPr>
          <w:rFonts w:ascii="Arial" w:hAnsi="Arial" w:cs="Arial"/>
          <w:color w:val="000000"/>
        </w:rPr>
        <w:t>режим ЗРЗ.Кр.5 для участка 9 запрещает:</w:t>
      </w:r>
    </w:p>
    <w:p w:rsidR="00CD5C41" w:rsidRPr="002109BF" w:rsidRDefault="00CD5C41" w:rsidP="00CD5C41">
      <w:pPr>
        <w:widowControl w:val="0"/>
        <w:tabs>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для участка 9 изменение исторической плотности застройки и характера домовладений с оградами;</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для участка 9 использование в отделке зданий ярких цветовых решений фасадов и крыш зданий;</w:t>
      </w:r>
    </w:p>
    <w:p w:rsidR="00CD5C41" w:rsidRPr="002109BF" w:rsidRDefault="00CD5C41" w:rsidP="00CD5C41">
      <w:pPr>
        <w:widowControl w:val="0"/>
        <w:tabs>
          <w:tab w:val="left" w:pos="926"/>
        </w:tabs>
        <w:autoSpaceDE w:val="0"/>
        <w:autoSpaceDN w:val="0"/>
        <w:adjustRightInd w:val="0"/>
        <w:spacing w:line="278" w:lineRule="exact"/>
        <w:ind w:left="-284"/>
        <w:jc w:val="both"/>
        <w:rPr>
          <w:rFonts w:ascii="Arial" w:hAnsi="Arial" w:cs="Arial"/>
          <w:color w:val="000000"/>
        </w:rPr>
      </w:pPr>
      <w:r>
        <w:rPr>
          <w:rFonts w:ascii="Arial" w:hAnsi="Arial" w:cs="Arial"/>
          <w:color w:val="000000"/>
        </w:rPr>
        <w:tab/>
        <w:t xml:space="preserve">16) </w:t>
      </w:r>
      <w:r w:rsidRPr="002109BF">
        <w:rPr>
          <w:rFonts w:ascii="Arial" w:hAnsi="Arial" w:cs="Arial"/>
          <w:color w:val="000000"/>
        </w:rPr>
        <w:t>режим ЗРЗ.Кр.6 для участков 10, 11, 12 запрещает:</w:t>
      </w:r>
    </w:p>
    <w:p w:rsidR="00CD5C41" w:rsidRPr="002109BF" w:rsidRDefault="00CD5C41" w:rsidP="00CD5C41">
      <w:pPr>
        <w:widowControl w:val="0"/>
        <w:tabs>
          <w:tab w:val="left" w:pos="720"/>
        </w:tabs>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нарушение визуального восприятия ансамбля Зарайского Кремля в основных секторах обзора 1, 2, 5;</w:t>
      </w:r>
    </w:p>
    <w:p w:rsidR="00CD5C41" w:rsidRPr="002109BF" w:rsidRDefault="00CD5C41" w:rsidP="00CD5C41">
      <w:pPr>
        <w:widowControl w:val="0"/>
        <w:tabs>
          <w:tab w:val="left" w:pos="720"/>
        </w:tabs>
        <w:autoSpaceDE w:val="0"/>
        <w:autoSpaceDN w:val="0"/>
        <w:adjustRightInd w:val="0"/>
        <w:spacing w:before="34"/>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установку вышек мобильной связи.</w:t>
      </w:r>
    </w:p>
    <w:p w:rsidR="00CD5C41" w:rsidRPr="002109BF" w:rsidRDefault="00CD5C41" w:rsidP="00CD5C41">
      <w:pPr>
        <w:autoSpaceDE w:val="0"/>
        <w:autoSpaceDN w:val="0"/>
        <w:adjustRightInd w:val="0"/>
        <w:spacing w:line="240" w:lineRule="exact"/>
        <w:ind w:left="-284" w:firstLine="542"/>
        <w:jc w:val="both"/>
        <w:rPr>
          <w:rFonts w:ascii="Arial" w:hAnsi="Arial" w:cs="Arial"/>
          <w:color w:val="000000"/>
        </w:rPr>
      </w:pPr>
    </w:p>
    <w:p w:rsidR="00CD5C41" w:rsidRPr="002109BF" w:rsidRDefault="00CD5C41" w:rsidP="00CD5C41">
      <w:pPr>
        <w:autoSpaceDE w:val="0"/>
        <w:autoSpaceDN w:val="0"/>
        <w:adjustRightInd w:val="0"/>
        <w:spacing w:before="34" w:line="274" w:lineRule="exact"/>
        <w:ind w:left="-284" w:firstLine="542"/>
        <w:jc w:val="both"/>
        <w:rPr>
          <w:rFonts w:ascii="Arial" w:hAnsi="Arial" w:cs="Arial"/>
          <w:color w:val="000000"/>
        </w:rPr>
      </w:pPr>
      <w:r w:rsidRPr="002109BF">
        <w:rPr>
          <w:rFonts w:ascii="Arial" w:hAnsi="Arial" w:cs="Arial"/>
          <w:color w:val="000000"/>
        </w:rPr>
        <w:t>Требования к градостроительным регламентам в границах зоны регулирования застройки и хозяйственной деятельности Зарайского Кремля:</w:t>
      </w:r>
    </w:p>
    <w:p w:rsidR="00CD5C41" w:rsidRPr="002109BF" w:rsidRDefault="00CD5C41" w:rsidP="00CD5C41">
      <w:pPr>
        <w:widowControl w:val="0"/>
        <w:tabs>
          <w:tab w:val="left" w:pos="802"/>
        </w:tabs>
        <w:autoSpaceDE w:val="0"/>
        <w:autoSpaceDN w:val="0"/>
        <w:adjustRightInd w:val="0"/>
        <w:spacing w:line="274" w:lineRule="exact"/>
        <w:ind w:left="-284"/>
        <w:jc w:val="both"/>
        <w:rPr>
          <w:rFonts w:ascii="Arial" w:hAnsi="Arial" w:cs="Arial"/>
          <w:color w:val="000000"/>
        </w:rPr>
      </w:pPr>
      <w:r>
        <w:rPr>
          <w:rFonts w:ascii="Arial" w:hAnsi="Arial" w:cs="Arial"/>
          <w:color w:val="000000"/>
        </w:rPr>
        <w:tab/>
        <w:t xml:space="preserve">1) </w:t>
      </w:r>
      <w:r w:rsidRPr="002109BF">
        <w:rPr>
          <w:rFonts w:ascii="Arial" w:hAnsi="Arial" w:cs="Arial"/>
          <w:color w:val="000000"/>
        </w:rPr>
        <w:t>для всех участков разрешают:</w:t>
      </w:r>
    </w:p>
    <w:p w:rsidR="00CD5C41" w:rsidRPr="002109BF" w:rsidRDefault="00CD5C41" w:rsidP="00CD5C41">
      <w:pPr>
        <w:widowControl w:val="0"/>
        <w:tabs>
          <w:tab w:val="left" w:pos="720"/>
        </w:tabs>
        <w:autoSpaceDE w:val="0"/>
        <w:autoSpaceDN w:val="0"/>
        <w:adjustRightInd w:val="0"/>
        <w:spacing w:before="14" w:line="274"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CD5C41" w:rsidRPr="002109BF" w:rsidRDefault="00CD5C41" w:rsidP="00CD5C41">
      <w:pPr>
        <w:widowControl w:val="0"/>
        <w:tabs>
          <w:tab w:val="left" w:pos="720"/>
        </w:tabs>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благоустройству и озеленению территории, восстановлению и реконструкции насаждений вдоль улиц и дорог;</w:t>
      </w:r>
    </w:p>
    <w:p w:rsidR="00CD5C41" w:rsidRPr="002109BF" w:rsidRDefault="00CD5C41" w:rsidP="00CD5C41">
      <w:pPr>
        <w:widowControl w:val="0"/>
        <w:tabs>
          <w:tab w:val="left" w:pos="720"/>
        </w:tabs>
        <w:autoSpaceDE w:val="0"/>
        <w:autoSpaceDN w:val="0"/>
        <w:adjustRightInd w:val="0"/>
        <w:spacing w:before="38"/>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прокладку, ремонт и реконструкцию улиц, дорог, проездов;</w:t>
      </w:r>
    </w:p>
    <w:p w:rsidR="00CD5C41" w:rsidRPr="002109BF" w:rsidRDefault="00CD5C41" w:rsidP="00CD5C41">
      <w:pPr>
        <w:widowControl w:val="0"/>
        <w:tabs>
          <w:tab w:val="left" w:pos="720"/>
        </w:tabs>
        <w:autoSpaceDE w:val="0"/>
        <w:autoSpaceDN w:val="0"/>
        <w:adjustRightInd w:val="0"/>
        <w:spacing w:before="19"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CD5C41" w:rsidRPr="002109BF" w:rsidRDefault="00CD5C41" w:rsidP="00CD5C41">
      <w:pPr>
        <w:widowControl w:val="0"/>
        <w:tabs>
          <w:tab w:val="left" w:pos="802"/>
        </w:tabs>
        <w:autoSpaceDE w:val="0"/>
        <w:autoSpaceDN w:val="0"/>
        <w:adjustRightInd w:val="0"/>
        <w:spacing w:line="274" w:lineRule="exact"/>
        <w:ind w:left="-284"/>
        <w:jc w:val="both"/>
        <w:rPr>
          <w:rFonts w:ascii="Arial" w:hAnsi="Arial" w:cs="Arial"/>
          <w:color w:val="000000"/>
        </w:rPr>
      </w:pPr>
      <w:r>
        <w:rPr>
          <w:rFonts w:ascii="Arial" w:hAnsi="Arial" w:cs="Arial"/>
          <w:color w:val="000000"/>
        </w:rPr>
        <w:tab/>
        <w:t xml:space="preserve">2) </w:t>
      </w:r>
      <w:r w:rsidRPr="002109BF">
        <w:rPr>
          <w:rFonts w:ascii="Arial" w:hAnsi="Arial" w:cs="Arial"/>
          <w:color w:val="000000"/>
        </w:rPr>
        <w:t>для участка 1 с режимом ЗРЗ.Кр.1 разрешают:</w:t>
      </w:r>
    </w:p>
    <w:p w:rsidR="00CD5C41" w:rsidRPr="002109BF" w:rsidRDefault="00CD5C41" w:rsidP="00CD5C41">
      <w:pPr>
        <w:widowControl w:val="0"/>
        <w:tabs>
          <w:tab w:val="left" w:pos="720"/>
        </w:tabs>
        <w:autoSpaceDE w:val="0"/>
        <w:autoSpaceDN w:val="0"/>
        <w:adjustRightInd w:val="0"/>
        <w:spacing w:before="34"/>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комплексной реконструкции кварталов;</w:t>
      </w:r>
    </w:p>
    <w:p w:rsidR="00CD5C41" w:rsidRPr="002109BF" w:rsidRDefault="00CD5C41" w:rsidP="00CD5C41">
      <w:pPr>
        <w:widowControl w:val="0"/>
        <w:tabs>
          <w:tab w:val="left" w:pos="720"/>
        </w:tabs>
        <w:autoSpaceDE w:val="0"/>
        <w:autoSpaceDN w:val="0"/>
        <w:adjustRightInd w:val="0"/>
        <w:spacing w:before="14"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новых, ремонт, реконструкцию существующих зданий и сооружений при соблюдении следующих ограничений:</w:t>
      </w:r>
    </w:p>
    <w:p w:rsidR="00CD5C41" w:rsidRPr="002109BF" w:rsidRDefault="00CD5C41" w:rsidP="00CD5C41">
      <w:pPr>
        <w:widowControl w:val="0"/>
        <w:tabs>
          <w:tab w:val="left" w:pos="720"/>
        </w:tabs>
        <w:autoSpaceDE w:val="0"/>
        <w:autoSpaceDN w:val="0"/>
        <w:adjustRightInd w:val="0"/>
        <w:spacing w:before="10"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процент застроенной территории участка не более 30%;</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здания располагать по красной линии, допустим</w:t>
      </w:r>
      <w:r>
        <w:rPr>
          <w:rFonts w:ascii="Arial" w:hAnsi="Arial" w:cs="Arial"/>
          <w:color w:val="000000"/>
        </w:rPr>
        <w:t>ый отступ от красной линии до 5</w:t>
      </w:r>
      <w:r w:rsidRPr="002109BF">
        <w:rPr>
          <w:rFonts w:ascii="Arial" w:hAnsi="Arial" w:cs="Arial"/>
          <w:color w:val="000000"/>
        </w:rPr>
        <w:t>м;</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высота зданий до конька крыши до 10 м, форма крыш скатная, угол наклона кровли не более 30°;</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протяженность зданий по уличному фронту не более 20 м;</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оград высотой не более 1,8 м;</w:t>
      </w:r>
    </w:p>
    <w:p w:rsidR="00CD5C41" w:rsidRPr="002109BF" w:rsidRDefault="00CD5C41" w:rsidP="00CD5C41">
      <w:pPr>
        <w:widowControl w:val="0"/>
        <w:tabs>
          <w:tab w:val="left" w:pos="720"/>
        </w:tabs>
        <w:autoSpaceDE w:val="0"/>
        <w:autoSpaceDN w:val="0"/>
        <w:adjustRightInd w:val="0"/>
        <w:spacing w:before="14"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подземных сооружений при проведении предварительных охранных археологических мероприятий и инженерно-геологических исследований, подтверждающих отсутствие негативного влияния этих сооружений на окружающую историческую застройку;</w:t>
      </w:r>
    </w:p>
    <w:p w:rsidR="00CD5C41" w:rsidRPr="002109BF" w:rsidRDefault="00CD5C41" w:rsidP="00CD5C41">
      <w:pPr>
        <w:widowControl w:val="0"/>
        <w:tabs>
          <w:tab w:val="left" w:pos="802"/>
        </w:tabs>
        <w:autoSpaceDE w:val="0"/>
        <w:autoSpaceDN w:val="0"/>
        <w:adjustRightInd w:val="0"/>
        <w:spacing w:line="274" w:lineRule="exact"/>
        <w:ind w:left="-284"/>
        <w:jc w:val="both"/>
        <w:rPr>
          <w:rFonts w:ascii="Arial" w:hAnsi="Arial" w:cs="Arial"/>
          <w:color w:val="000000"/>
        </w:rPr>
      </w:pPr>
      <w:r>
        <w:rPr>
          <w:rFonts w:ascii="Arial" w:hAnsi="Arial" w:cs="Arial"/>
          <w:color w:val="000000"/>
        </w:rPr>
        <w:tab/>
        <w:t xml:space="preserve">3) </w:t>
      </w:r>
      <w:r w:rsidRPr="002109BF">
        <w:rPr>
          <w:rFonts w:ascii="Arial" w:hAnsi="Arial" w:cs="Arial"/>
          <w:color w:val="000000"/>
        </w:rPr>
        <w:t>для участков 2, 3, 4 с режимом ЗРЗ.Кр.2 разрешают:</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комплексной реконструкции кварталов с сохранением сложившихся размеров участков;</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новых, ремонт, реконструкцию существующих зданий и сооружений при соблюдении следующих ограничений:</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здания располагать по красной линии, допустимый отступ от красной линии до 5м;</w:t>
      </w:r>
    </w:p>
    <w:p w:rsidR="00CD5C41" w:rsidRPr="002109BF" w:rsidRDefault="00CD5C41" w:rsidP="00CD5C41">
      <w:pPr>
        <w:widowControl w:val="0"/>
        <w:tabs>
          <w:tab w:val="left" w:pos="720"/>
        </w:tabs>
        <w:autoSpaceDE w:val="0"/>
        <w:autoSpaceDN w:val="0"/>
        <w:adjustRightInd w:val="0"/>
        <w:spacing w:before="38"/>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высота зданий до конька крыши до 8 м, форма крыш скатная, угол наклона кровли не</w:t>
      </w:r>
      <w:r>
        <w:rPr>
          <w:rFonts w:ascii="Arial" w:hAnsi="Arial" w:cs="Arial"/>
          <w:color w:val="000000"/>
        </w:rPr>
        <w:t xml:space="preserve"> </w:t>
      </w:r>
      <w:r w:rsidRPr="002109BF">
        <w:rPr>
          <w:rFonts w:ascii="Arial" w:hAnsi="Arial" w:cs="Arial"/>
          <w:color w:val="000000"/>
        </w:rPr>
        <w:t>более 30°;</w:t>
      </w:r>
    </w:p>
    <w:p w:rsidR="00CD5C41" w:rsidRPr="002109BF" w:rsidRDefault="00CD5C41" w:rsidP="00CD5C41">
      <w:pPr>
        <w:widowControl w:val="0"/>
        <w:tabs>
          <w:tab w:val="left" w:pos="720"/>
        </w:tabs>
        <w:autoSpaceDE w:val="0"/>
        <w:autoSpaceDN w:val="0"/>
        <w:adjustRightInd w:val="0"/>
        <w:spacing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протяженность зданий по уличному фронту 6-8 м;</w:t>
      </w:r>
    </w:p>
    <w:p w:rsidR="00CD5C41" w:rsidRPr="002109BF" w:rsidRDefault="00CD5C41" w:rsidP="00CD5C41">
      <w:pPr>
        <w:widowControl w:val="0"/>
        <w:tabs>
          <w:tab w:val="left" w:pos="720"/>
        </w:tabs>
        <w:autoSpaceDE w:val="0"/>
        <w:autoSpaceDN w:val="0"/>
        <w:adjustRightInd w:val="0"/>
        <w:spacing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оград высотой не более 1,8 м;</w:t>
      </w:r>
    </w:p>
    <w:p w:rsidR="00CD5C41" w:rsidRPr="002109BF" w:rsidRDefault="00CD5C41" w:rsidP="00CD5C41">
      <w:pPr>
        <w:widowControl w:val="0"/>
        <w:tabs>
          <w:tab w:val="left" w:pos="802"/>
        </w:tabs>
        <w:autoSpaceDE w:val="0"/>
        <w:autoSpaceDN w:val="0"/>
        <w:adjustRightInd w:val="0"/>
        <w:spacing w:before="5"/>
        <w:ind w:left="-284"/>
        <w:jc w:val="both"/>
        <w:rPr>
          <w:rFonts w:ascii="Arial" w:hAnsi="Arial" w:cs="Arial"/>
          <w:color w:val="000000"/>
        </w:rPr>
      </w:pPr>
      <w:r>
        <w:rPr>
          <w:rFonts w:ascii="Arial" w:hAnsi="Arial" w:cs="Arial"/>
          <w:color w:val="000000"/>
        </w:rPr>
        <w:tab/>
        <w:t xml:space="preserve">4) </w:t>
      </w:r>
      <w:r w:rsidRPr="002109BF">
        <w:rPr>
          <w:rFonts w:ascii="Arial" w:hAnsi="Arial" w:cs="Arial"/>
          <w:color w:val="000000"/>
        </w:rPr>
        <w:t>для участка 2 с режимом ЗРЗ.Кр.2а разрешают:</w:t>
      </w:r>
    </w:p>
    <w:p w:rsidR="00CD5C41" w:rsidRPr="002109BF" w:rsidRDefault="00CD5C41" w:rsidP="00CD5C41">
      <w:pPr>
        <w:widowControl w:val="0"/>
        <w:tabs>
          <w:tab w:val="left" w:pos="720"/>
        </w:tabs>
        <w:autoSpaceDE w:val="0"/>
        <w:autoSpaceDN w:val="0"/>
        <w:adjustRightInd w:val="0"/>
        <w:spacing w:before="24"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новых, ремонт, реконструкцию существующих зданий и сооружений с обеспечением масштабного, стилевого и цветового соответствия с расположенным рядом объектом культурного наследия, исключая создание фона, неблагоприятного для восприятия ансамбля Зарайского Кремля, при соблюдении следующих ограничений:</w:t>
      </w:r>
    </w:p>
    <w:p w:rsidR="00CD5C41" w:rsidRPr="002109BF" w:rsidRDefault="00CD5C41" w:rsidP="00CD5C41">
      <w:pPr>
        <w:widowControl w:val="0"/>
        <w:tabs>
          <w:tab w:val="left" w:pos="720"/>
        </w:tabs>
        <w:autoSpaceDE w:val="0"/>
        <w:autoSpaceDN w:val="0"/>
        <w:adjustRightInd w:val="0"/>
        <w:spacing w:before="5"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площадь участка не менее 0,06 га и не более 0,1 га;</w:t>
      </w:r>
    </w:p>
    <w:p w:rsidR="00CD5C41" w:rsidRPr="002109BF" w:rsidRDefault="00CD5C41" w:rsidP="00CD5C41">
      <w:pPr>
        <w:widowControl w:val="0"/>
        <w:tabs>
          <w:tab w:val="left" w:pos="720"/>
        </w:tabs>
        <w:autoSpaceDE w:val="0"/>
        <w:autoSpaceDN w:val="0"/>
        <w:adjustRightInd w:val="0"/>
        <w:spacing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процент застроенной территории участка не более 30%;</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здание располагать по красной линии;</w:t>
      </w:r>
    </w:p>
    <w:p w:rsidR="00CD5C41" w:rsidRPr="002109BF" w:rsidRDefault="00CD5C41" w:rsidP="00CD5C41">
      <w:pPr>
        <w:widowControl w:val="0"/>
        <w:tabs>
          <w:tab w:val="left" w:pos="720"/>
        </w:tabs>
        <w:autoSpaceDE w:val="0"/>
        <w:autoSpaceDN w:val="0"/>
        <w:adjustRightInd w:val="0"/>
        <w:spacing w:line="288"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расстояние между соседними домами не менее 10 м, за исключением существующей застройки;</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протяженность здания по фасадной линии до 8 м;</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оград преимущественно традиционного типа высотой до 1,8 м;</w:t>
      </w:r>
    </w:p>
    <w:p w:rsidR="00CD5C41" w:rsidRPr="002109BF" w:rsidRDefault="00CD5C41" w:rsidP="00CD5C41">
      <w:pPr>
        <w:autoSpaceDE w:val="0"/>
        <w:autoSpaceDN w:val="0"/>
        <w:adjustRightInd w:val="0"/>
        <w:ind w:left="-284"/>
        <w:jc w:val="both"/>
        <w:rPr>
          <w:rFonts w:ascii="Arial" w:hAnsi="Arial" w:cs="Arial"/>
          <w:color w:val="000000"/>
        </w:rPr>
      </w:pPr>
    </w:p>
    <w:p w:rsidR="00CD5C41" w:rsidRPr="002109BF" w:rsidRDefault="00CD5C41" w:rsidP="00CD5C41">
      <w:pPr>
        <w:widowControl w:val="0"/>
        <w:tabs>
          <w:tab w:val="left" w:pos="802"/>
        </w:tabs>
        <w:autoSpaceDE w:val="0"/>
        <w:autoSpaceDN w:val="0"/>
        <w:adjustRightInd w:val="0"/>
        <w:spacing w:line="288" w:lineRule="exact"/>
        <w:ind w:left="-284"/>
        <w:jc w:val="both"/>
        <w:rPr>
          <w:rFonts w:ascii="Arial" w:hAnsi="Arial" w:cs="Arial"/>
          <w:color w:val="000000"/>
        </w:rPr>
      </w:pPr>
      <w:r>
        <w:rPr>
          <w:rFonts w:ascii="Arial" w:hAnsi="Arial" w:cs="Arial"/>
          <w:color w:val="000000"/>
        </w:rPr>
        <w:tab/>
        <w:t xml:space="preserve">5) </w:t>
      </w:r>
      <w:r w:rsidRPr="002109BF">
        <w:rPr>
          <w:rFonts w:ascii="Arial" w:hAnsi="Arial" w:cs="Arial"/>
          <w:color w:val="000000"/>
        </w:rPr>
        <w:t>для участка 5 с режимом ЗРЗ.Кр.3 разрешают:</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комплексной реконструкции кварталов;</w:t>
      </w:r>
    </w:p>
    <w:p w:rsidR="00CD5C41" w:rsidRPr="002109BF" w:rsidRDefault="00CD5C41" w:rsidP="00CD5C41">
      <w:pPr>
        <w:widowControl w:val="0"/>
        <w:tabs>
          <w:tab w:val="left" w:pos="720"/>
        </w:tabs>
        <w:autoSpaceDE w:val="0"/>
        <w:autoSpaceDN w:val="0"/>
        <w:adjustRightInd w:val="0"/>
        <w:spacing w:before="5" w:line="28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новых, ремонт, реконструкцию существующих зданий и сооружений при соблюдении следующих ограничений:</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плотность застройки аналогична историческим кварталам;</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здания располагать по красной линии;</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высота зданий до конька крыши до 10 м, форма крыш скатная;</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протяженность зданий по уличному фронту не более 20 м;</w:t>
      </w:r>
    </w:p>
    <w:p w:rsidR="00CD5C41" w:rsidRPr="002109BF" w:rsidRDefault="00CD5C41" w:rsidP="00CD5C41">
      <w:pPr>
        <w:widowControl w:val="0"/>
        <w:tabs>
          <w:tab w:val="left" w:pos="720"/>
        </w:tabs>
        <w:autoSpaceDE w:val="0"/>
        <w:autoSpaceDN w:val="0"/>
        <w:adjustRightInd w:val="0"/>
        <w:spacing w:before="14"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оград высотой не более 1,8 м;</w:t>
      </w:r>
    </w:p>
    <w:p w:rsidR="00CD5C41" w:rsidRPr="002109BF" w:rsidRDefault="00CD5C41" w:rsidP="00CD5C41">
      <w:pPr>
        <w:widowControl w:val="0"/>
        <w:tabs>
          <w:tab w:val="left" w:pos="720"/>
        </w:tabs>
        <w:autoSpaceDE w:val="0"/>
        <w:autoSpaceDN w:val="0"/>
        <w:adjustRightInd w:val="0"/>
        <w:spacing w:before="5"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подземных сооружений при проведении предварительных инженерно-геологических исследований, подтверждающих отсутствие негативного влияния этих сооружений на окружающую историческую застройку;</w:t>
      </w:r>
    </w:p>
    <w:p w:rsidR="00CD5C41" w:rsidRPr="002109BF" w:rsidRDefault="00CD5C41" w:rsidP="00CD5C41">
      <w:pPr>
        <w:widowControl w:val="0"/>
        <w:tabs>
          <w:tab w:val="left" w:pos="802"/>
        </w:tabs>
        <w:autoSpaceDE w:val="0"/>
        <w:autoSpaceDN w:val="0"/>
        <w:adjustRightInd w:val="0"/>
        <w:spacing w:line="278" w:lineRule="exact"/>
        <w:ind w:left="-284"/>
        <w:jc w:val="both"/>
        <w:rPr>
          <w:rFonts w:ascii="Arial" w:hAnsi="Arial" w:cs="Arial"/>
          <w:color w:val="000000"/>
        </w:rPr>
      </w:pPr>
      <w:r>
        <w:rPr>
          <w:rFonts w:ascii="Arial" w:hAnsi="Arial" w:cs="Arial"/>
          <w:color w:val="000000"/>
        </w:rPr>
        <w:tab/>
        <w:t xml:space="preserve">6) </w:t>
      </w:r>
      <w:r w:rsidRPr="002109BF">
        <w:rPr>
          <w:rFonts w:ascii="Arial" w:hAnsi="Arial" w:cs="Arial"/>
          <w:color w:val="000000"/>
        </w:rPr>
        <w:t>для участков 6, 7 с режимом ЗРЗ.Кр.4 разрешают:</w:t>
      </w:r>
    </w:p>
    <w:p w:rsidR="00CD5C41" w:rsidRPr="002109BF" w:rsidRDefault="00CD5C41" w:rsidP="00CD5C41">
      <w:pPr>
        <w:widowControl w:val="0"/>
        <w:tabs>
          <w:tab w:val="left" w:pos="720"/>
        </w:tabs>
        <w:autoSpaceDE w:val="0"/>
        <w:autoSpaceDN w:val="0"/>
        <w:adjustRightInd w:val="0"/>
        <w:spacing w:before="14"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новых, ремонт, реконструкцию существующих зданий и сооружений при соблюдении следующих ограничений:</w:t>
      </w:r>
    </w:p>
    <w:p w:rsidR="00CD5C41" w:rsidRPr="002109BF" w:rsidRDefault="00CD5C41" w:rsidP="00CD5C41">
      <w:pPr>
        <w:widowControl w:val="0"/>
        <w:tabs>
          <w:tab w:val="left" w:pos="720"/>
        </w:tabs>
        <w:autoSpaceDE w:val="0"/>
        <w:autoSpaceDN w:val="0"/>
        <w:adjustRightInd w:val="0"/>
        <w:spacing w:before="10"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размер участков не менее 0,15 га;</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высота зданий до конька крыши до 8 м, форма крыш скатная, угол наклона кровли не более 30°;</w:t>
      </w:r>
    </w:p>
    <w:p w:rsidR="00CD5C41" w:rsidRPr="002109BF" w:rsidRDefault="00CD5C41" w:rsidP="00CD5C41">
      <w:pPr>
        <w:widowControl w:val="0"/>
        <w:tabs>
          <w:tab w:val="left" w:pos="720"/>
        </w:tabs>
        <w:autoSpaceDE w:val="0"/>
        <w:autoSpaceDN w:val="0"/>
        <w:adjustRightInd w:val="0"/>
        <w:spacing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протяженность зданий по уличному фронту 6-10 м;</w:t>
      </w:r>
    </w:p>
    <w:p w:rsidR="00CD5C41" w:rsidRPr="002109BF" w:rsidRDefault="00CD5C41" w:rsidP="00CD5C41">
      <w:pPr>
        <w:widowControl w:val="0"/>
        <w:tabs>
          <w:tab w:val="left" w:pos="720"/>
        </w:tabs>
        <w:autoSpaceDE w:val="0"/>
        <w:autoSpaceDN w:val="0"/>
        <w:adjustRightInd w:val="0"/>
        <w:spacing w:before="38"/>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оград преимущественно "прозрачных" высотой не более 1,8 м;</w:t>
      </w:r>
    </w:p>
    <w:p w:rsidR="00CD5C41" w:rsidRPr="002109BF" w:rsidRDefault="00CD5C41" w:rsidP="00CD5C41">
      <w:pPr>
        <w:widowControl w:val="0"/>
        <w:tabs>
          <w:tab w:val="left" w:pos="802"/>
        </w:tabs>
        <w:autoSpaceDE w:val="0"/>
        <w:autoSpaceDN w:val="0"/>
        <w:adjustRightInd w:val="0"/>
        <w:spacing w:before="19"/>
        <w:ind w:left="-284"/>
        <w:jc w:val="both"/>
        <w:rPr>
          <w:rFonts w:ascii="Arial" w:hAnsi="Arial" w:cs="Arial"/>
          <w:color w:val="000000"/>
        </w:rPr>
      </w:pPr>
      <w:r>
        <w:rPr>
          <w:rFonts w:ascii="Arial" w:hAnsi="Arial" w:cs="Arial"/>
          <w:color w:val="000000"/>
        </w:rPr>
        <w:tab/>
        <w:t xml:space="preserve">7) </w:t>
      </w:r>
      <w:r w:rsidRPr="002109BF">
        <w:rPr>
          <w:rFonts w:ascii="Arial" w:hAnsi="Arial" w:cs="Arial"/>
          <w:color w:val="000000"/>
        </w:rPr>
        <w:t>для участка 6 с режимом ЗРЗ.Кр.4а разрешают:</w:t>
      </w:r>
    </w:p>
    <w:p w:rsidR="00CD5C41" w:rsidRPr="002109BF" w:rsidRDefault="00CD5C41" w:rsidP="00CD5C41">
      <w:pPr>
        <w:widowControl w:val="0"/>
        <w:tabs>
          <w:tab w:val="left" w:pos="720"/>
        </w:tabs>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новых, ремонт, реконструкцию существующих зданий и сооружений с обеспечением масштабного, стилевого и цветового соответствия с расположенным рядом объектом культурного наследия, исключая создание фона, неблагоприятного для восприятия ансамбля Зарайского Кремля, при соблюдении следующих ограничений:</w:t>
      </w:r>
    </w:p>
    <w:p w:rsidR="00CD5C41" w:rsidRPr="002109BF" w:rsidRDefault="00CD5C41" w:rsidP="00CD5C41">
      <w:pPr>
        <w:widowControl w:val="0"/>
        <w:tabs>
          <w:tab w:val="left" w:pos="720"/>
        </w:tabs>
        <w:autoSpaceDE w:val="0"/>
        <w:autoSpaceDN w:val="0"/>
        <w:adjustRightInd w:val="0"/>
        <w:spacing w:before="5"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площадь участка не менее 0,06 га и не более 0,1 га;</w:t>
      </w:r>
    </w:p>
    <w:p w:rsidR="00CD5C41" w:rsidRPr="002109BF" w:rsidRDefault="00CD5C41" w:rsidP="00CD5C41">
      <w:pPr>
        <w:widowControl w:val="0"/>
        <w:tabs>
          <w:tab w:val="left" w:pos="720"/>
        </w:tabs>
        <w:autoSpaceDE w:val="0"/>
        <w:autoSpaceDN w:val="0"/>
        <w:adjustRightInd w:val="0"/>
        <w:spacing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процент застроенной территории участка не более 30%;</w:t>
      </w:r>
    </w:p>
    <w:p w:rsidR="00CD5C41" w:rsidRPr="002109BF" w:rsidRDefault="00CD5C41" w:rsidP="00CD5C41">
      <w:pPr>
        <w:widowControl w:val="0"/>
        <w:tabs>
          <w:tab w:val="left" w:pos="720"/>
        </w:tabs>
        <w:autoSpaceDE w:val="0"/>
        <w:autoSpaceDN w:val="0"/>
        <w:adjustRightInd w:val="0"/>
        <w:spacing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здание располагать по красной линии;</w:t>
      </w:r>
    </w:p>
    <w:p w:rsidR="00CD5C41" w:rsidRPr="002109BF" w:rsidRDefault="00CD5C41" w:rsidP="00CD5C41">
      <w:pPr>
        <w:widowControl w:val="0"/>
        <w:tabs>
          <w:tab w:val="left" w:pos="720"/>
        </w:tabs>
        <w:autoSpaceDE w:val="0"/>
        <w:autoSpaceDN w:val="0"/>
        <w:adjustRightInd w:val="0"/>
        <w:spacing w:before="10" w:line="274"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расстояние между соседними домами не менее 10 м, за исключением существующей застройки;</w:t>
      </w:r>
    </w:p>
    <w:p w:rsidR="00CD5C41" w:rsidRPr="002109BF" w:rsidRDefault="00CD5C41" w:rsidP="00CD5C41">
      <w:pPr>
        <w:widowControl w:val="0"/>
        <w:tabs>
          <w:tab w:val="left" w:pos="720"/>
        </w:tabs>
        <w:autoSpaceDE w:val="0"/>
        <w:autoSpaceDN w:val="0"/>
        <w:adjustRightInd w:val="0"/>
        <w:spacing w:before="34"/>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протяженность здания по фасадной линии до 8,0 м;</w:t>
      </w:r>
    </w:p>
    <w:p w:rsidR="00CD5C41" w:rsidRPr="002109BF" w:rsidRDefault="00CD5C41" w:rsidP="00CD5C41">
      <w:pPr>
        <w:widowControl w:val="0"/>
        <w:tabs>
          <w:tab w:val="left" w:pos="720"/>
        </w:tabs>
        <w:autoSpaceDE w:val="0"/>
        <w:autoSpaceDN w:val="0"/>
        <w:adjustRightInd w:val="0"/>
        <w:spacing w:before="38"/>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оград преимущественно традиционного типа высотой до 1,8 м;</w:t>
      </w:r>
    </w:p>
    <w:p w:rsidR="00CD5C41" w:rsidRPr="002109BF" w:rsidRDefault="00CD5C41" w:rsidP="00CD5C41">
      <w:pPr>
        <w:widowControl w:val="0"/>
        <w:tabs>
          <w:tab w:val="left" w:pos="802"/>
        </w:tabs>
        <w:autoSpaceDE w:val="0"/>
        <w:autoSpaceDN w:val="0"/>
        <w:adjustRightInd w:val="0"/>
        <w:spacing w:before="19"/>
        <w:ind w:left="-284"/>
        <w:jc w:val="both"/>
        <w:rPr>
          <w:rFonts w:ascii="Arial" w:hAnsi="Arial" w:cs="Arial"/>
          <w:color w:val="000000"/>
        </w:rPr>
      </w:pPr>
      <w:r>
        <w:rPr>
          <w:rFonts w:ascii="Arial" w:hAnsi="Arial" w:cs="Arial"/>
          <w:color w:val="000000"/>
        </w:rPr>
        <w:tab/>
        <w:t xml:space="preserve">8) </w:t>
      </w:r>
      <w:r w:rsidRPr="002109BF">
        <w:rPr>
          <w:rFonts w:ascii="Arial" w:hAnsi="Arial" w:cs="Arial"/>
          <w:color w:val="000000"/>
        </w:rPr>
        <w:t>для участков 8, 9 с режимом ЗРЗ.Кр.5 разрешают:</w:t>
      </w:r>
    </w:p>
    <w:p w:rsidR="00CD5C41" w:rsidRPr="002109BF" w:rsidRDefault="00CD5C41" w:rsidP="00CD5C41">
      <w:pPr>
        <w:widowControl w:val="0"/>
        <w:tabs>
          <w:tab w:val="left" w:pos="720"/>
        </w:tabs>
        <w:autoSpaceDE w:val="0"/>
        <w:autoSpaceDN w:val="0"/>
        <w:adjustRightInd w:val="0"/>
        <w:spacing w:before="24"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новых, ремонт, реконструкцию существующих зданий и сооружений при соблюдении следующих ограничений:</w:t>
      </w:r>
    </w:p>
    <w:p w:rsidR="00CD5C41" w:rsidRPr="002109BF" w:rsidRDefault="00CD5C41" w:rsidP="00CD5C41">
      <w:pPr>
        <w:widowControl w:val="0"/>
        <w:tabs>
          <w:tab w:val="left" w:pos="720"/>
        </w:tabs>
        <w:autoSpaceDE w:val="0"/>
        <w:autoSpaceDN w:val="0"/>
        <w:adjustRightInd w:val="0"/>
        <w:spacing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высота зданий до конька крыши до 8 м, форма крыш скатная;</w:t>
      </w:r>
    </w:p>
    <w:p w:rsidR="00CD5C41" w:rsidRPr="002109BF" w:rsidRDefault="00CD5C41" w:rsidP="00CD5C41">
      <w:pPr>
        <w:widowControl w:val="0"/>
        <w:tabs>
          <w:tab w:val="left" w:pos="720"/>
        </w:tabs>
        <w:autoSpaceDE w:val="0"/>
        <w:autoSpaceDN w:val="0"/>
        <w:adjustRightInd w:val="0"/>
        <w:spacing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протяженность зданий по уличному фронту 6-10 м;</w:t>
      </w:r>
    </w:p>
    <w:p w:rsidR="00CD5C41" w:rsidRPr="002109BF" w:rsidRDefault="00CD5C41" w:rsidP="00CD5C41">
      <w:pPr>
        <w:widowControl w:val="0"/>
        <w:tabs>
          <w:tab w:val="left" w:pos="720"/>
        </w:tabs>
        <w:autoSpaceDE w:val="0"/>
        <w:autoSpaceDN w:val="0"/>
        <w:adjustRightInd w:val="0"/>
        <w:spacing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оград высотой не более 1,8 м;</w:t>
      </w:r>
    </w:p>
    <w:p w:rsidR="00CD5C41" w:rsidRPr="002109BF" w:rsidRDefault="00CD5C41" w:rsidP="00CD5C41">
      <w:pPr>
        <w:widowControl w:val="0"/>
        <w:tabs>
          <w:tab w:val="left" w:pos="802"/>
        </w:tabs>
        <w:autoSpaceDE w:val="0"/>
        <w:autoSpaceDN w:val="0"/>
        <w:adjustRightInd w:val="0"/>
        <w:spacing w:before="10"/>
        <w:ind w:left="-284"/>
        <w:jc w:val="both"/>
        <w:rPr>
          <w:rFonts w:ascii="Arial" w:hAnsi="Arial" w:cs="Arial"/>
          <w:color w:val="000000"/>
        </w:rPr>
      </w:pPr>
      <w:r>
        <w:rPr>
          <w:rFonts w:ascii="Arial" w:hAnsi="Arial" w:cs="Arial"/>
          <w:color w:val="000000"/>
        </w:rPr>
        <w:tab/>
        <w:t xml:space="preserve">9) </w:t>
      </w:r>
      <w:r w:rsidRPr="002109BF">
        <w:rPr>
          <w:rFonts w:ascii="Arial" w:hAnsi="Arial" w:cs="Arial"/>
          <w:color w:val="000000"/>
        </w:rPr>
        <w:t>для участка 11 с режимом ЗРЗ.Кр.6 разрешают:</w:t>
      </w:r>
    </w:p>
    <w:p w:rsidR="00CD5C41" w:rsidRPr="002109BF" w:rsidRDefault="00CD5C41" w:rsidP="00CD5C41">
      <w:pPr>
        <w:widowControl w:val="0"/>
        <w:tabs>
          <w:tab w:val="left" w:pos="720"/>
        </w:tabs>
        <w:autoSpaceDE w:val="0"/>
        <w:autoSpaceDN w:val="0"/>
        <w:adjustRightInd w:val="0"/>
        <w:spacing w:before="24"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новых, ремонт, реконструкцию существующих зданий и сооружений с ограничением высоты зданий до 15 м;</w:t>
      </w:r>
    </w:p>
    <w:p w:rsidR="00CD5C41" w:rsidRPr="002109BF" w:rsidRDefault="00CD5C41" w:rsidP="00CD5C41">
      <w:pPr>
        <w:tabs>
          <w:tab w:val="left" w:pos="926"/>
        </w:tabs>
        <w:autoSpaceDE w:val="0"/>
        <w:autoSpaceDN w:val="0"/>
        <w:adjustRightInd w:val="0"/>
        <w:spacing w:line="274" w:lineRule="exact"/>
        <w:ind w:left="-284"/>
        <w:jc w:val="both"/>
        <w:rPr>
          <w:rFonts w:ascii="Arial" w:hAnsi="Arial" w:cs="Arial"/>
          <w:color w:val="000000"/>
        </w:rPr>
      </w:pPr>
      <w:r>
        <w:rPr>
          <w:rFonts w:ascii="Arial" w:hAnsi="Arial" w:cs="Arial"/>
          <w:color w:val="000000"/>
        </w:rPr>
        <w:tab/>
      </w:r>
      <w:r w:rsidRPr="002109BF">
        <w:rPr>
          <w:rFonts w:ascii="Arial" w:hAnsi="Arial" w:cs="Arial"/>
          <w:color w:val="000000"/>
        </w:rPr>
        <w:t>10)</w:t>
      </w:r>
      <w:r>
        <w:rPr>
          <w:rFonts w:ascii="Arial" w:hAnsi="Arial" w:cs="Arial"/>
          <w:color w:val="000000"/>
        </w:rPr>
        <w:t xml:space="preserve"> </w:t>
      </w:r>
      <w:r w:rsidRPr="002109BF">
        <w:rPr>
          <w:rFonts w:ascii="Arial" w:hAnsi="Arial" w:cs="Arial"/>
          <w:color w:val="000000"/>
        </w:rPr>
        <w:tab/>
        <w:t>для участков 10, 12 с режимом ЗРЗ.Кр.6 разрешают:</w:t>
      </w:r>
    </w:p>
    <w:p w:rsidR="00CD5C41" w:rsidRPr="002109BF" w:rsidRDefault="00CD5C41" w:rsidP="00CD5C41">
      <w:pPr>
        <w:widowControl w:val="0"/>
        <w:tabs>
          <w:tab w:val="left" w:pos="720"/>
        </w:tabs>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новых, ремонт, реконструкцию существующих зданий и сооружений с ограничением высоты зданий до 10 м.</w:t>
      </w:r>
    </w:p>
    <w:p w:rsidR="00CD5C41" w:rsidRDefault="00CD5C41" w:rsidP="00CD5C41">
      <w:pPr>
        <w:widowControl w:val="0"/>
        <w:tabs>
          <w:tab w:val="left" w:pos="720"/>
        </w:tabs>
        <w:autoSpaceDE w:val="0"/>
        <w:autoSpaceDN w:val="0"/>
        <w:adjustRightInd w:val="0"/>
        <w:spacing w:before="19" w:line="274" w:lineRule="exact"/>
        <w:ind w:left="-284" w:right="5"/>
        <w:jc w:val="both"/>
        <w:rPr>
          <w:rFonts w:ascii="Arial" w:hAnsi="Arial" w:cs="Arial"/>
          <w:color w:val="000000"/>
        </w:rPr>
      </w:pPr>
    </w:p>
    <w:p w:rsidR="00CD5C41" w:rsidRPr="002109BF" w:rsidRDefault="00CD5C41" w:rsidP="00CD5C41">
      <w:pPr>
        <w:autoSpaceDE w:val="0"/>
        <w:autoSpaceDN w:val="0"/>
        <w:adjustRightInd w:val="0"/>
        <w:spacing w:before="53"/>
        <w:ind w:left="-284"/>
        <w:jc w:val="both"/>
        <w:rPr>
          <w:rFonts w:ascii="Arial" w:hAnsi="Arial" w:cs="Arial"/>
          <w:color w:val="000000"/>
        </w:rPr>
      </w:pPr>
      <w:r w:rsidRPr="002109BF">
        <w:rPr>
          <w:rFonts w:ascii="Arial" w:hAnsi="Arial" w:cs="Arial"/>
          <w:color w:val="000000"/>
        </w:rPr>
        <w:t>Зона охраняемого природного ландшафта Зарайского Кремля состоит из двух участков -1 и 2.</w:t>
      </w:r>
    </w:p>
    <w:p w:rsidR="00CD5C41" w:rsidRPr="002109BF" w:rsidRDefault="00CD5C41" w:rsidP="00CD5C41">
      <w:pPr>
        <w:autoSpaceDE w:val="0"/>
        <w:autoSpaceDN w:val="0"/>
        <w:adjustRightInd w:val="0"/>
        <w:spacing w:line="240" w:lineRule="exact"/>
        <w:ind w:left="-284" w:firstLine="542"/>
        <w:jc w:val="both"/>
        <w:rPr>
          <w:rFonts w:ascii="Arial" w:hAnsi="Arial" w:cs="Arial"/>
          <w:color w:val="000000"/>
        </w:rPr>
      </w:pPr>
    </w:p>
    <w:p w:rsidR="00CD5C41" w:rsidRPr="002109BF" w:rsidRDefault="00CD5C41" w:rsidP="00CD5C41">
      <w:pPr>
        <w:autoSpaceDE w:val="0"/>
        <w:autoSpaceDN w:val="0"/>
        <w:adjustRightInd w:val="0"/>
        <w:spacing w:before="34" w:line="278" w:lineRule="exact"/>
        <w:ind w:left="-284" w:firstLine="542"/>
        <w:jc w:val="both"/>
        <w:rPr>
          <w:rFonts w:ascii="Arial" w:hAnsi="Arial" w:cs="Arial"/>
          <w:color w:val="000000"/>
        </w:rPr>
      </w:pPr>
      <w:r w:rsidRPr="002109BF">
        <w:rPr>
          <w:rFonts w:ascii="Arial" w:hAnsi="Arial" w:cs="Arial"/>
          <w:color w:val="000000"/>
        </w:rPr>
        <w:t>Особый режим использования земель в границе зоны охраняемого природного ландшафта Зарайского Кремля:</w:t>
      </w:r>
    </w:p>
    <w:p w:rsidR="00CD5C41" w:rsidRPr="002109BF" w:rsidRDefault="00CD5C41" w:rsidP="00CD5C41">
      <w:pPr>
        <w:widowControl w:val="0"/>
        <w:tabs>
          <w:tab w:val="left" w:pos="802"/>
        </w:tabs>
        <w:autoSpaceDE w:val="0"/>
        <w:autoSpaceDN w:val="0"/>
        <w:adjustRightInd w:val="0"/>
        <w:spacing w:line="278" w:lineRule="exact"/>
        <w:ind w:left="-284"/>
        <w:jc w:val="both"/>
        <w:rPr>
          <w:rFonts w:ascii="Arial" w:hAnsi="Arial" w:cs="Arial"/>
          <w:color w:val="000000"/>
        </w:rPr>
      </w:pPr>
      <w:r>
        <w:rPr>
          <w:rFonts w:ascii="Arial" w:hAnsi="Arial" w:cs="Arial"/>
          <w:color w:val="000000"/>
        </w:rPr>
        <w:tab/>
        <w:t xml:space="preserve">1) </w:t>
      </w:r>
      <w:r w:rsidRPr="002109BF">
        <w:rPr>
          <w:rFonts w:ascii="Arial" w:hAnsi="Arial" w:cs="Arial"/>
          <w:color w:val="000000"/>
        </w:rPr>
        <w:t>для участков 1, 2 запрещает:</w:t>
      </w:r>
    </w:p>
    <w:p w:rsidR="00CD5C41" w:rsidRPr="002109BF" w:rsidRDefault="00CD5C41" w:rsidP="00CD5C41">
      <w:pPr>
        <w:autoSpaceDE w:val="0"/>
        <w:autoSpaceDN w:val="0"/>
        <w:adjustRightInd w:val="0"/>
        <w:ind w:left="-284"/>
        <w:jc w:val="both"/>
        <w:rPr>
          <w:rFonts w:ascii="Arial" w:hAnsi="Arial" w:cs="Arial"/>
          <w:color w:val="000000"/>
        </w:rPr>
      </w:pP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объектов любого назначения, кроме запланированных Схемой территориального планирования транспортного обслуживания Московской области;</w:t>
      </w:r>
    </w:p>
    <w:p w:rsidR="00CD5C41" w:rsidRPr="002109BF" w:rsidRDefault="00CD5C41" w:rsidP="00CD5C41">
      <w:pPr>
        <w:widowControl w:val="0"/>
        <w:tabs>
          <w:tab w:val="left" w:pos="720"/>
        </w:tabs>
        <w:autoSpaceDE w:val="0"/>
        <w:autoSpaceDN w:val="0"/>
        <w:adjustRightInd w:val="0"/>
        <w:spacing w:before="38"/>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нарушение основных секторов обзора ансамбля Зарайского Кремля 1, 2, 5, 6, 7;</w:t>
      </w:r>
    </w:p>
    <w:p w:rsidR="00CD5C41" w:rsidRPr="002109BF" w:rsidRDefault="00CD5C41" w:rsidP="00CD5C41">
      <w:pPr>
        <w:widowControl w:val="0"/>
        <w:tabs>
          <w:tab w:val="left" w:pos="720"/>
        </w:tabs>
        <w:autoSpaceDE w:val="0"/>
        <w:autoSpaceDN w:val="0"/>
        <w:adjustRightInd w:val="0"/>
        <w:spacing w:before="14"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прокладку автодорог, магистралей, строительство развязок, эстакад, мостов;</w:t>
      </w:r>
    </w:p>
    <w:p w:rsidR="00CD5C41" w:rsidRPr="002109BF" w:rsidRDefault="00CD5C41" w:rsidP="00CD5C41">
      <w:pPr>
        <w:widowControl w:val="0"/>
        <w:tabs>
          <w:tab w:val="left" w:pos="720"/>
        </w:tabs>
        <w:autoSpaceDE w:val="0"/>
        <w:autoSpaceDN w:val="0"/>
        <w:adjustRightInd w:val="0"/>
        <w:spacing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автостоянок и паркингов;</w:t>
      </w:r>
    </w:p>
    <w:p w:rsidR="00CD5C41" w:rsidRPr="002109BF" w:rsidRDefault="00CD5C41" w:rsidP="00CD5C41">
      <w:pPr>
        <w:widowControl w:val="0"/>
        <w:tabs>
          <w:tab w:val="left" w:pos="720"/>
        </w:tabs>
        <w:autoSpaceDE w:val="0"/>
        <w:autoSpaceDN w:val="0"/>
        <w:adjustRightInd w:val="0"/>
        <w:spacing w:before="5"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прокладку наземных инженерных коммуникаций, в том числе воздушных линий электропередачи, установку вышек мобильной связи;</w:t>
      </w:r>
    </w:p>
    <w:p w:rsidR="00CD5C41" w:rsidRPr="002109BF" w:rsidRDefault="00CD5C41" w:rsidP="00CD5C41">
      <w:pPr>
        <w:widowControl w:val="0"/>
        <w:tabs>
          <w:tab w:val="left" w:pos="720"/>
        </w:tabs>
        <w:autoSpaceDE w:val="0"/>
        <w:autoSpaceDN w:val="0"/>
        <w:adjustRightInd w:val="0"/>
        <w:spacing w:before="14"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CD5C41" w:rsidRPr="002109BF" w:rsidRDefault="00CD5C41" w:rsidP="00CD5C41">
      <w:pPr>
        <w:widowControl w:val="0"/>
        <w:tabs>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хозяйственную деятельность, связанную с загрязнением почв, грунтовых и подземных вод, поверхностных стоков, изменением гидрологического режима;</w:t>
      </w:r>
    </w:p>
    <w:p w:rsidR="00CD5C41" w:rsidRPr="002109BF" w:rsidRDefault="00CD5C41" w:rsidP="00CD5C41">
      <w:pPr>
        <w:widowControl w:val="0"/>
        <w:tabs>
          <w:tab w:val="left" w:pos="720"/>
        </w:tabs>
        <w:autoSpaceDE w:val="0"/>
        <w:autoSpaceDN w:val="0"/>
        <w:adjustRightInd w:val="0"/>
        <w:spacing w:before="10" w:line="278"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добычу полезных ископаемых, бурение скважин;</w:t>
      </w:r>
    </w:p>
    <w:p w:rsidR="00CD5C41" w:rsidRPr="002109BF" w:rsidRDefault="00CD5C41" w:rsidP="00CD5C41">
      <w:pPr>
        <w:widowControl w:val="0"/>
        <w:tabs>
          <w:tab w:val="left" w:pos="720"/>
        </w:tabs>
        <w:autoSpaceDE w:val="0"/>
        <w:autoSpaceDN w:val="0"/>
        <w:adjustRightInd w:val="0"/>
        <w:spacing w:before="5"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любых "сплошных" оград;</w:t>
      </w:r>
    </w:p>
    <w:p w:rsidR="00CD5C41" w:rsidRPr="002109BF" w:rsidRDefault="00CD5C41" w:rsidP="00CD5C41">
      <w:pPr>
        <w:widowControl w:val="0"/>
        <w:tabs>
          <w:tab w:val="left" w:pos="720"/>
        </w:tabs>
        <w:autoSpaceDE w:val="0"/>
        <w:autoSpaceDN w:val="0"/>
        <w:adjustRightInd w:val="0"/>
        <w:spacing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любых рекламных конструкций;</w:t>
      </w:r>
    </w:p>
    <w:p w:rsidR="00CD5C41" w:rsidRPr="002109BF" w:rsidRDefault="00CD5C41" w:rsidP="00CD5C41">
      <w:pPr>
        <w:widowControl w:val="0"/>
        <w:tabs>
          <w:tab w:val="left" w:pos="720"/>
        </w:tabs>
        <w:autoSpaceDE w:val="0"/>
        <w:autoSpaceDN w:val="0"/>
        <w:adjustRightInd w:val="0"/>
        <w:spacing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свалку мусора;</w:t>
      </w:r>
    </w:p>
    <w:p w:rsidR="00CD5C41" w:rsidRPr="002109BF" w:rsidRDefault="00CD5C41" w:rsidP="00CD5C41">
      <w:pPr>
        <w:widowControl w:val="0"/>
        <w:tabs>
          <w:tab w:val="left" w:pos="720"/>
        </w:tabs>
        <w:autoSpaceDE w:val="0"/>
        <w:autoSpaceDN w:val="0"/>
        <w:adjustRightInd w:val="0"/>
        <w:spacing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разведение костров;</w:t>
      </w:r>
    </w:p>
    <w:p w:rsidR="00CD5C41" w:rsidRPr="002109BF" w:rsidRDefault="00CD5C41" w:rsidP="00CD5C41">
      <w:pPr>
        <w:widowControl w:val="0"/>
        <w:tabs>
          <w:tab w:val="left" w:pos="802"/>
        </w:tabs>
        <w:autoSpaceDE w:val="0"/>
        <w:autoSpaceDN w:val="0"/>
        <w:adjustRightInd w:val="0"/>
        <w:spacing w:before="10"/>
        <w:ind w:left="-284"/>
        <w:rPr>
          <w:rFonts w:ascii="Arial" w:hAnsi="Arial" w:cs="Arial"/>
          <w:color w:val="000000"/>
        </w:rPr>
      </w:pPr>
      <w:r>
        <w:rPr>
          <w:rFonts w:ascii="Arial" w:hAnsi="Arial" w:cs="Arial"/>
          <w:color w:val="000000"/>
        </w:rPr>
        <w:t xml:space="preserve">2) </w:t>
      </w:r>
      <w:r w:rsidRPr="002109BF">
        <w:rPr>
          <w:rFonts w:ascii="Arial" w:hAnsi="Arial" w:cs="Arial"/>
          <w:color w:val="000000"/>
        </w:rPr>
        <w:t>для участков 1, 2 предусматривает:</w:t>
      </w:r>
    </w:p>
    <w:p w:rsidR="00CD5C41" w:rsidRPr="002109BF" w:rsidRDefault="00CD5C41" w:rsidP="00CD5C41">
      <w:pPr>
        <w:widowControl w:val="0"/>
        <w:tabs>
          <w:tab w:val="left" w:pos="720"/>
        </w:tabs>
        <w:autoSpaceDE w:val="0"/>
        <w:autoSpaceDN w:val="0"/>
        <w:adjustRightInd w:val="0"/>
        <w:spacing w:before="19"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организацию целостной системы прогулочных 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CD5C41" w:rsidRPr="002109BF" w:rsidRDefault="00CD5C41" w:rsidP="00CD5C41">
      <w:pPr>
        <w:widowControl w:val="0"/>
        <w:tabs>
          <w:tab w:val="left" w:pos="720"/>
        </w:tabs>
        <w:autoSpaceDE w:val="0"/>
        <w:autoSpaceDN w:val="0"/>
        <w:adjustRightInd w:val="0"/>
        <w:spacing w:before="34"/>
        <w:ind w:left="-284"/>
        <w:rPr>
          <w:rFonts w:ascii="Arial" w:hAnsi="Arial" w:cs="Arial"/>
          <w:color w:val="000000"/>
        </w:rPr>
      </w:pPr>
      <w:r>
        <w:rPr>
          <w:rFonts w:ascii="Arial" w:hAnsi="Arial" w:cs="Arial"/>
          <w:color w:val="000000"/>
        </w:rPr>
        <w:t xml:space="preserve">- </w:t>
      </w:r>
      <w:r w:rsidRPr="002109BF">
        <w:rPr>
          <w:rFonts w:ascii="Arial" w:hAnsi="Arial" w:cs="Arial"/>
          <w:color w:val="000000"/>
        </w:rPr>
        <w:t>поэтапную перекладку воздушных линий электропередачи в подземные коллекторы;</w:t>
      </w:r>
    </w:p>
    <w:p w:rsidR="00CD5C41" w:rsidRPr="002109BF" w:rsidRDefault="00CD5C41" w:rsidP="00CD5C41">
      <w:pPr>
        <w:widowControl w:val="0"/>
        <w:tabs>
          <w:tab w:val="left" w:pos="802"/>
        </w:tabs>
        <w:autoSpaceDE w:val="0"/>
        <w:autoSpaceDN w:val="0"/>
        <w:adjustRightInd w:val="0"/>
        <w:spacing w:before="24"/>
        <w:ind w:left="-284"/>
        <w:rPr>
          <w:rFonts w:ascii="Arial" w:hAnsi="Arial" w:cs="Arial"/>
          <w:color w:val="000000"/>
        </w:rPr>
      </w:pPr>
      <w:r>
        <w:rPr>
          <w:rFonts w:ascii="Arial" w:hAnsi="Arial" w:cs="Arial"/>
          <w:color w:val="000000"/>
        </w:rPr>
        <w:t xml:space="preserve">3) </w:t>
      </w:r>
      <w:r w:rsidRPr="002109BF">
        <w:rPr>
          <w:rFonts w:ascii="Arial" w:hAnsi="Arial" w:cs="Arial"/>
          <w:color w:val="000000"/>
        </w:rPr>
        <w:t>для участков 1, 2 разрешает:</w:t>
      </w:r>
    </w:p>
    <w:p w:rsidR="00CD5C41" w:rsidRPr="002109BF" w:rsidRDefault="00CD5C41" w:rsidP="00CD5C41">
      <w:pPr>
        <w:widowControl w:val="0"/>
        <w:tabs>
          <w:tab w:val="left" w:pos="720"/>
        </w:tabs>
        <w:autoSpaceDE w:val="0"/>
        <w:autoSpaceDN w:val="0"/>
        <w:adjustRightInd w:val="0"/>
        <w:spacing w:before="19" w:line="278"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ремонт, реконструкцию дорог без их расширения, мостов;</w:t>
      </w:r>
    </w:p>
    <w:p w:rsidR="00CD5C41" w:rsidRPr="002109BF" w:rsidRDefault="00CD5C41" w:rsidP="00CD5C41">
      <w:pPr>
        <w:widowControl w:val="0"/>
        <w:tabs>
          <w:tab w:val="left" w:pos="720"/>
        </w:tabs>
        <w:autoSpaceDE w:val="0"/>
        <w:autoSpaceDN w:val="0"/>
        <w:adjustRightInd w:val="0"/>
        <w:spacing w:before="5"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реализацию мероприятий, запланированных Схемой территориального планирования транспортного обслуживания Московской области;</w:t>
      </w:r>
    </w:p>
    <w:p w:rsidR="00CD5C41" w:rsidRPr="002109BF" w:rsidRDefault="00CD5C41" w:rsidP="00CD5C41">
      <w:pPr>
        <w:widowControl w:val="0"/>
        <w:tabs>
          <w:tab w:val="left" w:pos="720"/>
        </w:tabs>
        <w:autoSpaceDE w:val="0"/>
        <w:autoSpaceDN w:val="0"/>
        <w:adjustRightInd w:val="0"/>
        <w:spacing w:before="10"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прокладку новых подземных инженерных коммуникаций, ремонт, реконструкцию существующих с последующей рекультивацией нарушенных участков;</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фермерскую, сельскохозяйственную деятельность;</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санитарные и реконструктивные рубки деревьев, рубки формирования;</w:t>
      </w:r>
    </w:p>
    <w:p w:rsidR="00CD5C41" w:rsidRPr="002109BF" w:rsidRDefault="00CD5C41" w:rsidP="00CD5C41">
      <w:pPr>
        <w:widowControl w:val="0"/>
        <w:tabs>
          <w:tab w:val="left" w:pos="802"/>
        </w:tabs>
        <w:autoSpaceDE w:val="0"/>
        <w:autoSpaceDN w:val="0"/>
        <w:adjustRightInd w:val="0"/>
        <w:spacing w:line="283" w:lineRule="exact"/>
        <w:ind w:left="-284"/>
        <w:rPr>
          <w:rFonts w:ascii="Arial" w:hAnsi="Arial" w:cs="Arial"/>
          <w:color w:val="000000"/>
        </w:rPr>
      </w:pPr>
      <w:r>
        <w:rPr>
          <w:rFonts w:ascii="Arial" w:hAnsi="Arial" w:cs="Arial"/>
          <w:color w:val="000000"/>
        </w:rPr>
        <w:t xml:space="preserve">4) </w:t>
      </w:r>
      <w:r w:rsidRPr="002109BF">
        <w:rPr>
          <w:rFonts w:ascii="Arial" w:hAnsi="Arial" w:cs="Arial"/>
          <w:color w:val="000000"/>
        </w:rPr>
        <w:t>для участка 1 предусматривает:</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открытого, полуоткрытого характера ландшафта;</w:t>
      </w:r>
    </w:p>
    <w:p w:rsidR="00CD5C41" w:rsidRPr="002109BF" w:rsidRDefault="00CD5C41" w:rsidP="00CD5C41">
      <w:pPr>
        <w:widowControl w:val="0"/>
        <w:tabs>
          <w:tab w:val="left" w:pos="720"/>
        </w:tabs>
        <w:autoSpaceDE w:val="0"/>
        <w:autoSpaceDN w:val="0"/>
        <w:adjustRightInd w:val="0"/>
        <w:spacing w:before="5"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сектора обзора ансамбля Зарайского Кремля 8 с восточной стороны со склонов оврага реки Монастырки;</w:t>
      </w:r>
    </w:p>
    <w:p w:rsidR="00CD5C41" w:rsidRPr="002109BF" w:rsidRDefault="00CD5C41" w:rsidP="00CD5C41">
      <w:pPr>
        <w:widowControl w:val="0"/>
        <w:tabs>
          <w:tab w:val="left" w:pos="720"/>
        </w:tabs>
        <w:autoSpaceDE w:val="0"/>
        <w:autoSpaceDN w:val="0"/>
        <w:adjustRightInd w:val="0"/>
        <w:spacing w:before="10"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поэтапный вывод с территории дисгармоничной застройки, расположенной на склонах оврагов реки Монастырки и Бубнового оврага;</w:t>
      </w:r>
    </w:p>
    <w:p w:rsidR="00CD5C41" w:rsidRPr="002109BF" w:rsidRDefault="00CD5C41" w:rsidP="00CD5C41">
      <w:pPr>
        <w:widowControl w:val="0"/>
        <w:tabs>
          <w:tab w:val="left" w:pos="720"/>
        </w:tabs>
        <w:autoSpaceDE w:val="0"/>
        <w:autoSpaceDN w:val="0"/>
        <w:adjustRightInd w:val="0"/>
        <w:spacing w:before="5" w:line="283"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расчистку территории от сорной, самосевной растительности, выкашивание склонов оврагов;</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расчистку русла реки Монастырки;</w:t>
      </w:r>
    </w:p>
    <w:p w:rsidR="00CD5C41" w:rsidRPr="002109BF" w:rsidRDefault="00CD5C41" w:rsidP="00CD5C41">
      <w:pPr>
        <w:widowControl w:val="0"/>
        <w:tabs>
          <w:tab w:val="left" w:pos="802"/>
        </w:tabs>
        <w:autoSpaceDE w:val="0"/>
        <w:autoSpaceDN w:val="0"/>
        <w:adjustRightInd w:val="0"/>
        <w:spacing w:line="283" w:lineRule="exact"/>
        <w:ind w:left="-284"/>
        <w:rPr>
          <w:rFonts w:ascii="Arial" w:hAnsi="Arial" w:cs="Arial"/>
          <w:color w:val="000000"/>
        </w:rPr>
      </w:pPr>
      <w:r>
        <w:rPr>
          <w:rFonts w:ascii="Arial" w:hAnsi="Arial" w:cs="Arial"/>
          <w:color w:val="000000"/>
        </w:rPr>
        <w:t xml:space="preserve">5) </w:t>
      </w:r>
      <w:r w:rsidRPr="002109BF">
        <w:rPr>
          <w:rFonts w:ascii="Arial" w:hAnsi="Arial" w:cs="Arial"/>
          <w:color w:val="000000"/>
        </w:rPr>
        <w:t>для участка 2 предусматривает:</w:t>
      </w:r>
    </w:p>
    <w:p w:rsidR="00CD5C41" w:rsidRPr="002109BF" w:rsidRDefault="00CD5C41" w:rsidP="00CD5C41">
      <w:pPr>
        <w:widowControl w:val="0"/>
        <w:tabs>
          <w:tab w:val="left" w:pos="720"/>
        </w:tabs>
        <w:autoSpaceDE w:val="0"/>
        <w:autoSpaceDN w:val="0"/>
        <w:adjustRightInd w:val="0"/>
        <w:spacing w:before="5"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утраченной архитектурной доминанты - Церковь Георгиевская (Входо-Иерусалимская) в бывшей Егорьевской слободе;</w:t>
      </w:r>
    </w:p>
    <w:p w:rsidR="00CD5C41" w:rsidRPr="002109BF" w:rsidRDefault="00CD5C41" w:rsidP="00CD5C41">
      <w:pPr>
        <w:widowControl w:val="0"/>
        <w:tabs>
          <w:tab w:val="left" w:pos="720"/>
        </w:tabs>
        <w:autoSpaceDE w:val="0"/>
        <w:autoSpaceDN w:val="0"/>
        <w:adjustRightInd w:val="0"/>
        <w:spacing w:before="10"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расчистке береговой полосы от сорной, малоценной растительности, регенерации ландшафта.</w:t>
      </w:r>
    </w:p>
    <w:p w:rsidR="00CD5C41" w:rsidRPr="002109BF" w:rsidRDefault="00CD5C41" w:rsidP="00CD5C41">
      <w:pPr>
        <w:autoSpaceDE w:val="0"/>
        <w:autoSpaceDN w:val="0"/>
        <w:adjustRightInd w:val="0"/>
        <w:spacing w:line="240" w:lineRule="exact"/>
        <w:ind w:left="-284"/>
        <w:rPr>
          <w:rFonts w:ascii="Arial" w:hAnsi="Arial" w:cs="Arial"/>
          <w:color w:val="000000"/>
        </w:rPr>
      </w:pPr>
    </w:p>
    <w:p w:rsidR="00CD5C41" w:rsidRPr="002109BF" w:rsidRDefault="00CD5C41" w:rsidP="00CD5C41">
      <w:pPr>
        <w:autoSpaceDE w:val="0"/>
        <w:autoSpaceDN w:val="0"/>
        <w:adjustRightInd w:val="0"/>
        <w:spacing w:before="53"/>
        <w:ind w:left="-284"/>
        <w:jc w:val="both"/>
        <w:rPr>
          <w:rFonts w:ascii="Arial" w:hAnsi="Arial" w:cs="Arial"/>
          <w:color w:val="000000"/>
        </w:rPr>
      </w:pPr>
      <w:r w:rsidRPr="002109BF">
        <w:rPr>
          <w:rFonts w:ascii="Arial" w:hAnsi="Arial" w:cs="Arial"/>
          <w:color w:val="000000"/>
        </w:rPr>
        <w:t>Требования к градостроительным регламентам в границе зоны охраняемого природного 27 ландшафта Зарайского Кремля:</w:t>
      </w:r>
    </w:p>
    <w:p w:rsidR="00CD5C41" w:rsidRPr="002109BF" w:rsidRDefault="00CD5C41" w:rsidP="00CD5C41">
      <w:pPr>
        <w:widowControl w:val="0"/>
        <w:tabs>
          <w:tab w:val="left" w:pos="806"/>
        </w:tabs>
        <w:autoSpaceDE w:val="0"/>
        <w:autoSpaceDN w:val="0"/>
        <w:adjustRightInd w:val="0"/>
        <w:spacing w:before="19"/>
        <w:ind w:left="-284"/>
        <w:rPr>
          <w:rFonts w:ascii="Arial" w:hAnsi="Arial" w:cs="Arial"/>
          <w:color w:val="000000"/>
        </w:rPr>
      </w:pPr>
      <w:r>
        <w:rPr>
          <w:rFonts w:ascii="Arial" w:hAnsi="Arial" w:cs="Arial"/>
          <w:color w:val="000000"/>
        </w:rPr>
        <w:t xml:space="preserve">1) </w:t>
      </w:r>
      <w:r w:rsidRPr="002109BF">
        <w:rPr>
          <w:rFonts w:ascii="Arial" w:hAnsi="Arial" w:cs="Arial"/>
          <w:color w:val="000000"/>
        </w:rPr>
        <w:t>для участков 1, 2 разрешают:</w:t>
      </w:r>
    </w:p>
    <w:p w:rsidR="00CD5C41" w:rsidRPr="002109BF" w:rsidRDefault="00CD5C41" w:rsidP="00CD5C41">
      <w:pPr>
        <w:autoSpaceDE w:val="0"/>
        <w:autoSpaceDN w:val="0"/>
        <w:adjustRightInd w:val="0"/>
        <w:ind w:left="-284"/>
        <w:rPr>
          <w:rFonts w:ascii="Arial" w:hAnsi="Arial" w:cs="Arial"/>
          <w:color w:val="000000"/>
        </w:rPr>
      </w:pPr>
    </w:p>
    <w:p w:rsidR="00CD5C41" w:rsidRPr="002109BF" w:rsidRDefault="00CD5C41" w:rsidP="00CD5C41">
      <w:pPr>
        <w:widowControl w:val="0"/>
        <w:tabs>
          <w:tab w:val="left" w:pos="720"/>
        </w:tabs>
        <w:autoSpaceDE w:val="0"/>
        <w:autoSpaceDN w:val="0"/>
        <w:adjustRightInd w:val="0"/>
        <w:spacing w:before="19"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CD5C41" w:rsidRPr="002109BF" w:rsidRDefault="00CD5C41" w:rsidP="00CD5C41">
      <w:pPr>
        <w:widowControl w:val="0"/>
        <w:tabs>
          <w:tab w:val="left" w:pos="806"/>
        </w:tabs>
        <w:autoSpaceDE w:val="0"/>
        <w:autoSpaceDN w:val="0"/>
        <w:adjustRightInd w:val="0"/>
        <w:spacing w:line="274" w:lineRule="exact"/>
        <w:ind w:left="-284"/>
        <w:rPr>
          <w:rFonts w:ascii="Arial" w:hAnsi="Arial" w:cs="Arial"/>
          <w:color w:val="000000"/>
        </w:rPr>
      </w:pPr>
      <w:r>
        <w:rPr>
          <w:rFonts w:ascii="Arial" w:hAnsi="Arial" w:cs="Arial"/>
          <w:color w:val="000000"/>
        </w:rPr>
        <w:t xml:space="preserve">2) </w:t>
      </w:r>
      <w:r w:rsidRPr="002109BF">
        <w:rPr>
          <w:rFonts w:ascii="Arial" w:hAnsi="Arial" w:cs="Arial"/>
          <w:color w:val="000000"/>
        </w:rPr>
        <w:t>для участка 2 предусматривают:</w:t>
      </w:r>
    </w:p>
    <w:p w:rsidR="00CD5C41" w:rsidRPr="002109BF" w:rsidRDefault="00CD5C41" w:rsidP="00CD5C41">
      <w:pPr>
        <w:widowControl w:val="0"/>
        <w:tabs>
          <w:tab w:val="left" w:pos="720"/>
        </w:tabs>
        <w:autoSpaceDE w:val="0"/>
        <w:autoSpaceDN w:val="0"/>
        <w:adjustRightInd w:val="0"/>
        <w:spacing w:before="14"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обязательное устройство "кулисных" насаждений шириной 10 м вдоль участка ГУП МО "Коломенский Автодор" для снижения негативного воздействия участка застройки на окружающий ландшафт.</w:t>
      </w:r>
    </w:p>
    <w:p w:rsidR="00CD5C41" w:rsidRPr="002109BF" w:rsidRDefault="00CD5C41" w:rsidP="00CD5C41">
      <w:pPr>
        <w:autoSpaceDE w:val="0"/>
        <w:autoSpaceDN w:val="0"/>
        <w:adjustRightInd w:val="0"/>
        <w:spacing w:line="240" w:lineRule="exact"/>
        <w:ind w:left="-284" w:right="5" w:firstLine="538"/>
        <w:jc w:val="both"/>
        <w:rPr>
          <w:rFonts w:ascii="Arial" w:hAnsi="Arial" w:cs="Arial"/>
          <w:color w:val="000000"/>
        </w:rPr>
      </w:pPr>
    </w:p>
    <w:p w:rsidR="00CD5C41" w:rsidRPr="002109BF" w:rsidRDefault="00CD5C41" w:rsidP="00CD5C41">
      <w:pPr>
        <w:autoSpaceDE w:val="0"/>
        <w:autoSpaceDN w:val="0"/>
        <w:adjustRightInd w:val="0"/>
        <w:spacing w:before="34" w:line="274" w:lineRule="exact"/>
        <w:ind w:left="-284" w:right="5" w:firstLine="538"/>
        <w:jc w:val="both"/>
        <w:rPr>
          <w:rFonts w:ascii="Arial" w:hAnsi="Arial" w:cs="Arial"/>
          <w:color w:val="000000"/>
        </w:rPr>
      </w:pPr>
      <w:r w:rsidRPr="002109BF">
        <w:rPr>
          <w:rFonts w:ascii="Arial" w:hAnsi="Arial" w:cs="Arial"/>
          <w:color w:val="000000"/>
        </w:rPr>
        <w:t xml:space="preserve">Режимом использования территории объекта культурного наследия федерального значения "Ансамбль Кремля, </w:t>
      </w:r>
      <w:r w:rsidRPr="002109BF">
        <w:rPr>
          <w:rFonts w:ascii="Arial" w:hAnsi="Arial" w:cs="Arial"/>
          <w:color w:val="000000"/>
          <w:lang w:val="en-US"/>
        </w:rPr>
        <w:t>XVI</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Музейная (далее - Ансамбль Кремля), разрешается по специально разработанным проектам, согласованным с органом охраны объектов культурного наследия в установленном законодательством порядке:</w:t>
      </w:r>
    </w:p>
    <w:p w:rsidR="00CD5C41" w:rsidRPr="002109BF" w:rsidRDefault="00CD5C41" w:rsidP="00CD5C41">
      <w:pPr>
        <w:widowControl w:val="0"/>
        <w:tabs>
          <w:tab w:val="left" w:pos="720"/>
        </w:tabs>
        <w:autoSpaceDE w:val="0"/>
        <w:autoSpaceDN w:val="0"/>
        <w:adjustRightInd w:val="0"/>
        <w:spacing w:before="34"/>
        <w:ind w:left="-284"/>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сохранению Ансамбля Кремля;</w:t>
      </w:r>
    </w:p>
    <w:p w:rsidR="00CD5C41" w:rsidRPr="002109BF" w:rsidRDefault="00CD5C41" w:rsidP="00CD5C41">
      <w:pPr>
        <w:widowControl w:val="0"/>
        <w:tabs>
          <w:tab w:val="left" w:pos="720"/>
        </w:tabs>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выявлению и восстановлению утраченных построек Ансамбля Кремля на основе предварительных историко-культурных исследований;</w:t>
      </w:r>
    </w:p>
    <w:p w:rsidR="00CD5C41" w:rsidRPr="002109BF" w:rsidRDefault="00CD5C41" w:rsidP="00CD5C41">
      <w:pPr>
        <w:widowControl w:val="0"/>
        <w:tabs>
          <w:tab w:val="left" w:pos="720"/>
        </w:tabs>
        <w:autoSpaceDE w:val="0"/>
        <w:autoSpaceDN w:val="0"/>
        <w:adjustRightInd w:val="0"/>
        <w:spacing w:before="10"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сохранению фрагментов кремлевского вала;</w:t>
      </w:r>
    </w:p>
    <w:p w:rsidR="00CD5C41" w:rsidRPr="002109BF" w:rsidRDefault="00CD5C41" w:rsidP="00CD5C41">
      <w:pPr>
        <w:widowControl w:val="0"/>
        <w:tabs>
          <w:tab w:val="left" w:pos="720"/>
        </w:tabs>
        <w:autoSpaceDE w:val="0"/>
        <w:autoSpaceDN w:val="0"/>
        <w:adjustRightInd w:val="0"/>
        <w:spacing w:before="5"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сохранению исторической планировки территории Ансамбля Кремля с характерным типом дорожного покрытия (щебень, мелкий гравий, песок);</w:t>
      </w:r>
    </w:p>
    <w:p w:rsidR="00CD5C41" w:rsidRPr="002109BF" w:rsidRDefault="00CD5C41" w:rsidP="00CD5C41">
      <w:pPr>
        <w:widowControl w:val="0"/>
        <w:tabs>
          <w:tab w:val="left" w:pos="720"/>
        </w:tabs>
        <w:autoSpaceDE w:val="0"/>
        <w:autoSpaceDN w:val="0"/>
        <w:adjustRightInd w:val="0"/>
        <w:spacing w:before="5"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раскрытие и сохранение исторических отметок уровня земли, устройство отмосток в дискретных материалах традиционного типа;</w:t>
      </w:r>
    </w:p>
    <w:p w:rsidR="00CD5C41" w:rsidRPr="002109BF" w:rsidRDefault="00CD5C41" w:rsidP="00CD5C41">
      <w:pPr>
        <w:widowControl w:val="0"/>
        <w:tabs>
          <w:tab w:val="left" w:pos="720"/>
        </w:tabs>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восстановлению исторического характера благоустройства территории Ансамбля Кремля;</w:t>
      </w:r>
    </w:p>
    <w:p w:rsidR="00CD5C41" w:rsidRPr="002109BF" w:rsidRDefault="00CD5C41" w:rsidP="00CD5C41">
      <w:pPr>
        <w:widowControl w:val="0"/>
        <w:tabs>
          <w:tab w:val="left" w:pos="720"/>
        </w:tabs>
        <w:autoSpaceDE w:val="0"/>
        <w:autoSpaceDN w:val="0"/>
        <w:adjustRightInd w:val="0"/>
        <w:spacing w:before="14"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санитарно-оздоровительных и лечебных мероприятий по всем старовозрастным насаждениям на основе предварительных дендрологических исследований;</w:t>
      </w:r>
    </w:p>
    <w:p w:rsidR="00CD5C41" w:rsidRPr="002109BF" w:rsidRDefault="00CD5C41" w:rsidP="00CD5C41">
      <w:pPr>
        <w:widowControl w:val="0"/>
        <w:tabs>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прокладка, ремонт, реконструкция подземных инженерных коммуникаций, необходимых для функционирования комплекса Ансамбля Кремля, с последующей рекультивацией нарушенных участков;</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ремонт и реконструкция существующих подземных инженерных коммуникаций с последующей рекультивацией нарушенных участков;</w:t>
      </w:r>
    </w:p>
    <w:p w:rsidR="00CD5C41" w:rsidRPr="002109BF" w:rsidRDefault="00CD5C41" w:rsidP="00CD5C41">
      <w:pPr>
        <w:widowControl w:val="0"/>
        <w:tabs>
          <w:tab w:val="left" w:pos="720"/>
        </w:tabs>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оборудованию территории Ансамбля Кремля малыми архитектурными формами, элементами освещения, инженерным оборудованием, необходимыми для его функционирования;</w:t>
      </w:r>
    </w:p>
    <w:p w:rsidR="00CD5C41" w:rsidRPr="002109BF" w:rsidRDefault="00CD5C41" w:rsidP="00CD5C41">
      <w:pPr>
        <w:widowControl w:val="0"/>
        <w:tabs>
          <w:tab w:val="left" w:pos="720"/>
        </w:tabs>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 xml:space="preserve">проведение охранных археологических раскопок с целью исследования, консервации и музеефикации объекта археологического наследия федерального значения "Зарайская стоянка, </w:t>
      </w:r>
      <w:r w:rsidRPr="002109BF">
        <w:rPr>
          <w:rFonts w:ascii="Arial" w:hAnsi="Arial" w:cs="Arial"/>
          <w:color w:val="000000"/>
          <w:lang w:val="en-US"/>
        </w:rPr>
        <w:t>XXIX</w:t>
      </w:r>
      <w:r w:rsidRPr="002109BF">
        <w:rPr>
          <w:rFonts w:ascii="Arial" w:hAnsi="Arial" w:cs="Arial"/>
          <w:color w:val="000000"/>
        </w:rPr>
        <w:t>-</w:t>
      </w:r>
      <w:r w:rsidRPr="002109BF">
        <w:rPr>
          <w:rFonts w:ascii="Arial" w:hAnsi="Arial" w:cs="Arial"/>
          <w:color w:val="000000"/>
          <w:lang w:val="en-US"/>
        </w:rPr>
        <w:t>XXVII</w:t>
      </w:r>
      <w:r w:rsidRPr="002109BF">
        <w:rPr>
          <w:rFonts w:ascii="Arial" w:hAnsi="Arial" w:cs="Arial"/>
          <w:color w:val="000000"/>
        </w:rPr>
        <w:t xml:space="preserve"> тыс. до н.э.", а также осуществление археологических наблюдений;</w:t>
      </w:r>
    </w:p>
    <w:p w:rsidR="00CD5C41" w:rsidRPr="002109BF" w:rsidRDefault="00CD5C41" w:rsidP="00CD5C41">
      <w:pPr>
        <w:widowControl w:val="0"/>
        <w:tabs>
          <w:tab w:val="left" w:pos="720"/>
        </w:tabs>
        <w:autoSpaceDE w:val="0"/>
        <w:autoSpaceDN w:val="0"/>
        <w:adjustRightInd w:val="0"/>
        <w:spacing w:before="14" w:line="278"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установка информационных знаков и указателей;</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установка временных строений, сооружений, необходимых для проведения археологических работ;</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возведение временных построек (шатров, палаток, помостов) в период проведения культурно-массовых мероприятий.</w:t>
      </w:r>
    </w:p>
    <w:p w:rsidR="00CD5C41" w:rsidRPr="002109BF" w:rsidRDefault="00CD5C41" w:rsidP="00CD5C41">
      <w:pPr>
        <w:autoSpaceDE w:val="0"/>
        <w:autoSpaceDN w:val="0"/>
        <w:adjustRightInd w:val="0"/>
        <w:spacing w:line="278" w:lineRule="exact"/>
        <w:ind w:left="-284"/>
        <w:rPr>
          <w:rFonts w:ascii="Arial" w:hAnsi="Arial" w:cs="Arial"/>
          <w:color w:val="000000"/>
        </w:rPr>
      </w:pPr>
      <w:r w:rsidRPr="002109BF">
        <w:rPr>
          <w:rFonts w:ascii="Arial" w:hAnsi="Arial" w:cs="Arial"/>
          <w:color w:val="000000"/>
        </w:rPr>
        <w:t>Запрещается:</w:t>
      </w:r>
    </w:p>
    <w:p w:rsidR="00CD5C41" w:rsidRPr="002109BF" w:rsidRDefault="00CD5C41" w:rsidP="00CD5C41">
      <w:pPr>
        <w:widowControl w:val="0"/>
        <w:tabs>
          <w:tab w:val="left" w:pos="720"/>
        </w:tabs>
        <w:autoSpaceDE w:val="0"/>
        <w:autoSpaceDN w:val="0"/>
        <w:adjustRightInd w:val="0"/>
        <w:spacing w:before="10" w:line="278"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любое строительство, не связанное с восстановлением утраченных исторических построек Ансамбля Кремля, за исключением временных построек, необходимых для проведения реставрационных и археологических работ;</w:t>
      </w:r>
    </w:p>
    <w:p w:rsidR="00CD5C41" w:rsidRPr="002109BF" w:rsidRDefault="00CD5C41" w:rsidP="00CD5C41">
      <w:pPr>
        <w:widowControl w:val="0"/>
        <w:tabs>
          <w:tab w:val="left" w:pos="720"/>
        </w:tabs>
        <w:autoSpaceDE w:val="0"/>
        <w:autoSpaceDN w:val="0"/>
        <w:adjustRightInd w:val="0"/>
        <w:spacing w:before="10"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замена аутентичных элементов Ансамбля Кремля, сохранность которых возможно обеспечить методами консервации и научной реставрации;</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самовольная посадка и вырубка зеленых насаждений;</w:t>
      </w:r>
    </w:p>
    <w:p w:rsidR="00CD5C41" w:rsidRPr="002109BF" w:rsidRDefault="00CD5C41" w:rsidP="00CD5C41">
      <w:pPr>
        <w:widowControl w:val="0"/>
        <w:tabs>
          <w:tab w:val="left" w:pos="720"/>
        </w:tabs>
        <w:autoSpaceDE w:val="0"/>
        <w:autoSpaceDN w:val="0"/>
        <w:adjustRightInd w:val="0"/>
        <w:spacing w:before="5" w:line="283"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изменение исторической планировочной структуры, благоустройство, связанное с изменением исторического облика территории Ансамбля Кремля;</w:t>
      </w:r>
    </w:p>
    <w:p w:rsidR="00CD5C41" w:rsidRPr="002109BF" w:rsidRDefault="00CD5C41" w:rsidP="00CD5C41">
      <w:pPr>
        <w:widowControl w:val="0"/>
        <w:tabs>
          <w:tab w:val="left" w:pos="720"/>
        </w:tabs>
        <w:autoSpaceDE w:val="0"/>
        <w:autoSpaceDN w:val="0"/>
        <w:adjustRightInd w:val="0"/>
        <w:spacing w:before="53"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любых рекламных конструкций на объектах и территории Ансамбля Кремля;</w:t>
      </w:r>
    </w:p>
    <w:p w:rsidR="00CD5C41" w:rsidRPr="002109BF" w:rsidRDefault="00CD5C41" w:rsidP="00CD5C41">
      <w:pPr>
        <w:widowControl w:val="0"/>
        <w:tabs>
          <w:tab w:val="left" w:pos="720"/>
        </w:tabs>
        <w:autoSpaceDE w:val="0"/>
        <w:autoSpaceDN w:val="0"/>
        <w:adjustRightInd w:val="0"/>
        <w:spacing w:before="5"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установка на фасадах, крышах объектов Ансамбля Кремля средств технического обеспечения, в том числе кондиционеров, телеантенн, тарелок спутниковой связи;</w:t>
      </w:r>
    </w:p>
    <w:p w:rsidR="00CD5C41" w:rsidRPr="002109BF" w:rsidRDefault="00CD5C41" w:rsidP="00CD5C41">
      <w:pPr>
        <w:widowControl w:val="0"/>
        <w:tabs>
          <w:tab w:val="left" w:pos="720"/>
        </w:tabs>
        <w:autoSpaceDE w:val="0"/>
        <w:autoSpaceDN w:val="0"/>
        <w:adjustRightInd w:val="0"/>
        <w:spacing w:before="10"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движение транспорта по территории Ансамбля Кремля, за исключением специального транспорта;</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прокладка дорог и устройство автостоянок;</w:t>
      </w:r>
    </w:p>
    <w:p w:rsidR="00CD5C41" w:rsidRPr="002109BF" w:rsidRDefault="00CD5C41" w:rsidP="00CD5C41">
      <w:pPr>
        <w:widowControl w:val="0"/>
        <w:tabs>
          <w:tab w:val="left" w:pos="720"/>
        </w:tabs>
        <w:autoSpaceDE w:val="0"/>
        <w:autoSpaceDN w:val="0"/>
        <w:adjustRightInd w:val="0"/>
        <w:spacing w:before="14"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прокладка наземных инженерных коммуникаций, в том числе воздушных линий электропередач, кроме временных, необходимых для проведения ремонтно-реставрационных работ;</w:t>
      </w:r>
    </w:p>
    <w:p w:rsidR="00CD5C41" w:rsidRPr="002109BF" w:rsidRDefault="00CD5C41" w:rsidP="00CD5C41">
      <w:pPr>
        <w:widowControl w:val="0"/>
        <w:tabs>
          <w:tab w:val="left" w:pos="720"/>
        </w:tabs>
        <w:autoSpaceDE w:val="0"/>
        <w:autoSpaceDN w:val="0"/>
        <w:adjustRightInd w:val="0"/>
        <w:spacing w:before="14" w:line="278"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динамическое воздействие, создающее разрушающие вибрационные нагрузки;</w:t>
      </w:r>
    </w:p>
    <w:p w:rsidR="00CD5C41" w:rsidRPr="002109BF" w:rsidRDefault="00CD5C41" w:rsidP="00CD5C41">
      <w:pPr>
        <w:widowControl w:val="0"/>
        <w:tabs>
          <w:tab w:val="left" w:pos="720"/>
        </w:tabs>
        <w:autoSpaceDE w:val="0"/>
        <w:autoSpaceDN w:val="0"/>
        <w:adjustRightInd w:val="0"/>
        <w:spacing w:before="5"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любые виды деятельности, ухудшающие гидрологический режим и экологические условия территории Ансамбля Кремля;</w:t>
      </w:r>
    </w:p>
    <w:p w:rsidR="00CD5C41" w:rsidRPr="002109BF" w:rsidRDefault="00CD5C41" w:rsidP="00CD5C41">
      <w:pPr>
        <w:widowControl w:val="0"/>
        <w:tabs>
          <w:tab w:val="left" w:pos="720"/>
        </w:tabs>
        <w:autoSpaceDE w:val="0"/>
        <w:autoSpaceDN w:val="0"/>
        <w:adjustRightInd w:val="0"/>
        <w:spacing w:before="38"/>
        <w:ind w:left="-284"/>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всех видов земляных и хозяйственных работ без участия археолога;</w:t>
      </w:r>
    </w:p>
    <w:p w:rsidR="00CD5C41" w:rsidRDefault="00CD5C41" w:rsidP="00CD5C41">
      <w:pPr>
        <w:widowControl w:val="0"/>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всех видов земляных и хозяйственных работ без согласования с областным органом охраны объектов культурного наследия.</w:t>
      </w:r>
    </w:p>
    <w:p w:rsidR="0053747D" w:rsidRDefault="0053747D" w:rsidP="00CD5C41">
      <w:pPr>
        <w:widowControl w:val="0"/>
        <w:autoSpaceDE w:val="0"/>
        <w:autoSpaceDN w:val="0"/>
        <w:adjustRightInd w:val="0"/>
        <w:spacing w:before="19" w:line="274" w:lineRule="exact"/>
        <w:ind w:left="-284" w:right="5"/>
        <w:jc w:val="both"/>
        <w:rPr>
          <w:rFonts w:ascii="Arial" w:hAnsi="Arial" w:cs="Arial"/>
          <w:color w:val="000000"/>
        </w:rPr>
      </w:pPr>
    </w:p>
    <w:p w:rsidR="0053747D" w:rsidRPr="002109BF" w:rsidRDefault="0053747D" w:rsidP="0053747D">
      <w:pPr>
        <w:autoSpaceDE w:val="0"/>
        <w:autoSpaceDN w:val="0"/>
        <w:adjustRightInd w:val="0"/>
        <w:spacing w:before="53" w:line="274" w:lineRule="exact"/>
        <w:ind w:left="2640" w:hanging="1522"/>
        <w:rPr>
          <w:rFonts w:ascii="Arial" w:hAnsi="Arial" w:cs="Arial"/>
          <w:b/>
          <w:bCs/>
          <w:color w:val="000000"/>
        </w:rPr>
      </w:pPr>
      <w:r w:rsidRPr="002109BF">
        <w:rPr>
          <w:rFonts w:ascii="Arial" w:hAnsi="Arial" w:cs="Arial"/>
          <w:b/>
          <w:bCs/>
          <w:color w:val="000000"/>
        </w:rPr>
        <w:t>ГЛАВА 2. РЕГУЛИРОВАНИЕ ЗЕМЛЕПОЛЬЗОВАНИЯ И ЗАСТРОЙКИ УПОЛНОМОЧЕННЫМИ ОРГАНАМИ</w:t>
      </w:r>
    </w:p>
    <w:p w:rsidR="0053747D" w:rsidRPr="002109BF" w:rsidRDefault="0053747D" w:rsidP="0053747D">
      <w:pPr>
        <w:autoSpaceDE w:val="0"/>
        <w:autoSpaceDN w:val="0"/>
        <w:adjustRightInd w:val="0"/>
        <w:spacing w:line="240" w:lineRule="exact"/>
        <w:jc w:val="center"/>
        <w:rPr>
          <w:rFonts w:ascii="Arial" w:hAnsi="Arial" w:cs="Arial"/>
          <w:color w:val="000000"/>
        </w:rPr>
      </w:pPr>
    </w:p>
    <w:p w:rsidR="0053747D" w:rsidRPr="002109BF" w:rsidRDefault="0053747D" w:rsidP="0053747D">
      <w:pPr>
        <w:autoSpaceDE w:val="0"/>
        <w:autoSpaceDN w:val="0"/>
        <w:adjustRightInd w:val="0"/>
        <w:spacing w:before="34" w:line="274" w:lineRule="exact"/>
        <w:jc w:val="center"/>
        <w:rPr>
          <w:rFonts w:ascii="Arial" w:hAnsi="Arial" w:cs="Arial"/>
          <w:b/>
          <w:bCs/>
          <w:color w:val="000000"/>
        </w:rPr>
      </w:pPr>
      <w:bookmarkStart w:id="7" w:name="bookmark7"/>
      <w:r w:rsidRPr="002109BF">
        <w:rPr>
          <w:rFonts w:ascii="Arial" w:hAnsi="Arial" w:cs="Arial"/>
          <w:b/>
          <w:bCs/>
          <w:color w:val="000000"/>
        </w:rPr>
        <w:t>С</w:t>
      </w:r>
      <w:bookmarkStart w:id="8" w:name="bookmark8"/>
      <w:bookmarkEnd w:id="7"/>
      <w:r w:rsidRPr="002109BF">
        <w:rPr>
          <w:rFonts w:ascii="Arial" w:hAnsi="Arial" w:cs="Arial"/>
          <w:b/>
          <w:bCs/>
          <w:color w:val="000000"/>
        </w:rPr>
        <w:t>т</w:t>
      </w:r>
      <w:bookmarkEnd w:id="8"/>
      <w:r w:rsidRPr="002109BF">
        <w:rPr>
          <w:rFonts w:ascii="Arial" w:hAnsi="Arial" w:cs="Arial"/>
          <w:b/>
          <w:bCs/>
          <w:color w:val="000000"/>
        </w:rPr>
        <w:t>атья 5.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w:t>
      </w:r>
    </w:p>
    <w:p w:rsidR="0053747D" w:rsidRPr="002109BF" w:rsidRDefault="0053747D" w:rsidP="0053747D">
      <w:pPr>
        <w:autoSpaceDE w:val="0"/>
        <w:autoSpaceDN w:val="0"/>
        <w:adjustRightInd w:val="0"/>
        <w:spacing w:before="19"/>
        <w:ind w:right="5"/>
        <w:jc w:val="center"/>
        <w:rPr>
          <w:rFonts w:ascii="Arial" w:hAnsi="Arial" w:cs="Arial"/>
          <w:b/>
          <w:bCs/>
          <w:color w:val="000000"/>
        </w:rPr>
      </w:pPr>
      <w:r w:rsidRPr="002109BF">
        <w:rPr>
          <w:rFonts w:ascii="Arial" w:hAnsi="Arial" w:cs="Arial"/>
          <w:b/>
          <w:bCs/>
          <w:color w:val="000000"/>
        </w:rPr>
        <w:t>области</w:t>
      </w:r>
    </w:p>
    <w:p w:rsidR="0053747D" w:rsidRPr="002109BF" w:rsidRDefault="0053747D" w:rsidP="0053747D">
      <w:pPr>
        <w:widowControl w:val="0"/>
        <w:tabs>
          <w:tab w:val="left" w:pos="142"/>
        </w:tabs>
        <w:autoSpaceDE w:val="0"/>
        <w:autoSpaceDN w:val="0"/>
        <w:adjustRightInd w:val="0"/>
        <w:spacing w:before="254" w:line="274" w:lineRule="exact"/>
        <w:jc w:val="both"/>
        <w:rPr>
          <w:rFonts w:ascii="Arial" w:hAnsi="Arial" w:cs="Arial"/>
          <w:color w:val="000000"/>
          <w:spacing w:val="-20"/>
        </w:rPr>
      </w:pPr>
      <w:r w:rsidRPr="002109BF">
        <w:rPr>
          <w:rFonts w:ascii="Arial" w:hAnsi="Arial" w:cs="Arial"/>
          <w:color w:val="000000"/>
        </w:rPr>
        <w:tab/>
      </w:r>
      <w:r w:rsidRPr="002109BF">
        <w:rPr>
          <w:rFonts w:ascii="Arial" w:hAnsi="Arial" w:cs="Arial"/>
          <w:color w:val="000000"/>
        </w:rPr>
        <w:tab/>
        <w:t xml:space="preserve">1. Полномочия органов местного самоуправления городского округа и центральных исполнительных органов государственной власти Московской области в области градостроительной деятельности и земельных отношениях 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 107/2014-ОЗ </w:t>
      </w:r>
      <w:r w:rsidRPr="002109BF">
        <w:rPr>
          <w:rFonts w:ascii="Arial" w:hAnsi="Arial" w:cs="Arial"/>
          <w:color w:val="000000"/>
          <w:spacing w:val="-20"/>
        </w:rPr>
        <w:t>«О</w:t>
      </w:r>
      <w:r w:rsidRPr="002109BF">
        <w:rPr>
          <w:rFonts w:ascii="Arial" w:hAnsi="Arial" w:cs="Arial"/>
          <w:color w:val="000000"/>
        </w:rPr>
        <w:t xml:space="preserve">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Закона Московской области № 176/2016-ОЗ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53747D" w:rsidRPr="002109BF" w:rsidRDefault="0053747D" w:rsidP="0053747D">
      <w:pPr>
        <w:widowControl w:val="0"/>
        <w:autoSpaceDE w:val="0"/>
        <w:autoSpaceDN w:val="0"/>
        <w:adjustRightInd w:val="0"/>
        <w:spacing w:line="274" w:lineRule="exact"/>
        <w:ind w:right="19"/>
        <w:jc w:val="both"/>
        <w:rPr>
          <w:rFonts w:ascii="Arial" w:hAnsi="Arial" w:cs="Arial"/>
          <w:color w:val="000000"/>
          <w:spacing w:val="-20"/>
        </w:rPr>
      </w:pPr>
      <w:r w:rsidRPr="002109BF">
        <w:rPr>
          <w:rFonts w:ascii="Arial" w:hAnsi="Arial" w:cs="Arial"/>
          <w:color w:val="000000"/>
        </w:rPr>
        <w:tab/>
        <w:t>2. Срок наделения органов местного самоуправления городского округа государственными полномочиями в области градостроительной деятельности определяется Законами Московской области.</w:t>
      </w:r>
    </w:p>
    <w:p w:rsidR="0053747D" w:rsidRPr="002109BF" w:rsidRDefault="0053747D" w:rsidP="0053747D">
      <w:pPr>
        <w:autoSpaceDE w:val="0"/>
        <w:autoSpaceDN w:val="0"/>
        <w:adjustRightInd w:val="0"/>
        <w:spacing w:line="240" w:lineRule="exact"/>
        <w:ind w:left="216"/>
        <w:jc w:val="center"/>
        <w:rPr>
          <w:rFonts w:ascii="Arial" w:hAnsi="Arial" w:cs="Arial"/>
          <w:color w:val="000000"/>
        </w:rPr>
      </w:pPr>
    </w:p>
    <w:p w:rsidR="0053747D" w:rsidRPr="002109BF" w:rsidRDefault="0053747D" w:rsidP="0053747D">
      <w:pPr>
        <w:autoSpaceDE w:val="0"/>
        <w:autoSpaceDN w:val="0"/>
        <w:adjustRightInd w:val="0"/>
        <w:spacing w:before="48" w:line="278" w:lineRule="exact"/>
        <w:ind w:left="216"/>
        <w:jc w:val="center"/>
        <w:rPr>
          <w:rFonts w:ascii="Arial" w:hAnsi="Arial" w:cs="Arial"/>
          <w:b/>
          <w:bCs/>
          <w:color w:val="000000"/>
        </w:rPr>
      </w:pPr>
      <w:bookmarkStart w:id="9" w:name="bookmark9"/>
      <w:r w:rsidRPr="002109BF">
        <w:rPr>
          <w:rFonts w:ascii="Arial" w:hAnsi="Arial" w:cs="Arial"/>
          <w:b/>
          <w:bCs/>
          <w:color w:val="000000"/>
        </w:rPr>
        <w:t>С</w:t>
      </w:r>
      <w:bookmarkEnd w:id="9"/>
      <w:r w:rsidRPr="002109BF">
        <w:rPr>
          <w:rFonts w:ascii="Arial" w:hAnsi="Arial" w:cs="Arial"/>
          <w:b/>
          <w:bCs/>
          <w:color w:val="000000"/>
        </w:rPr>
        <w:t>татья 6. Полномочия уполномоченных Правительством Московской области центральных исполнительных органов государственной власти Московской области</w:t>
      </w:r>
    </w:p>
    <w:p w:rsidR="0053747D" w:rsidRPr="002109BF" w:rsidRDefault="0053747D" w:rsidP="0053747D">
      <w:pPr>
        <w:autoSpaceDE w:val="0"/>
        <w:autoSpaceDN w:val="0"/>
        <w:adjustRightInd w:val="0"/>
        <w:spacing w:line="240" w:lineRule="exact"/>
        <w:ind w:right="5" w:firstLine="730"/>
        <w:jc w:val="both"/>
        <w:rPr>
          <w:rFonts w:ascii="Arial" w:hAnsi="Arial" w:cs="Arial"/>
          <w:color w:val="000000"/>
        </w:rPr>
      </w:pPr>
    </w:p>
    <w:p w:rsidR="0053747D" w:rsidRPr="002109BF" w:rsidRDefault="0053747D" w:rsidP="0053747D">
      <w:pPr>
        <w:autoSpaceDE w:val="0"/>
        <w:autoSpaceDN w:val="0"/>
        <w:adjustRightInd w:val="0"/>
        <w:spacing w:before="10" w:line="274" w:lineRule="exact"/>
        <w:ind w:right="5" w:firstLine="730"/>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 xml:space="preserve"> Уполномоченные Правительством Московской области центральные исполнительные органы государственной власти Московской области (далее -уполномоченный орган) осуществляют полномочия по:</w:t>
      </w:r>
    </w:p>
    <w:p w:rsidR="0053747D" w:rsidRPr="002109BF" w:rsidRDefault="0053747D" w:rsidP="0053747D">
      <w:pPr>
        <w:widowControl w:val="0"/>
        <w:tabs>
          <w:tab w:val="left" w:pos="0"/>
        </w:tabs>
        <w:autoSpaceDE w:val="0"/>
        <w:autoSpaceDN w:val="0"/>
        <w:adjustRightInd w:val="0"/>
        <w:spacing w:before="10" w:line="274" w:lineRule="exact"/>
        <w:ind w:right="14"/>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 xml:space="preserve">подготовке генерального плана, а также по внесению в него изменений, за исключением полномочий, предусмотренных </w:t>
      </w:r>
      <w:hyperlink r:id="rId16" w:history="1">
        <w:r w:rsidRPr="002109BF">
          <w:rPr>
            <w:rFonts w:ascii="Arial" w:hAnsi="Arial" w:cs="Arial"/>
            <w:color w:val="000000"/>
            <w:u w:val="single"/>
          </w:rPr>
          <w:t>частями 2</w:t>
        </w:r>
      </w:hyperlink>
      <w:hyperlink r:id="rId17" w:history="1">
        <w:r w:rsidRPr="002109BF">
          <w:rPr>
            <w:rFonts w:ascii="Arial" w:hAnsi="Arial" w:cs="Arial"/>
            <w:color w:val="000000"/>
            <w:u w:val="single"/>
          </w:rPr>
          <w:t>-8 статьи 28</w:t>
        </w:r>
      </w:hyperlink>
      <w:r w:rsidRPr="002109BF">
        <w:rPr>
          <w:rFonts w:ascii="Arial" w:hAnsi="Arial" w:cs="Arial"/>
          <w:color w:val="000000"/>
        </w:rPr>
        <w:t xml:space="preserve"> Градостроительного кодекса Российской Федерации;</w:t>
      </w:r>
    </w:p>
    <w:p w:rsidR="0053747D" w:rsidRPr="002109BF" w:rsidRDefault="0053747D" w:rsidP="0053747D">
      <w:pPr>
        <w:widowControl w:val="0"/>
        <w:tabs>
          <w:tab w:val="left" w:pos="0"/>
        </w:tabs>
        <w:autoSpaceDE w:val="0"/>
        <w:autoSpaceDN w:val="0"/>
        <w:adjustRightInd w:val="0"/>
        <w:spacing w:line="274" w:lineRule="exact"/>
        <w:ind w:right="14"/>
        <w:jc w:val="both"/>
        <w:rPr>
          <w:rFonts w:ascii="Arial" w:hAnsi="Arial" w:cs="Arial"/>
          <w:color w:val="000000"/>
        </w:rPr>
      </w:pPr>
      <w:r>
        <w:rPr>
          <w:rFonts w:ascii="Arial" w:hAnsi="Arial" w:cs="Arial"/>
          <w:color w:val="000000"/>
        </w:rPr>
        <w:tab/>
        <w:t xml:space="preserve">2) </w:t>
      </w:r>
      <w:r w:rsidRPr="002109BF">
        <w:rPr>
          <w:rFonts w:ascii="Arial" w:hAnsi="Arial" w:cs="Arial"/>
          <w:color w:val="000000"/>
        </w:rPr>
        <w:t xml:space="preserve">подготовке Правил, а также по внесению в них изменений, за исключением полномочий, предусмотренных </w:t>
      </w:r>
      <w:hyperlink r:id="rId18" w:history="1">
        <w:r w:rsidRPr="002109BF">
          <w:rPr>
            <w:rFonts w:ascii="Arial" w:hAnsi="Arial" w:cs="Arial"/>
            <w:color w:val="000000"/>
            <w:u w:val="single"/>
          </w:rPr>
          <w:t>частями 11</w:t>
        </w:r>
      </w:hyperlink>
      <w:hyperlink r:id="rId19" w:history="1">
        <w:r w:rsidRPr="002109BF">
          <w:rPr>
            <w:rFonts w:ascii="Arial" w:hAnsi="Arial" w:cs="Arial"/>
            <w:color w:val="000000"/>
            <w:u w:val="single"/>
          </w:rPr>
          <w:t>-14 статьи 31</w:t>
        </w:r>
      </w:hyperlink>
      <w:r w:rsidRPr="002109BF">
        <w:rPr>
          <w:rFonts w:ascii="Arial" w:hAnsi="Arial" w:cs="Arial"/>
          <w:color w:val="000000"/>
        </w:rPr>
        <w:t xml:space="preserve"> и </w:t>
      </w:r>
      <w:hyperlink r:id="rId20" w:history="1">
        <w:r w:rsidRPr="002109BF">
          <w:rPr>
            <w:rFonts w:ascii="Arial" w:hAnsi="Arial" w:cs="Arial"/>
            <w:color w:val="000000"/>
            <w:u w:val="single"/>
          </w:rPr>
          <w:t>частями 1</w:t>
        </w:r>
      </w:hyperlink>
      <w:hyperlink r:id="rId21" w:history="1">
        <w:r w:rsidRPr="002109BF">
          <w:rPr>
            <w:rFonts w:ascii="Arial" w:hAnsi="Arial" w:cs="Arial"/>
            <w:color w:val="000000"/>
            <w:u w:val="single"/>
          </w:rPr>
          <w:t xml:space="preserve">-3 статьи 32 </w:t>
        </w:r>
      </w:hyperlink>
      <w:r w:rsidRPr="002109BF">
        <w:rPr>
          <w:rFonts w:ascii="Arial" w:hAnsi="Arial" w:cs="Arial"/>
          <w:color w:val="000000"/>
        </w:rPr>
        <w:t>Градостроительного кодекса Российской Федерации;</w:t>
      </w:r>
    </w:p>
    <w:p w:rsidR="0053747D" w:rsidRPr="002109BF" w:rsidRDefault="0053747D" w:rsidP="0053747D">
      <w:pPr>
        <w:widowControl w:val="0"/>
        <w:tabs>
          <w:tab w:val="left" w:pos="0"/>
        </w:tabs>
        <w:autoSpaceDE w:val="0"/>
        <w:autoSpaceDN w:val="0"/>
        <w:adjustRightInd w:val="0"/>
        <w:spacing w:line="274" w:lineRule="exact"/>
        <w:ind w:right="5"/>
        <w:jc w:val="both"/>
        <w:rPr>
          <w:rFonts w:ascii="Arial" w:hAnsi="Arial" w:cs="Arial"/>
          <w:color w:val="000000"/>
        </w:rPr>
      </w:pPr>
      <w:r>
        <w:rPr>
          <w:rFonts w:ascii="Arial" w:hAnsi="Arial" w:cs="Arial"/>
          <w:color w:val="000000"/>
        </w:rPr>
        <w:tab/>
        <w:t xml:space="preserve">3) </w:t>
      </w:r>
      <w:r w:rsidRPr="002109BF">
        <w:rPr>
          <w:rFonts w:ascii="Arial" w:hAnsi="Arial" w:cs="Arial"/>
          <w:color w:val="000000"/>
        </w:rPr>
        <w:t xml:space="preserve">принятию решения о подготовке документации по планировке территории городского округа, обеспечению подготовки документации по планировке территории, за исключением случаев, указанных в </w:t>
      </w:r>
      <w:hyperlink r:id="rId22" w:history="1">
        <w:r w:rsidRPr="002109BF">
          <w:rPr>
            <w:rFonts w:ascii="Arial" w:hAnsi="Arial" w:cs="Arial"/>
            <w:color w:val="000000"/>
            <w:u w:val="single"/>
          </w:rPr>
          <w:t>части 1.1 статьи 45</w:t>
        </w:r>
      </w:hyperlink>
      <w:r w:rsidRPr="002109BF">
        <w:rPr>
          <w:rFonts w:ascii="Arial" w:hAnsi="Arial" w:cs="Arial"/>
          <w:color w:val="000000"/>
        </w:rPr>
        <w:t xml:space="preserve"> Градостроительного кодекса Российской Федерации, и утверждению документации по планировке территории в границах городского округа с учетом особенностей, указанных в </w:t>
      </w:r>
      <w:hyperlink r:id="rId23" w:history="1">
        <w:r w:rsidRPr="002109BF">
          <w:rPr>
            <w:rFonts w:ascii="Arial" w:hAnsi="Arial" w:cs="Arial"/>
            <w:color w:val="000000"/>
            <w:u w:val="single"/>
          </w:rPr>
          <w:t xml:space="preserve">части 5.1 статьи 45 </w:t>
        </w:r>
      </w:hyperlink>
      <w:r w:rsidRPr="002109BF">
        <w:rPr>
          <w:rFonts w:ascii="Arial" w:hAnsi="Arial" w:cs="Arial"/>
          <w:color w:val="000000"/>
        </w:rPr>
        <w:t>Градостроительного кодекса Российской Федерации, за исключением полномочий по организации и проведению публичных слушаний, общественных обсуждений</w:t>
      </w:r>
    </w:p>
    <w:p w:rsidR="0053747D" w:rsidRPr="00A3353C" w:rsidRDefault="0053747D" w:rsidP="0053747D">
      <w:pPr>
        <w:widowControl w:val="0"/>
        <w:tabs>
          <w:tab w:val="left" w:pos="0"/>
        </w:tabs>
        <w:autoSpaceDE w:val="0"/>
        <w:autoSpaceDN w:val="0"/>
        <w:adjustRightInd w:val="0"/>
        <w:spacing w:line="274" w:lineRule="exact"/>
        <w:ind w:right="29"/>
        <w:jc w:val="both"/>
        <w:rPr>
          <w:rFonts w:ascii="Arial" w:hAnsi="Arial" w:cs="Arial"/>
          <w:color w:val="000000"/>
          <w:u w:val="single"/>
        </w:rPr>
      </w:pPr>
      <w:r>
        <w:rPr>
          <w:rFonts w:ascii="Arial" w:hAnsi="Arial" w:cs="Arial"/>
          <w:color w:val="000000"/>
        </w:rPr>
        <w:tab/>
        <w:t xml:space="preserve">4) </w:t>
      </w:r>
      <w:r w:rsidRPr="002109BF">
        <w:rPr>
          <w:rFonts w:ascii="Arial" w:hAnsi="Arial" w:cs="Arial"/>
          <w:color w:val="000000"/>
        </w:rPr>
        <w:t xml:space="preserve">подготовке, регистрации и выдаче градостроительных планов земельных </w:t>
      </w:r>
      <w:r w:rsidRPr="00A3353C">
        <w:rPr>
          <w:rFonts w:ascii="Arial" w:hAnsi="Arial" w:cs="Arial"/>
          <w:color w:val="000000"/>
          <w:u w:val="single"/>
        </w:rPr>
        <w:t>участков в городском округе;</w:t>
      </w:r>
    </w:p>
    <w:p w:rsidR="0053747D" w:rsidRPr="00A3353C" w:rsidRDefault="0053747D" w:rsidP="0053747D">
      <w:pPr>
        <w:widowControl w:val="0"/>
        <w:tabs>
          <w:tab w:val="left" w:pos="1426"/>
        </w:tabs>
        <w:autoSpaceDE w:val="0"/>
        <w:autoSpaceDN w:val="0"/>
        <w:adjustRightInd w:val="0"/>
        <w:spacing w:before="48" w:line="274" w:lineRule="exact"/>
        <w:ind w:right="19" w:firstLine="709"/>
        <w:jc w:val="both"/>
        <w:rPr>
          <w:rFonts w:ascii="Arial" w:hAnsi="Arial" w:cs="Arial"/>
          <w:color w:val="000000"/>
          <w:u w:val="single"/>
        </w:rPr>
      </w:pPr>
      <w:r>
        <w:rPr>
          <w:rFonts w:ascii="Arial" w:hAnsi="Arial" w:cs="Arial"/>
          <w:color w:val="000000"/>
          <w:u w:val="single"/>
        </w:rPr>
        <w:t xml:space="preserve">5) </w:t>
      </w:r>
      <w:r w:rsidRPr="00A3353C">
        <w:rPr>
          <w:rFonts w:ascii="Arial" w:hAnsi="Arial" w:cs="Arial"/>
          <w:color w:val="000000"/>
          <w:u w:val="single"/>
        </w:rPr>
        <w:t>принятию решения о подготовке документации по планировке территории, обеспечению подготовки документации по планировке территории (внесению изменений) и утверждению документации по планировке территории, предусматривающей размещение объекта    местного    значения    городского    округа,    финансирование строительства, реконструкции которого осуществляется полностью за счет средств местного бюджета городского округа и размещение которого планируется на территории двух и более муниципальных районов, городских округов, имеющих общую границу, в границах Московской области, по согласованию с иными муниципальными районами, городскими округами, на территориях которых планируется строительство, реконструкция такого объекта;</w:t>
      </w:r>
    </w:p>
    <w:p w:rsidR="0053747D" w:rsidRPr="002109BF" w:rsidRDefault="0053747D" w:rsidP="0053747D">
      <w:pPr>
        <w:widowControl w:val="0"/>
        <w:tabs>
          <w:tab w:val="left" w:pos="1426"/>
        </w:tabs>
        <w:autoSpaceDE w:val="0"/>
        <w:autoSpaceDN w:val="0"/>
        <w:adjustRightInd w:val="0"/>
        <w:spacing w:line="274" w:lineRule="exact"/>
        <w:ind w:firstLine="709"/>
        <w:jc w:val="both"/>
        <w:rPr>
          <w:rFonts w:ascii="Arial" w:hAnsi="Arial" w:cs="Arial"/>
          <w:color w:val="000000"/>
        </w:rPr>
      </w:pPr>
      <w:r>
        <w:rPr>
          <w:rFonts w:ascii="Arial" w:hAnsi="Arial" w:cs="Arial"/>
          <w:color w:val="000000"/>
          <w:u w:val="single"/>
        </w:rPr>
        <w:t xml:space="preserve">6) </w:t>
      </w:r>
      <w:r w:rsidRPr="00A3353C">
        <w:rPr>
          <w:rFonts w:ascii="Arial" w:hAnsi="Arial" w:cs="Arial"/>
          <w:color w:val="000000"/>
          <w:u w:val="single"/>
        </w:rPr>
        <w:t>выдаче разрешения на строительство (внесению изменений, в том числе в</w:t>
      </w:r>
      <w:r w:rsidRPr="002109BF">
        <w:rPr>
          <w:rFonts w:ascii="Arial" w:hAnsi="Arial" w:cs="Arial"/>
          <w:color w:val="000000"/>
        </w:rPr>
        <w:t xml:space="preserve"> связи с необходимостью продления срока действия), прекращению действия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53747D" w:rsidRPr="002109BF" w:rsidRDefault="0053747D" w:rsidP="0053747D">
      <w:pPr>
        <w:widowControl w:val="0"/>
        <w:tabs>
          <w:tab w:val="left" w:pos="1426"/>
        </w:tabs>
        <w:autoSpaceDE w:val="0"/>
        <w:autoSpaceDN w:val="0"/>
        <w:adjustRightInd w:val="0"/>
        <w:spacing w:line="274" w:lineRule="exact"/>
        <w:ind w:right="10" w:firstLine="709"/>
        <w:jc w:val="both"/>
        <w:rPr>
          <w:rFonts w:ascii="Arial" w:hAnsi="Arial" w:cs="Arial"/>
          <w:color w:val="000000"/>
        </w:rPr>
      </w:pPr>
      <w:r>
        <w:rPr>
          <w:rFonts w:ascii="Arial" w:hAnsi="Arial" w:cs="Arial"/>
          <w:color w:val="000000"/>
        </w:rPr>
        <w:t xml:space="preserve">7) </w:t>
      </w:r>
      <w:r w:rsidRPr="002109BF">
        <w:rPr>
          <w:rFonts w:ascii="Arial" w:hAnsi="Arial" w:cs="Arial"/>
          <w:color w:val="000000"/>
        </w:rPr>
        <w:t>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 общественных обсуждений;</w:t>
      </w:r>
    </w:p>
    <w:p w:rsidR="0053747D" w:rsidRPr="002109BF" w:rsidRDefault="0053747D" w:rsidP="0053747D">
      <w:pPr>
        <w:widowControl w:val="0"/>
        <w:tabs>
          <w:tab w:val="left" w:pos="1426"/>
        </w:tabs>
        <w:autoSpaceDE w:val="0"/>
        <w:autoSpaceDN w:val="0"/>
        <w:adjustRightInd w:val="0"/>
        <w:spacing w:line="274" w:lineRule="exact"/>
        <w:ind w:right="5" w:firstLine="709"/>
        <w:jc w:val="both"/>
        <w:rPr>
          <w:rFonts w:ascii="Arial" w:hAnsi="Arial" w:cs="Arial"/>
          <w:color w:val="000000"/>
        </w:rPr>
      </w:pPr>
      <w:r>
        <w:rPr>
          <w:rFonts w:ascii="Arial" w:hAnsi="Arial" w:cs="Arial"/>
          <w:color w:val="000000"/>
        </w:rPr>
        <w:t xml:space="preserve">8) </w:t>
      </w:r>
      <w:r w:rsidRPr="002109BF">
        <w:rPr>
          <w:rFonts w:ascii="Arial" w:hAnsi="Arial" w:cs="Arial"/>
          <w:color w:val="000000"/>
        </w:rPr>
        <w:t xml:space="preserve">принятию решения о предоставлении разрешения на отклонение </w:t>
      </w:r>
      <w:r w:rsidRPr="002109BF">
        <w:rPr>
          <w:rFonts w:ascii="Arial" w:hAnsi="Arial" w:cs="Arial"/>
          <w:color w:val="000000"/>
          <w:spacing w:val="-20"/>
        </w:rPr>
        <w:t>от</w:t>
      </w:r>
      <w:r w:rsidRPr="002109BF">
        <w:rPr>
          <w:rFonts w:ascii="Arial" w:hAnsi="Arial" w:cs="Arial"/>
          <w:color w:val="000000"/>
        </w:rPr>
        <w:t xml:space="preserve"> предельных параметров разрешенного строительства, реконструкции объектов капитального строительства, за исключением организации и проведения публичных слушаний, общественных обсуждений;</w:t>
      </w:r>
    </w:p>
    <w:p w:rsidR="0053747D" w:rsidRPr="002109BF" w:rsidRDefault="0053747D" w:rsidP="0053747D">
      <w:pPr>
        <w:widowControl w:val="0"/>
        <w:tabs>
          <w:tab w:val="left" w:pos="1426"/>
        </w:tabs>
        <w:autoSpaceDE w:val="0"/>
        <w:autoSpaceDN w:val="0"/>
        <w:adjustRightInd w:val="0"/>
        <w:spacing w:line="274" w:lineRule="exact"/>
        <w:ind w:right="10" w:firstLine="709"/>
        <w:jc w:val="both"/>
        <w:rPr>
          <w:rFonts w:ascii="Arial" w:hAnsi="Arial" w:cs="Arial"/>
          <w:color w:val="000000"/>
        </w:rPr>
      </w:pPr>
      <w:r>
        <w:rPr>
          <w:rFonts w:ascii="Arial" w:hAnsi="Arial" w:cs="Arial"/>
          <w:color w:val="000000"/>
        </w:rPr>
        <w:t xml:space="preserve">9) </w:t>
      </w:r>
      <w:r w:rsidRPr="002109BF">
        <w:rPr>
          <w:rFonts w:ascii="Arial" w:hAnsi="Arial" w:cs="Arial"/>
          <w:color w:val="000000"/>
        </w:rPr>
        <w:t>ведению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3747D" w:rsidRPr="002109BF" w:rsidRDefault="0053747D" w:rsidP="0053747D">
      <w:pPr>
        <w:widowControl w:val="0"/>
        <w:tabs>
          <w:tab w:val="left" w:pos="1426"/>
        </w:tabs>
        <w:autoSpaceDE w:val="0"/>
        <w:autoSpaceDN w:val="0"/>
        <w:adjustRightInd w:val="0"/>
        <w:spacing w:line="274" w:lineRule="exact"/>
        <w:ind w:firstLine="709"/>
        <w:rPr>
          <w:rFonts w:ascii="Arial" w:hAnsi="Arial" w:cs="Arial"/>
          <w:color w:val="000000"/>
        </w:rPr>
      </w:pPr>
      <w:r>
        <w:rPr>
          <w:rFonts w:ascii="Arial" w:hAnsi="Arial" w:cs="Arial"/>
          <w:color w:val="000000"/>
        </w:rPr>
        <w:t xml:space="preserve">10) </w:t>
      </w:r>
      <w:r w:rsidRPr="002109BF">
        <w:rPr>
          <w:rFonts w:ascii="Arial" w:hAnsi="Arial" w:cs="Arial"/>
          <w:color w:val="000000"/>
        </w:rPr>
        <w:t>принятию решений о развитии застроенных территорий;</w:t>
      </w:r>
    </w:p>
    <w:p w:rsidR="0053747D" w:rsidRPr="002109BF" w:rsidRDefault="0053747D" w:rsidP="0053747D">
      <w:pPr>
        <w:widowControl w:val="0"/>
        <w:tabs>
          <w:tab w:val="left" w:pos="1426"/>
        </w:tabs>
        <w:autoSpaceDE w:val="0"/>
        <w:autoSpaceDN w:val="0"/>
        <w:adjustRightInd w:val="0"/>
        <w:spacing w:line="274" w:lineRule="exact"/>
        <w:ind w:right="14" w:firstLine="709"/>
        <w:jc w:val="both"/>
        <w:rPr>
          <w:rFonts w:ascii="Arial" w:hAnsi="Arial" w:cs="Arial"/>
          <w:color w:val="000000"/>
        </w:rPr>
      </w:pPr>
      <w:r>
        <w:rPr>
          <w:rFonts w:ascii="Arial" w:hAnsi="Arial" w:cs="Arial"/>
          <w:color w:val="000000"/>
        </w:rPr>
        <w:t xml:space="preserve">11) </w:t>
      </w:r>
      <w:r w:rsidRPr="002109BF">
        <w:rPr>
          <w:rFonts w:ascii="Arial" w:hAnsi="Arial" w:cs="Arial"/>
          <w:color w:val="000000"/>
        </w:rPr>
        <w:t>по рассмотрению подготовленных правообладателями земельных участков и (или) расположенных на них объектов недвижимого имущества (далее - правообладатели) в соответствии с Градостроительным кодексом Российской Федерации проектов планировки территории и проектов межевания территории, а также проектов договоров о комплексном развитии территории с правообладателями и в случае, если правообладателей не менее чем два, соглашений о разграничении обязанностей по осуществлению мероприятий по комплексному развитию территории по инициативе правообладателей;</w:t>
      </w:r>
    </w:p>
    <w:p w:rsidR="0053747D" w:rsidRPr="002109BF" w:rsidRDefault="0053747D" w:rsidP="0053747D">
      <w:pPr>
        <w:widowControl w:val="0"/>
        <w:tabs>
          <w:tab w:val="left" w:pos="1426"/>
        </w:tabs>
        <w:autoSpaceDE w:val="0"/>
        <w:autoSpaceDN w:val="0"/>
        <w:adjustRightInd w:val="0"/>
        <w:spacing w:line="274" w:lineRule="exact"/>
        <w:ind w:right="14" w:firstLine="709"/>
        <w:jc w:val="both"/>
        <w:rPr>
          <w:rFonts w:ascii="Arial" w:hAnsi="Arial" w:cs="Arial"/>
          <w:color w:val="000000"/>
        </w:rPr>
      </w:pPr>
      <w:r>
        <w:rPr>
          <w:rFonts w:ascii="Arial" w:hAnsi="Arial" w:cs="Arial"/>
          <w:color w:val="000000"/>
        </w:rPr>
        <w:t xml:space="preserve">12) </w:t>
      </w:r>
      <w:r w:rsidRPr="002109BF">
        <w:rPr>
          <w:rFonts w:ascii="Arial" w:hAnsi="Arial" w:cs="Arial"/>
          <w:color w:val="000000"/>
        </w:rPr>
        <w:t>по заключению договоров о комплексном развитии территории с правообладателями (в порядке, предусмотренном статьей 46.9 Градостроительного кодекса Российской Федерации);</w:t>
      </w:r>
    </w:p>
    <w:p w:rsidR="0053747D" w:rsidRPr="002109BF" w:rsidRDefault="0053747D" w:rsidP="0053747D">
      <w:pPr>
        <w:widowControl w:val="0"/>
        <w:tabs>
          <w:tab w:val="left" w:pos="1426"/>
        </w:tabs>
        <w:autoSpaceDE w:val="0"/>
        <w:autoSpaceDN w:val="0"/>
        <w:adjustRightInd w:val="0"/>
        <w:spacing w:line="274" w:lineRule="exact"/>
        <w:ind w:firstLine="709"/>
        <w:jc w:val="both"/>
        <w:rPr>
          <w:rFonts w:ascii="Arial" w:hAnsi="Arial" w:cs="Arial"/>
          <w:color w:val="000000"/>
        </w:rPr>
      </w:pPr>
      <w:r>
        <w:rPr>
          <w:rFonts w:ascii="Arial" w:hAnsi="Arial" w:cs="Arial"/>
          <w:color w:val="000000"/>
        </w:rPr>
        <w:t xml:space="preserve">13) </w:t>
      </w:r>
      <w:r w:rsidRPr="002109BF">
        <w:rPr>
          <w:rFonts w:ascii="Arial" w:hAnsi="Arial" w:cs="Arial"/>
          <w:color w:val="000000"/>
        </w:rPr>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w:t>
      </w:r>
    </w:p>
    <w:p w:rsidR="0053747D" w:rsidRPr="002109BF" w:rsidRDefault="0053747D" w:rsidP="0053747D">
      <w:pPr>
        <w:widowControl w:val="0"/>
        <w:tabs>
          <w:tab w:val="left" w:pos="1426"/>
        </w:tabs>
        <w:autoSpaceDE w:val="0"/>
        <w:autoSpaceDN w:val="0"/>
        <w:adjustRightInd w:val="0"/>
        <w:spacing w:line="274" w:lineRule="exact"/>
        <w:ind w:right="10" w:firstLine="709"/>
        <w:jc w:val="both"/>
        <w:rPr>
          <w:rFonts w:ascii="Arial" w:hAnsi="Arial" w:cs="Arial"/>
          <w:color w:val="000000"/>
        </w:rPr>
      </w:pPr>
      <w:r>
        <w:rPr>
          <w:rFonts w:ascii="Arial" w:hAnsi="Arial" w:cs="Arial"/>
          <w:color w:val="000000"/>
        </w:rPr>
        <w:t xml:space="preserve">14) </w:t>
      </w:r>
      <w:r w:rsidRPr="002109BF">
        <w:rPr>
          <w:rFonts w:ascii="Arial" w:hAnsi="Arial" w:cs="Arial"/>
          <w:color w:val="000000"/>
        </w:rPr>
        <w:t>принятию решения об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w:t>
      </w:r>
    </w:p>
    <w:p w:rsidR="0053747D" w:rsidRPr="002109BF" w:rsidRDefault="0053747D" w:rsidP="0053747D">
      <w:pPr>
        <w:widowControl w:val="0"/>
        <w:tabs>
          <w:tab w:val="left" w:pos="1291"/>
        </w:tabs>
        <w:autoSpaceDE w:val="0"/>
        <w:autoSpaceDN w:val="0"/>
        <w:adjustRightInd w:val="0"/>
        <w:spacing w:line="274" w:lineRule="exact"/>
        <w:ind w:firstLine="709"/>
        <w:jc w:val="both"/>
        <w:rPr>
          <w:rFonts w:ascii="Arial" w:hAnsi="Arial" w:cs="Arial"/>
          <w:color w:val="000000"/>
        </w:rPr>
      </w:pPr>
      <w:r>
        <w:rPr>
          <w:rFonts w:ascii="Arial" w:hAnsi="Arial" w:cs="Arial"/>
          <w:color w:val="000000"/>
        </w:rPr>
        <w:t xml:space="preserve">15) </w:t>
      </w:r>
      <w:r w:rsidRPr="002109BF">
        <w:rPr>
          <w:rFonts w:ascii="Arial" w:hAnsi="Arial" w:cs="Arial"/>
          <w:color w:val="000000"/>
        </w:rPr>
        <w:t>переводу земель, находящихся в частной собственности, из одной категории в другую в отношении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53747D" w:rsidRPr="002109BF" w:rsidRDefault="0053747D" w:rsidP="0053747D">
      <w:pPr>
        <w:widowControl w:val="0"/>
        <w:tabs>
          <w:tab w:val="left" w:pos="1291"/>
        </w:tabs>
        <w:autoSpaceDE w:val="0"/>
        <w:autoSpaceDN w:val="0"/>
        <w:adjustRightInd w:val="0"/>
        <w:spacing w:line="274" w:lineRule="exact"/>
        <w:ind w:right="5" w:firstLine="709"/>
        <w:jc w:val="both"/>
        <w:rPr>
          <w:rFonts w:ascii="Arial" w:hAnsi="Arial" w:cs="Arial"/>
          <w:color w:val="000000"/>
        </w:rPr>
      </w:pPr>
      <w:r>
        <w:rPr>
          <w:rFonts w:ascii="Arial" w:hAnsi="Arial" w:cs="Arial"/>
          <w:color w:val="000000"/>
        </w:rPr>
        <w:t xml:space="preserve">16) </w:t>
      </w:r>
      <w:r w:rsidRPr="002109BF">
        <w:rPr>
          <w:rFonts w:ascii="Arial" w:hAnsi="Arial" w:cs="Arial"/>
          <w:color w:val="000000"/>
        </w:rPr>
        <w:t>согласованию документации по планировке территории, подготовленной на основании решения уполномоченного федерального органа исполнительной власти, до ее утверждения;</w:t>
      </w:r>
    </w:p>
    <w:p w:rsidR="0053747D" w:rsidRPr="002109BF" w:rsidRDefault="0053747D" w:rsidP="0053747D">
      <w:pPr>
        <w:widowControl w:val="0"/>
        <w:tabs>
          <w:tab w:val="left" w:pos="1416"/>
        </w:tabs>
        <w:autoSpaceDE w:val="0"/>
        <w:autoSpaceDN w:val="0"/>
        <w:adjustRightInd w:val="0"/>
        <w:spacing w:line="274" w:lineRule="exact"/>
        <w:ind w:right="14" w:firstLine="709"/>
        <w:jc w:val="both"/>
        <w:rPr>
          <w:rFonts w:ascii="Arial" w:hAnsi="Arial" w:cs="Arial"/>
          <w:color w:val="000000"/>
        </w:rPr>
      </w:pPr>
      <w:r>
        <w:rPr>
          <w:rFonts w:ascii="Arial" w:hAnsi="Arial" w:cs="Arial"/>
          <w:color w:val="000000"/>
        </w:rPr>
        <w:t xml:space="preserve">17) </w:t>
      </w:r>
      <w:r w:rsidRPr="002109BF">
        <w:rPr>
          <w:rFonts w:ascii="Arial" w:hAnsi="Arial" w:cs="Arial"/>
          <w:color w:val="000000"/>
        </w:rPr>
        <w:t>принятию решения о выборе основного и вспомогательного вида разрешенного использования земельного участка, государственная собственность на который не разграничена, из предусмотренных документами градостроительного зонирования;</w:t>
      </w:r>
    </w:p>
    <w:p w:rsidR="0053747D" w:rsidRPr="002109BF" w:rsidRDefault="0053747D" w:rsidP="0053747D">
      <w:pPr>
        <w:widowControl w:val="0"/>
        <w:tabs>
          <w:tab w:val="left" w:pos="1416"/>
        </w:tabs>
        <w:autoSpaceDE w:val="0"/>
        <w:autoSpaceDN w:val="0"/>
        <w:adjustRightInd w:val="0"/>
        <w:spacing w:line="274" w:lineRule="exact"/>
        <w:ind w:right="19" w:firstLine="709"/>
        <w:jc w:val="both"/>
        <w:rPr>
          <w:rFonts w:ascii="Arial" w:hAnsi="Arial" w:cs="Arial"/>
          <w:color w:val="000000"/>
        </w:rPr>
      </w:pPr>
      <w:r>
        <w:rPr>
          <w:rFonts w:ascii="Arial" w:hAnsi="Arial" w:cs="Arial"/>
          <w:color w:val="000000"/>
        </w:rPr>
        <w:t xml:space="preserve">18) </w:t>
      </w:r>
      <w:r w:rsidRPr="002109BF">
        <w:rPr>
          <w:rFonts w:ascii="Arial" w:hAnsi="Arial" w:cs="Arial"/>
          <w:color w:val="000000"/>
        </w:rPr>
        <w:t>установлению сервитута, публичного сервитута в отношении земель или земельных участков, государственная собственность на которые не</w:t>
      </w:r>
      <w:r>
        <w:rPr>
          <w:rFonts w:ascii="Arial" w:hAnsi="Arial" w:cs="Arial"/>
          <w:color w:val="000000"/>
        </w:rPr>
        <w:t xml:space="preserve"> </w:t>
      </w:r>
      <w:r w:rsidRPr="002109BF">
        <w:rPr>
          <w:rFonts w:ascii="Arial" w:hAnsi="Arial" w:cs="Arial"/>
          <w:color w:val="000000"/>
        </w:rPr>
        <w:t>разграничена;</w:t>
      </w:r>
    </w:p>
    <w:p w:rsidR="0053747D" w:rsidRPr="002109BF" w:rsidRDefault="0053747D" w:rsidP="0053747D">
      <w:pPr>
        <w:autoSpaceDE w:val="0"/>
        <w:autoSpaceDN w:val="0"/>
        <w:adjustRightInd w:val="0"/>
        <w:spacing w:before="53" w:line="274" w:lineRule="exact"/>
        <w:ind w:firstLine="709"/>
        <w:jc w:val="both"/>
        <w:rPr>
          <w:rFonts w:ascii="Arial" w:hAnsi="Arial" w:cs="Arial"/>
          <w:color w:val="000000"/>
        </w:rPr>
      </w:pPr>
      <w:r w:rsidRPr="002109BF">
        <w:rPr>
          <w:rFonts w:ascii="Arial" w:hAnsi="Arial" w:cs="Arial"/>
          <w:color w:val="000000"/>
        </w:rPr>
        <w:t>19) по принятию решения о комплексном развитии территории (в части объектов жилого назначения),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53747D" w:rsidRPr="002109BF" w:rsidRDefault="0053747D" w:rsidP="0053747D">
      <w:pPr>
        <w:tabs>
          <w:tab w:val="left" w:pos="1003"/>
        </w:tabs>
        <w:autoSpaceDE w:val="0"/>
        <w:autoSpaceDN w:val="0"/>
        <w:adjustRightInd w:val="0"/>
        <w:spacing w:line="274" w:lineRule="exact"/>
        <w:ind w:firstLine="706"/>
        <w:jc w:val="both"/>
        <w:rPr>
          <w:rFonts w:ascii="Arial" w:hAnsi="Arial" w:cs="Arial"/>
          <w:color w:val="000000"/>
        </w:rPr>
      </w:pPr>
      <w:r w:rsidRPr="002109BF">
        <w:rPr>
          <w:rFonts w:ascii="Arial" w:hAnsi="Arial" w:cs="Arial"/>
          <w:color w:val="000000"/>
        </w:rPr>
        <w:t>а)</w:t>
      </w:r>
      <w:r w:rsidRPr="002109BF">
        <w:rPr>
          <w:rFonts w:ascii="Arial" w:hAnsi="Arial" w:cs="Arial"/>
          <w:color w:val="000000"/>
        </w:rPr>
        <w:tab/>
        <w:t>на которых расположены объекты капитального строительства (за исключением</w:t>
      </w:r>
      <w:r>
        <w:rPr>
          <w:rFonts w:ascii="Arial" w:hAnsi="Arial" w:cs="Arial"/>
          <w:color w:val="000000"/>
        </w:rPr>
        <w:t xml:space="preserve"> </w:t>
      </w:r>
      <w:r w:rsidRPr="002109BF">
        <w:rPr>
          <w:rFonts w:ascii="Arial" w:hAnsi="Arial" w:cs="Arial"/>
          <w:color w:val="000000"/>
        </w:rPr>
        <w:t>многоквартирных домов), признанные в установленном Правительством Российской</w:t>
      </w:r>
      <w:r>
        <w:rPr>
          <w:rFonts w:ascii="Arial" w:hAnsi="Arial" w:cs="Arial"/>
          <w:color w:val="000000"/>
        </w:rPr>
        <w:t xml:space="preserve"> </w:t>
      </w:r>
      <w:r w:rsidRPr="002109BF">
        <w:rPr>
          <w:rFonts w:ascii="Arial" w:hAnsi="Arial" w:cs="Arial"/>
          <w:color w:val="000000"/>
        </w:rPr>
        <w:t>Федерации порядке аварийными и подлежащими сносу;</w:t>
      </w:r>
    </w:p>
    <w:p w:rsidR="0053747D" w:rsidRPr="002109BF" w:rsidRDefault="0053747D" w:rsidP="0053747D">
      <w:pPr>
        <w:tabs>
          <w:tab w:val="left" w:pos="1003"/>
        </w:tabs>
        <w:autoSpaceDE w:val="0"/>
        <w:autoSpaceDN w:val="0"/>
        <w:adjustRightInd w:val="0"/>
        <w:spacing w:before="5" w:line="274" w:lineRule="exact"/>
        <w:ind w:firstLine="706"/>
        <w:jc w:val="both"/>
        <w:rPr>
          <w:rFonts w:ascii="Arial" w:hAnsi="Arial" w:cs="Arial"/>
          <w:color w:val="000000"/>
        </w:rPr>
      </w:pPr>
      <w:r w:rsidRPr="002109BF">
        <w:rPr>
          <w:rFonts w:ascii="Arial" w:hAnsi="Arial" w:cs="Arial"/>
          <w:color w:val="000000"/>
        </w:rPr>
        <w:t>б)</w:t>
      </w:r>
      <w:r w:rsidRPr="002109BF">
        <w:rPr>
          <w:rFonts w:ascii="Arial" w:hAnsi="Arial" w:cs="Arial"/>
          <w:color w:val="000000"/>
        </w:rPr>
        <w:tab/>
        <w:t>на которых расположены объекты капитального строительства (за исключением</w:t>
      </w:r>
      <w:r>
        <w:rPr>
          <w:rFonts w:ascii="Arial" w:hAnsi="Arial" w:cs="Arial"/>
          <w:color w:val="000000"/>
        </w:rPr>
        <w:t xml:space="preserve"> </w:t>
      </w:r>
      <w:r w:rsidRPr="002109BF">
        <w:rPr>
          <w:rFonts w:ascii="Arial" w:hAnsi="Arial" w:cs="Arial"/>
          <w:color w:val="000000"/>
        </w:rPr>
        <w:t>многоквартирных домов), снос, реконструкция которых планируются на основании</w:t>
      </w:r>
      <w:r>
        <w:rPr>
          <w:rFonts w:ascii="Arial" w:hAnsi="Arial" w:cs="Arial"/>
          <w:color w:val="000000"/>
        </w:rPr>
        <w:t xml:space="preserve"> </w:t>
      </w:r>
      <w:r w:rsidRPr="002109BF">
        <w:rPr>
          <w:rFonts w:ascii="Arial" w:hAnsi="Arial" w:cs="Arial"/>
          <w:color w:val="000000"/>
        </w:rPr>
        <w:t>муниципальных адресных программ, утвержденных представительным органом местного</w:t>
      </w:r>
      <w:r>
        <w:rPr>
          <w:rFonts w:ascii="Arial" w:hAnsi="Arial" w:cs="Arial"/>
          <w:color w:val="000000"/>
        </w:rPr>
        <w:t xml:space="preserve"> </w:t>
      </w:r>
      <w:r w:rsidRPr="002109BF">
        <w:rPr>
          <w:rFonts w:ascii="Arial" w:hAnsi="Arial" w:cs="Arial"/>
          <w:color w:val="000000"/>
        </w:rPr>
        <w:t>самоуправления городского округа;</w:t>
      </w:r>
    </w:p>
    <w:p w:rsidR="0053747D" w:rsidRPr="002109BF" w:rsidRDefault="0053747D" w:rsidP="0053747D">
      <w:pPr>
        <w:tabs>
          <w:tab w:val="left" w:pos="1128"/>
        </w:tabs>
        <w:autoSpaceDE w:val="0"/>
        <w:autoSpaceDN w:val="0"/>
        <w:adjustRightInd w:val="0"/>
        <w:spacing w:line="274" w:lineRule="exact"/>
        <w:ind w:firstLine="710"/>
        <w:jc w:val="both"/>
        <w:rPr>
          <w:rFonts w:ascii="Arial" w:hAnsi="Arial" w:cs="Arial"/>
          <w:color w:val="000000"/>
        </w:rPr>
      </w:pPr>
      <w:r w:rsidRPr="002109BF">
        <w:rPr>
          <w:rFonts w:ascii="Arial" w:hAnsi="Arial" w:cs="Arial"/>
          <w:color w:val="000000"/>
        </w:rPr>
        <w:t>в)</w:t>
      </w:r>
      <w:r w:rsidRPr="002109BF">
        <w:rPr>
          <w:rFonts w:ascii="Arial" w:hAnsi="Arial" w:cs="Arial"/>
          <w:color w:val="000000"/>
        </w:rPr>
        <w:tab/>
        <w:t>виды разрешенного использования которых и (или) виды разрешенного</w:t>
      </w:r>
      <w:r w:rsidRPr="002109BF">
        <w:rPr>
          <w:rFonts w:ascii="Arial" w:hAnsi="Arial" w:cs="Arial"/>
          <w:color w:val="000000"/>
        </w:rPr>
        <w:br/>
        <w:t>использования и характеристики расположенных на которых объектов капитального</w:t>
      </w:r>
      <w:r>
        <w:rPr>
          <w:rFonts w:ascii="Arial" w:hAnsi="Arial" w:cs="Arial"/>
          <w:color w:val="000000"/>
        </w:rPr>
        <w:t xml:space="preserve"> </w:t>
      </w:r>
      <w:r w:rsidRPr="002109BF">
        <w:rPr>
          <w:rFonts w:ascii="Arial" w:hAnsi="Arial" w:cs="Arial"/>
          <w:color w:val="000000"/>
        </w:rPr>
        <w:t>строительства не соответствуют видам разрешенного использования земельных участков и</w:t>
      </w:r>
      <w:r>
        <w:rPr>
          <w:rFonts w:ascii="Arial" w:hAnsi="Arial" w:cs="Arial"/>
          <w:color w:val="000000"/>
        </w:rPr>
        <w:t xml:space="preserve"> </w:t>
      </w:r>
      <w:r w:rsidRPr="002109BF">
        <w:rPr>
          <w:rFonts w:ascii="Arial" w:hAnsi="Arial" w:cs="Arial"/>
          <w:color w:val="000000"/>
        </w:rPr>
        <w:t>объектов капитального строительства и предельным параметрам строительства,</w:t>
      </w:r>
      <w:r>
        <w:rPr>
          <w:rFonts w:ascii="Arial" w:hAnsi="Arial" w:cs="Arial"/>
          <w:color w:val="000000"/>
        </w:rPr>
        <w:t xml:space="preserve"> </w:t>
      </w:r>
      <w:r w:rsidRPr="002109BF">
        <w:rPr>
          <w:rFonts w:ascii="Arial" w:hAnsi="Arial" w:cs="Arial"/>
          <w:color w:val="000000"/>
        </w:rPr>
        <w:t>реконструкции объектов капитального строительства, установленным Правилами;</w:t>
      </w:r>
    </w:p>
    <w:p w:rsidR="0053747D" w:rsidRPr="002109BF" w:rsidRDefault="0053747D" w:rsidP="0053747D">
      <w:pPr>
        <w:tabs>
          <w:tab w:val="left" w:pos="1027"/>
        </w:tabs>
        <w:autoSpaceDE w:val="0"/>
        <w:autoSpaceDN w:val="0"/>
        <w:adjustRightInd w:val="0"/>
        <w:spacing w:line="274" w:lineRule="exact"/>
        <w:ind w:firstLine="706"/>
        <w:jc w:val="both"/>
        <w:rPr>
          <w:rFonts w:ascii="Arial" w:hAnsi="Arial" w:cs="Arial"/>
          <w:color w:val="000000"/>
        </w:rPr>
      </w:pPr>
      <w:r w:rsidRPr="002109BF">
        <w:rPr>
          <w:rFonts w:ascii="Arial" w:hAnsi="Arial" w:cs="Arial"/>
          <w:color w:val="000000"/>
        </w:rPr>
        <w:t>г)</w:t>
      </w:r>
      <w:r w:rsidRPr="002109BF">
        <w:rPr>
          <w:rFonts w:ascii="Arial" w:hAnsi="Arial" w:cs="Arial"/>
          <w:color w:val="000000"/>
        </w:rPr>
        <w:tab/>
        <w:t>на которых расположены объекты капитального строительства, признанные</w:t>
      </w:r>
      <w:r>
        <w:rPr>
          <w:rFonts w:ascii="Arial" w:hAnsi="Arial" w:cs="Arial"/>
          <w:color w:val="000000"/>
        </w:rPr>
        <w:t xml:space="preserve"> </w:t>
      </w:r>
      <w:r w:rsidRPr="002109BF">
        <w:rPr>
          <w:rFonts w:ascii="Arial" w:hAnsi="Arial" w:cs="Arial"/>
          <w:color w:val="000000"/>
        </w:rPr>
        <w:t>в</w:t>
      </w:r>
      <w:r>
        <w:rPr>
          <w:rFonts w:ascii="Arial" w:hAnsi="Arial" w:cs="Arial"/>
          <w:color w:val="000000"/>
        </w:rPr>
        <w:t xml:space="preserve"> </w:t>
      </w:r>
      <w:r w:rsidRPr="002109BF">
        <w:rPr>
          <w:rFonts w:ascii="Arial" w:hAnsi="Arial" w:cs="Arial"/>
          <w:color w:val="000000"/>
        </w:rPr>
        <w:t>соответствии с гражданским законодательством самовольными постройками;</w:t>
      </w:r>
    </w:p>
    <w:p w:rsidR="0053747D" w:rsidRDefault="0053747D" w:rsidP="0053747D">
      <w:pPr>
        <w:tabs>
          <w:tab w:val="left" w:pos="1032"/>
        </w:tabs>
        <w:autoSpaceDE w:val="0"/>
        <w:autoSpaceDN w:val="0"/>
        <w:adjustRightInd w:val="0"/>
        <w:spacing w:line="274" w:lineRule="exact"/>
        <w:ind w:right="38" w:firstLine="715"/>
        <w:jc w:val="both"/>
        <w:rPr>
          <w:rFonts w:ascii="Arial" w:hAnsi="Arial" w:cs="Arial"/>
          <w:color w:val="000000"/>
        </w:rPr>
      </w:pPr>
      <w:r>
        <w:rPr>
          <w:rFonts w:ascii="Arial" w:hAnsi="Arial" w:cs="Arial"/>
          <w:color w:val="000000"/>
        </w:rPr>
        <w:t>19.1)</w:t>
      </w:r>
      <w:r w:rsidRPr="002109BF">
        <w:rPr>
          <w:rFonts w:ascii="Arial" w:hAnsi="Arial" w:cs="Arial"/>
          <w:color w:val="000000"/>
        </w:rPr>
        <w:tab/>
      </w:r>
      <w:r>
        <w:rPr>
          <w:rFonts w:ascii="Arial" w:hAnsi="Arial" w:cs="Arial"/>
          <w:color w:val="000000"/>
        </w:rPr>
        <w:t>по обеспечению:</w:t>
      </w:r>
    </w:p>
    <w:p w:rsidR="0053747D" w:rsidRPr="002109BF" w:rsidRDefault="0053747D" w:rsidP="0053747D">
      <w:pPr>
        <w:tabs>
          <w:tab w:val="left" w:pos="1032"/>
        </w:tabs>
        <w:autoSpaceDE w:val="0"/>
        <w:autoSpaceDN w:val="0"/>
        <w:adjustRightInd w:val="0"/>
        <w:spacing w:line="274" w:lineRule="exact"/>
        <w:ind w:right="38" w:firstLine="715"/>
        <w:jc w:val="both"/>
        <w:rPr>
          <w:rFonts w:ascii="Arial" w:hAnsi="Arial" w:cs="Arial"/>
          <w:color w:val="000000"/>
        </w:rPr>
      </w:pPr>
      <w:r>
        <w:rPr>
          <w:rFonts w:ascii="Arial" w:hAnsi="Arial" w:cs="Arial"/>
          <w:color w:val="000000"/>
        </w:rPr>
        <w:t xml:space="preserve">а) </w:t>
      </w:r>
      <w:r w:rsidRPr="002109BF">
        <w:rPr>
          <w:rFonts w:ascii="Arial" w:hAnsi="Arial" w:cs="Arial"/>
          <w:color w:val="000000"/>
        </w:rPr>
        <w:t>опубликования информации о принятом решении о комплексном развитии</w:t>
      </w:r>
      <w:r>
        <w:rPr>
          <w:rFonts w:ascii="Arial" w:hAnsi="Arial" w:cs="Arial"/>
          <w:color w:val="000000"/>
        </w:rPr>
        <w:t xml:space="preserve"> </w:t>
      </w:r>
      <w:r w:rsidRPr="002109BF">
        <w:rPr>
          <w:rFonts w:ascii="Arial" w:hAnsi="Arial" w:cs="Arial"/>
          <w:color w:val="000000"/>
        </w:rPr>
        <w:t>территории;</w:t>
      </w:r>
    </w:p>
    <w:p w:rsidR="0053747D" w:rsidRPr="002109BF" w:rsidRDefault="0053747D" w:rsidP="0053747D">
      <w:pPr>
        <w:tabs>
          <w:tab w:val="left" w:pos="1032"/>
        </w:tabs>
        <w:autoSpaceDE w:val="0"/>
        <w:autoSpaceDN w:val="0"/>
        <w:adjustRightInd w:val="0"/>
        <w:spacing w:line="274" w:lineRule="exact"/>
        <w:ind w:right="10" w:firstLine="715"/>
        <w:jc w:val="both"/>
        <w:rPr>
          <w:rFonts w:ascii="Arial" w:hAnsi="Arial" w:cs="Arial"/>
          <w:color w:val="000000"/>
        </w:rPr>
      </w:pPr>
      <w:r w:rsidRPr="002109BF">
        <w:rPr>
          <w:rFonts w:ascii="Arial" w:hAnsi="Arial" w:cs="Arial"/>
          <w:color w:val="000000"/>
        </w:rPr>
        <w:t>б)</w:t>
      </w:r>
      <w:r w:rsidRPr="002109BF">
        <w:rPr>
          <w:rFonts w:ascii="Arial" w:hAnsi="Arial" w:cs="Arial"/>
          <w:color w:val="000000"/>
        </w:rPr>
        <w:tab/>
        <w:t>размещения на официальном сайте уполномоченного органа в информационно-</w:t>
      </w:r>
      <w:r>
        <w:rPr>
          <w:rFonts w:ascii="Arial" w:hAnsi="Arial" w:cs="Arial"/>
          <w:color w:val="000000"/>
        </w:rPr>
        <w:t xml:space="preserve"> </w:t>
      </w:r>
      <w:r w:rsidRPr="002109BF">
        <w:rPr>
          <w:rFonts w:ascii="Arial" w:hAnsi="Arial" w:cs="Arial"/>
          <w:color w:val="000000"/>
        </w:rPr>
        <w:t>телекоммуникационной сети «Интернет» информации о принятии решения о комплексном</w:t>
      </w:r>
      <w:r>
        <w:rPr>
          <w:rFonts w:ascii="Arial" w:hAnsi="Arial" w:cs="Arial"/>
          <w:color w:val="000000"/>
        </w:rPr>
        <w:t xml:space="preserve"> </w:t>
      </w:r>
      <w:r w:rsidRPr="002109BF">
        <w:rPr>
          <w:rFonts w:ascii="Arial" w:hAnsi="Arial" w:cs="Arial"/>
          <w:color w:val="000000"/>
        </w:rPr>
        <w:t>развитии территории;</w:t>
      </w:r>
    </w:p>
    <w:p w:rsidR="0053747D" w:rsidRPr="002109BF" w:rsidRDefault="0053747D" w:rsidP="0053747D">
      <w:pPr>
        <w:tabs>
          <w:tab w:val="left" w:pos="1032"/>
        </w:tabs>
        <w:autoSpaceDE w:val="0"/>
        <w:autoSpaceDN w:val="0"/>
        <w:adjustRightInd w:val="0"/>
        <w:spacing w:line="274" w:lineRule="exact"/>
        <w:ind w:right="14" w:firstLine="715"/>
        <w:jc w:val="both"/>
        <w:rPr>
          <w:rFonts w:ascii="Arial" w:hAnsi="Arial" w:cs="Arial"/>
          <w:color w:val="000000"/>
        </w:rPr>
      </w:pPr>
      <w:r w:rsidRPr="002109BF">
        <w:rPr>
          <w:rFonts w:ascii="Arial" w:hAnsi="Arial" w:cs="Arial"/>
          <w:color w:val="000000"/>
        </w:rPr>
        <w:t>в)</w:t>
      </w:r>
      <w:r w:rsidRPr="002109BF">
        <w:rPr>
          <w:rFonts w:ascii="Arial" w:hAnsi="Arial" w:cs="Arial"/>
          <w:color w:val="000000"/>
        </w:rPr>
        <w:tab/>
        <w:t>размещения информации о решении о комплексном развитии территории на</w:t>
      </w:r>
      <w:r>
        <w:rPr>
          <w:rFonts w:ascii="Arial" w:hAnsi="Arial" w:cs="Arial"/>
          <w:color w:val="000000"/>
        </w:rPr>
        <w:t xml:space="preserve"> </w:t>
      </w:r>
      <w:r w:rsidRPr="002109BF">
        <w:rPr>
          <w:rFonts w:ascii="Arial" w:hAnsi="Arial" w:cs="Arial"/>
          <w:color w:val="000000"/>
        </w:rPr>
        <w:t>информационном щите в границах территории, в отношении которой принято такое</w:t>
      </w:r>
      <w:r>
        <w:rPr>
          <w:rFonts w:ascii="Arial" w:hAnsi="Arial" w:cs="Arial"/>
          <w:color w:val="000000"/>
        </w:rPr>
        <w:t xml:space="preserve"> </w:t>
      </w:r>
      <w:r w:rsidRPr="002109BF">
        <w:rPr>
          <w:rFonts w:ascii="Arial" w:hAnsi="Arial" w:cs="Arial"/>
          <w:color w:val="000000"/>
        </w:rPr>
        <w:t>решение;</w:t>
      </w:r>
    </w:p>
    <w:p w:rsidR="0053747D" w:rsidRPr="00DD6464" w:rsidRDefault="0053747D" w:rsidP="0053747D">
      <w:pPr>
        <w:widowControl w:val="0"/>
        <w:tabs>
          <w:tab w:val="left" w:pos="0"/>
        </w:tabs>
        <w:autoSpaceDE w:val="0"/>
        <w:autoSpaceDN w:val="0"/>
        <w:adjustRightInd w:val="0"/>
        <w:spacing w:line="274" w:lineRule="exact"/>
        <w:ind w:right="14"/>
        <w:jc w:val="both"/>
        <w:rPr>
          <w:rFonts w:ascii="Arial" w:hAnsi="Arial" w:cs="Arial"/>
          <w:color w:val="000000"/>
        </w:rPr>
      </w:pPr>
      <w:r>
        <w:rPr>
          <w:rFonts w:ascii="Arial" w:hAnsi="Arial" w:cs="Arial"/>
          <w:color w:val="000000"/>
        </w:rPr>
        <w:tab/>
        <w:t>19.2)</w:t>
      </w:r>
      <w:r w:rsidRPr="002109BF">
        <w:rPr>
          <w:rFonts w:ascii="Arial" w:hAnsi="Arial" w:cs="Arial"/>
          <w:color w:val="000000"/>
        </w:rPr>
        <w:t>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правообладателями деятельности по комплексному и устойчивому развитию территории в порядке, установленном</w:t>
      </w:r>
      <w:hyperlink r:id="rId24" w:history="1">
        <w:r w:rsidRPr="00DD6464">
          <w:rPr>
            <w:rFonts w:ascii="Arial" w:hAnsi="Arial" w:cs="Arial"/>
            <w:color w:val="000000"/>
          </w:rPr>
          <w:t xml:space="preserve"> статьей 46.9 </w:t>
        </w:r>
      </w:hyperlink>
      <w:r w:rsidRPr="00DD6464">
        <w:rPr>
          <w:rFonts w:ascii="Arial" w:hAnsi="Arial" w:cs="Arial"/>
          <w:color w:val="000000"/>
        </w:rPr>
        <w:t>Градостроительного кодекса Российской Федерации;</w:t>
      </w:r>
    </w:p>
    <w:p w:rsidR="0053747D" w:rsidRPr="00DD6464" w:rsidRDefault="0053747D" w:rsidP="0053747D">
      <w:pPr>
        <w:widowControl w:val="0"/>
        <w:autoSpaceDE w:val="0"/>
        <w:autoSpaceDN w:val="0"/>
        <w:adjustRightInd w:val="0"/>
        <w:spacing w:line="274" w:lineRule="exact"/>
        <w:ind w:right="14"/>
        <w:jc w:val="both"/>
        <w:rPr>
          <w:rFonts w:ascii="Arial" w:hAnsi="Arial" w:cs="Arial"/>
          <w:color w:val="000000"/>
        </w:rPr>
      </w:pPr>
      <w:r w:rsidRPr="00DD6464">
        <w:rPr>
          <w:rFonts w:ascii="Arial" w:hAnsi="Arial" w:cs="Arial"/>
          <w:color w:val="000000"/>
        </w:rPr>
        <w:tab/>
        <w:t xml:space="preserve">19.3) по принятию решения о проведении аукциона на право заключения договора о комплексном развитии территории в порядке, установленном </w:t>
      </w:r>
      <w:hyperlink r:id="rId25" w:history="1">
        <w:r w:rsidRPr="00DD6464">
          <w:rPr>
            <w:rFonts w:ascii="Arial" w:hAnsi="Arial" w:cs="Arial"/>
            <w:color w:val="000000"/>
          </w:rPr>
          <w:t xml:space="preserve">статьей 46.11 </w:t>
        </w:r>
      </w:hyperlink>
      <w:r w:rsidRPr="00DD6464">
        <w:rPr>
          <w:rFonts w:ascii="Arial" w:hAnsi="Arial" w:cs="Arial"/>
          <w:color w:val="000000"/>
        </w:rPr>
        <w:t>Градостроительного кодекса Российской Федерации, в случае, если по истечении шести месяцев со дня направления указанных в</w:t>
      </w:r>
      <w:hyperlink r:id="rId26" w:history="1">
        <w:r w:rsidRPr="00DD6464">
          <w:rPr>
            <w:rFonts w:ascii="Arial" w:hAnsi="Arial" w:cs="Arial"/>
            <w:color w:val="000000"/>
          </w:rPr>
          <w:t xml:space="preserve"> пункте 4 части 7 статьи 46.10 </w:t>
        </w:r>
      </w:hyperlink>
      <w:r w:rsidRPr="00DD6464">
        <w:rPr>
          <w:rFonts w:ascii="Arial" w:hAnsi="Arial" w:cs="Arial"/>
          <w:color w:val="000000"/>
        </w:rPr>
        <w:t>Градостроительного кодекса Российской Федерации копии решения и предложения в уполномоченный орган не поступили предусмотренные</w:t>
      </w:r>
      <w:hyperlink r:id="rId27" w:history="1">
        <w:r w:rsidRPr="00DD6464">
          <w:rPr>
            <w:rFonts w:ascii="Arial" w:hAnsi="Arial" w:cs="Arial"/>
            <w:color w:val="000000"/>
          </w:rPr>
          <w:t xml:space="preserve"> частью 9 статьи 46.9 </w:t>
        </w:r>
      </w:hyperlink>
      <w:r w:rsidRPr="00DD6464">
        <w:rPr>
          <w:rFonts w:ascii="Arial" w:hAnsi="Arial" w:cs="Arial"/>
          <w:color w:val="000000"/>
        </w:rPr>
        <w:t xml:space="preserve">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28" w:history="1">
        <w:r w:rsidRPr="00DD6464">
          <w:rPr>
            <w:rFonts w:ascii="Arial" w:hAnsi="Arial" w:cs="Arial"/>
            <w:color w:val="000000"/>
          </w:rPr>
          <w:t>части 10 статьи 45</w:t>
        </w:r>
      </w:hyperlink>
      <w:r w:rsidRPr="00DD6464">
        <w:rPr>
          <w:rFonts w:ascii="Arial" w:hAnsi="Arial" w:cs="Arial"/>
          <w:color w:val="000000"/>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29" w:history="1">
        <w:r w:rsidRPr="00DD6464">
          <w:rPr>
            <w:rFonts w:ascii="Arial" w:hAnsi="Arial" w:cs="Arial"/>
            <w:color w:val="000000"/>
          </w:rPr>
          <w:t xml:space="preserve">статьи 46.9 </w:t>
        </w:r>
      </w:hyperlink>
      <w:r w:rsidRPr="00DD6464">
        <w:rPr>
          <w:rFonts w:ascii="Arial" w:hAnsi="Arial" w:cs="Arial"/>
          <w:color w:val="000000"/>
        </w:rPr>
        <w:t>Градостроительного кодекса Российской Федерации;</w:t>
      </w:r>
    </w:p>
    <w:p w:rsidR="0053747D" w:rsidRPr="002109BF" w:rsidRDefault="0053747D" w:rsidP="0053747D">
      <w:pPr>
        <w:widowControl w:val="0"/>
        <w:tabs>
          <w:tab w:val="left" w:pos="0"/>
        </w:tabs>
        <w:autoSpaceDE w:val="0"/>
        <w:autoSpaceDN w:val="0"/>
        <w:adjustRightInd w:val="0"/>
        <w:spacing w:line="274" w:lineRule="exact"/>
        <w:ind w:right="29"/>
        <w:jc w:val="both"/>
        <w:rPr>
          <w:rFonts w:ascii="Arial" w:hAnsi="Arial" w:cs="Arial"/>
          <w:color w:val="000000"/>
        </w:rPr>
      </w:pPr>
      <w:r>
        <w:rPr>
          <w:rFonts w:ascii="Arial" w:hAnsi="Arial" w:cs="Arial"/>
          <w:color w:val="000000"/>
        </w:rPr>
        <w:tab/>
        <w:t xml:space="preserve">19.4) </w:t>
      </w:r>
      <w:r w:rsidRPr="002109BF">
        <w:rPr>
          <w:rFonts w:ascii="Arial" w:hAnsi="Arial" w:cs="Arial"/>
          <w:color w:val="000000"/>
        </w:rPr>
        <w:t>по размещению извещения о проведении аукциона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 «Интернет»;</w:t>
      </w:r>
    </w:p>
    <w:p w:rsidR="0053747D" w:rsidRPr="002109BF" w:rsidRDefault="0053747D" w:rsidP="0053747D">
      <w:pPr>
        <w:widowControl w:val="0"/>
        <w:tabs>
          <w:tab w:val="left" w:pos="0"/>
        </w:tabs>
        <w:autoSpaceDE w:val="0"/>
        <w:autoSpaceDN w:val="0"/>
        <w:adjustRightInd w:val="0"/>
        <w:spacing w:before="5" w:line="274" w:lineRule="exact"/>
        <w:rPr>
          <w:rFonts w:ascii="Arial" w:hAnsi="Arial" w:cs="Arial"/>
          <w:color w:val="000000"/>
        </w:rPr>
      </w:pPr>
      <w:r>
        <w:rPr>
          <w:rFonts w:ascii="Arial" w:hAnsi="Arial" w:cs="Arial"/>
          <w:color w:val="000000"/>
        </w:rPr>
        <w:tab/>
        <w:t xml:space="preserve">19.5) </w:t>
      </w:r>
      <w:r w:rsidRPr="002109BF">
        <w:rPr>
          <w:rFonts w:ascii="Arial" w:hAnsi="Arial" w:cs="Arial"/>
          <w:color w:val="000000"/>
        </w:rPr>
        <w:t>по обеспечению:</w:t>
      </w:r>
    </w:p>
    <w:p w:rsidR="0053747D" w:rsidRPr="002109BF" w:rsidRDefault="0053747D" w:rsidP="0053747D">
      <w:pPr>
        <w:tabs>
          <w:tab w:val="left" w:pos="1037"/>
        </w:tabs>
        <w:autoSpaceDE w:val="0"/>
        <w:autoSpaceDN w:val="0"/>
        <w:adjustRightInd w:val="0"/>
        <w:spacing w:line="274" w:lineRule="exact"/>
        <w:ind w:right="34" w:firstLine="715"/>
        <w:jc w:val="both"/>
        <w:rPr>
          <w:rFonts w:ascii="Arial" w:hAnsi="Arial" w:cs="Arial"/>
          <w:color w:val="000000"/>
        </w:rPr>
      </w:pPr>
      <w:r w:rsidRPr="002109BF">
        <w:rPr>
          <w:rFonts w:ascii="Arial" w:hAnsi="Arial" w:cs="Arial"/>
          <w:color w:val="000000"/>
        </w:rPr>
        <w:t>а)</w:t>
      </w:r>
      <w:r w:rsidRPr="002109BF">
        <w:rPr>
          <w:rFonts w:ascii="Arial" w:hAnsi="Arial" w:cs="Arial"/>
          <w:color w:val="000000"/>
        </w:rPr>
        <w:tab/>
        <w:t>опубликования в порядке, установленном для официального опубликования</w:t>
      </w:r>
      <w:r w:rsidRPr="002109BF">
        <w:rPr>
          <w:rFonts w:ascii="Arial" w:hAnsi="Arial" w:cs="Arial"/>
          <w:color w:val="000000"/>
        </w:rPr>
        <w:br/>
        <w:t>(обнародования) правовых актов, сообщения о принятом решении об изъятии земельных</w:t>
      </w:r>
      <w:r w:rsidRPr="002109BF">
        <w:rPr>
          <w:rFonts w:ascii="Arial" w:hAnsi="Arial" w:cs="Arial"/>
          <w:color w:val="000000"/>
        </w:rPr>
        <w:br/>
        <w:t>участков и (или) расположенных на них объектов недвижимого имущества;</w:t>
      </w:r>
    </w:p>
    <w:p w:rsidR="0053747D" w:rsidRPr="002109BF" w:rsidRDefault="0053747D" w:rsidP="0053747D">
      <w:pPr>
        <w:tabs>
          <w:tab w:val="left" w:pos="1037"/>
        </w:tabs>
        <w:autoSpaceDE w:val="0"/>
        <w:autoSpaceDN w:val="0"/>
        <w:adjustRightInd w:val="0"/>
        <w:spacing w:line="274" w:lineRule="exact"/>
        <w:ind w:right="19" w:firstLine="715"/>
        <w:jc w:val="both"/>
        <w:rPr>
          <w:rFonts w:ascii="Arial" w:hAnsi="Arial" w:cs="Arial"/>
          <w:color w:val="000000"/>
        </w:rPr>
      </w:pPr>
      <w:r w:rsidRPr="002109BF">
        <w:rPr>
          <w:rFonts w:ascii="Arial" w:hAnsi="Arial" w:cs="Arial"/>
          <w:color w:val="000000"/>
        </w:rPr>
        <w:t>б)</w:t>
      </w:r>
      <w:r w:rsidRPr="002109BF">
        <w:rPr>
          <w:rFonts w:ascii="Arial" w:hAnsi="Arial" w:cs="Arial"/>
          <w:color w:val="000000"/>
        </w:rPr>
        <w:tab/>
        <w:t>размещения на официальном сайте уполномоченного органа в информационно-</w:t>
      </w:r>
      <w:r w:rsidRPr="002109BF">
        <w:rPr>
          <w:rFonts w:ascii="Arial" w:hAnsi="Arial" w:cs="Arial"/>
          <w:color w:val="000000"/>
        </w:rPr>
        <w:br/>
        <w:t>телекоммуникационной сети «Интернет» сообщения о принятом решении об изъятии</w:t>
      </w:r>
      <w:r w:rsidRPr="002109BF">
        <w:rPr>
          <w:rFonts w:ascii="Arial" w:hAnsi="Arial" w:cs="Arial"/>
          <w:color w:val="000000"/>
        </w:rPr>
        <w:br/>
        <w:t>земельных участков и (или) расположенных на них объектов недвижимого имущества;</w:t>
      </w:r>
    </w:p>
    <w:p w:rsidR="0053747D" w:rsidRPr="002109BF" w:rsidRDefault="0053747D" w:rsidP="0053747D">
      <w:pPr>
        <w:tabs>
          <w:tab w:val="left" w:pos="1037"/>
        </w:tabs>
        <w:autoSpaceDE w:val="0"/>
        <w:autoSpaceDN w:val="0"/>
        <w:adjustRightInd w:val="0"/>
        <w:spacing w:before="10" w:line="274" w:lineRule="exact"/>
        <w:ind w:right="38" w:firstLine="715"/>
        <w:jc w:val="both"/>
        <w:rPr>
          <w:rFonts w:ascii="Arial" w:hAnsi="Arial" w:cs="Arial"/>
          <w:color w:val="000000"/>
        </w:rPr>
      </w:pPr>
      <w:r w:rsidRPr="002109BF">
        <w:rPr>
          <w:rFonts w:ascii="Arial" w:hAnsi="Arial" w:cs="Arial"/>
          <w:color w:val="000000"/>
        </w:rPr>
        <w:t>в)</w:t>
      </w:r>
      <w:r w:rsidRPr="002109BF">
        <w:rPr>
          <w:rFonts w:ascii="Arial" w:hAnsi="Arial" w:cs="Arial"/>
          <w:color w:val="000000"/>
        </w:rPr>
        <w:tab/>
        <w:t>размещения на информационном щите в границах территории, в отношении</w:t>
      </w:r>
      <w:r w:rsidRPr="002109BF">
        <w:rPr>
          <w:rFonts w:ascii="Arial" w:hAnsi="Arial" w:cs="Arial"/>
          <w:color w:val="000000"/>
        </w:rPr>
        <w:br/>
        <w:t>которой принято решение о ее комплексном развитии, сообщения о принятом решении об</w:t>
      </w:r>
      <w:r w:rsidRPr="002109BF">
        <w:rPr>
          <w:rFonts w:ascii="Arial" w:hAnsi="Arial" w:cs="Arial"/>
          <w:color w:val="000000"/>
        </w:rPr>
        <w:br/>
        <w:t>изъятии земельных участков и (или) расположенных на них объектов недвижимого</w:t>
      </w:r>
      <w:r w:rsidRPr="002109BF">
        <w:rPr>
          <w:rFonts w:ascii="Arial" w:hAnsi="Arial" w:cs="Arial"/>
          <w:color w:val="000000"/>
        </w:rPr>
        <w:br/>
        <w:t>имущества;</w:t>
      </w:r>
    </w:p>
    <w:p w:rsidR="0053747D" w:rsidRPr="002109BF"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19.6) </w:t>
      </w:r>
      <w:r w:rsidRPr="002109BF">
        <w:rPr>
          <w:rFonts w:ascii="Arial" w:hAnsi="Arial" w:cs="Arial"/>
          <w:color w:val="000000"/>
        </w:rPr>
        <w:t>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целях комплексного развития территории;</w:t>
      </w:r>
    </w:p>
    <w:p w:rsidR="0053747D" w:rsidRPr="00DD6464" w:rsidRDefault="0053747D" w:rsidP="0053747D">
      <w:pPr>
        <w:widowControl w:val="0"/>
        <w:tabs>
          <w:tab w:val="left" w:pos="0"/>
        </w:tabs>
        <w:autoSpaceDE w:val="0"/>
        <w:autoSpaceDN w:val="0"/>
        <w:adjustRightInd w:val="0"/>
        <w:spacing w:line="274" w:lineRule="exact"/>
        <w:ind w:right="10"/>
        <w:jc w:val="both"/>
        <w:rPr>
          <w:rFonts w:ascii="Arial" w:hAnsi="Arial" w:cs="Arial"/>
          <w:color w:val="000000"/>
        </w:rPr>
      </w:pPr>
      <w:r w:rsidRPr="00DD6464">
        <w:rPr>
          <w:rFonts w:ascii="Arial" w:hAnsi="Arial" w:cs="Arial"/>
          <w:color w:val="000000"/>
        </w:rPr>
        <w:tab/>
        <w:t>19.7) по заключению договора о комплексном развитии территории (далее - договор) с победителем аукциона на право заключения договора о комплексном развитии территории;</w:t>
      </w:r>
    </w:p>
    <w:p w:rsidR="0053747D" w:rsidRPr="00DD6464"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sidRPr="00DD6464">
        <w:rPr>
          <w:rFonts w:ascii="Arial" w:hAnsi="Arial" w:cs="Arial"/>
          <w:color w:val="000000"/>
        </w:rPr>
        <w:tab/>
        <w:t xml:space="preserve">19.8) по одностороннему отказу от договора (исполнения договора), заключенного в соответствии с </w:t>
      </w:r>
      <w:hyperlink r:id="rId30" w:history="1">
        <w:r w:rsidRPr="00DD6464">
          <w:rPr>
            <w:rFonts w:ascii="Arial" w:hAnsi="Arial" w:cs="Arial"/>
            <w:color w:val="000000"/>
          </w:rPr>
          <w:t>частями 8</w:t>
        </w:r>
      </w:hyperlink>
      <w:hyperlink r:id="rId31" w:history="1">
        <w:r w:rsidRPr="00DD6464">
          <w:rPr>
            <w:rFonts w:ascii="Arial" w:hAnsi="Arial" w:cs="Arial"/>
            <w:color w:val="000000"/>
          </w:rPr>
          <w:t>-14 статьи 46.10</w:t>
        </w:r>
      </w:hyperlink>
      <w:r w:rsidRPr="00DD6464">
        <w:rPr>
          <w:rFonts w:ascii="Arial" w:hAnsi="Arial" w:cs="Arial"/>
          <w:color w:val="000000"/>
        </w:rPr>
        <w:t xml:space="preserve"> Градостроительного кодекса Российской Федерации и</w:t>
      </w:r>
      <w:hyperlink r:id="rId32" w:history="1">
        <w:r w:rsidRPr="00DD6464">
          <w:rPr>
            <w:rFonts w:ascii="Arial" w:hAnsi="Arial" w:cs="Arial"/>
            <w:color w:val="000000"/>
          </w:rPr>
          <w:t xml:space="preserve"> статьей 46.11 </w:t>
        </w:r>
      </w:hyperlink>
      <w:r w:rsidRPr="00DD6464">
        <w:rPr>
          <w:rFonts w:ascii="Arial" w:hAnsi="Arial" w:cs="Arial"/>
          <w:color w:val="000000"/>
        </w:rPr>
        <w:t>Градостроительного кодекса Российской Федерации в случае:</w:t>
      </w:r>
    </w:p>
    <w:p w:rsidR="0053747D" w:rsidRPr="00DD6464" w:rsidRDefault="0053747D" w:rsidP="0053747D">
      <w:pPr>
        <w:tabs>
          <w:tab w:val="left" w:pos="1080"/>
        </w:tabs>
        <w:autoSpaceDE w:val="0"/>
        <w:autoSpaceDN w:val="0"/>
        <w:adjustRightInd w:val="0"/>
        <w:spacing w:line="274" w:lineRule="exact"/>
        <w:ind w:firstLine="744"/>
        <w:jc w:val="both"/>
        <w:rPr>
          <w:rFonts w:ascii="Arial" w:hAnsi="Arial" w:cs="Arial"/>
          <w:color w:val="000000"/>
        </w:rPr>
      </w:pPr>
      <w:r w:rsidRPr="00DD6464">
        <w:rPr>
          <w:rFonts w:ascii="Arial" w:hAnsi="Arial" w:cs="Arial"/>
          <w:color w:val="000000"/>
        </w:rPr>
        <w:t>а)</w:t>
      </w:r>
      <w:r w:rsidRPr="00DD6464">
        <w:rPr>
          <w:rFonts w:ascii="Arial" w:hAnsi="Arial" w:cs="Arial"/>
          <w:color w:val="000000"/>
        </w:rPr>
        <w:tab/>
        <w:t>неисполнения лицом, заключившим договор, обязательств, предусмотренных</w:t>
      </w:r>
      <w:r>
        <w:rPr>
          <w:rFonts w:ascii="Arial" w:hAnsi="Arial" w:cs="Arial"/>
          <w:color w:val="000000"/>
        </w:rPr>
        <w:t xml:space="preserve"> </w:t>
      </w:r>
      <w:hyperlink r:id="rId33" w:history="1">
        <w:r w:rsidRPr="00DD6464">
          <w:rPr>
            <w:rFonts w:ascii="Arial" w:hAnsi="Arial" w:cs="Arial"/>
            <w:color w:val="000000"/>
          </w:rPr>
          <w:t>пунктами 3, 5,</w:t>
        </w:r>
      </w:hyperlink>
      <w:hyperlink r:id="rId34" w:history="1">
        <w:r w:rsidRPr="00DD6464">
          <w:rPr>
            <w:rFonts w:ascii="Arial" w:hAnsi="Arial" w:cs="Arial"/>
            <w:color w:val="000000"/>
          </w:rPr>
          <w:t xml:space="preserve"> 6 части 13 статьи 46.10 </w:t>
        </w:r>
      </w:hyperlink>
      <w:r w:rsidRPr="00DD6464">
        <w:rPr>
          <w:rFonts w:ascii="Arial" w:hAnsi="Arial" w:cs="Arial"/>
          <w:color w:val="000000"/>
        </w:rPr>
        <w:t>Градостроительного кодекса Российской Федерации;</w:t>
      </w:r>
    </w:p>
    <w:p w:rsidR="0053747D" w:rsidRPr="002109BF" w:rsidRDefault="0053747D" w:rsidP="0053747D">
      <w:pPr>
        <w:tabs>
          <w:tab w:val="left" w:pos="1080"/>
        </w:tabs>
        <w:autoSpaceDE w:val="0"/>
        <w:autoSpaceDN w:val="0"/>
        <w:adjustRightInd w:val="0"/>
        <w:spacing w:before="10" w:line="274" w:lineRule="exact"/>
        <w:ind w:firstLine="744"/>
        <w:jc w:val="both"/>
        <w:rPr>
          <w:rFonts w:ascii="Arial" w:hAnsi="Arial" w:cs="Arial"/>
          <w:color w:val="000000"/>
        </w:rPr>
      </w:pPr>
      <w:r w:rsidRPr="00DD6464">
        <w:rPr>
          <w:rFonts w:ascii="Arial" w:hAnsi="Arial" w:cs="Arial"/>
          <w:color w:val="000000"/>
        </w:rPr>
        <w:t>б)</w:t>
      </w:r>
      <w:r w:rsidRPr="00DD6464">
        <w:rPr>
          <w:rFonts w:ascii="Arial" w:hAnsi="Arial" w:cs="Arial"/>
          <w:color w:val="000000"/>
        </w:rPr>
        <w:tab/>
        <w:t>если местным бюджетом на текущий финансовый год и плановый период не</w:t>
      </w:r>
      <w:r>
        <w:rPr>
          <w:rFonts w:ascii="Arial" w:hAnsi="Arial" w:cs="Arial"/>
          <w:color w:val="000000"/>
        </w:rPr>
        <w:t xml:space="preserve"> </w:t>
      </w:r>
      <w:r w:rsidRPr="00DD6464">
        <w:rPr>
          <w:rFonts w:ascii="Arial" w:hAnsi="Arial" w:cs="Arial"/>
          <w:color w:val="000000"/>
        </w:rPr>
        <w:t>предусмотрены расходные обязательства муниципального образования для размещения</w:t>
      </w:r>
      <w:r>
        <w:rPr>
          <w:rFonts w:ascii="Arial" w:hAnsi="Arial" w:cs="Arial"/>
          <w:color w:val="000000"/>
        </w:rPr>
        <w:t xml:space="preserve"> </w:t>
      </w:r>
      <w:r w:rsidRPr="00DD6464">
        <w:rPr>
          <w:rFonts w:ascii="Arial" w:hAnsi="Arial" w:cs="Arial"/>
          <w:color w:val="000000"/>
        </w:rPr>
        <w:t>объектов коммунальной, транспортной, социальной инфраструктур, предусмотренных</w:t>
      </w:r>
      <w:r>
        <w:rPr>
          <w:rFonts w:ascii="Arial" w:hAnsi="Arial" w:cs="Arial"/>
          <w:color w:val="000000"/>
        </w:rPr>
        <w:t xml:space="preserve"> </w:t>
      </w:r>
      <w:r w:rsidRPr="00DD6464">
        <w:rPr>
          <w:rFonts w:ascii="Arial" w:hAnsi="Arial" w:cs="Arial"/>
          <w:color w:val="000000"/>
        </w:rPr>
        <w:t>договором</w:t>
      </w:r>
      <w:r w:rsidRPr="002109BF">
        <w:rPr>
          <w:rFonts w:ascii="Arial" w:hAnsi="Arial" w:cs="Arial"/>
          <w:color w:val="000000"/>
        </w:rPr>
        <w:t>;</w:t>
      </w:r>
    </w:p>
    <w:p w:rsidR="0053747D" w:rsidRPr="002109BF"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19.9) </w:t>
      </w:r>
      <w:r w:rsidRPr="002109BF">
        <w:rPr>
          <w:rFonts w:ascii="Arial" w:hAnsi="Arial" w:cs="Arial"/>
          <w:color w:val="000000"/>
        </w:rPr>
        <w:t>по принятию решения об изъятии земельных участков и (или) расположенных на них объектов недвижимого имущества в целях комплексного развития территории;</w:t>
      </w:r>
    </w:p>
    <w:p w:rsidR="0053747D" w:rsidRPr="002109BF" w:rsidRDefault="0053747D" w:rsidP="0053747D">
      <w:pPr>
        <w:widowControl w:val="0"/>
        <w:tabs>
          <w:tab w:val="left" w:pos="0"/>
        </w:tabs>
        <w:autoSpaceDE w:val="0"/>
        <w:autoSpaceDN w:val="0"/>
        <w:adjustRightInd w:val="0"/>
        <w:spacing w:line="274" w:lineRule="exact"/>
        <w:ind w:right="14"/>
        <w:jc w:val="both"/>
        <w:rPr>
          <w:rFonts w:ascii="Arial" w:hAnsi="Arial" w:cs="Arial"/>
          <w:color w:val="000000"/>
        </w:rPr>
      </w:pPr>
      <w:r>
        <w:rPr>
          <w:rFonts w:ascii="Arial" w:hAnsi="Arial" w:cs="Arial"/>
          <w:color w:val="000000"/>
        </w:rPr>
        <w:tab/>
        <w:t xml:space="preserve">19.10) </w:t>
      </w:r>
      <w:r w:rsidRPr="002109BF">
        <w:rPr>
          <w:rFonts w:ascii="Arial" w:hAnsi="Arial" w:cs="Arial"/>
          <w:color w:val="000000"/>
        </w:rPr>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rsidR="0053747D" w:rsidRPr="002109BF" w:rsidRDefault="0053747D" w:rsidP="0053747D">
      <w:pPr>
        <w:widowControl w:val="0"/>
        <w:tabs>
          <w:tab w:val="left" w:pos="0"/>
        </w:tabs>
        <w:autoSpaceDE w:val="0"/>
        <w:autoSpaceDN w:val="0"/>
        <w:adjustRightInd w:val="0"/>
        <w:spacing w:line="274" w:lineRule="exact"/>
        <w:ind w:right="10"/>
        <w:jc w:val="both"/>
        <w:rPr>
          <w:rFonts w:ascii="Arial" w:hAnsi="Arial" w:cs="Arial"/>
          <w:color w:val="000000"/>
        </w:rPr>
      </w:pPr>
      <w:r>
        <w:rPr>
          <w:rFonts w:ascii="Arial" w:hAnsi="Arial" w:cs="Arial"/>
          <w:color w:val="000000"/>
        </w:rPr>
        <w:tab/>
        <w:t xml:space="preserve">19.11) </w:t>
      </w:r>
      <w:r w:rsidRPr="002109BF">
        <w:rPr>
          <w:rFonts w:ascii="Arial" w:hAnsi="Arial" w:cs="Arial"/>
          <w:color w:val="000000"/>
        </w:rPr>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53747D" w:rsidRPr="002109BF" w:rsidRDefault="0053747D" w:rsidP="0053747D">
      <w:pPr>
        <w:widowControl w:val="0"/>
        <w:tabs>
          <w:tab w:val="left" w:pos="0"/>
        </w:tabs>
        <w:autoSpaceDE w:val="0"/>
        <w:autoSpaceDN w:val="0"/>
        <w:adjustRightInd w:val="0"/>
        <w:spacing w:line="274" w:lineRule="exact"/>
        <w:ind w:right="19"/>
        <w:jc w:val="both"/>
        <w:rPr>
          <w:rFonts w:ascii="Arial" w:hAnsi="Arial" w:cs="Arial"/>
          <w:color w:val="000000"/>
        </w:rPr>
      </w:pPr>
      <w:r>
        <w:rPr>
          <w:rFonts w:ascii="Arial" w:hAnsi="Arial" w:cs="Arial"/>
          <w:color w:val="000000"/>
        </w:rPr>
        <w:tab/>
        <w:t xml:space="preserve">19.12) </w:t>
      </w:r>
      <w:r w:rsidRPr="002109BF">
        <w:rPr>
          <w:rFonts w:ascii="Arial" w:hAnsi="Arial" w:cs="Arial"/>
          <w:color w:val="000000"/>
        </w:rPr>
        <w:t>по обеспечению государственной регистрации изымаемых и (или) расположенных на них объектов недвижимого имущества;</w:t>
      </w:r>
    </w:p>
    <w:p w:rsidR="0053747D" w:rsidRPr="002109BF" w:rsidRDefault="0053747D" w:rsidP="0053747D">
      <w:pPr>
        <w:widowControl w:val="0"/>
        <w:tabs>
          <w:tab w:val="left" w:pos="0"/>
        </w:tabs>
        <w:autoSpaceDE w:val="0"/>
        <w:autoSpaceDN w:val="0"/>
        <w:adjustRightInd w:val="0"/>
        <w:spacing w:line="274" w:lineRule="exact"/>
        <w:ind w:right="5"/>
        <w:jc w:val="both"/>
        <w:rPr>
          <w:rFonts w:ascii="Arial" w:hAnsi="Arial" w:cs="Arial"/>
          <w:color w:val="000000"/>
        </w:rPr>
      </w:pPr>
      <w:r>
        <w:rPr>
          <w:rFonts w:ascii="Arial" w:hAnsi="Arial" w:cs="Arial"/>
          <w:color w:val="000000"/>
        </w:rPr>
        <w:tab/>
        <w:t xml:space="preserve">19.13) </w:t>
      </w:r>
      <w:r w:rsidRPr="002109BF">
        <w:rPr>
          <w:rFonts w:ascii="Arial" w:hAnsi="Arial" w:cs="Arial"/>
          <w:color w:val="000000"/>
        </w:rPr>
        <w:t>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самоуправления городского округа с целью принятия решения о заключении с правообладателем или правообладателями договора о комплексном развитии территории в порядке, установленном</w:t>
      </w:r>
      <w:hyperlink r:id="rId35" w:history="1">
        <w:r w:rsidRPr="002109BF">
          <w:rPr>
            <w:rFonts w:ascii="Arial" w:hAnsi="Arial" w:cs="Arial"/>
            <w:color w:val="000000"/>
            <w:u w:val="single"/>
          </w:rPr>
          <w:t xml:space="preserve"> статьей 46.9 </w:t>
        </w:r>
      </w:hyperlink>
      <w:r w:rsidRPr="002109BF">
        <w:rPr>
          <w:rFonts w:ascii="Arial" w:hAnsi="Arial" w:cs="Arial"/>
          <w:color w:val="000000"/>
        </w:rPr>
        <w:t>Градостроительного кодекса Российской Федерации;</w:t>
      </w:r>
    </w:p>
    <w:p w:rsidR="0053747D" w:rsidRPr="002109BF" w:rsidRDefault="0053747D" w:rsidP="0053747D">
      <w:pPr>
        <w:widowControl w:val="0"/>
        <w:tabs>
          <w:tab w:val="left" w:pos="0"/>
        </w:tabs>
        <w:autoSpaceDE w:val="0"/>
        <w:autoSpaceDN w:val="0"/>
        <w:adjustRightInd w:val="0"/>
        <w:spacing w:line="274" w:lineRule="exact"/>
        <w:ind w:right="10"/>
        <w:jc w:val="both"/>
        <w:rPr>
          <w:rFonts w:ascii="Arial" w:hAnsi="Arial" w:cs="Arial"/>
          <w:color w:val="000000"/>
        </w:rPr>
      </w:pPr>
      <w:r>
        <w:rPr>
          <w:rFonts w:ascii="Arial" w:hAnsi="Arial" w:cs="Arial"/>
          <w:color w:val="000000"/>
        </w:rPr>
        <w:tab/>
        <w:t xml:space="preserve">19.14) </w:t>
      </w:r>
      <w:r w:rsidRPr="002109BF">
        <w:rPr>
          <w:rFonts w:ascii="Arial" w:hAnsi="Arial" w:cs="Arial"/>
          <w:color w:val="000000"/>
        </w:rPr>
        <w:t>по участию в качестве стороны в договоре о комплексном развитии территории, заключаемом органом местного самоуправления городского округа с правообладателями в соответствии со</w:t>
      </w:r>
      <w:hyperlink r:id="rId36" w:history="1">
        <w:r w:rsidRPr="002109BF">
          <w:rPr>
            <w:rFonts w:ascii="Arial" w:hAnsi="Arial" w:cs="Arial"/>
            <w:color w:val="000000"/>
            <w:u w:val="single"/>
          </w:rPr>
          <w:t xml:space="preserve"> статьей 46.9 </w:t>
        </w:r>
      </w:hyperlink>
      <w:r w:rsidRPr="002109BF">
        <w:rPr>
          <w:rFonts w:ascii="Arial" w:hAnsi="Arial" w:cs="Arial"/>
          <w:color w:val="000000"/>
        </w:rPr>
        <w:t>Градостроительного кодекса Российской Федерации.</w:t>
      </w:r>
    </w:p>
    <w:p w:rsidR="0053747D" w:rsidRPr="002109BF" w:rsidRDefault="0053747D" w:rsidP="0053747D">
      <w:pPr>
        <w:autoSpaceDE w:val="0"/>
        <w:autoSpaceDN w:val="0"/>
        <w:adjustRightInd w:val="0"/>
        <w:spacing w:line="274" w:lineRule="exact"/>
        <w:ind w:firstLine="701"/>
        <w:jc w:val="both"/>
        <w:rPr>
          <w:rFonts w:ascii="Arial" w:hAnsi="Arial" w:cs="Arial"/>
          <w:color w:val="000000"/>
        </w:rPr>
      </w:pPr>
      <w:bookmarkStart w:id="10" w:name="bookmark10"/>
      <w:r w:rsidRPr="002109BF">
        <w:rPr>
          <w:rFonts w:ascii="Arial" w:hAnsi="Arial" w:cs="Arial"/>
          <w:color w:val="000000"/>
          <w:spacing w:val="-20"/>
        </w:rPr>
        <w:t>2</w:t>
      </w:r>
      <w:bookmarkEnd w:id="10"/>
      <w:r w:rsidRPr="002109BF">
        <w:rPr>
          <w:rFonts w:ascii="Arial" w:hAnsi="Arial" w:cs="Arial"/>
          <w:color w:val="000000"/>
          <w:spacing w:val="-20"/>
        </w:rPr>
        <w:t>.</w:t>
      </w:r>
      <w:r w:rsidRPr="002109BF">
        <w:rPr>
          <w:rFonts w:ascii="Arial" w:hAnsi="Arial" w:cs="Arial"/>
          <w:color w:val="000000"/>
        </w:rPr>
        <w:t xml:space="preserve"> Правительство Московской области или уполномоченные им центральные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 иными нормативными правовыми актами Московской области.</w:t>
      </w:r>
    </w:p>
    <w:p w:rsidR="0053747D" w:rsidRPr="002109BF" w:rsidRDefault="0053747D" w:rsidP="0053747D">
      <w:pPr>
        <w:autoSpaceDE w:val="0"/>
        <w:autoSpaceDN w:val="0"/>
        <w:adjustRightInd w:val="0"/>
        <w:spacing w:before="120"/>
        <w:ind w:right="10"/>
        <w:jc w:val="center"/>
        <w:rPr>
          <w:rFonts w:ascii="Arial" w:hAnsi="Arial" w:cs="Arial"/>
          <w:b/>
          <w:bCs/>
          <w:color w:val="000000"/>
        </w:rPr>
      </w:pPr>
      <w:r w:rsidRPr="002109BF">
        <w:rPr>
          <w:rFonts w:ascii="Arial" w:hAnsi="Arial" w:cs="Arial"/>
          <w:b/>
          <w:bCs/>
          <w:color w:val="000000"/>
        </w:rPr>
        <w:t>Статья 7. Полномочия органов местного самоуправления городского округа</w:t>
      </w:r>
    </w:p>
    <w:p w:rsidR="0053747D" w:rsidRPr="002109BF" w:rsidRDefault="0053747D" w:rsidP="0053747D">
      <w:pPr>
        <w:autoSpaceDE w:val="0"/>
        <w:autoSpaceDN w:val="0"/>
        <w:adjustRightInd w:val="0"/>
        <w:spacing w:line="240" w:lineRule="exact"/>
        <w:ind w:firstLine="725"/>
        <w:jc w:val="both"/>
        <w:rPr>
          <w:rFonts w:ascii="Arial" w:hAnsi="Arial" w:cs="Arial"/>
          <w:color w:val="000000"/>
        </w:rPr>
      </w:pPr>
    </w:p>
    <w:p w:rsidR="0053747D" w:rsidRPr="002109BF" w:rsidRDefault="0053747D" w:rsidP="0053747D">
      <w:pPr>
        <w:tabs>
          <w:tab w:val="left" w:pos="1277"/>
        </w:tabs>
        <w:autoSpaceDE w:val="0"/>
        <w:autoSpaceDN w:val="0"/>
        <w:adjustRightInd w:val="0"/>
        <w:spacing w:before="19" w:line="274" w:lineRule="exact"/>
        <w:ind w:firstLine="725"/>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ab/>
        <w:t>Органы местного самоуправления городского округа наделяются</w:t>
      </w:r>
      <w:r w:rsidRPr="002109BF">
        <w:rPr>
          <w:rFonts w:ascii="Arial" w:hAnsi="Arial" w:cs="Arial"/>
          <w:color w:val="000000"/>
        </w:rPr>
        <w:br/>
        <w:t>государственными полномочия по:</w:t>
      </w:r>
    </w:p>
    <w:p w:rsidR="0053747D" w:rsidRPr="002109BF" w:rsidRDefault="0053747D" w:rsidP="0053747D">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предоставлению (распоряжению) земельными участками, государственная собственность на которые не разграничена, расположенными на территории городского округа, за исключением случаев, предусмотренных законодательством Российской Федерации об автомобильных дорогах и о дорожной деятельности;</w:t>
      </w:r>
    </w:p>
    <w:p w:rsidR="0053747D" w:rsidRPr="002109BF"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2) </w:t>
      </w:r>
      <w:r w:rsidRPr="002109BF">
        <w:rPr>
          <w:rFonts w:ascii="Arial" w:hAnsi="Arial" w:cs="Arial"/>
          <w:color w:val="000000"/>
        </w:rPr>
        <w:t>переводу земель, находящихся в частной собственности, из одной категории в другую,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53747D" w:rsidRPr="002109BF" w:rsidRDefault="0053747D" w:rsidP="0053747D">
      <w:pPr>
        <w:widowControl w:val="0"/>
        <w:tabs>
          <w:tab w:val="left" w:pos="0"/>
        </w:tabs>
        <w:autoSpaceDE w:val="0"/>
        <w:autoSpaceDN w:val="0"/>
        <w:adjustRightInd w:val="0"/>
        <w:spacing w:line="274" w:lineRule="exact"/>
        <w:ind w:right="5"/>
        <w:jc w:val="both"/>
        <w:rPr>
          <w:rFonts w:ascii="Arial" w:hAnsi="Arial" w:cs="Arial"/>
          <w:color w:val="000000"/>
        </w:rPr>
      </w:pPr>
      <w:r>
        <w:rPr>
          <w:rFonts w:ascii="Arial" w:hAnsi="Arial" w:cs="Arial"/>
          <w:color w:val="000000"/>
        </w:rPr>
        <w:tab/>
        <w:t xml:space="preserve">3) </w:t>
      </w:r>
      <w:r w:rsidRPr="002109BF">
        <w:rPr>
          <w:rFonts w:ascii="Arial" w:hAnsi="Arial" w:cs="Arial"/>
          <w:color w:val="000000"/>
        </w:rPr>
        <w:t>принятию решения о проведении аукциона на право заключить договор о развитии застроенной территории городского округа, за исключением определения начальной цены предмета аукциона.</w:t>
      </w:r>
    </w:p>
    <w:p w:rsidR="0053747D" w:rsidRPr="002109BF"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4) </w:t>
      </w:r>
      <w:r w:rsidRPr="002109BF">
        <w:rPr>
          <w:rFonts w:ascii="Arial" w:hAnsi="Arial" w:cs="Arial"/>
          <w:color w:val="000000"/>
        </w:rPr>
        <w:t>направлению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53747D" w:rsidRPr="002109BF" w:rsidRDefault="0053747D" w:rsidP="0053747D">
      <w:pPr>
        <w:widowControl w:val="0"/>
        <w:tabs>
          <w:tab w:val="left" w:pos="0"/>
        </w:tabs>
        <w:autoSpaceDE w:val="0"/>
        <w:autoSpaceDN w:val="0"/>
        <w:adjustRightInd w:val="0"/>
        <w:spacing w:line="274" w:lineRule="exact"/>
        <w:ind w:right="5"/>
        <w:jc w:val="both"/>
        <w:rPr>
          <w:rFonts w:ascii="Arial" w:hAnsi="Arial" w:cs="Arial"/>
          <w:color w:val="000000"/>
        </w:rPr>
      </w:pPr>
      <w:r>
        <w:rPr>
          <w:rFonts w:ascii="Arial" w:hAnsi="Arial" w:cs="Arial"/>
          <w:color w:val="000000"/>
        </w:rPr>
        <w:tab/>
        <w:t xml:space="preserve">5) </w:t>
      </w:r>
      <w:r w:rsidRPr="002109BF">
        <w:rPr>
          <w:rFonts w:ascii="Arial" w:hAnsi="Arial" w:cs="Arial"/>
          <w:color w:val="000000"/>
        </w:rPr>
        <w:t>направлению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53747D" w:rsidRPr="002109BF" w:rsidRDefault="0053747D" w:rsidP="0053747D">
      <w:pPr>
        <w:widowControl w:val="0"/>
        <w:tabs>
          <w:tab w:val="left" w:pos="0"/>
        </w:tabs>
        <w:autoSpaceDE w:val="0"/>
        <w:autoSpaceDN w:val="0"/>
        <w:adjustRightInd w:val="0"/>
        <w:spacing w:line="274" w:lineRule="exact"/>
        <w:ind w:right="5"/>
        <w:jc w:val="both"/>
        <w:rPr>
          <w:rFonts w:ascii="Arial" w:hAnsi="Arial" w:cs="Arial"/>
          <w:color w:val="000000"/>
        </w:rPr>
      </w:pPr>
      <w:r>
        <w:rPr>
          <w:rFonts w:ascii="Arial" w:hAnsi="Arial" w:cs="Arial"/>
          <w:color w:val="000000"/>
        </w:rPr>
        <w:tab/>
        <w:t xml:space="preserve">6) </w:t>
      </w:r>
      <w:r w:rsidRPr="002109BF">
        <w:rPr>
          <w:rFonts w:ascii="Arial" w:hAnsi="Arial" w:cs="Arial"/>
          <w:color w:val="000000"/>
        </w:rPr>
        <w:t>направлению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53747D" w:rsidRPr="002109BF"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7) </w:t>
      </w:r>
      <w:r w:rsidRPr="002109BF">
        <w:rPr>
          <w:rFonts w:ascii="Arial" w:hAnsi="Arial" w:cs="Arial"/>
          <w:color w:val="000000"/>
        </w:rPr>
        <w:t>направлению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53747D" w:rsidRPr="002109BF" w:rsidRDefault="0053747D" w:rsidP="0053747D">
      <w:pPr>
        <w:tabs>
          <w:tab w:val="left" w:pos="955"/>
        </w:tabs>
        <w:autoSpaceDE w:val="0"/>
        <w:autoSpaceDN w:val="0"/>
        <w:adjustRightInd w:val="0"/>
        <w:spacing w:line="274" w:lineRule="exact"/>
        <w:ind w:left="710"/>
        <w:rPr>
          <w:rFonts w:ascii="Arial" w:hAnsi="Arial" w:cs="Arial"/>
          <w:color w:val="000000"/>
        </w:rPr>
      </w:pPr>
      <w:r w:rsidRPr="002109BF">
        <w:rPr>
          <w:rFonts w:ascii="Arial" w:hAnsi="Arial" w:cs="Arial"/>
          <w:color w:val="000000"/>
          <w:spacing w:val="-20"/>
        </w:rPr>
        <w:t>2.</w:t>
      </w:r>
      <w:r w:rsidRPr="002109BF">
        <w:rPr>
          <w:rFonts w:ascii="Arial" w:hAnsi="Arial" w:cs="Arial"/>
          <w:color w:val="000000"/>
        </w:rPr>
        <w:tab/>
        <w:t>Органы местного самоуправления городского округа осуществляют полномочия по:</w:t>
      </w:r>
    </w:p>
    <w:p w:rsidR="0053747D" w:rsidRPr="002109BF" w:rsidRDefault="0053747D" w:rsidP="0053747D">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организации и проведению публичных слушаний, общественных обсуждений по вопросам землепользования и застройки;</w:t>
      </w:r>
    </w:p>
    <w:p w:rsidR="0053747D" w:rsidRPr="002109BF" w:rsidRDefault="0053747D" w:rsidP="0053747D">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2) </w:t>
      </w:r>
      <w:r w:rsidRPr="002109BF">
        <w:rPr>
          <w:rFonts w:ascii="Arial" w:hAnsi="Arial" w:cs="Arial"/>
          <w:color w:val="000000"/>
        </w:rPr>
        <w:t>утверждению генерального плана, утверждению изменений в генеральный план;</w:t>
      </w:r>
    </w:p>
    <w:p w:rsidR="0053747D" w:rsidRPr="002109BF" w:rsidRDefault="0053747D" w:rsidP="0053747D">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3) </w:t>
      </w:r>
      <w:r w:rsidRPr="002109BF">
        <w:rPr>
          <w:rFonts w:ascii="Arial" w:hAnsi="Arial" w:cs="Arial"/>
          <w:color w:val="000000"/>
        </w:rPr>
        <w:t>утверждению Правил, изменений в Правила;</w:t>
      </w:r>
    </w:p>
    <w:p w:rsidR="0053747D" w:rsidRPr="002109BF"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4) </w:t>
      </w:r>
      <w:r w:rsidRPr="002109BF">
        <w:rPr>
          <w:rFonts w:ascii="Arial" w:hAnsi="Arial" w:cs="Arial"/>
          <w:color w:val="000000"/>
        </w:rPr>
        <w:t>утверждению местных нормативов градостроительного проектирования городского округа (изменений в них);</w:t>
      </w:r>
    </w:p>
    <w:p w:rsidR="0053747D" w:rsidRPr="002109BF" w:rsidRDefault="0053747D" w:rsidP="0053747D">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5) </w:t>
      </w:r>
      <w:r w:rsidRPr="002109BF">
        <w:rPr>
          <w:rFonts w:ascii="Arial" w:hAnsi="Arial" w:cs="Arial"/>
          <w:color w:val="000000"/>
        </w:rPr>
        <w:t>принятию решения об утверждении схемы расположения земельного участка или земельных   участков   на   кадастровом   плане   территории,   за   исключением случаев, установленных законодательством РоссийскойФедерации;</w:t>
      </w:r>
    </w:p>
    <w:p w:rsidR="0053747D" w:rsidRPr="002109BF" w:rsidRDefault="0053747D" w:rsidP="0053747D">
      <w:pPr>
        <w:widowControl w:val="0"/>
        <w:tabs>
          <w:tab w:val="left" w:pos="0"/>
        </w:tabs>
        <w:autoSpaceDE w:val="0"/>
        <w:autoSpaceDN w:val="0"/>
        <w:adjustRightInd w:val="0"/>
        <w:spacing w:line="274" w:lineRule="exact"/>
        <w:ind w:right="110"/>
        <w:jc w:val="both"/>
        <w:rPr>
          <w:rFonts w:ascii="Arial" w:hAnsi="Arial" w:cs="Arial"/>
          <w:color w:val="000000"/>
        </w:rPr>
      </w:pPr>
      <w:r>
        <w:rPr>
          <w:rFonts w:ascii="Arial" w:hAnsi="Arial" w:cs="Arial"/>
          <w:color w:val="000000"/>
        </w:rPr>
        <w:tab/>
        <w:t xml:space="preserve">6) </w:t>
      </w:r>
      <w:r w:rsidRPr="002109BF">
        <w:rPr>
          <w:rFonts w:ascii="Arial" w:hAnsi="Arial" w:cs="Arial"/>
          <w:color w:val="000000"/>
        </w:rPr>
        <w:t>принятию решения о предварительном согласовании предоставления земельных участков, за исключением случаев, установленных законодательством Российской Федерации;</w:t>
      </w:r>
    </w:p>
    <w:p w:rsidR="0053747D" w:rsidRPr="002109BF" w:rsidRDefault="0053747D" w:rsidP="0053747D">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7) </w:t>
      </w:r>
      <w:r w:rsidRPr="002109BF">
        <w:rPr>
          <w:rFonts w:ascii="Arial" w:hAnsi="Arial" w:cs="Arial"/>
          <w:color w:val="000000"/>
        </w:rPr>
        <w:t>осуществлению муниципального земельного контроля.</w:t>
      </w:r>
    </w:p>
    <w:p w:rsidR="0053747D" w:rsidRPr="002109BF" w:rsidRDefault="0053747D" w:rsidP="0053747D">
      <w:pPr>
        <w:autoSpaceDE w:val="0"/>
        <w:autoSpaceDN w:val="0"/>
        <w:adjustRightInd w:val="0"/>
        <w:rPr>
          <w:rFonts w:ascii="Arial" w:hAnsi="Arial" w:cs="Arial"/>
          <w:color w:val="000000"/>
        </w:rPr>
      </w:pPr>
    </w:p>
    <w:p w:rsidR="0053747D" w:rsidRPr="002109BF" w:rsidRDefault="0053747D" w:rsidP="0053747D">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Органы местного самоуправления городского округа осуществляют в установленном указанными органами порядке информирование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53747D" w:rsidRPr="002109BF" w:rsidRDefault="0053747D" w:rsidP="0053747D">
      <w:pPr>
        <w:widowControl w:val="0"/>
        <w:tabs>
          <w:tab w:val="left" w:pos="0"/>
        </w:tabs>
        <w:autoSpaceDE w:val="0"/>
        <w:autoSpaceDN w:val="0"/>
        <w:adjustRightInd w:val="0"/>
        <w:spacing w:before="67" w:line="274" w:lineRule="exact"/>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Органы местного самоуправления городского округа осуществляют иные полномочия, отнесенные в соответствии с законодательством Российской Федерации и Законами Московской области к полномочиям органов местного самоуправления городского округа.</w:t>
      </w:r>
    </w:p>
    <w:p w:rsidR="0053747D" w:rsidRPr="002109BF" w:rsidRDefault="0053747D" w:rsidP="0053747D">
      <w:pPr>
        <w:widowControl w:val="0"/>
        <w:autoSpaceDE w:val="0"/>
        <w:autoSpaceDN w:val="0"/>
        <w:adjustRightInd w:val="0"/>
        <w:spacing w:before="5" w:line="274" w:lineRule="exact"/>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Органы местного самоуправления городского округа обязаны:</w:t>
      </w:r>
    </w:p>
    <w:p w:rsidR="0053747D" w:rsidRPr="002109BF"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1) </w:t>
      </w:r>
      <w:r w:rsidRPr="002109BF">
        <w:rPr>
          <w:rFonts w:ascii="Arial" w:hAnsi="Arial" w:cs="Arial"/>
          <w:color w:val="000000"/>
        </w:rPr>
        <w:t>уведомлять уполномоченные органы в порядке, установленном Правительством Московской области:</w:t>
      </w:r>
    </w:p>
    <w:p w:rsidR="0053747D" w:rsidRPr="002109BF" w:rsidRDefault="0053747D" w:rsidP="0053747D">
      <w:pPr>
        <w:widowControl w:val="0"/>
        <w:tabs>
          <w:tab w:val="left" w:pos="0"/>
        </w:tabs>
        <w:autoSpaceDE w:val="0"/>
        <w:autoSpaceDN w:val="0"/>
        <w:adjustRightInd w:val="0"/>
        <w:spacing w:line="274" w:lineRule="exact"/>
        <w:ind w:right="106"/>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 xml:space="preserve">о поступлении в орган местного самоуправления подготовленных в соответствии со статьей 46.9 Градостроительного кодекса Российской Федерации проекта планировки территории и проекта межевания территории, а также проекта договора </w:t>
      </w:r>
      <w:r w:rsidRPr="002109BF">
        <w:rPr>
          <w:rFonts w:ascii="Arial" w:hAnsi="Arial" w:cs="Arial"/>
          <w:color w:val="000000"/>
          <w:spacing w:val="-20"/>
        </w:rPr>
        <w:t xml:space="preserve">от </w:t>
      </w:r>
      <w:r w:rsidRPr="002109BF">
        <w:rPr>
          <w:rFonts w:ascii="Arial" w:hAnsi="Arial" w:cs="Arial"/>
          <w:color w:val="000000"/>
        </w:rPr>
        <w:t>правообладателя(ей) в целях заключения договора о комплексном развитии территории;</w:t>
      </w:r>
    </w:p>
    <w:p w:rsidR="0053747D" w:rsidRPr="002109BF" w:rsidRDefault="0053747D" w:rsidP="0053747D">
      <w:pPr>
        <w:widowControl w:val="0"/>
        <w:autoSpaceDE w:val="0"/>
        <w:autoSpaceDN w:val="0"/>
        <w:adjustRightInd w:val="0"/>
        <w:spacing w:line="274" w:lineRule="exact"/>
        <w:ind w:right="115"/>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о принятии решения о заключении договора о комплексном развитии территории с правообладателем(ями);</w:t>
      </w:r>
    </w:p>
    <w:p w:rsidR="0053747D" w:rsidRPr="002109BF" w:rsidRDefault="0053747D" w:rsidP="0053747D">
      <w:pPr>
        <w:widowControl w:val="0"/>
        <w:autoSpaceDE w:val="0"/>
        <w:autoSpaceDN w:val="0"/>
        <w:adjustRightInd w:val="0"/>
        <w:spacing w:line="274" w:lineRule="exact"/>
        <w:jc w:val="both"/>
        <w:rPr>
          <w:rFonts w:ascii="Arial" w:hAnsi="Arial" w:cs="Arial"/>
          <w:color w:val="000000"/>
        </w:rPr>
      </w:pPr>
      <w:r>
        <w:rPr>
          <w:rFonts w:ascii="Arial" w:hAnsi="Arial" w:cs="Arial"/>
          <w:color w:val="000000"/>
        </w:rPr>
        <w:tab/>
        <w:t xml:space="preserve">2) </w:t>
      </w:r>
      <w:r w:rsidRPr="002109BF">
        <w:rPr>
          <w:rFonts w:ascii="Arial" w:hAnsi="Arial" w:cs="Arial"/>
          <w:color w:val="000000"/>
        </w:rPr>
        <w:t>направлять в уполномоченные органы, поступившие от правообладателей в порядке статьи 46.9 Градостроительногокодекса Российской Федерации:</w:t>
      </w:r>
    </w:p>
    <w:p w:rsidR="0053747D" w:rsidRPr="002109BF" w:rsidRDefault="0053747D" w:rsidP="0053747D">
      <w:pPr>
        <w:widowControl w:val="0"/>
        <w:tabs>
          <w:tab w:val="left" w:pos="1286"/>
        </w:tabs>
        <w:autoSpaceDE w:val="0"/>
        <w:autoSpaceDN w:val="0"/>
        <w:adjustRightInd w:val="0"/>
        <w:spacing w:line="274" w:lineRule="exact"/>
        <w:ind w:firstLine="426"/>
        <w:rPr>
          <w:rFonts w:ascii="Arial" w:hAnsi="Arial" w:cs="Arial"/>
          <w:color w:val="000000"/>
        </w:rPr>
      </w:pPr>
      <w:r>
        <w:rPr>
          <w:rFonts w:ascii="Arial" w:hAnsi="Arial" w:cs="Arial"/>
          <w:color w:val="000000"/>
        </w:rPr>
        <w:t xml:space="preserve">- </w:t>
      </w:r>
      <w:r w:rsidRPr="002109BF">
        <w:rPr>
          <w:rFonts w:ascii="Arial" w:hAnsi="Arial" w:cs="Arial"/>
          <w:color w:val="000000"/>
        </w:rPr>
        <w:t>проект планировки территории;</w:t>
      </w:r>
    </w:p>
    <w:p w:rsidR="0053747D" w:rsidRPr="002109BF" w:rsidRDefault="0053747D" w:rsidP="0053747D">
      <w:pPr>
        <w:widowControl w:val="0"/>
        <w:tabs>
          <w:tab w:val="left" w:pos="1286"/>
        </w:tabs>
        <w:autoSpaceDE w:val="0"/>
        <w:autoSpaceDN w:val="0"/>
        <w:adjustRightInd w:val="0"/>
        <w:spacing w:line="274" w:lineRule="exact"/>
        <w:ind w:firstLine="426"/>
        <w:rPr>
          <w:rFonts w:ascii="Arial" w:hAnsi="Arial" w:cs="Arial"/>
          <w:color w:val="000000"/>
        </w:rPr>
      </w:pPr>
      <w:r>
        <w:rPr>
          <w:rFonts w:ascii="Arial" w:hAnsi="Arial" w:cs="Arial"/>
          <w:color w:val="000000"/>
        </w:rPr>
        <w:t xml:space="preserve">- </w:t>
      </w:r>
      <w:r w:rsidRPr="002109BF">
        <w:rPr>
          <w:rFonts w:ascii="Arial" w:hAnsi="Arial" w:cs="Arial"/>
          <w:color w:val="000000"/>
        </w:rPr>
        <w:t>проект межевания территории;</w:t>
      </w:r>
    </w:p>
    <w:p w:rsidR="0053747D" w:rsidRPr="002109BF" w:rsidRDefault="0053747D" w:rsidP="0053747D">
      <w:pPr>
        <w:widowControl w:val="0"/>
        <w:tabs>
          <w:tab w:val="left" w:pos="1286"/>
        </w:tabs>
        <w:autoSpaceDE w:val="0"/>
        <w:autoSpaceDN w:val="0"/>
        <w:adjustRightInd w:val="0"/>
        <w:spacing w:line="274" w:lineRule="exact"/>
        <w:ind w:firstLine="426"/>
        <w:rPr>
          <w:rFonts w:ascii="Arial" w:hAnsi="Arial" w:cs="Arial"/>
          <w:color w:val="000000"/>
        </w:rPr>
      </w:pPr>
      <w:r>
        <w:rPr>
          <w:rFonts w:ascii="Arial" w:hAnsi="Arial" w:cs="Arial"/>
          <w:color w:val="000000"/>
        </w:rPr>
        <w:t xml:space="preserve">- </w:t>
      </w:r>
      <w:r w:rsidRPr="002109BF">
        <w:rPr>
          <w:rFonts w:ascii="Arial" w:hAnsi="Arial" w:cs="Arial"/>
          <w:color w:val="000000"/>
        </w:rPr>
        <w:t>проект договора о комплексном развитии территории.</w:t>
      </w:r>
    </w:p>
    <w:p w:rsidR="0053747D" w:rsidRPr="002109BF" w:rsidRDefault="0053747D" w:rsidP="0053747D">
      <w:pPr>
        <w:autoSpaceDE w:val="0"/>
        <w:autoSpaceDN w:val="0"/>
        <w:adjustRightInd w:val="0"/>
        <w:spacing w:line="240" w:lineRule="exact"/>
        <w:ind w:right="125"/>
        <w:jc w:val="center"/>
        <w:rPr>
          <w:rFonts w:ascii="Arial" w:hAnsi="Arial" w:cs="Arial"/>
          <w:color w:val="000000"/>
        </w:rPr>
      </w:pPr>
    </w:p>
    <w:p w:rsidR="0053747D" w:rsidRPr="002109BF" w:rsidRDefault="0053747D" w:rsidP="0053747D">
      <w:pPr>
        <w:autoSpaceDE w:val="0"/>
        <w:autoSpaceDN w:val="0"/>
        <w:adjustRightInd w:val="0"/>
        <w:spacing w:before="58"/>
        <w:ind w:right="125"/>
        <w:jc w:val="center"/>
        <w:rPr>
          <w:rFonts w:ascii="Arial" w:hAnsi="Arial" w:cs="Arial"/>
          <w:b/>
          <w:bCs/>
          <w:color w:val="000000"/>
        </w:rPr>
      </w:pPr>
      <w:bookmarkStart w:id="11" w:name="bookmark11"/>
      <w:r w:rsidRPr="002109BF">
        <w:rPr>
          <w:rFonts w:ascii="Arial" w:hAnsi="Arial" w:cs="Arial"/>
          <w:b/>
          <w:bCs/>
          <w:color w:val="000000"/>
        </w:rPr>
        <w:t>С</w:t>
      </w:r>
      <w:bookmarkEnd w:id="11"/>
      <w:r w:rsidRPr="002109BF">
        <w:rPr>
          <w:rFonts w:ascii="Arial" w:hAnsi="Arial" w:cs="Arial"/>
          <w:b/>
          <w:bCs/>
          <w:color w:val="000000"/>
        </w:rPr>
        <w:t>татья 8. Комиссия по подготовке проекта правил землепользования и застройки</w:t>
      </w:r>
    </w:p>
    <w:p w:rsidR="0053747D" w:rsidRPr="002109BF" w:rsidRDefault="0053747D" w:rsidP="0053747D">
      <w:pPr>
        <w:autoSpaceDE w:val="0"/>
        <w:autoSpaceDN w:val="0"/>
        <w:adjustRightInd w:val="0"/>
        <w:spacing w:before="24"/>
        <w:ind w:right="115"/>
        <w:jc w:val="center"/>
        <w:rPr>
          <w:rFonts w:ascii="Arial" w:hAnsi="Arial" w:cs="Arial"/>
          <w:b/>
          <w:bCs/>
          <w:color w:val="000000"/>
        </w:rPr>
      </w:pPr>
      <w:r w:rsidRPr="002109BF">
        <w:rPr>
          <w:rFonts w:ascii="Arial" w:hAnsi="Arial" w:cs="Arial"/>
          <w:b/>
          <w:bCs/>
          <w:color w:val="000000"/>
        </w:rPr>
        <w:t>Московской области</w:t>
      </w:r>
    </w:p>
    <w:p w:rsidR="0053747D" w:rsidRPr="002109BF" w:rsidRDefault="0053747D" w:rsidP="0053747D">
      <w:pPr>
        <w:widowControl w:val="0"/>
        <w:tabs>
          <w:tab w:val="left" w:pos="0"/>
        </w:tabs>
        <w:autoSpaceDE w:val="0"/>
        <w:autoSpaceDN w:val="0"/>
        <w:adjustRightInd w:val="0"/>
        <w:spacing w:before="254" w:line="274" w:lineRule="exact"/>
        <w:ind w:right="106"/>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Комиссия по подготовке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создан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53747D" w:rsidRPr="002109BF" w:rsidRDefault="0053747D" w:rsidP="0053747D">
      <w:pPr>
        <w:widowControl w:val="0"/>
        <w:tabs>
          <w:tab w:val="left" w:pos="0"/>
        </w:tabs>
        <w:autoSpaceDE w:val="0"/>
        <w:autoSpaceDN w:val="0"/>
        <w:adjustRightInd w:val="0"/>
        <w:spacing w:before="5" w:line="274" w:lineRule="exact"/>
        <w:ind w:right="115"/>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Состав Комиссии утверждается постановлением Правительства Московской области.</w:t>
      </w:r>
    </w:p>
    <w:p w:rsidR="0053747D" w:rsidRPr="002109BF" w:rsidRDefault="0053747D" w:rsidP="0053747D">
      <w:pPr>
        <w:widowControl w:val="0"/>
        <w:tabs>
          <w:tab w:val="left" w:pos="0"/>
        </w:tabs>
        <w:autoSpaceDE w:val="0"/>
        <w:autoSpaceDN w:val="0"/>
        <w:adjustRightInd w:val="0"/>
        <w:spacing w:line="274" w:lineRule="exact"/>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К основным функциям Комиссии относятся:</w:t>
      </w:r>
    </w:p>
    <w:p w:rsidR="0053747D" w:rsidRPr="002109BF" w:rsidRDefault="0053747D" w:rsidP="0053747D">
      <w:pPr>
        <w:autoSpaceDE w:val="0"/>
        <w:autoSpaceDN w:val="0"/>
        <w:adjustRightInd w:val="0"/>
        <w:rPr>
          <w:rFonts w:ascii="Arial" w:hAnsi="Arial" w:cs="Arial"/>
          <w:color w:val="000000"/>
        </w:rPr>
      </w:pPr>
    </w:p>
    <w:p w:rsidR="0053747D" w:rsidRPr="002109BF" w:rsidRDefault="0053747D" w:rsidP="0053747D">
      <w:pPr>
        <w:widowControl w:val="0"/>
        <w:tabs>
          <w:tab w:val="left" w:pos="1286"/>
        </w:tabs>
        <w:autoSpaceDE w:val="0"/>
        <w:autoSpaceDN w:val="0"/>
        <w:adjustRightInd w:val="0"/>
        <w:spacing w:line="274" w:lineRule="exact"/>
        <w:ind w:firstLine="851"/>
        <w:rPr>
          <w:rFonts w:ascii="Arial" w:hAnsi="Arial" w:cs="Arial"/>
          <w:color w:val="000000"/>
        </w:rPr>
      </w:pPr>
      <w:r>
        <w:rPr>
          <w:rFonts w:ascii="Arial" w:hAnsi="Arial" w:cs="Arial"/>
          <w:color w:val="000000"/>
        </w:rPr>
        <w:t xml:space="preserve">1) </w:t>
      </w:r>
      <w:r w:rsidRPr="002109BF">
        <w:rPr>
          <w:rFonts w:ascii="Arial" w:hAnsi="Arial" w:cs="Arial"/>
          <w:color w:val="000000"/>
        </w:rPr>
        <w:t>обеспечение подготовки проекта Правил;</w:t>
      </w:r>
    </w:p>
    <w:p w:rsidR="0053747D" w:rsidRPr="002109BF" w:rsidRDefault="0053747D" w:rsidP="0053747D">
      <w:pPr>
        <w:widowControl w:val="0"/>
        <w:tabs>
          <w:tab w:val="left" w:pos="1286"/>
        </w:tabs>
        <w:autoSpaceDE w:val="0"/>
        <w:autoSpaceDN w:val="0"/>
        <w:adjustRightInd w:val="0"/>
        <w:spacing w:line="274" w:lineRule="exact"/>
        <w:ind w:firstLine="851"/>
        <w:rPr>
          <w:rFonts w:ascii="Arial" w:hAnsi="Arial" w:cs="Arial"/>
          <w:color w:val="000000"/>
        </w:rPr>
      </w:pPr>
      <w:r>
        <w:rPr>
          <w:rFonts w:ascii="Arial" w:hAnsi="Arial" w:cs="Arial"/>
          <w:color w:val="000000"/>
        </w:rPr>
        <w:t xml:space="preserve">2) </w:t>
      </w:r>
      <w:r w:rsidRPr="002109BF">
        <w:rPr>
          <w:rFonts w:ascii="Arial" w:hAnsi="Arial" w:cs="Arial"/>
          <w:color w:val="000000"/>
        </w:rPr>
        <w:t>обеспечение подготовки внесения изменений в Правила;</w:t>
      </w:r>
    </w:p>
    <w:p w:rsidR="0053747D" w:rsidRPr="002109BF" w:rsidRDefault="0053747D" w:rsidP="0053747D">
      <w:pPr>
        <w:widowControl w:val="0"/>
        <w:tabs>
          <w:tab w:val="left" w:pos="1277"/>
        </w:tabs>
        <w:autoSpaceDE w:val="0"/>
        <w:autoSpaceDN w:val="0"/>
        <w:adjustRightInd w:val="0"/>
        <w:spacing w:line="274" w:lineRule="exact"/>
        <w:ind w:firstLine="851"/>
        <w:jc w:val="both"/>
        <w:rPr>
          <w:rFonts w:ascii="Arial" w:hAnsi="Arial" w:cs="Arial"/>
          <w:color w:val="000000"/>
        </w:rPr>
      </w:pPr>
      <w:r>
        <w:rPr>
          <w:rFonts w:ascii="Arial" w:hAnsi="Arial" w:cs="Arial"/>
          <w:color w:val="000000"/>
        </w:rPr>
        <w:t xml:space="preserve">3) </w:t>
      </w:r>
      <w:r w:rsidRPr="002109BF">
        <w:rPr>
          <w:rFonts w:ascii="Arial" w:hAnsi="Arial" w:cs="Arial"/>
          <w:color w:val="000000"/>
        </w:rPr>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53747D" w:rsidRPr="002109BF" w:rsidRDefault="0053747D" w:rsidP="0053747D">
      <w:pPr>
        <w:widowControl w:val="0"/>
        <w:tabs>
          <w:tab w:val="left" w:pos="1277"/>
        </w:tabs>
        <w:autoSpaceDE w:val="0"/>
        <w:autoSpaceDN w:val="0"/>
        <w:adjustRightInd w:val="0"/>
        <w:spacing w:line="274" w:lineRule="exact"/>
        <w:ind w:firstLine="851"/>
        <w:jc w:val="both"/>
        <w:rPr>
          <w:rFonts w:ascii="Arial" w:hAnsi="Arial" w:cs="Arial"/>
          <w:color w:val="000000"/>
        </w:rPr>
      </w:pPr>
      <w:r>
        <w:rPr>
          <w:rFonts w:ascii="Arial" w:hAnsi="Arial" w:cs="Arial"/>
          <w:color w:val="000000"/>
        </w:rPr>
        <w:t xml:space="preserve">4) </w:t>
      </w:r>
      <w:r w:rsidRPr="002109BF">
        <w:rPr>
          <w:rFonts w:ascii="Arial" w:hAnsi="Arial" w:cs="Arial"/>
          <w:color w:val="000000"/>
        </w:rPr>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3747D" w:rsidRPr="002109BF" w:rsidRDefault="0053747D" w:rsidP="0053747D">
      <w:pPr>
        <w:autoSpaceDE w:val="0"/>
        <w:autoSpaceDN w:val="0"/>
        <w:adjustRightInd w:val="0"/>
        <w:spacing w:line="274" w:lineRule="exact"/>
        <w:ind w:firstLine="706"/>
        <w:jc w:val="both"/>
        <w:rPr>
          <w:rFonts w:ascii="Arial" w:hAnsi="Arial" w:cs="Arial"/>
          <w:color w:val="000000"/>
        </w:rPr>
      </w:pPr>
      <w:r w:rsidRPr="002109BF">
        <w:rPr>
          <w:rFonts w:ascii="Arial" w:hAnsi="Arial" w:cs="Arial"/>
          <w:color w:val="000000"/>
          <w:spacing w:val="-20"/>
        </w:rPr>
        <w:t>4-.</w:t>
      </w:r>
      <w:r w:rsidRPr="002109BF">
        <w:rPr>
          <w:rFonts w:ascii="Arial" w:hAnsi="Arial" w:cs="Arial"/>
          <w:color w:val="000000"/>
        </w:rPr>
        <w:t xml:space="preserve"> 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53747D" w:rsidRPr="002109BF" w:rsidRDefault="0053747D" w:rsidP="0053747D">
      <w:pPr>
        <w:autoSpaceDE w:val="0"/>
        <w:autoSpaceDN w:val="0"/>
        <w:adjustRightInd w:val="0"/>
        <w:spacing w:before="5" w:line="274" w:lineRule="exact"/>
        <w:ind w:right="106" w:firstLine="720"/>
        <w:jc w:val="both"/>
        <w:rPr>
          <w:rFonts w:ascii="Arial" w:hAnsi="Arial" w:cs="Arial"/>
          <w:color w:val="000000"/>
        </w:rPr>
      </w:pPr>
      <w:r w:rsidRPr="002109BF">
        <w:rPr>
          <w:rFonts w:ascii="Arial" w:hAnsi="Arial" w:cs="Arial"/>
          <w:color w:val="000000"/>
          <w:spacing w:val="-20"/>
        </w:rPr>
        <w:t>5.</w:t>
      </w:r>
      <w:r w:rsidRPr="002109BF">
        <w:rPr>
          <w:rFonts w:ascii="Arial" w:hAnsi="Arial" w:cs="Arial"/>
          <w:color w:val="000000"/>
        </w:rPr>
        <w:t xml:space="preserve"> Заседания Комиссии ведет председатель Комиссии, а в случае его отсутствия -заместитель председателя Комиссии.</w:t>
      </w:r>
    </w:p>
    <w:p w:rsidR="0053747D" w:rsidRPr="002109BF" w:rsidRDefault="0053747D" w:rsidP="0053747D">
      <w:pPr>
        <w:autoSpaceDE w:val="0"/>
        <w:autoSpaceDN w:val="0"/>
        <w:adjustRightInd w:val="0"/>
        <w:spacing w:line="274" w:lineRule="exact"/>
        <w:ind w:firstLine="708"/>
        <w:jc w:val="both"/>
        <w:rPr>
          <w:rFonts w:ascii="Arial" w:hAnsi="Arial" w:cs="Arial"/>
          <w:color w:val="000000"/>
        </w:rPr>
      </w:pPr>
      <w:r w:rsidRPr="002109BF">
        <w:rPr>
          <w:rFonts w:ascii="Arial" w:hAnsi="Arial" w:cs="Arial"/>
          <w:color w:val="000000"/>
        </w:rPr>
        <w:t>Заседание Комиссии считается правомочным, если на нем присутствуют более</w:t>
      </w:r>
      <w:r>
        <w:rPr>
          <w:rFonts w:ascii="Arial" w:hAnsi="Arial" w:cs="Arial"/>
          <w:color w:val="000000"/>
        </w:rPr>
        <w:t xml:space="preserve"> </w:t>
      </w:r>
      <w:r w:rsidRPr="002109BF">
        <w:rPr>
          <w:rFonts w:ascii="Arial" w:hAnsi="Arial" w:cs="Arial"/>
          <w:color w:val="000000"/>
        </w:rPr>
        <w:t xml:space="preserve">половины </w:t>
      </w:r>
      <w:r w:rsidRPr="002109BF">
        <w:rPr>
          <w:rFonts w:ascii="Arial" w:hAnsi="Arial" w:cs="Arial"/>
          <w:color w:val="000000"/>
          <w:spacing w:val="-20"/>
        </w:rPr>
        <w:t>от</w:t>
      </w:r>
      <w:r w:rsidRPr="002109BF">
        <w:rPr>
          <w:rFonts w:ascii="Arial" w:hAnsi="Arial" w:cs="Arial"/>
          <w:color w:val="000000"/>
        </w:rPr>
        <w:t xml:space="preserve"> установленного числа членов Комиссии.</w:t>
      </w:r>
    </w:p>
    <w:p w:rsidR="0053747D" w:rsidRPr="002109BF" w:rsidRDefault="0053747D" w:rsidP="0053747D">
      <w:pPr>
        <w:widowControl w:val="0"/>
        <w:tabs>
          <w:tab w:val="left" w:pos="0"/>
        </w:tabs>
        <w:autoSpaceDE w:val="0"/>
        <w:autoSpaceDN w:val="0"/>
        <w:adjustRightInd w:val="0"/>
        <w:spacing w:line="274" w:lineRule="exact"/>
        <w:ind w:right="14"/>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53747D" w:rsidRPr="002109BF" w:rsidRDefault="0053747D" w:rsidP="0053747D">
      <w:pPr>
        <w:widowControl w:val="0"/>
        <w:tabs>
          <w:tab w:val="left" w:pos="0"/>
        </w:tabs>
        <w:autoSpaceDE w:val="0"/>
        <w:autoSpaceDN w:val="0"/>
        <w:adjustRightInd w:val="0"/>
        <w:spacing w:line="274" w:lineRule="exact"/>
        <w:ind w:right="24"/>
        <w:jc w:val="both"/>
        <w:rPr>
          <w:rFonts w:ascii="Arial" w:hAnsi="Arial" w:cs="Arial"/>
          <w:color w:val="000000"/>
          <w:spacing w:val="-20"/>
        </w:rPr>
      </w:pPr>
      <w:r>
        <w:rPr>
          <w:rFonts w:ascii="Arial" w:hAnsi="Arial" w:cs="Arial"/>
          <w:color w:val="000000"/>
        </w:rPr>
        <w:tab/>
        <w:t xml:space="preserve">7. </w:t>
      </w:r>
      <w:r w:rsidRPr="002109BF">
        <w:rPr>
          <w:rFonts w:ascii="Arial" w:hAnsi="Arial" w:cs="Arial"/>
          <w:color w:val="000000"/>
        </w:rPr>
        <w:t>Решения Комиссии вступают в силу с даты подписания протокола заседания Комиссии.</w:t>
      </w:r>
    </w:p>
    <w:p w:rsidR="0053747D" w:rsidRPr="002109BF" w:rsidRDefault="0053747D" w:rsidP="0053747D">
      <w:pPr>
        <w:widowControl w:val="0"/>
        <w:tabs>
          <w:tab w:val="left" w:pos="0"/>
        </w:tabs>
        <w:autoSpaceDE w:val="0"/>
        <w:autoSpaceDN w:val="0"/>
        <w:adjustRightInd w:val="0"/>
        <w:spacing w:before="62" w:line="278" w:lineRule="exact"/>
        <w:ind w:right="19"/>
        <w:jc w:val="both"/>
        <w:rPr>
          <w:rFonts w:ascii="Arial" w:hAnsi="Arial" w:cs="Arial"/>
          <w:color w:val="000000"/>
          <w:spacing w:val="-20"/>
        </w:rPr>
      </w:pPr>
      <w:bookmarkStart w:id="12" w:name="bookmark12"/>
      <w:bookmarkEnd w:id="12"/>
      <w:r>
        <w:rPr>
          <w:rFonts w:ascii="Arial" w:hAnsi="Arial" w:cs="Arial"/>
          <w:color w:val="000000"/>
        </w:rPr>
        <w:tab/>
        <w:t xml:space="preserve">8. </w:t>
      </w:r>
      <w:r w:rsidRPr="002109BF">
        <w:rPr>
          <w:rFonts w:ascii="Arial" w:hAnsi="Arial" w:cs="Arial"/>
          <w:color w:val="000000"/>
        </w:rPr>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53747D" w:rsidRPr="002109BF" w:rsidRDefault="0053747D" w:rsidP="0053747D">
      <w:pPr>
        <w:autoSpaceDE w:val="0"/>
        <w:autoSpaceDN w:val="0"/>
        <w:adjustRightInd w:val="0"/>
        <w:spacing w:line="240" w:lineRule="exact"/>
        <w:ind w:right="29"/>
        <w:jc w:val="center"/>
        <w:rPr>
          <w:rFonts w:ascii="Arial" w:hAnsi="Arial" w:cs="Arial"/>
          <w:color w:val="000000"/>
        </w:rPr>
      </w:pPr>
    </w:p>
    <w:p w:rsidR="0053747D" w:rsidRPr="008714FE" w:rsidRDefault="0053747D" w:rsidP="0053747D">
      <w:pPr>
        <w:autoSpaceDE w:val="0"/>
        <w:autoSpaceDN w:val="0"/>
        <w:adjustRightInd w:val="0"/>
        <w:spacing w:before="77"/>
        <w:ind w:right="29"/>
        <w:jc w:val="center"/>
        <w:rPr>
          <w:rFonts w:ascii="Arial" w:hAnsi="Arial" w:cs="Arial"/>
          <w:bCs/>
          <w:color w:val="000000"/>
        </w:rPr>
      </w:pPr>
      <w:r w:rsidRPr="002109BF">
        <w:rPr>
          <w:rFonts w:ascii="Arial" w:hAnsi="Arial" w:cs="Arial"/>
          <w:b/>
          <w:bCs/>
          <w:color w:val="000000"/>
        </w:rPr>
        <w:t xml:space="preserve">Статья 9. Комиссия по подготовке проекта правил землепользования и </w:t>
      </w:r>
      <w:r w:rsidRPr="008714FE">
        <w:rPr>
          <w:rFonts w:ascii="Arial" w:hAnsi="Arial" w:cs="Arial"/>
          <w:bCs/>
          <w:color w:val="000000"/>
        </w:rPr>
        <w:t>застройки городского округа</w:t>
      </w:r>
    </w:p>
    <w:p w:rsidR="0053747D" w:rsidRPr="008714FE" w:rsidRDefault="0053747D" w:rsidP="0053747D">
      <w:pPr>
        <w:widowControl w:val="0"/>
        <w:tabs>
          <w:tab w:val="left" w:pos="0"/>
        </w:tabs>
        <w:autoSpaceDE w:val="0"/>
        <w:autoSpaceDN w:val="0"/>
        <w:adjustRightInd w:val="0"/>
        <w:spacing w:before="254" w:line="274" w:lineRule="exact"/>
        <w:jc w:val="both"/>
        <w:rPr>
          <w:rFonts w:ascii="Arial" w:hAnsi="Arial" w:cs="Arial"/>
          <w:color w:val="000000"/>
          <w:spacing w:val="-20"/>
        </w:rPr>
      </w:pPr>
      <w:r w:rsidRPr="008714FE">
        <w:rPr>
          <w:rFonts w:ascii="Arial" w:hAnsi="Arial" w:cs="Arial"/>
          <w:color w:val="000000"/>
        </w:rPr>
        <w:tab/>
        <w:t xml:space="preserve">1. В целях организации и проведения общественных обсуждений или публичных слушаний по проекту Правил, по проекту о внесении изменений в Правила,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w:t>
      </w:r>
      <w:r w:rsidRPr="008714FE">
        <w:rPr>
          <w:rFonts w:ascii="Arial" w:hAnsi="Arial" w:cs="Arial"/>
          <w:color w:val="000000"/>
          <w:spacing w:val="-20"/>
        </w:rPr>
        <w:t xml:space="preserve">от </w:t>
      </w:r>
      <w:r w:rsidRPr="008714FE">
        <w:rPr>
          <w:rFonts w:ascii="Arial" w:hAnsi="Arial" w:cs="Arial"/>
          <w:color w:val="000000"/>
        </w:rPr>
        <w:t>предельных параметров разрешенного строительства, реконструкции объекта капитального строительства создается (создана) Комиссия по подготовке проекта правил землепользования и застройки городского округа (далее - Комиссия городского округа).</w:t>
      </w:r>
    </w:p>
    <w:p w:rsidR="0053747D" w:rsidRPr="008714FE" w:rsidRDefault="0053747D" w:rsidP="0053747D">
      <w:pPr>
        <w:widowControl w:val="0"/>
        <w:tabs>
          <w:tab w:val="left" w:pos="0"/>
        </w:tabs>
        <w:autoSpaceDE w:val="0"/>
        <w:autoSpaceDN w:val="0"/>
        <w:adjustRightInd w:val="0"/>
        <w:spacing w:line="274" w:lineRule="exact"/>
        <w:rPr>
          <w:rFonts w:ascii="Arial" w:hAnsi="Arial" w:cs="Arial"/>
          <w:color w:val="000000"/>
          <w:spacing w:val="-20"/>
        </w:rPr>
      </w:pPr>
      <w:r w:rsidRPr="008714FE">
        <w:rPr>
          <w:rFonts w:ascii="Arial" w:hAnsi="Arial" w:cs="Arial"/>
          <w:color w:val="000000"/>
        </w:rPr>
        <w:tab/>
        <w:t>2. В состав Комиссии городского округа включаются представители:</w:t>
      </w:r>
    </w:p>
    <w:p w:rsidR="0053747D" w:rsidRPr="008714FE"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sidRPr="008714FE">
        <w:rPr>
          <w:rFonts w:ascii="Arial" w:hAnsi="Arial" w:cs="Arial"/>
          <w:color w:val="000000"/>
        </w:rPr>
        <w:tab/>
        <w:t>- представительных и исполнительно-распорядительных органов местного самоуправления городского округа;</w:t>
      </w:r>
    </w:p>
    <w:p w:rsidR="0053747D" w:rsidRPr="008714FE"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sidRPr="008714FE">
        <w:rPr>
          <w:rFonts w:ascii="Arial" w:hAnsi="Arial" w:cs="Arial"/>
          <w:color w:val="000000"/>
        </w:rPr>
        <w:tab/>
        <w:t>- 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53747D" w:rsidRPr="008714FE" w:rsidRDefault="0053747D" w:rsidP="0053747D">
      <w:pPr>
        <w:autoSpaceDE w:val="0"/>
        <w:autoSpaceDN w:val="0"/>
        <w:adjustRightInd w:val="0"/>
        <w:spacing w:line="274" w:lineRule="exact"/>
        <w:ind w:firstLine="709"/>
        <w:jc w:val="both"/>
        <w:rPr>
          <w:rFonts w:ascii="Arial" w:hAnsi="Arial" w:cs="Arial"/>
          <w:color w:val="000000"/>
        </w:rPr>
      </w:pPr>
      <w:r w:rsidRPr="008714FE">
        <w:rPr>
          <w:rFonts w:ascii="Arial" w:hAnsi="Arial" w:cs="Arial"/>
          <w:color w:val="000000"/>
        </w:rPr>
        <w:t>В состав Комиссии городского округа могут быть включены иные заинтересованные лица.</w:t>
      </w:r>
    </w:p>
    <w:p w:rsidR="0053747D" w:rsidRPr="008714FE" w:rsidRDefault="0053747D" w:rsidP="0053747D">
      <w:pPr>
        <w:widowControl w:val="0"/>
        <w:tabs>
          <w:tab w:val="left" w:pos="0"/>
        </w:tabs>
        <w:autoSpaceDE w:val="0"/>
        <w:autoSpaceDN w:val="0"/>
        <w:adjustRightInd w:val="0"/>
        <w:spacing w:line="274" w:lineRule="exact"/>
        <w:ind w:right="5"/>
        <w:jc w:val="both"/>
        <w:rPr>
          <w:rFonts w:ascii="Arial" w:hAnsi="Arial" w:cs="Arial"/>
          <w:color w:val="000000"/>
          <w:spacing w:val="-20"/>
        </w:rPr>
      </w:pPr>
      <w:r w:rsidRPr="008714FE">
        <w:rPr>
          <w:rFonts w:ascii="Arial" w:hAnsi="Arial" w:cs="Arial"/>
          <w:color w:val="000000"/>
        </w:rPr>
        <w:tab/>
        <w:t>3. Персональный состав Комиссии городского округа и порядок ее деятельности утверждаются руководителем администрации городского округа в соответствии с Градостроительным кодексом Российской Федерации, Законами Московской области.</w:t>
      </w:r>
    </w:p>
    <w:p w:rsidR="00CD5C41" w:rsidRDefault="0053747D" w:rsidP="0053747D">
      <w:pPr>
        <w:widowControl w:val="0"/>
        <w:autoSpaceDE w:val="0"/>
        <w:autoSpaceDN w:val="0"/>
        <w:adjustRightInd w:val="0"/>
        <w:spacing w:before="19" w:line="274" w:lineRule="exact"/>
        <w:ind w:left="-284" w:right="5"/>
        <w:jc w:val="both"/>
        <w:rPr>
          <w:rFonts w:ascii="Arial" w:hAnsi="Arial" w:cs="Arial"/>
          <w:color w:val="000000"/>
        </w:rPr>
      </w:pPr>
      <w:r w:rsidRPr="008714FE">
        <w:rPr>
          <w:rFonts w:ascii="Arial" w:hAnsi="Arial" w:cs="Arial"/>
          <w:color w:val="000000"/>
        </w:rPr>
        <w:tab/>
        <w:t>4. Председатель Комиссии городского округа назначается руководителем администрации городского округа из числа представителей администрации городского округа, входящих в состав комиссии.</w:t>
      </w:r>
    </w:p>
    <w:p w:rsidR="00D44871" w:rsidRDefault="00D44871" w:rsidP="0053747D">
      <w:pPr>
        <w:widowControl w:val="0"/>
        <w:autoSpaceDE w:val="0"/>
        <w:autoSpaceDN w:val="0"/>
        <w:adjustRightInd w:val="0"/>
        <w:spacing w:before="19" w:line="274" w:lineRule="exact"/>
        <w:ind w:left="-284" w:right="5"/>
        <w:jc w:val="both"/>
        <w:rPr>
          <w:rFonts w:ascii="Arial" w:hAnsi="Arial" w:cs="Arial"/>
          <w:color w:val="000000"/>
        </w:rPr>
      </w:pPr>
    </w:p>
    <w:p w:rsidR="00D44871" w:rsidRPr="00D44871" w:rsidRDefault="00D44871" w:rsidP="00D44871">
      <w:pPr>
        <w:autoSpaceDE w:val="0"/>
        <w:autoSpaceDN w:val="0"/>
        <w:adjustRightInd w:val="0"/>
        <w:spacing w:before="53" w:line="274" w:lineRule="exact"/>
        <w:jc w:val="center"/>
        <w:rPr>
          <w:rFonts w:ascii="Arial" w:hAnsi="Arial" w:cs="Arial"/>
          <w:b/>
          <w:bCs/>
          <w:color w:val="000000"/>
        </w:rPr>
      </w:pPr>
      <w:bookmarkStart w:id="13" w:name="bookmark13"/>
      <w:r w:rsidRPr="00D44871">
        <w:rPr>
          <w:rFonts w:ascii="Arial" w:hAnsi="Arial" w:cs="Arial"/>
          <w:b/>
          <w:bCs/>
          <w:color w:val="000000"/>
        </w:rPr>
        <w:t>Г</w:t>
      </w:r>
      <w:bookmarkStart w:id="14" w:name="bookmark14"/>
      <w:bookmarkEnd w:id="13"/>
      <w:r w:rsidRPr="00D44871">
        <w:rPr>
          <w:rFonts w:ascii="Arial" w:hAnsi="Arial" w:cs="Arial"/>
          <w:b/>
          <w:bCs/>
          <w:color w:val="000000"/>
        </w:rPr>
        <w:t>Л</w:t>
      </w:r>
      <w:bookmarkEnd w:id="14"/>
      <w:r w:rsidRPr="00D44871">
        <w:rPr>
          <w:rFonts w:ascii="Arial" w:hAnsi="Arial" w:cs="Arial"/>
          <w:b/>
          <w:bCs/>
          <w:color w:val="000000"/>
        </w:rPr>
        <w:t>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p>
    <w:p w:rsidR="00D44871" w:rsidRPr="00D44871" w:rsidRDefault="00D44871" w:rsidP="00D44871">
      <w:pPr>
        <w:autoSpaceDE w:val="0"/>
        <w:autoSpaceDN w:val="0"/>
        <w:adjustRightInd w:val="0"/>
        <w:spacing w:line="240" w:lineRule="exact"/>
        <w:ind w:right="96"/>
        <w:jc w:val="center"/>
        <w:rPr>
          <w:rFonts w:ascii="Arial" w:hAnsi="Arial" w:cs="Arial"/>
          <w:b/>
          <w:color w:val="000000"/>
        </w:rPr>
      </w:pPr>
    </w:p>
    <w:p w:rsidR="00D44871" w:rsidRPr="00D44871" w:rsidRDefault="00D44871" w:rsidP="00D44871">
      <w:pPr>
        <w:autoSpaceDE w:val="0"/>
        <w:autoSpaceDN w:val="0"/>
        <w:adjustRightInd w:val="0"/>
        <w:spacing w:before="48"/>
        <w:ind w:right="96"/>
        <w:jc w:val="center"/>
        <w:rPr>
          <w:rFonts w:ascii="Arial" w:hAnsi="Arial" w:cs="Arial"/>
          <w:b/>
          <w:bCs/>
          <w:color w:val="000000"/>
        </w:rPr>
      </w:pPr>
      <w:r w:rsidRPr="00D44871">
        <w:rPr>
          <w:rFonts w:ascii="Arial" w:hAnsi="Arial" w:cs="Arial"/>
          <w:b/>
          <w:bCs/>
          <w:color w:val="000000"/>
        </w:rPr>
        <w:t>Статья 10. Общие положения о градостроительном регламенте</w:t>
      </w:r>
    </w:p>
    <w:p w:rsidR="00D44871" w:rsidRPr="008714FE" w:rsidRDefault="00D44871" w:rsidP="00D44871">
      <w:pPr>
        <w:widowControl w:val="0"/>
        <w:tabs>
          <w:tab w:val="left" w:pos="946"/>
        </w:tabs>
        <w:autoSpaceDE w:val="0"/>
        <w:autoSpaceDN w:val="0"/>
        <w:adjustRightInd w:val="0"/>
        <w:spacing w:before="254" w:line="274" w:lineRule="exact"/>
        <w:jc w:val="both"/>
        <w:rPr>
          <w:rFonts w:ascii="Arial" w:hAnsi="Arial" w:cs="Arial"/>
          <w:color w:val="000000"/>
          <w:spacing w:val="-20"/>
        </w:rPr>
      </w:pPr>
      <w:r w:rsidRPr="008714FE">
        <w:rPr>
          <w:rFonts w:ascii="Arial" w:hAnsi="Arial" w:cs="Arial"/>
          <w:color w:val="000000"/>
        </w:rPr>
        <w:tab/>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D44871" w:rsidRPr="008714FE" w:rsidRDefault="00D44871" w:rsidP="00D44871">
      <w:pPr>
        <w:widowControl w:val="0"/>
        <w:tabs>
          <w:tab w:val="left" w:pos="950"/>
        </w:tabs>
        <w:autoSpaceDE w:val="0"/>
        <w:autoSpaceDN w:val="0"/>
        <w:adjustRightInd w:val="0"/>
        <w:spacing w:before="5" w:line="274" w:lineRule="exact"/>
        <w:rPr>
          <w:rFonts w:ascii="Arial" w:hAnsi="Arial" w:cs="Arial"/>
          <w:color w:val="000000"/>
          <w:spacing w:val="-20"/>
        </w:rPr>
      </w:pPr>
      <w:r w:rsidRPr="008714FE">
        <w:rPr>
          <w:rFonts w:ascii="Arial" w:hAnsi="Arial" w:cs="Arial"/>
          <w:color w:val="000000"/>
        </w:rPr>
        <w:tab/>
        <w:t>2. Градостроительные регламенты установлены с учетом:</w:t>
      </w:r>
    </w:p>
    <w:p w:rsidR="00D44871" w:rsidRPr="008714FE" w:rsidRDefault="00D44871" w:rsidP="00D44871">
      <w:pPr>
        <w:autoSpaceDE w:val="0"/>
        <w:autoSpaceDN w:val="0"/>
        <w:adjustRightInd w:val="0"/>
        <w:rPr>
          <w:rFonts w:ascii="Arial" w:hAnsi="Arial" w:cs="Arial"/>
          <w:color w:val="000000"/>
        </w:rPr>
      </w:pPr>
    </w:p>
    <w:p w:rsidR="00D44871" w:rsidRPr="008714FE" w:rsidRDefault="00D44871" w:rsidP="00D44871">
      <w:pPr>
        <w:widowControl w:val="0"/>
        <w:tabs>
          <w:tab w:val="left" w:pos="1272"/>
        </w:tabs>
        <w:autoSpaceDE w:val="0"/>
        <w:autoSpaceDN w:val="0"/>
        <w:adjustRightInd w:val="0"/>
        <w:spacing w:line="274" w:lineRule="exact"/>
        <w:ind w:firstLine="709"/>
        <w:jc w:val="both"/>
        <w:rPr>
          <w:rFonts w:ascii="Arial" w:hAnsi="Arial" w:cs="Arial"/>
          <w:color w:val="000000"/>
        </w:rPr>
      </w:pPr>
      <w:r w:rsidRPr="008714FE">
        <w:rPr>
          <w:rFonts w:ascii="Arial" w:hAnsi="Arial" w:cs="Arial"/>
          <w:color w:val="000000"/>
        </w:rPr>
        <w:t>- фактического использования земельных участков и объектов капитального строительства в границах территориальной зоны;</w:t>
      </w:r>
    </w:p>
    <w:p w:rsidR="00D44871" w:rsidRPr="008714FE" w:rsidRDefault="00D44871" w:rsidP="00D44871">
      <w:pPr>
        <w:widowControl w:val="0"/>
        <w:tabs>
          <w:tab w:val="left" w:pos="1272"/>
        </w:tabs>
        <w:autoSpaceDE w:val="0"/>
        <w:autoSpaceDN w:val="0"/>
        <w:adjustRightInd w:val="0"/>
        <w:spacing w:line="274" w:lineRule="exact"/>
        <w:ind w:firstLine="709"/>
        <w:jc w:val="both"/>
        <w:rPr>
          <w:rFonts w:ascii="Arial" w:hAnsi="Arial" w:cs="Arial"/>
          <w:color w:val="000000"/>
        </w:rPr>
      </w:pPr>
      <w:r w:rsidRPr="008714FE">
        <w:rPr>
          <w:rFonts w:ascii="Arial" w:hAnsi="Arial" w:cs="Arial"/>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44871" w:rsidRPr="008714FE" w:rsidRDefault="00D44871" w:rsidP="00D44871">
      <w:pPr>
        <w:widowControl w:val="0"/>
        <w:tabs>
          <w:tab w:val="left" w:pos="1272"/>
        </w:tabs>
        <w:autoSpaceDE w:val="0"/>
        <w:autoSpaceDN w:val="0"/>
        <w:adjustRightInd w:val="0"/>
        <w:spacing w:line="274" w:lineRule="exact"/>
        <w:ind w:firstLine="709"/>
        <w:jc w:val="both"/>
        <w:rPr>
          <w:rFonts w:ascii="Arial" w:hAnsi="Arial" w:cs="Arial"/>
          <w:color w:val="000000"/>
        </w:rPr>
      </w:pPr>
      <w:r w:rsidRPr="008714FE">
        <w:rPr>
          <w:rFonts w:ascii="Arial" w:hAnsi="Arial" w:cs="Arial"/>
          <w:color w:val="000000"/>
        </w:rPr>
        <w:t>- функциональных зон и характеристик их планируемого развития, определенных генеральным планом;</w:t>
      </w:r>
    </w:p>
    <w:p w:rsidR="00D44871" w:rsidRPr="008714FE" w:rsidRDefault="00D44871" w:rsidP="00D44871">
      <w:pPr>
        <w:widowControl w:val="0"/>
        <w:tabs>
          <w:tab w:val="left" w:pos="1286"/>
        </w:tabs>
        <w:autoSpaceDE w:val="0"/>
        <w:autoSpaceDN w:val="0"/>
        <w:adjustRightInd w:val="0"/>
        <w:spacing w:line="274" w:lineRule="exact"/>
        <w:ind w:firstLine="709"/>
        <w:rPr>
          <w:rFonts w:ascii="Arial" w:hAnsi="Arial" w:cs="Arial"/>
          <w:color w:val="000000"/>
        </w:rPr>
      </w:pPr>
      <w:r w:rsidRPr="008714FE">
        <w:rPr>
          <w:rFonts w:ascii="Arial" w:hAnsi="Arial" w:cs="Arial"/>
          <w:color w:val="000000"/>
        </w:rPr>
        <w:t>- видов территориальных зон;</w:t>
      </w:r>
    </w:p>
    <w:p w:rsidR="00D44871" w:rsidRPr="002109BF" w:rsidRDefault="00D44871" w:rsidP="00D44871">
      <w:pPr>
        <w:widowControl w:val="0"/>
        <w:tabs>
          <w:tab w:val="left" w:pos="1272"/>
        </w:tabs>
        <w:autoSpaceDE w:val="0"/>
        <w:autoSpaceDN w:val="0"/>
        <w:adjustRightInd w:val="0"/>
        <w:spacing w:line="274" w:lineRule="exact"/>
        <w:ind w:firstLine="709"/>
        <w:jc w:val="both"/>
        <w:rPr>
          <w:rFonts w:ascii="Arial" w:hAnsi="Arial" w:cs="Arial"/>
          <w:color w:val="000000"/>
        </w:rPr>
      </w:pPr>
      <w:r w:rsidRPr="008714FE">
        <w:rPr>
          <w:rFonts w:ascii="Arial" w:hAnsi="Arial" w:cs="Arial"/>
          <w:color w:val="000000"/>
        </w:rPr>
        <w:t>- требований охраны объектов культурного наследия, а также особо охраняемых</w:t>
      </w:r>
      <w:r w:rsidRPr="002109BF">
        <w:rPr>
          <w:rFonts w:ascii="Arial" w:hAnsi="Arial" w:cs="Arial"/>
          <w:color w:val="000000"/>
        </w:rPr>
        <w:t xml:space="preserve"> природных территорий, иных природных объектов.</w:t>
      </w:r>
    </w:p>
    <w:p w:rsidR="00D44871" w:rsidRPr="002109BF" w:rsidRDefault="00D44871" w:rsidP="00D44871">
      <w:pPr>
        <w:autoSpaceDE w:val="0"/>
        <w:autoSpaceDN w:val="0"/>
        <w:adjustRightInd w:val="0"/>
        <w:rPr>
          <w:rFonts w:ascii="Arial" w:hAnsi="Arial" w:cs="Arial"/>
          <w:color w:val="000000"/>
        </w:rPr>
      </w:pP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городского округа.</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rsidR="00D44871" w:rsidRPr="002109BF" w:rsidRDefault="00D44871" w:rsidP="00D44871">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Действие градостроительных регламентов не распространяется на следующие земельные участки, расположенные на территории городского округа:</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в границах территорий памятников и ансамблей, включенных в единый государственный</w:t>
      </w:r>
      <w:hyperlink r:id="rId37" w:history="1">
        <w:r w:rsidRPr="002109BF">
          <w:rPr>
            <w:rFonts w:ascii="Arial" w:hAnsi="Arial" w:cs="Arial"/>
            <w:color w:val="000000"/>
            <w:u w:val="single"/>
          </w:rPr>
          <w:t xml:space="preserve"> реестр</w:t>
        </w:r>
      </w:hyperlink>
      <w:r w:rsidRPr="002109BF">
        <w:rPr>
          <w:rFonts w:ascii="Arial" w:hAnsi="Arial" w:cs="Arial"/>
          <w:color w:val="000000"/>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w:t>
      </w:r>
      <w:hyperlink r:id="rId38" w:history="1">
        <w:r w:rsidRPr="002109BF">
          <w:rPr>
            <w:rFonts w:ascii="Arial" w:hAnsi="Arial" w:cs="Arial"/>
            <w:color w:val="000000"/>
            <w:u w:val="single"/>
          </w:rPr>
          <w:t xml:space="preserve"> законодательством </w:t>
        </w:r>
      </w:hyperlink>
      <w:r w:rsidRPr="002109BF">
        <w:rPr>
          <w:rFonts w:ascii="Arial" w:hAnsi="Arial" w:cs="Arial"/>
          <w:color w:val="000000"/>
        </w:rPr>
        <w:t>Российской Федерации об охране объектов культурного наследия;</w:t>
      </w:r>
    </w:p>
    <w:p w:rsidR="00D44871" w:rsidRPr="002109BF" w:rsidRDefault="00D44871" w:rsidP="00D44871">
      <w:pPr>
        <w:widowControl w:val="0"/>
        <w:tabs>
          <w:tab w:val="left" w:pos="1286"/>
        </w:tabs>
        <w:autoSpaceDE w:val="0"/>
        <w:autoSpaceDN w:val="0"/>
        <w:adjustRightInd w:val="0"/>
        <w:spacing w:line="274" w:lineRule="exact"/>
        <w:ind w:firstLine="709"/>
        <w:rPr>
          <w:rFonts w:ascii="Arial" w:hAnsi="Arial" w:cs="Arial"/>
          <w:color w:val="000000"/>
        </w:rPr>
      </w:pPr>
      <w:r>
        <w:rPr>
          <w:rFonts w:ascii="Arial" w:hAnsi="Arial" w:cs="Arial"/>
          <w:color w:val="000000"/>
        </w:rPr>
        <w:t xml:space="preserve">- </w:t>
      </w:r>
      <w:r w:rsidRPr="002109BF">
        <w:rPr>
          <w:rFonts w:ascii="Arial" w:hAnsi="Arial" w:cs="Arial"/>
          <w:color w:val="000000"/>
        </w:rPr>
        <w:t>в границах территорий общего пользования;</w:t>
      </w:r>
    </w:p>
    <w:p w:rsidR="00D44871" w:rsidRPr="002109BF" w:rsidRDefault="00D44871" w:rsidP="00D44871">
      <w:pPr>
        <w:widowControl w:val="0"/>
        <w:tabs>
          <w:tab w:val="left" w:pos="1272"/>
        </w:tabs>
        <w:autoSpaceDE w:val="0"/>
        <w:autoSpaceDN w:val="0"/>
        <w:adjustRightInd w:val="0"/>
        <w:spacing w:line="274" w:lineRule="exact"/>
        <w:ind w:firstLine="709"/>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предназначенные для размещения линейных объектов и (или) занятые линейными объектами;</w:t>
      </w:r>
    </w:p>
    <w:p w:rsidR="00D44871" w:rsidRPr="002109BF" w:rsidRDefault="00D44871" w:rsidP="00D44871">
      <w:pPr>
        <w:widowControl w:val="0"/>
        <w:tabs>
          <w:tab w:val="left" w:pos="1286"/>
        </w:tabs>
        <w:autoSpaceDE w:val="0"/>
        <w:autoSpaceDN w:val="0"/>
        <w:adjustRightInd w:val="0"/>
        <w:spacing w:line="274" w:lineRule="exact"/>
        <w:ind w:firstLine="709"/>
        <w:rPr>
          <w:rFonts w:ascii="Arial" w:hAnsi="Arial" w:cs="Arial"/>
          <w:color w:val="000000"/>
        </w:rPr>
      </w:pPr>
      <w:r>
        <w:rPr>
          <w:rFonts w:ascii="Arial" w:hAnsi="Arial" w:cs="Arial"/>
          <w:color w:val="000000"/>
        </w:rPr>
        <w:t xml:space="preserve">- </w:t>
      </w:r>
      <w:r w:rsidRPr="002109BF">
        <w:rPr>
          <w:rFonts w:ascii="Arial" w:hAnsi="Arial" w:cs="Arial"/>
          <w:color w:val="000000"/>
        </w:rPr>
        <w:t>предоставленные для добычи полезных</w:t>
      </w:r>
      <w:r>
        <w:rPr>
          <w:rFonts w:ascii="Arial" w:hAnsi="Arial" w:cs="Arial"/>
          <w:color w:val="000000"/>
        </w:rPr>
        <w:t xml:space="preserve"> </w:t>
      </w:r>
      <w:r w:rsidRPr="002109BF">
        <w:rPr>
          <w:rFonts w:ascii="Arial" w:hAnsi="Arial" w:cs="Arial"/>
          <w:color w:val="000000"/>
        </w:rPr>
        <w:t>ископаемых.</w:t>
      </w:r>
    </w:p>
    <w:p w:rsidR="00D44871" w:rsidRPr="002109BF" w:rsidRDefault="00D44871" w:rsidP="00D44871">
      <w:pPr>
        <w:widowControl w:val="0"/>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44871" w:rsidRPr="008714FE" w:rsidRDefault="00D44871" w:rsidP="00D44871">
      <w:pPr>
        <w:widowControl w:val="0"/>
        <w:tabs>
          <w:tab w:val="left" w:pos="1286"/>
        </w:tabs>
        <w:autoSpaceDE w:val="0"/>
        <w:autoSpaceDN w:val="0"/>
        <w:adjustRightInd w:val="0"/>
        <w:spacing w:before="86"/>
        <w:jc w:val="both"/>
        <w:rPr>
          <w:rFonts w:ascii="Arial" w:hAnsi="Arial" w:cs="Arial"/>
          <w:color w:val="000000"/>
        </w:rPr>
      </w:pPr>
      <w:r>
        <w:rPr>
          <w:rFonts w:ascii="Arial" w:hAnsi="Arial" w:cs="Arial"/>
          <w:color w:val="000000"/>
        </w:rPr>
        <w:tab/>
        <w:t xml:space="preserve">7. </w:t>
      </w:r>
      <w:r w:rsidRPr="002109BF">
        <w:rPr>
          <w:rFonts w:ascii="Arial" w:hAnsi="Arial" w:cs="Arial"/>
          <w:color w:val="00000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w:t>
      </w:r>
      <w:r w:rsidRPr="008714FE">
        <w:rPr>
          <w:rFonts w:ascii="Arial" w:hAnsi="Arial" w:cs="Arial"/>
          <w:color w:val="000000"/>
        </w:rPr>
        <w:t xml:space="preserve">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39" w:history="1">
        <w:r w:rsidRPr="008714FE">
          <w:rPr>
            <w:rFonts w:ascii="Arial" w:hAnsi="Arial" w:cs="Arial"/>
            <w:color w:val="000000"/>
          </w:rPr>
          <w:t>регламентом,</w:t>
        </w:r>
      </w:hyperlink>
      <w:r w:rsidRPr="008714FE">
        <w:rPr>
          <w:rFonts w:ascii="Arial" w:hAnsi="Arial" w:cs="Arial"/>
          <w:color w:val="000000"/>
        </w:rPr>
        <w:t xml:space="preserve"> положением об особо охраняемой природной территории в соответствии с лесным </w:t>
      </w:r>
      <w:hyperlink r:id="rId40" w:history="1">
        <w:r w:rsidRPr="008714FE">
          <w:rPr>
            <w:rFonts w:ascii="Arial" w:hAnsi="Arial" w:cs="Arial"/>
            <w:color w:val="000000"/>
          </w:rPr>
          <w:t>законодательством</w:t>
        </w:r>
      </w:hyperlink>
      <w:hyperlink r:id="rId41" w:history="1">
        <w:r w:rsidRPr="008714FE">
          <w:rPr>
            <w:rFonts w:ascii="Arial" w:hAnsi="Arial" w:cs="Arial"/>
            <w:color w:val="000000"/>
          </w:rPr>
          <w:t xml:space="preserve">, законодательством </w:t>
        </w:r>
      </w:hyperlink>
      <w:r w:rsidRPr="008714FE">
        <w:rPr>
          <w:rFonts w:ascii="Arial" w:hAnsi="Arial" w:cs="Arial"/>
          <w:color w:val="000000"/>
        </w:rPr>
        <w:t>об особо охраняемых природных территориях.</w:t>
      </w:r>
    </w:p>
    <w:p w:rsidR="00D44871" w:rsidRPr="002109BF" w:rsidRDefault="00D44871" w:rsidP="00D44871">
      <w:pPr>
        <w:autoSpaceDE w:val="0"/>
        <w:autoSpaceDN w:val="0"/>
        <w:adjustRightInd w:val="0"/>
        <w:spacing w:line="274" w:lineRule="exact"/>
        <w:ind w:firstLine="744"/>
        <w:jc w:val="both"/>
        <w:rPr>
          <w:rFonts w:ascii="Arial" w:hAnsi="Arial" w:cs="Arial"/>
          <w:color w:val="000000"/>
        </w:rPr>
      </w:pPr>
      <w:bookmarkStart w:id="15" w:name="bookmark15"/>
      <w:r w:rsidRPr="008714FE">
        <w:rPr>
          <w:rFonts w:ascii="Arial" w:hAnsi="Arial" w:cs="Arial"/>
          <w:color w:val="000000"/>
          <w:spacing w:val="-20"/>
        </w:rPr>
        <w:t>8</w:t>
      </w:r>
      <w:bookmarkEnd w:id="15"/>
      <w:r w:rsidRPr="008714FE">
        <w:rPr>
          <w:rFonts w:ascii="Arial" w:hAnsi="Arial" w:cs="Arial"/>
          <w:color w:val="000000"/>
          <w:spacing w:val="-20"/>
        </w:rPr>
        <w:t>.</w:t>
      </w:r>
      <w:r w:rsidRPr="008714FE">
        <w:rPr>
          <w:rFonts w:ascii="Arial" w:hAnsi="Arial" w:cs="Arial"/>
          <w:color w:val="000000"/>
        </w:rPr>
        <w:t xml:space="preserve"> Применительно к территории исторического поселения,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w:t>
      </w:r>
      <w:r w:rsidRPr="002109BF">
        <w:rPr>
          <w:rFonts w:ascii="Arial" w:hAnsi="Arial" w:cs="Arial"/>
          <w:color w:val="000000"/>
        </w:rPr>
        <w:t xml:space="preserve"> устанавливаются в соответствии с законодательством Российской Федерации.</w:t>
      </w:r>
    </w:p>
    <w:p w:rsidR="00D44871" w:rsidRPr="002109BF" w:rsidRDefault="00D44871" w:rsidP="00D44871">
      <w:pPr>
        <w:autoSpaceDE w:val="0"/>
        <w:autoSpaceDN w:val="0"/>
        <w:adjustRightInd w:val="0"/>
        <w:spacing w:line="240" w:lineRule="exact"/>
        <w:ind w:right="82"/>
        <w:jc w:val="center"/>
        <w:rPr>
          <w:rFonts w:ascii="Arial" w:hAnsi="Arial" w:cs="Arial"/>
          <w:color w:val="000000"/>
        </w:rPr>
      </w:pPr>
    </w:p>
    <w:p w:rsidR="00D44871" w:rsidRPr="002109BF" w:rsidRDefault="00D44871" w:rsidP="00D44871">
      <w:pPr>
        <w:autoSpaceDE w:val="0"/>
        <w:autoSpaceDN w:val="0"/>
        <w:adjustRightInd w:val="0"/>
        <w:spacing w:before="67"/>
        <w:ind w:right="82"/>
        <w:jc w:val="center"/>
        <w:rPr>
          <w:rFonts w:ascii="Arial" w:hAnsi="Arial" w:cs="Arial"/>
          <w:b/>
          <w:bCs/>
          <w:color w:val="000000"/>
        </w:rPr>
      </w:pPr>
      <w:r w:rsidRPr="002109BF">
        <w:rPr>
          <w:rFonts w:ascii="Arial" w:hAnsi="Arial" w:cs="Arial"/>
          <w:b/>
          <w:bCs/>
          <w:color w:val="000000"/>
        </w:rPr>
        <w:t>Статья 11. Состав градостроительного регламента</w:t>
      </w:r>
    </w:p>
    <w:p w:rsidR="00D44871" w:rsidRPr="002109BF" w:rsidRDefault="00D44871" w:rsidP="00D44871">
      <w:pPr>
        <w:autoSpaceDE w:val="0"/>
        <w:autoSpaceDN w:val="0"/>
        <w:adjustRightInd w:val="0"/>
        <w:spacing w:line="240" w:lineRule="exact"/>
        <w:ind w:right="125" w:firstLine="710"/>
        <w:jc w:val="both"/>
        <w:rPr>
          <w:rFonts w:ascii="Arial" w:hAnsi="Arial" w:cs="Arial"/>
          <w:color w:val="000000"/>
        </w:rPr>
      </w:pPr>
    </w:p>
    <w:p w:rsidR="00D44871" w:rsidRPr="002109BF" w:rsidRDefault="00D44871" w:rsidP="00D44871">
      <w:pPr>
        <w:tabs>
          <w:tab w:val="left" w:pos="1282"/>
        </w:tabs>
        <w:autoSpaceDE w:val="0"/>
        <w:autoSpaceDN w:val="0"/>
        <w:adjustRightInd w:val="0"/>
        <w:spacing w:before="14" w:line="274" w:lineRule="exact"/>
        <w:ind w:right="125" w:firstLine="710"/>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ab/>
        <w:t>В градостроительном регламенте в отношении земельных участков и объектов</w:t>
      </w:r>
      <w:r>
        <w:rPr>
          <w:rFonts w:ascii="Arial" w:hAnsi="Arial" w:cs="Arial"/>
          <w:color w:val="000000"/>
        </w:rPr>
        <w:t xml:space="preserve"> </w:t>
      </w:r>
      <w:r w:rsidRPr="002109BF">
        <w:rPr>
          <w:rFonts w:ascii="Arial" w:hAnsi="Arial" w:cs="Arial"/>
          <w:color w:val="000000"/>
        </w:rPr>
        <w:t>капитального строительства, расположенных в пределах соответствующей территориальной</w:t>
      </w:r>
      <w:r>
        <w:rPr>
          <w:rFonts w:ascii="Arial" w:hAnsi="Arial" w:cs="Arial"/>
          <w:color w:val="000000"/>
        </w:rPr>
        <w:t xml:space="preserve"> </w:t>
      </w:r>
      <w:r w:rsidRPr="002109BF">
        <w:rPr>
          <w:rFonts w:ascii="Arial" w:hAnsi="Arial" w:cs="Arial"/>
          <w:color w:val="000000"/>
        </w:rPr>
        <w:t>зоны, указываются:</w:t>
      </w:r>
    </w:p>
    <w:p w:rsidR="00D44871" w:rsidRPr="002109BF" w:rsidRDefault="00D44871" w:rsidP="00D44871">
      <w:pPr>
        <w:widowControl w:val="0"/>
        <w:tabs>
          <w:tab w:val="left" w:pos="0"/>
        </w:tabs>
        <w:autoSpaceDE w:val="0"/>
        <w:autoSpaceDN w:val="0"/>
        <w:adjustRightInd w:val="0"/>
        <w:spacing w:line="274" w:lineRule="exact"/>
        <w:ind w:right="130"/>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виды разрешенного использования земельных участков и объектов капитального строительства;</w:t>
      </w:r>
    </w:p>
    <w:p w:rsidR="00D44871" w:rsidRPr="008714FE" w:rsidRDefault="00D44871" w:rsidP="00D44871">
      <w:pPr>
        <w:widowControl w:val="0"/>
        <w:tabs>
          <w:tab w:val="left" w:pos="0"/>
        </w:tabs>
        <w:autoSpaceDE w:val="0"/>
        <w:autoSpaceDN w:val="0"/>
        <w:adjustRightInd w:val="0"/>
        <w:spacing w:line="274" w:lineRule="exact"/>
        <w:ind w:right="134"/>
        <w:jc w:val="both"/>
        <w:rPr>
          <w:rFonts w:ascii="Arial" w:hAnsi="Arial" w:cs="Arial"/>
          <w:color w:val="000000"/>
        </w:rPr>
      </w:pPr>
      <w:r>
        <w:rPr>
          <w:rFonts w:ascii="Arial" w:hAnsi="Arial" w:cs="Arial"/>
          <w:color w:val="000000"/>
        </w:rPr>
        <w:tab/>
        <w:t xml:space="preserve">2) </w:t>
      </w:r>
      <w:hyperlink r:id="rId42" w:history="1">
        <w:r w:rsidRPr="008714FE">
          <w:rPr>
            <w:rFonts w:ascii="Arial" w:hAnsi="Arial" w:cs="Arial"/>
            <w:color w:val="000000"/>
          </w:rPr>
          <w:t>предельные (</w:t>
        </w:r>
      </w:hyperlink>
      <w:r w:rsidRPr="008714FE">
        <w:rPr>
          <w:rFonts w:ascii="Arial" w:hAnsi="Arial" w:cs="Arial"/>
          <w:color w:val="000000"/>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44871" w:rsidRPr="008714FE" w:rsidRDefault="00D44871" w:rsidP="00D44871">
      <w:pPr>
        <w:widowControl w:val="0"/>
        <w:tabs>
          <w:tab w:val="left" w:pos="0"/>
        </w:tabs>
        <w:autoSpaceDE w:val="0"/>
        <w:autoSpaceDN w:val="0"/>
        <w:adjustRightInd w:val="0"/>
        <w:spacing w:line="274" w:lineRule="exact"/>
        <w:ind w:right="120"/>
        <w:jc w:val="both"/>
        <w:rPr>
          <w:rFonts w:ascii="Arial" w:hAnsi="Arial" w:cs="Arial"/>
          <w:color w:val="000000"/>
        </w:rPr>
      </w:pPr>
      <w:r>
        <w:rPr>
          <w:rFonts w:ascii="Arial" w:hAnsi="Arial" w:cs="Arial"/>
          <w:color w:val="000000"/>
        </w:rPr>
        <w:tab/>
        <w:t xml:space="preserve">3) </w:t>
      </w:r>
      <w:r w:rsidRPr="008714FE">
        <w:rPr>
          <w:rFonts w:ascii="Arial" w:hAnsi="Arial" w:cs="Arial"/>
          <w:color w:val="000000"/>
        </w:rPr>
        <w:t xml:space="preserve">ограничения использования земельных участков и объектов капитального строительства, устанавливаемые в соответствии с </w:t>
      </w:r>
      <w:hyperlink r:id="rId43" w:history="1">
        <w:r w:rsidRPr="008714FE">
          <w:rPr>
            <w:rFonts w:ascii="Arial" w:hAnsi="Arial" w:cs="Arial"/>
            <w:color w:val="000000"/>
          </w:rPr>
          <w:t>законодательством</w:t>
        </w:r>
      </w:hyperlink>
      <w:r w:rsidRPr="008714FE">
        <w:rPr>
          <w:rFonts w:ascii="Arial" w:hAnsi="Arial" w:cs="Arial"/>
          <w:color w:val="000000"/>
        </w:rPr>
        <w:t xml:space="preserve"> Российской Федерации;</w:t>
      </w:r>
    </w:p>
    <w:p w:rsidR="00D44871" w:rsidRPr="008714FE" w:rsidRDefault="00D44871" w:rsidP="00D44871">
      <w:pPr>
        <w:widowControl w:val="0"/>
        <w:tabs>
          <w:tab w:val="left" w:pos="0"/>
        </w:tabs>
        <w:autoSpaceDE w:val="0"/>
        <w:autoSpaceDN w:val="0"/>
        <w:adjustRightInd w:val="0"/>
        <w:spacing w:line="274" w:lineRule="exact"/>
        <w:ind w:right="120"/>
        <w:jc w:val="both"/>
        <w:rPr>
          <w:rFonts w:ascii="Arial" w:hAnsi="Arial" w:cs="Arial"/>
          <w:color w:val="000000"/>
        </w:rPr>
      </w:pPr>
      <w:r>
        <w:rPr>
          <w:rFonts w:ascii="Arial" w:hAnsi="Arial" w:cs="Arial"/>
          <w:color w:val="000000"/>
        </w:rPr>
        <w:tab/>
        <w:t xml:space="preserve">4) </w:t>
      </w:r>
      <w:r w:rsidRPr="008714FE">
        <w:rPr>
          <w:rFonts w:ascii="Arial" w:hAnsi="Arial" w:cs="Arial"/>
          <w:color w:val="00000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44871" w:rsidRPr="008714FE" w:rsidRDefault="00D44871" w:rsidP="00D44871">
      <w:pPr>
        <w:widowControl w:val="0"/>
        <w:autoSpaceDE w:val="0"/>
        <w:autoSpaceDN w:val="0"/>
        <w:adjustRightInd w:val="0"/>
        <w:spacing w:line="274" w:lineRule="exact"/>
        <w:ind w:right="149"/>
        <w:jc w:val="both"/>
        <w:rPr>
          <w:rFonts w:ascii="Arial" w:hAnsi="Arial" w:cs="Arial"/>
          <w:color w:val="000000"/>
          <w:spacing w:val="-20"/>
        </w:rPr>
      </w:pPr>
      <w:r>
        <w:rPr>
          <w:rFonts w:ascii="Arial" w:hAnsi="Arial" w:cs="Arial"/>
          <w:color w:val="000000"/>
        </w:rPr>
        <w:tab/>
        <w:t xml:space="preserve">2. </w:t>
      </w:r>
      <w:r w:rsidRPr="008714FE">
        <w:rPr>
          <w:rFonts w:ascii="Arial" w:hAnsi="Arial" w:cs="Arial"/>
          <w:color w:val="000000"/>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44871" w:rsidRPr="002109BF" w:rsidRDefault="00D44871" w:rsidP="00D44871">
      <w:pPr>
        <w:widowControl w:val="0"/>
        <w:tabs>
          <w:tab w:val="left" w:pos="0"/>
        </w:tabs>
        <w:autoSpaceDE w:val="0"/>
        <w:autoSpaceDN w:val="0"/>
        <w:adjustRightInd w:val="0"/>
        <w:spacing w:line="274" w:lineRule="exact"/>
        <w:ind w:right="125"/>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D44871" w:rsidRPr="002109BF" w:rsidRDefault="00D44871" w:rsidP="00D44871">
      <w:pPr>
        <w:widowControl w:val="0"/>
        <w:tabs>
          <w:tab w:val="left" w:pos="0"/>
        </w:tabs>
        <w:autoSpaceDE w:val="0"/>
        <w:autoSpaceDN w:val="0"/>
        <w:adjustRightInd w:val="0"/>
        <w:spacing w:line="274" w:lineRule="exact"/>
        <w:ind w:right="130"/>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D44871" w:rsidRPr="002109BF" w:rsidRDefault="00D44871" w:rsidP="00D44871">
      <w:pPr>
        <w:widowControl w:val="0"/>
        <w:tabs>
          <w:tab w:val="left" w:pos="0"/>
        </w:tabs>
        <w:autoSpaceDE w:val="0"/>
        <w:autoSpaceDN w:val="0"/>
        <w:adjustRightInd w:val="0"/>
        <w:spacing w:line="274" w:lineRule="exact"/>
        <w:ind w:right="120"/>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нормативно-правовомурегулированию в сфере земельных отношений.</w:t>
      </w:r>
    </w:p>
    <w:p w:rsidR="00D44871" w:rsidRPr="002109BF" w:rsidRDefault="00D44871" w:rsidP="00D44871">
      <w:pPr>
        <w:autoSpaceDE w:val="0"/>
        <w:autoSpaceDN w:val="0"/>
        <w:adjustRightInd w:val="0"/>
        <w:spacing w:before="53" w:line="274" w:lineRule="exact"/>
        <w:ind w:firstLine="696"/>
        <w:jc w:val="both"/>
        <w:rPr>
          <w:rFonts w:ascii="Arial" w:hAnsi="Arial" w:cs="Arial"/>
          <w:color w:val="000000"/>
        </w:rPr>
      </w:pPr>
      <w:r w:rsidRPr="002109BF">
        <w:rPr>
          <w:rFonts w:ascii="Arial" w:hAnsi="Arial" w:cs="Arial"/>
          <w:color w:val="000000"/>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D44871" w:rsidRPr="002109BF" w:rsidRDefault="00D44871" w:rsidP="00D44871">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7. </w:t>
      </w:r>
      <w:r w:rsidRPr="002109BF">
        <w:rPr>
          <w:rFonts w:ascii="Arial" w:hAnsi="Arial" w:cs="Arial"/>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предельные (минимальные и (или) максимальные) размеры земельных участков, в том числе их площадь;</w:t>
      </w:r>
    </w:p>
    <w:p w:rsidR="00D44871" w:rsidRPr="002109BF" w:rsidRDefault="00D44871" w:rsidP="00D44871">
      <w:pPr>
        <w:widowControl w:val="0"/>
        <w:tabs>
          <w:tab w:val="left" w:pos="0"/>
        </w:tabs>
        <w:autoSpaceDE w:val="0"/>
        <w:autoSpaceDN w:val="0"/>
        <w:adjustRightInd w:val="0"/>
        <w:spacing w:before="10" w:line="274" w:lineRule="exact"/>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предельное количество этажей или предельную высоту зданий, строений, сооружений;</w:t>
      </w:r>
    </w:p>
    <w:p w:rsidR="00D44871" w:rsidRPr="002109BF" w:rsidRDefault="00D44871" w:rsidP="00D44871">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8. </w:t>
      </w:r>
      <w:r w:rsidRPr="002109BF">
        <w:rPr>
          <w:rFonts w:ascii="Arial" w:hAnsi="Arial" w:cs="Arial"/>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9. </w:t>
      </w:r>
      <w:r w:rsidRPr="002109BF">
        <w:rPr>
          <w:rFonts w:ascii="Arial" w:hAnsi="Arial" w:cs="Arial"/>
          <w:color w:val="000000"/>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10. </w:t>
      </w:r>
      <w:r w:rsidRPr="002109BF">
        <w:rPr>
          <w:rFonts w:ascii="Arial" w:hAnsi="Arial" w:cs="Arial"/>
          <w:color w:val="000000"/>
        </w:rPr>
        <w:t>Предельное количество этажей или предельная высота зданий, строений, сооружений (объектов капитального строительства) указаны на карте градостроительного зонирования.</w:t>
      </w:r>
    </w:p>
    <w:p w:rsidR="00D44871" w:rsidRPr="002109BF" w:rsidRDefault="00D44871" w:rsidP="00D44871">
      <w:pPr>
        <w:autoSpaceDE w:val="0"/>
        <w:autoSpaceDN w:val="0"/>
        <w:adjustRightInd w:val="0"/>
        <w:spacing w:line="274" w:lineRule="exact"/>
        <w:ind w:left="710"/>
        <w:rPr>
          <w:rFonts w:ascii="Arial" w:hAnsi="Arial" w:cs="Arial"/>
          <w:color w:val="000000"/>
        </w:rPr>
      </w:pPr>
      <w:r w:rsidRPr="002109BF">
        <w:rPr>
          <w:rFonts w:ascii="Arial" w:hAnsi="Arial" w:cs="Arial"/>
          <w:color w:val="000000"/>
        </w:rPr>
        <w:t>Предельное количество этажей включает все надземные этажи.</w:t>
      </w:r>
    </w:p>
    <w:p w:rsidR="00D44871" w:rsidRPr="002109BF" w:rsidRDefault="00D44871" w:rsidP="00D44871">
      <w:pPr>
        <w:autoSpaceDE w:val="0"/>
        <w:autoSpaceDN w:val="0"/>
        <w:adjustRightInd w:val="0"/>
        <w:spacing w:line="274" w:lineRule="exact"/>
        <w:ind w:right="115" w:firstLine="701"/>
        <w:jc w:val="both"/>
        <w:rPr>
          <w:rFonts w:ascii="Arial" w:hAnsi="Arial" w:cs="Arial"/>
          <w:color w:val="000000"/>
        </w:rPr>
      </w:pPr>
      <w:r w:rsidRPr="002109BF">
        <w:rPr>
          <w:rFonts w:ascii="Arial" w:hAnsi="Arial" w:cs="Arial"/>
          <w:color w:val="000000"/>
        </w:rPr>
        <w:t>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(за исключением сельскохозяйственных угодий), если иное не указано на карте градостроительного зонирования.</w:t>
      </w:r>
    </w:p>
    <w:p w:rsidR="00D44871" w:rsidRPr="002109BF" w:rsidRDefault="00D44871" w:rsidP="00D44871">
      <w:pPr>
        <w:autoSpaceDE w:val="0"/>
        <w:autoSpaceDN w:val="0"/>
        <w:adjustRightInd w:val="0"/>
        <w:spacing w:before="14" w:line="274" w:lineRule="exact"/>
        <w:ind w:firstLine="706"/>
        <w:jc w:val="both"/>
        <w:rPr>
          <w:rFonts w:ascii="Arial" w:hAnsi="Arial" w:cs="Arial"/>
          <w:color w:val="000000"/>
        </w:rPr>
      </w:pPr>
      <w:r w:rsidRPr="002109BF">
        <w:rPr>
          <w:rFonts w:ascii="Arial" w:hAnsi="Arial" w:cs="Arial"/>
          <w:color w:val="000000"/>
        </w:rPr>
        <w:t>Для вида разрешенного использования с кодом 3.5.1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 (далее -Классификатор), предельное количество этажей составляет 4 этажа, вне зависимости от значения, указанного на карте градостроительного зонирования.</w:t>
      </w:r>
    </w:p>
    <w:p w:rsidR="00D44871" w:rsidRPr="002109BF" w:rsidRDefault="00D44871" w:rsidP="00D44871">
      <w:pPr>
        <w:autoSpaceDE w:val="0"/>
        <w:autoSpaceDN w:val="0"/>
        <w:adjustRightInd w:val="0"/>
        <w:spacing w:before="5" w:line="274" w:lineRule="exact"/>
        <w:ind w:firstLine="701"/>
        <w:jc w:val="both"/>
        <w:rPr>
          <w:rFonts w:ascii="Arial" w:hAnsi="Arial" w:cs="Arial"/>
          <w:color w:val="000000"/>
        </w:rPr>
      </w:pPr>
      <w:r w:rsidRPr="002109BF">
        <w:rPr>
          <w:rFonts w:ascii="Arial" w:hAnsi="Arial" w:cs="Arial"/>
          <w:color w:val="000000"/>
        </w:rPr>
        <w:t>Градостроительные регламенты, в том числе, предельное количество этажей или предельная высота зданий, строений, сооружений (объектов капитального строительства) применяются в части, не противоречащей утвержденным режимам зон охраны объектов культурного наследия.</w:t>
      </w:r>
    </w:p>
    <w:p w:rsidR="00D44871" w:rsidRPr="002109BF" w:rsidRDefault="00D44871" w:rsidP="00D44871">
      <w:pPr>
        <w:autoSpaceDE w:val="0"/>
        <w:autoSpaceDN w:val="0"/>
        <w:adjustRightInd w:val="0"/>
        <w:spacing w:line="274" w:lineRule="exact"/>
        <w:ind w:firstLine="701"/>
        <w:jc w:val="both"/>
        <w:rPr>
          <w:rFonts w:ascii="Arial" w:hAnsi="Arial" w:cs="Arial"/>
          <w:color w:val="000000"/>
        </w:rPr>
      </w:pPr>
      <w:r w:rsidRPr="002109BF">
        <w:rPr>
          <w:rFonts w:ascii="Arial" w:hAnsi="Arial" w:cs="Arial"/>
          <w:color w:val="000000"/>
        </w:rPr>
        <w:t>Для вида разрешенного использования с кодом 6.8 Классификатора предельная высота сооружений (антенно-мачтовых) не подлежит установлению.</w:t>
      </w:r>
    </w:p>
    <w:p w:rsidR="00D44871" w:rsidRPr="002109BF" w:rsidRDefault="00D44871" w:rsidP="00D44871">
      <w:pPr>
        <w:widowControl w:val="0"/>
        <w:tabs>
          <w:tab w:val="left" w:pos="0"/>
        </w:tabs>
        <w:autoSpaceDE w:val="0"/>
        <w:autoSpaceDN w:val="0"/>
        <w:adjustRightInd w:val="0"/>
        <w:spacing w:before="5" w:line="274" w:lineRule="exact"/>
        <w:ind w:right="14"/>
        <w:jc w:val="both"/>
        <w:rPr>
          <w:rFonts w:ascii="Arial" w:hAnsi="Arial" w:cs="Arial"/>
          <w:color w:val="000000"/>
          <w:spacing w:val="-20"/>
        </w:rPr>
      </w:pPr>
      <w:r>
        <w:rPr>
          <w:rFonts w:ascii="Arial" w:hAnsi="Arial" w:cs="Arial"/>
          <w:color w:val="000000"/>
        </w:rPr>
        <w:tab/>
        <w:t xml:space="preserve">11. </w:t>
      </w:r>
      <w:r w:rsidRPr="002109BF">
        <w:rPr>
          <w:rFonts w:ascii="Arial" w:hAnsi="Arial" w:cs="Arial"/>
          <w:color w:val="000000"/>
        </w:rPr>
        <w:t>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D44871" w:rsidRPr="002109BF" w:rsidRDefault="00D44871" w:rsidP="00D44871">
      <w:pPr>
        <w:widowControl w:val="0"/>
        <w:tabs>
          <w:tab w:val="left" w:pos="0"/>
        </w:tabs>
        <w:autoSpaceDE w:val="0"/>
        <w:autoSpaceDN w:val="0"/>
        <w:adjustRightInd w:val="0"/>
        <w:spacing w:before="72" w:line="274" w:lineRule="exact"/>
        <w:ind w:right="34"/>
        <w:jc w:val="both"/>
        <w:rPr>
          <w:rFonts w:ascii="Arial" w:hAnsi="Arial" w:cs="Arial"/>
          <w:color w:val="000000"/>
          <w:spacing w:val="-20"/>
        </w:rPr>
      </w:pPr>
      <w:r>
        <w:rPr>
          <w:rFonts w:ascii="Arial" w:hAnsi="Arial" w:cs="Arial"/>
          <w:color w:val="000000"/>
        </w:rPr>
        <w:tab/>
        <w:t xml:space="preserve">12. </w:t>
      </w:r>
      <w:r w:rsidRPr="002109BF">
        <w:rPr>
          <w:rFonts w:ascii="Arial" w:hAnsi="Arial" w:cs="Arial"/>
          <w:color w:val="000000"/>
        </w:rPr>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вступления в силу настоящих Правил.</w:t>
      </w:r>
    </w:p>
    <w:p w:rsidR="00D44871" w:rsidRPr="002109BF" w:rsidRDefault="00D44871" w:rsidP="00D44871">
      <w:pPr>
        <w:autoSpaceDE w:val="0"/>
        <w:autoSpaceDN w:val="0"/>
        <w:adjustRightInd w:val="0"/>
        <w:spacing w:line="274" w:lineRule="exact"/>
        <w:ind w:firstLine="696"/>
        <w:jc w:val="both"/>
        <w:rPr>
          <w:rFonts w:ascii="Arial" w:hAnsi="Arial" w:cs="Arial"/>
          <w:color w:val="000000"/>
        </w:rPr>
      </w:pPr>
      <w:r w:rsidRPr="002109BF">
        <w:rPr>
          <w:rFonts w:ascii="Arial" w:hAnsi="Arial" w:cs="Arial"/>
          <w:color w:val="000000"/>
        </w:rPr>
        <w:t>Предельные размеры земельных участков, образованных до принятия Правил, принимаются равными фактической площади таких земельных участков при подтверждении (установлении) в ЕГРН вида разрешенного использования земельного участка аналогичному основному виду разрешенного использования земельного участка, установленного настоящими Правилами. Данное правило не применяется при изменении одного вида разрешенного использования на другой вид такого использования.</w:t>
      </w:r>
    </w:p>
    <w:p w:rsidR="00D44871" w:rsidRPr="002109BF" w:rsidRDefault="00D44871" w:rsidP="00D44871">
      <w:pPr>
        <w:autoSpaceDE w:val="0"/>
        <w:autoSpaceDN w:val="0"/>
        <w:adjustRightInd w:val="0"/>
        <w:spacing w:line="274" w:lineRule="exact"/>
        <w:ind w:firstLine="696"/>
        <w:jc w:val="both"/>
        <w:rPr>
          <w:rFonts w:ascii="Arial" w:hAnsi="Arial" w:cs="Arial"/>
          <w:color w:val="000000"/>
        </w:rPr>
      </w:pPr>
      <w:r w:rsidRPr="002109BF">
        <w:rPr>
          <w:rFonts w:ascii="Arial" w:hAnsi="Arial" w:cs="Arial"/>
          <w:color w:val="000000"/>
        </w:rPr>
        <w:t>При формировании земельных участков под существующими объектами капитального строительства,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D44871" w:rsidRPr="002109BF" w:rsidRDefault="00D44871" w:rsidP="00D44871">
      <w:pPr>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spacing w:val="-20"/>
        </w:rPr>
        <w:tab/>
        <w:t xml:space="preserve">13.  </w:t>
      </w:r>
      <w:r w:rsidRPr="002109BF">
        <w:rPr>
          <w:rFonts w:ascii="Arial" w:hAnsi="Arial" w:cs="Arial"/>
          <w:color w:val="000000"/>
        </w:rPr>
        <w:t>Минимальные отступы от границ земельного участка для блокированной жилой</w:t>
      </w:r>
      <w:r w:rsidRPr="002109BF">
        <w:rPr>
          <w:rFonts w:ascii="Arial" w:hAnsi="Arial" w:cs="Arial"/>
          <w:color w:val="000000"/>
        </w:rPr>
        <w:br/>
        <w:t>застройки устанавливаются от границ земельного участка до стены объекта (блока),</w:t>
      </w:r>
      <w:r>
        <w:rPr>
          <w:rFonts w:ascii="Arial" w:hAnsi="Arial" w:cs="Arial"/>
          <w:color w:val="000000"/>
        </w:rPr>
        <w:t xml:space="preserve"> </w:t>
      </w:r>
      <w:r w:rsidRPr="002109BF">
        <w:rPr>
          <w:rFonts w:ascii="Arial" w:hAnsi="Arial" w:cs="Arial"/>
          <w:color w:val="000000"/>
        </w:rPr>
        <w:t>не</w:t>
      </w:r>
      <w:r>
        <w:rPr>
          <w:rFonts w:ascii="Arial" w:hAnsi="Arial" w:cs="Arial"/>
          <w:color w:val="000000"/>
        </w:rPr>
        <w:t xml:space="preserve"> </w:t>
      </w:r>
      <w:r w:rsidRPr="002109BF">
        <w:rPr>
          <w:rFonts w:ascii="Arial" w:hAnsi="Arial" w:cs="Arial"/>
          <w:color w:val="000000"/>
        </w:rPr>
        <w:t>являющейся общей стеной с объектом (блоком), расположенном на соседнем земельном</w:t>
      </w:r>
      <w:r>
        <w:rPr>
          <w:rFonts w:ascii="Arial" w:hAnsi="Arial" w:cs="Arial"/>
          <w:color w:val="000000"/>
        </w:rPr>
        <w:t xml:space="preserve"> </w:t>
      </w:r>
      <w:r w:rsidRPr="002109BF">
        <w:rPr>
          <w:rFonts w:ascii="Arial" w:hAnsi="Arial" w:cs="Arial"/>
          <w:color w:val="000000"/>
        </w:rPr>
        <w:t>участке</w:t>
      </w:r>
      <w:r>
        <w:rPr>
          <w:rFonts w:ascii="Arial" w:hAnsi="Arial" w:cs="Arial"/>
          <w:color w:val="000000"/>
        </w:rPr>
        <w:t>.</w:t>
      </w:r>
    </w:p>
    <w:p w:rsidR="00D44871" w:rsidRPr="002109BF" w:rsidRDefault="00D44871" w:rsidP="00D44871">
      <w:pPr>
        <w:widowControl w:val="0"/>
        <w:tabs>
          <w:tab w:val="left" w:pos="0"/>
        </w:tabs>
        <w:autoSpaceDE w:val="0"/>
        <w:autoSpaceDN w:val="0"/>
        <w:adjustRightInd w:val="0"/>
        <w:spacing w:before="43" w:line="274" w:lineRule="exact"/>
        <w:ind w:right="34"/>
        <w:jc w:val="both"/>
        <w:rPr>
          <w:rFonts w:ascii="Arial" w:hAnsi="Arial" w:cs="Arial"/>
          <w:color w:val="000000"/>
          <w:spacing w:val="-20"/>
        </w:rPr>
      </w:pPr>
      <w:r>
        <w:rPr>
          <w:rFonts w:ascii="Arial" w:hAnsi="Arial" w:cs="Arial"/>
          <w:color w:val="000000"/>
        </w:rPr>
        <w:tab/>
        <w:t xml:space="preserve">14. </w:t>
      </w:r>
      <w:r w:rsidRPr="002109BF">
        <w:rPr>
          <w:rFonts w:ascii="Arial" w:hAnsi="Arial" w:cs="Arial"/>
          <w:color w:val="000000"/>
        </w:rP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D44871" w:rsidRPr="002109BF" w:rsidRDefault="00D44871" w:rsidP="00D44871">
      <w:pPr>
        <w:widowControl w:val="0"/>
        <w:tabs>
          <w:tab w:val="left" w:pos="-142"/>
        </w:tabs>
        <w:autoSpaceDE w:val="0"/>
        <w:autoSpaceDN w:val="0"/>
        <w:adjustRightInd w:val="0"/>
        <w:spacing w:line="274" w:lineRule="exact"/>
        <w:ind w:right="29"/>
        <w:jc w:val="both"/>
        <w:rPr>
          <w:rFonts w:ascii="Arial" w:hAnsi="Arial" w:cs="Arial"/>
          <w:color w:val="000000"/>
          <w:spacing w:val="-20"/>
        </w:rPr>
      </w:pPr>
      <w:r>
        <w:rPr>
          <w:rFonts w:ascii="Arial" w:hAnsi="Arial" w:cs="Arial"/>
          <w:color w:val="000000"/>
        </w:rPr>
        <w:tab/>
        <w:t xml:space="preserve">15. </w:t>
      </w:r>
      <w:r w:rsidRPr="002109BF">
        <w:rPr>
          <w:rFonts w:ascii="Arial" w:hAnsi="Arial" w:cs="Arial"/>
          <w:color w:val="000000"/>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44871" w:rsidRPr="002109BF" w:rsidRDefault="00D44871" w:rsidP="00D44871">
      <w:pPr>
        <w:widowControl w:val="0"/>
        <w:tabs>
          <w:tab w:val="left" w:pos="0"/>
        </w:tabs>
        <w:autoSpaceDE w:val="0"/>
        <w:autoSpaceDN w:val="0"/>
        <w:adjustRightInd w:val="0"/>
        <w:spacing w:before="14" w:line="274" w:lineRule="exact"/>
        <w:ind w:right="34"/>
        <w:jc w:val="both"/>
        <w:rPr>
          <w:rFonts w:ascii="Arial" w:hAnsi="Arial" w:cs="Arial"/>
          <w:color w:val="000000"/>
          <w:spacing w:val="-20"/>
        </w:rPr>
      </w:pPr>
      <w:r>
        <w:rPr>
          <w:rFonts w:ascii="Arial" w:hAnsi="Arial" w:cs="Arial"/>
          <w:color w:val="000000"/>
        </w:rPr>
        <w:tab/>
        <w:t xml:space="preserve">16. </w:t>
      </w:r>
      <w:r w:rsidRPr="002109BF">
        <w:rPr>
          <w:rFonts w:ascii="Arial" w:hAnsi="Arial" w:cs="Arial"/>
          <w:color w:val="000000"/>
        </w:rPr>
        <w:t>Для земельных участков с видом разрешенного использования 7.2 «Автомобильный транспорт», расположенных во всех территориальных зон, данный вид разрешенного использования является основным, если в градостроительном регламенте не указано иное, с параметрами предельной этажности 0 и остальными параметрами, не подлежащими установлению.</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17. </w:t>
      </w:r>
      <w:r w:rsidRPr="002109BF">
        <w:rPr>
          <w:rFonts w:ascii="Arial" w:hAnsi="Arial" w:cs="Arial"/>
          <w:color w:val="000000"/>
        </w:rPr>
        <w:t>При выделе участков из земель, находящихся в государственной или муниципальной собственности, или собственность на которые не разграничена, под объектами капитального строительства, зарегистрированными до утверждения настоящих Правил в установленном законом порядке, предельные размеры земельных участков не применяются, если их соблюдение невозможно в силу сложившегося землепользования (фактических границ, установленных на местности).</w:t>
      </w:r>
    </w:p>
    <w:p w:rsidR="00D44871" w:rsidRPr="002109BF" w:rsidRDefault="00D44871" w:rsidP="00D44871">
      <w:pPr>
        <w:widowControl w:val="0"/>
        <w:tabs>
          <w:tab w:val="left" w:pos="0"/>
        </w:tabs>
        <w:autoSpaceDE w:val="0"/>
        <w:autoSpaceDN w:val="0"/>
        <w:adjustRightInd w:val="0"/>
        <w:spacing w:before="5" w:line="274" w:lineRule="exact"/>
        <w:jc w:val="both"/>
        <w:rPr>
          <w:rFonts w:ascii="Arial" w:hAnsi="Arial" w:cs="Arial"/>
          <w:color w:val="000000"/>
        </w:rPr>
      </w:pPr>
      <w:r>
        <w:rPr>
          <w:rFonts w:ascii="Arial" w:hAnsi="Arial" w:cs="Arial"/>
          <w:color w:val="000000"/>
        </w:rPr>
        <w:tab/>
        <w:t xml:space="preserve">18. </w:t>
      </w:r>
      <w:r w:rsidRPr="002109BF">
        <w:rPr>
          <w:rFonts w:ascii="Arial" w:hAnsi="Arial" w:cs="Arial"/>
          <w:color w:val="000000"/>
        </w:rPr>
        <w:t>В случае образования земельных участков путем перераспределения земельных участков, принадлежащих физическим или юридическим лицам, и из земель (земельных участков),   находящихся   в  государственной  или  муниципальной  собственности, или собственность на которые не разграничена, предельные размеры земельных участков, установленные градостроительным регламентом, не распространяются.</w:t>
      </w:r>
    </w:p>
    <w:p w:rsidR="00D44871" w:rsidRPr="002109BF" w:rsidRDefault="00D44871" w:rsidP="00D44871">
      <w:pPr>
        <w:autoSpaceDE w:val="0"/>
        <w:autoSpaceDN w:val="0"/>
        <w:adjustRightInd w:val="0"/>
        <w:spacing w:line="274" w:lineRule="exact"/>
        <w:ind w:firstLine="706"/>
        <w:jc w:val="both"/>
        <w:rPr>
          <w:rFonts w:ascii="Arial" w:hAnsi="Arial" w:cs="Arial"/>
          <w:color w:val="000000"/>
        </w:rPr>
      </w:pPr>
      <w:bookmarkStart w:id="16" w:name="bookmark16"/>
      <w:r w:rsidRPr="002109BF">
        <w:rPr>
          <w:rFonts w:ascii="Arial" w:hAnsi="Arial" w:cs="Arial"/>
          <w:color w:val="000000"/>
          <w:spacing w:val="-20"/>
        </w:rPr>
        <w:t>1</w:t>
      </w:r>
      <w:bookmarkEnd w:id="16"/>
      <w:r w:rsidRPr="002109BF">
        <w:rPr>
          <w:rFonts w:ascii="Arial" w:hAnsi="Arial" w:cs="Arial"/>
          <w:color w:val="000000"/>
          <w:spacing w:val="-20"/>
        </w:rPr>
        <w:t>9.</w:t>
      </w:r>
      <w:r w:rsidRPr="002109BF">
        <w:rPr>
          <w:rFonts w:ascii="Arial" w:hAnsi="Arial" w:cs="Arial"/>
          <w:color w:val="000000"/>
        </w:rPr>
        <w:t xml:space="preserve"> 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D44871" w:rsidRPr="002109BF" w:rsidRDefault="00D44871" w:rsidP="00D44871">
      <w:pPr>
        <w:autoSpaceDE w:val="0"/>
        <w:autoSpaceDN w:val="0"/>
        <w:adjustRightInd w:val="0"/>
        <w:spacing w:before="211" w:line="278" w:lineRule="exact"/>
        <w:ind w:left="835"/>
        <w:jc w:val="center"/>
        <w:rPr>
          <w:rFonts w:ascii="Arial" w:hAnsi="Arial" w:cs="Arial"/>
          <w:b/>
          <w:bCs/>
          <w:color w:val="000000"/>
        </w:rPr>
      </w:pPr>
      <w:r w:rsidRPr="002109BF">
        <w:rPr>
          <w:rFonts w:ascii="Arial" w:hAnsi="Arial" w:cs="Arial"/>
          <w:b/>
          <w:bCs/>
          <w:color w:val="000000"/>
        </w:rPr>
        <w:t>Статья 12. Использование земельных участков и объектов капитального строительства, несоответствующих градостроительным регламентам</w:t>
      </w:r>
    </w:p>
    <w:p w:rsidR="00D44871" w:rsidRPr="002109BF" w:rsidRDefault="00D44871" w:rsidP="00D44871">
      <w:pPr>
        <w:widowControl w:val="0"/>
        <w:tabs>
          <w:tab w:val="left" w:pos="0"/>
        </w:tabs>
        <w:autoSpaceDE w:val="0"/>
        <w:autoSpaceDN w:val="0"/>
        <w:adjustRightInd w:val="0"/>
        <w:spacing w:before="250" w:line="274" w:lineRule="exact"/>
        <w:ind w:right="120"/>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Земельные участки или объекты капитального строительства, расположенные на территории городского округа,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44871" w:rsidRPr="002109BF" w:rsidRDefault="00D44871" w:rsidP="00D44871">
      <w:pPr>
        <w:widowControl w:val="0"/>
        <w:autoSpaceDE w:val="0"/>
        <w:autoSpaceDN w:val="0"/>
        <w:adjustRightInd w:val="0"/>
        <w:spacing w:line="274" w:lineRule="exact"/>
        <w:ind w:right="125"/>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D44871" w:rsidRPr="002109BF" w:rsidRDefault="00D44871" w:rsidP="00D44871">
      <w:pPr>
        <w:widowControl w:val="0"/>
        <w:tabs>
          <w:tab w:val="left" w:pos="0"/>
        </w:tabs>
        <w:autoSpaceDE w:val="0"/>
        <w:autoSpaceDN w:val="0"/>
        <w:adjustRightInd w:val="0"/>
        <w:spacing w:before="82" w:line="269" w:lineRule="exact"/>
        <w:ind w:right="125"/>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44871" w:rsidRPr="002109BF" w:rsidRDefault="00D44871" w:rsidP="00D44871">
      <w:pPr>
        <w:widowControl w:val="0"/>
        <w:tabs>
          <w:tab w:val="left" w:pos="0"/>
        </w:tabs>
        <w:autoSpaceDE w:val="0"/>
        <w:autoSpaceDN w:val="0"/>
        <w:adjustRightInd w:val="0"/>
        <w:spacing w:line="274" w:lineRule="exact"/>
        <w:ind w:right="120"/>
        <w:jc w:val="both"/>
        <w:rPr>
          <w:rFonts w:ascii="Arial" w:hAnsi="Arial" w:cs="Arial"/>
          <w:color w:val="000000"/>
          <w:spacing w:val="-20"/>
        </w:rPr>
      </w:pPr>
      <w:bookmarkStart w:id="17" w:name="bookmark17"/>
      <w:bookmarkEnd w:id="17"/>
      <w:r>
        <w:rPr>
          <w:rFonts w:ascii="Arial" w:hAnsi="Arial" w:cs="Arial"/>
          <w:color w:val="000000"/>
        </w:rPr>
        <w:tab/>
        <w:t xml:space="preserve">4. </w:t>
      </w:r>
      <w:r w:rsidRPr="002109BF">
        <w:rPr>
          <w:rFonts w:ascii="Arial" w:hAnsi="Arial" w:cs="Arial"/>
          <w:color w:val="000000"/>
        </w:rPr>
        <w:t>В случае, если использование указанных в части 1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D44871" w:rsidRPr="002109BF" w:rsidRDefault="00D44871" w:rsidP="00D44871">
      <w:pPr>
        <w:autoSpaceDE w:val="0"/>
        <w:autoSpaceDN w:val="0"/>
        <w:adjustRightInd w:val="0"/>
        <w:spacing w:line="240" w:lineRule="exact"/>
        <w:ind w:left="398"/>
        <w:jc w:val="center"/>
        <w:rPr>
          <w:rFonts w:ascii="Arial" w:hAnsi="Arial" w:cs="Arial"/>
          <w:color w:val="000000"/>
        </w:rPr>
      </w:pPr>
    </w:p>
    <w:p w:rsidR="00D44871" w:rsidRPr="002109BF" w:rsidRDefault="00D44871" w:rsidP="00D44871">
      <w:pPr>
        <w:autoSpaceDE w:val="0"/>
        <w:autoSpaceDN w:val="0"/>
        <w:adjustRightInd w:val="0"/>
        <w:spacing w:before="38" w:line="278" w:lineRule="exact"/>
        <w:ind w:left="398"/>
        <w:jc w:val="center"/>
        <w:rPr>
          <w:rFonts w:ascii="Arial" w:hAnsi="Arial" w:cs="Arial"/>
          <w:b/>
          <w:bCs/>
          <w:color w:val="000000"/>
        </w:rPr>
      </w:pPr>
      <w:r w:rsidRPr="002109BF">
        <w:rPr>
          <w:rFonts w:ascii="Arial" w:hAnsi="Arial" w:cs="Arial"/>
          <w:b/>
          <w:bCs/>
          <w:color w:val="000000"/>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p>
    <w:p w:rsidR="00D44871" w:rsidRPr="002109BF" w:rsidRDefault="00D44871" w:rsidP="00D44871">
      <w:pPr>
        <w:widowControl w:val="0"/>
        <w:tabs>
          <w:tab w:val="left" w:pos="0"/>
        </w:tabs>
        <w:autoSpaceDE w:val="0"/>
        <w:autoSpaceDN w:val="0"/>
        <w:adjustRightInd w:val="0"/>
        <w:spacing w:before="250" w:line="274" w:lineRule="exact"/>
        <w:ind w:right="110"/>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44871" w:rsidRPr="002109BF" w:rsidRDefault="00D44871" w:rsidP="00D44871">
      <w:pPr>
        <w:widowControl w:val="0"/>
        <w:tabs>
          <w:tab w:val="left" w:pos="0"/>
        </w:tabs>
        <w:autoSpaceDE w:val="0"/>
        <w:autoSpaceDN w:val="0"/>
        <w:adjustRightInd w:val="0"/>
        <w:spacing w:before="5" w:line="274" w:lineRule="exact"/>
        <w:ind w:right="106"/>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44871" w:rsidRPr="002109BF" w:rsidRDefault="00D44871" w:rsidP="00D44871">
      <w:pPr>
        <w:autoSpaceDE w:val="0"/>
        <w:autoSpaceDN w:val="0"/>
        <w:adjustRightInd w:val="0"/>
        <w:spacing w:before="10" w:line="274" w:lineRule="exact"/>
        <w:ind w:firstLine="677"/>
        <w:jc w:val="both"/>
        <w:rPr>
          <w:rFonts w:ascii="Arial" w:hAnsi="Arial" w:cs="Arial"/>
          <w:color w:val="000000"/>
        </w:rPr>
      </w:pPr>
      <w:r w:rsidRPr="002109BF">
        <w:rPr>
          <w:rFonts w:ascii="Arial" w:hAnsi="Arial" w:cs="Arial"/>
          <w:color w:val="000000"/>
        </w:rPr>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rsidR="00D44871" w:rsidRPr="002109BF" w:rsidRDefault="00D44871" w:rsidP="00D44871">
      <w:pPr>
        <w:autoSpaceDE w:val="0"/>
        <w:autoSpaceDN w:val="0"/>
        <w:adjustRightInd w:val="0"/>
        <w:spacing w:before="5" w:line="274" w:lineRule="exact"/>
        <w:ind w:right="5" w:firstLine="710"/>
        <w:jc w:val="both"/>
        <w:rPr>
          <w:rFonts w:ascii="Arial" w:hAnsi="Arial" w:cs="Arial"/>
          <w:color w:val="000000"/>
        </w:rPr>
      </w:pPr>
      <w:r w:rsidRPr="002109BF">
        <w:rPr>
          <w:rFonts w:ascii="Arial" w:hAnsi="Arial" w:cs="Arial"/>
          <w:color w:val="000000"/>
          <w:spacing w:val="-20"/>
        </w:rPr>
        <w:t>3.</w:t>
      </w:r>
      <w:r w:rsidRPr="002109BF">
        <w:rPr>
          <w:rFonts w:ascii="Arial" w:hAnsi="Arial" w:cs="Arial"/>
          <w:color w:val="000000"/>
        </w:rPr>
        <w:t xml:space="preserve"> 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Pr="002109BF">
        <w:rPr>
          <w:rFonts w:ascii="Arial" w:hAnsi="Arial" w:cs="Arial"/>
          <w:color w:val="000000"/>
          <w:lang w:val="en-US"/>
        </w:rPr>
        <w:t>III</w:t>
      </w:r>
      <w:r w:rsidRPr="002109BF">
        <w:rPr>
          <w:rFonts w:ascii="Arial" w:hAnsi="Arial" w:cs="Arial"/>
          <w:color w:val="000000"/>
        </w:rPr>
        <w:t xml:space="preserve"> настоящих Правил, осуществляется правообладателями земельных участков и объектов капитального строительства в порядке, установленном Правительством Московской области и настоящими Правилами.</w:t>
      </w:r>
    </w:p>
    <w:p w:rsidR="00D44871" w:rsidRPr="002109BF" w:rsidRDefault="00D44871" w:rsidP="00D44871">
      <w:pPr>
        <w:autoSpaceDE w:val="0"/>
        <w:autoSpaceDN w:val="0"/>
        <w:adjustRightInd w:val="0"/>
        <w:spacing w:line="274" w:lineRule="exact"/>
        <w:ind w:firstLine="706"/>
        <w:jc w:val="both"/>
        <w:rPr>
          <w:rFonts w:ascii="Arial" w:hAnsi="Arial" w:cs="Arial"/>
          <w:color w:val="000000"/>
        </w:rPr>
      </w:pPr>
      <w:r w:rsidRPr="002109BF">
        <w:rPr>
          <w:rFonts w:ascii="Arial" w:hAnsi="Arial" w:cs="Arial"/>
          <w:color w:val="000000"/>
          <w:spacing w:val="-20"/>
        </w:rPr>
        <w:t>4-.</w:t>
      </w:r>
      <w:r w:rsidRPr="002109BF">
        <w:rPr>
          <w:rFonts w:ascii="Arial" w:hAnsi="Arial" w:cs="Arial"/>
          <w:color w:val="000000"/>
        </w:rPr>
        <w:t xml:space="preserve"> 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 установлены Законом Московской области № 23/96-ОЗ «О регулировании земельных отношений в Московской области».</w:t>
      </w:r>
    </w:p>
    <w:p w:rsidR="00D44871" w:rsidRPr="002109BF" w:rsidRDefault="00D44871" w:rsidP="00D44871">
      <w:pPr>
        <w:autoSpaceDE w:val="0"/>
        <w:autoSpaceDN w:val="0"/>
        <w:adjustRightInd w:val="0"/>
        <w:spacing w:line="274" w:lineRule="exact"/>
        <w:ind w:right="5" w:firstLine="720"/>
        <w:jc w:val="both"/>
        <w:rPr>
          <w:rFonts w:ascii="Arial" w:hAnsi="Arial" w:cs="Arial"/>
          <w:color w:val="000000"/>
        </w:rPr>
      </w:pPr>
      <w:bookmarkStart w:id="18" w:name="bookmark18"/>
      <w:r w:rsidRPr="002109BF">
        <w:rPr>
          <w:rFonts w:ascii="Arial" w:hAnsi="Arial" w:cs="Arial"/>
          <w:color w:val="000000"/>
          <w:spacing w:val="-20"/>
        </w:rPr>
        <w:t>5</w:t>
      </w:r>
      <w:bookmarkEnd w:id="18"/>
      <w:r w:rsidRPr="002109BF">
        <w:rPr>
          <w:rFonts w:ascii="Arial" w:hAnsi="Arial" w:cs="Arial"/>
          <w:color w:val="000000"/>
          <w:spacing w:val="-20"/>
        </w:rPr>
        <w:t>.</w:t>
      </w:r>
      <w:r w:rsidRPr="002109BF">
        <w:rPr>
          <w:rFonts w:ascii="Arial" w:hAnsi="Arial" w:cs="Arial"/>
          <w:color w:val="000000"/>
        </w:rPr>
        <w:t xml:space="preserve"> Решения </w:t>
      </w:r>
      <w:r w:rsidRPr="002109BF">
        <w:rPr>
          <w:rFonts w:ascii="Arial" w:hAnsi="Arial" w:cs="Arial"/>
          <w:color w:val="000000"/>
          <w:spacing w:val="-20"/>
        </w:rPr>
        <w:t>об</w:t>
      </w:r>
      <w:r w:rsidRPr="002109BF">
        <w:rPr>
          <w:rFonts w:ascii="Arial" w:hAnsi="Arial" w:cs="Arial"/>
          <w:color w:val="000000"/>
        </w:rPr>
        <w:t xml:space="preserve">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w:t>
      </w:r>
      <w:r>
        <w:rPr>
          <w:rFonts w:ascii="Arial" w:hAnsi="Arial" w:cs="Arial"/>
          <w:color w:val="000000"/>
        </w:rPr>
        <w:t xml:space="preserve"> </w:t>
      </w:r>
      <w:r w:rsidRPr="002109BF">
        <w:rPr>
          <w:rFonts w:ascii="Arial" w:hAnsi="Arial" w:cs="Arial"/>
          <w:color w:val="000000"/>
        </w:rPr>
        <w:t>федеральными законами.</w:t>
      </w:r>
    </w:p>
    <w:p w:rsidR="00D44871" w:rsidRPr="002109BF" w:rsidRDefault="00D44871" w:rsidP="00D44871">
      <w:pPr>
        <w:autoSpaceDE w:val="0"/>
        <w:autoSpaceDN w:val="0"/>
        <w:adjustRightInd w:val="0"/>
        <w:spacing w:line="240" w:lineRule="exact"/>
        <w:ind w:left="442"/>
        <w:jc w:val="right"/>
        <w:rPr>
          <w:rFonts w:ascii="Arial" w:hAnsi="Arial" w:cs="Arial"/>
          <w:color w:val="000000"/>
        </w:rPr>
      </w:pPr>
    </w:p>
    <w:p w:rsidR="00D44871" w:rsidRPr="002109BF" w:rsidRDefault="00D44871" w:rsidP="00D44871">
      <w:pPr>
        <w:autoSpaceDE w:val="0"/>
        <w:autoSpaceDN w:val="0"/>
        <w:adjustRightInd w:val="0"/>
        <w:spacing w:before="34" w:line="278" w:lineRule="exact"/>
        <w:ind w:left="442"/>
        <w:jc w:val="center"/>
        <w:rPr>
          <w:rFonts w:ascii="Arial" w:hAnsi="Arial" w:cs="Arial"/>
          <w:b/>
          <w:bCs/>
          <w:color w:val="000000"/>
        </w:rPr>
      </w:pPr>
      <w:r w:rsidRPr="002109BF">
        <w:rPr>
          <w:rFonts w:ascii="Arial" w:hAnsi="Arial" w:cs="Arial"/>
          <w:b/>
          <w:bCs/>
          <w:color w:val="000000"/>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p>
    <w:p w:rsidR="00D44871" w:rsidRPr="002109BF" w:rsidRDefault="00D44871" w:rsidP="00D44871">
      <w:pPr>
        <w:widowControl w:val="0"/>
        <w:tabs>
          <w:tab w:val="left" w:pos="0"/>
        </w:tabs>
        <w:autoSpaceDE w:val="0"/>
        <w:autoSpaceDN w:val="0"/>
        <w:adjustRightInd w:val="0"/>
        <w:spacing w:before="250" w:line="274" w:lineRule="exact"/>
        <w:ind w:right="10"/>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Разрешения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городского округа, на которые распространяется действие градостроительного регламента.</w:t>
      </w:r>
    </w:p>
    <w:p w:rsidR="00D44871" w:rsidRPr="002109BF" w:rsidRDefault="00D44871" w:rsidP="00D44871">
      <w:pPr>
        <w:widowControl w:val="0"/>
        <w:autoSpaceDE w:val="0"/>
        <w:autoSpaceDN w:val="0"/>
        <w:adjustRightInd w:val="0"/>
        <w:spacing w:line="274" w:lineRule="exact"/>
        <w:ind w:right="10"/>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p>
    <w:p w:rsidR="00D44871" w:rsidRPr="002109BF" w:rsidRDefault="00D44871" w:rsidP="00D44871">
      <w:pPr>
        <w:widowControl w:val="0"/>
        <w:tabs>
          <w:tab w:val="left" w:pos="0"/>
        </w:tabs>
        <w:autoSpaceDE w:val="0"/>
        <w:autoSpaceDN w:val="0"/>
        <w:adjustRightInd w:val="0"/>
        <w:spacing w:before="72" w:line="274" w:lineRule="exact"/>
        <w:ind w:right="10"/>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 через Комитет по архитектуре и градостроительству Московской области.</w:t>
      </w:r>
    </w:p>
    <w:p w:rsidR="00D44871" w:rsidRPr="002109BF" w:rsidRDefault="00D44871" w:rsidP="00D44871">
      <w:pPr>
        <w:widowControl w:val="0"/>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Комитет по архитектуре и градостроительству Московской области обеспечивает извещение администрации городского округа о необходимости организации и проведения общественных обсуждений или публичных слушаний, в связи с поступлением заявления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D44871" w:rsidRPr="002109BF" w:rsidRDefault="00D44871" w:rsidP="00D44871">
      <w:pPr>
        <w:widowControl w:val="0"/>
        <w:autoSpaceDE w:val="0"/>
        <w:autoSpaceDN w:val="0"/>
        <w:adjustRightInd w:val="0"/>
        <w:spacing w:line="274" w:lineRule="exact"/>
        <w:ind w:right="10"/>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Порядок организации и проведения общественных обсуждений или публичных слушаний, определяется Уставом городского округа и (или) нормативными правовыми актами представительного органа местного самоуправления городского округа, настоящими Правилами.</w:t>
      </w:r>
    </w:p>
    <w:p w:rsidR="00D44871" w:rsidRPr="002109BF" w:rsidRDefault="00D44871" w:rsidP="00D44871">
      <w:pPr>
        <w:widowControl w:val="0"/>
        <w:tabs>
          <w:tab w:val="left" w:pos="0"/>
        </w:tabs>
        <w:autoSpaceDE w:val="0"/>
        <w:autoSpaceDN w:val="0"/>
        <w:adjustRightInd w:val="0"/>
        <w:spacing w:before="5" w:line="274" w:lineRule="exact"/>
        <w:ind w:right="14"/>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 городского округа.</w:t>
      </w:r>
    </w:p>
    <w:p w:rsidR="00D44871" w:rsidRPr="002109BF" w:rsidRDefault="00D44871" w:rsidP="00D44871">
      <w:pPr>
        <w:widowControl w:val="0"/>
        <w:tabs>
          <w:tab w:val="left" w:pos="0"/>
        </w:tabs>
        <w:autoSpaceDE w:val="0"/>
        <w:autoSpaceDN w:val="0"/>
        <w:adjustRightInd w:val="0"/>
        <w:spacing w:line="274" w:lineRule="exact"/>
        <w:ind w:right="10"/>
        <w:jc w:val="both"/>
        <w:rPr>
          <w:rFonts w:ascii="Arial" w:hAnsi="Arial" w:cs="Arial"/>
          <w:color w:val="000000"/>
          <w:spacing w:val="-20"/>
        </w:rPr>
      </w:pPr>
      <w:r>
        <w:rPr>
          <w:rFonts w:ascii="Arial" w:hAnsi="Arial" w:cs="Arial"/>
          <w:color w:val="000000"/>
        </w:rPr>
        <w:tab/>
        <w:t xml:space="preserve">7. </w:t>
      </w:r>
      <w:r w:rsidRPr="002109BF">
        <w:rPr>
          <w:rFonts w:ascii="Arial" w:hAnsi="Arial" w:cs="Arial"/>
          <w:color w:val="000000"/>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и протокол общественных обсуждений или публичных слушаний в установленный срок направляются в Комитет по архитектуре и градостроительству Московской области для подготовки проекта рекомендаций о предоставлении разрешения на условно разрешенный вид использования или об отказе в предоставлении такого разрешения.</w:t>
      </w:r>
    </w:p>
    <w:p w:rsidR="00D44871" w:rsidRPr="002109BF" w:rsidRDefault="00D44871" w:rsidP="00D44871">
      <w:pPr>
        <w:widowControl w:val="0"/>
        <w:tabs>
          <w:tab w:val="left" w:pos="0"/>
        </w:tabs>
        <w:autoSpaceDE w:val="0"/>
        <w:autoSpaceDN w:val="0"/>
        <w:adjustRightInd w:val="0"/>
        <w:spacing w:before="53" w:line="274" w:lineRule="exact"/>
        <w:ind w:right="10"/>
        <w:jc w:val="both"/>
        <w:rPr>
          <w:rFonts w:ascii="Arial" w:hAnsi="Arial" w:cs="Arial"/>
          <w:color w:val="000000"/>
          <w:spacing w:val="-20"/>
        </w:rPr>
      </w:pPr>
      <w:r>
        <w:rPr>
          <w:rFonts w:ascii="Arial" w:hAnsi="Arial" w:cs="Arial"/>
          <w:color w:val="000000"/>
        </w:rPr>
        <w:tab/>
        <w:t xml:space="preserve">8. </w:t>
      </w:r>
      <w:r w:rsidRPr="002109BF">
        <w:rPr>
          <w:rFonts w:ascii="Arial" w:hAnsi="Arial" w:cs="Arial"/>
          <w:color w:val="000000"/>
        </w:rPr>
        <w:t>Проект рекомендаций о предоставлении разрешения на условно разрешенный вид использования или об отказе в предоставлении такого разрешения в установленном порядке рассматривается на заседании Комиссии и Градостроительного совета Московской области.</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9. </w:t>
      </w:r>
      <w:r w:rsidRPr="002109BF">
        <w:rPr>
          <w:rFonts w:ascii="Arial" w:hAnsi="Arial" w:cs="Arial"/>
          <w:color w:val="000000"/>
        </w:rPr>
        <w:t>Комитет по архитектуре и градостроительству Московской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с учетом рассмотрения рекомендаций на заседании Комиссии.</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10. </w:t>
      </w:r>
      <w:r w:rsidRPr="002109BF">
        <w:rPr>
          <w:rFonts w:ascii="Arial" w:hAnsi="Arial" w:cs="Arial"/>
          <w:color w:val="000000"/>
        </w:rPr>
        <w:t>Министерство имущественных отношений Московской области в случае принятия Комитетом по архитектуре и градостроительству 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11. </w:t>
      </w:r>
      <w:r w:rsidRPr="002109BF">
        <w:rPr>
          <w:rFonts w:ascii="Arial" w:hAnsi="Arial" w:cs="Arial"/>
          <w:color w:val="000000"/>
        </w:rPr>
        <w:t>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12. </w:t>
      </w:r>
      <w:r w:rsidRPr="002109BF">
        <w:rPr>
          <w:rFonts w:ascii="Arial" w:hAnsi="Arial" w:cs="Arial"/>
          <w:color w:val="000000"/>
        </w:rPr>
        <w:t>Комитет по архитектуре и градостроительству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D44871" w:rsidRPr="002109BF" w:rsidRDefault="00D44871" w:rsidP="00D44871">
      <w:pPr>
        <w:widowControl w:val="0"/>
        <w:tabs>
          <w:tab w:val="left" w:pos="0"/>
        </w:tabs>
        <w:autoSpaceDE w:val="0"/>
        <w:autoSpaceDN w:val="0"/>
        <w:adjustRightInd w:val="0"/>
        <w:spacing w:before="67" w:line="274" w:lineRule="exact"/>
        <w:jc w:val="both"/>
        <w:rPr>
          <w:rFonts w:ascii="Arial" w:hAnsi="Arial" w:cs="Arial"/>
          <w:color w:val="000000"/>
          <w:spacing w:val="-20"/>
        </w:rPr>
      </w:pPr>
      <w:r>
        <w:rPr>
          <w:rFonts w:ascii="Arial" w:hAnsi="Arial" w:cs="Arial"/>
          <w:color w:val="000000"/>
        </w:rPr>
        <w:tab/>
        <w:t xml:space="preserve">13. </w:t>
      </w:r>
      <w:r w:rsidRPr="002109BF">
        <w:rPr>
          <w:rFonts w:ascii="Arial" w:hAnsi="Arial" w:cs="Arial"/>
          <w:color w:val="000000"/>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44871" w:rsidRPr="002109BF" w:rsidRDefault="00D44871" w:rsidP="00D44871">
      <w:pPr>
        <w:widowControl w:val="0"/>
        <w:tabs>
          <w:tab w:val="left" w:pos="0"/>
        </w:tabs>
        <w:autoSpaceDE w:val="0"/>
        <w:autoSpaceDN w:val="0"/>
        <w:adjustRightInd w:val="0"/>
        <w:spacing w:before="72" w:line="274" w:lineRule="exact"/>
        <w:ind w:right="5"/>
        <w:jc w:val="both"/>
        <w:rPr>
          <w:rFonts w:ascii="Arial" w:hAnsi="Arial" w:cs="Arial"/>
          <w:color w:val="000000"/>
          <w:spacing w:val="-20"/>
        </w:rPr>
      </w:pPr>
      <w:r>
        <w:rPr>
          <w:rFonts w:ascii="Arial" w:hAnsi="Arial" w:cs="Arial"/>
          <w:color w:val="000000"/>
        </w:rPr>
        <w:tab/>
        <w:t xml:space="preserve">14. </w:t>
      </w:r>
      <w:r w:rsidRPr="002109BF">
        <w:rPr>
          <w:rFonts w:ascii="Arial" w:hAnsi="Arial" w:cs="Arial"/>
          <w:color w:val="000000"/>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уполномоченными органами,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44871" w:rsidRPr="002109BF" w:rsidRDefault="00D44871" w:rsidP="00D44871">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15. </w:t>
      </w:r>
      <w:r w:rsidRPr="002109BF">
        <w:rPr>
          <w:rFonts w:ascii="Arial" w:hAnsi="Arial" w:cs="Arial"/>
          <w:color w:val="000000"/>
        </w:rPr>
        <w:t>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44871" w:rsidRDefault="00D44871" w:rsidP="00D44871">
      <w:pPr>
        <w:autoSpaceDE w:val="0"/>
        <w:autoSpaceDN w:val="0"/>
        <w:adjustRightInd w:val="0"/>
        <w:spacing w:before="53" w:line="274" w:lineRule="exact"/>
        <w:ind w:left="504"/>
        <w:jc w:val="center"/>
        <w:rPr>
          <w:rFonts w:ascii="Arial" w:hAnsi="Arial" w:cs="Arial"/>
          <w:b/>
          <w:bCs/>
          <w:color w:val="000000"/>
        </w:rPr>
      </w:pPr>
      <w:bookmarkStart w:id="19" w:name="bookmark19"/>
    </w:p>
    <w:p w:rsidR="00D44871" w:rsidRPr="002109BF" w:rsidRDefault="00D44871" w:rsidP="00D44871">
      <w:pPr>
        <w:autoSpaceDE w:val="0"/>
        <w:autoSpaceDN w:val="0"/>
        <w:adjustRightInd w:val="0"/>
        <w:spacing w:before="53" w:line="274" w:lineRule="exact"/>
        <w:ind w:left="504"/>
        <w:jc w:val="center"/>
        <w:rPr>
          <w:rFonts w:ascii="Arial" w:hAnsi="Arial" w:cs="Arial"/>
          <w:b/>
          <w:bCs/>
          <w:color w:val="000000"/>
        </w:rPr>
      </w:pPr>
      <w:r w:rsidRPr="002109BF">
        <w:rPr>
          <w:rFonts w:ascii="Arial" w:hAnsi="Arial" w:cs="Arial"/>
          <w:b/>
          <w:bCs/>
          <w:color w:val="000000"/>
        </w:rPr>
        <w:t>С</w:t>
      </w:r>
      <w:bookmarkEnd w:id="19"/>
      <w:r w:rsidRPr="002109BF">
        <w:rPr>
          <w:rFonts w:ascii="Arial" w:hAnsi="Arial" w:cs="Arial"/>
          <w:b/>
          <w:bCs/>
          <w:color w:val="000000"/>
        </w:rPr>
        <w:t>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44871" w:rsidRPr="002109BF" w:rsidRDefault="00D44871" w:rsidP="00D44871">
      <w:pPr>
        <w:widowControl w:val="0"/>
        <w:tabs>
          <w:tab w:val="left" w:pos="0"/>
        </w:tabs>
        <w:autoSpaceDE w:val="0"/>
        <w:autoSpaceDN w:val="0"/>
        <w:adjustRightInd w:val="0"/>
        <w:spacing w:before="250" w:line="274" w:lineRule="exact"/>
        <w:ind w:right="139"/>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исторического поселения федерального значения не допускается.</w:t>
      </w:r>
    </w:p>
    <w:p w:rsidR="00D44871" w:rsidRPr="002109BF" w:rsidRDefault="00D44871" w:rsidP="00D44871">
      <w:pPr>
        <w:widowControl w:val="0"/>
        <w:tabs>
          <w:tab w:val="left" w:pos="0"/>
        </w:tabs>
        <w:autoSpaceDE w:val="0"/>
        <w:autoSpaceDN w:val="0"/>
        <w:adjustRightInd w:val="0"/>
        <w:spacing w:line="274" w:lineRule="exact"/>
        <w:ind w:right="125"/>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p>
    <w:p w:rsidR="00D44871" w:rsidRPr="002109BF" w:rsidRDefault="00D44871" w:rsidP="00D44871">
      <w:pPr>
        <w:widowControl w:val="0"/>
        <w:autoSpaceDE w:val="0"/>
        <w:autoSpaceDN w:val="0"/>
        <w:adjustRightInd w:val="0"/>
        <w:spacing w:before="10" w:line="274" w:lineRule="exact"/>
        <w:ind w:right="130"/>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через Комитет по архитектуре и градостроительству Московской области.</w:t>
      </w:r>
    </w:p>
    <w:p w:rsidR="00D44871" w:rsidRPr="002109BF" w:rsidRDefault="00D44871" w:rsidP="00D44871">
      <w:pPr>
        <w:widowControl w:val="0"/>
        <w:tabs>
          <w:tab w:val="left" w:pos="0"/>
        </w:tabs>
        <w:autoSpaceDE w:val="0"/>
        <w:autoSpaceDN w:val="0"/>
        <w:adjustRightInd w:val="0"/>
        <w:spacing w:line="274" w:lineRule="exact"/>
        <w:ind w:right="130"/>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44871" w:rsidRPr="002109BF" w:rsidRDefault="00D44871" w:rsidP="00D44871">
      <w:pPr>
        <w:widowControl w:val="0"/>
        <w:tabs>
          <w:tab w:val="left" w:pos="0"/>
        </w:tabs>
        <w:autoSpaceDE w:val="0"/>
        <w:autoSpaceDN w:val="0"/>
        <w:adjustRightInd w:val="0"/>
        <w:spacing w:before="5" w:line="274" w:lineRule="exact"/>
        <w:ind w:right="130"/>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Комитет по архитектуре и градостроительству Московской области обеспечивает извещение администрации городского округа о необходимости организации и проведения общественных обсуждений или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случая, указанного в пункте 4 настоящей статьи.</w:t>
      </w:r>
    </w:p>
    <w:p w:rsidR="00D44871" w:rsidRPr="002109BF" w:rsidRDefault="00D44871" w:rsidP="00D44871">
      <w:pPr>
        <w:widowControl w:val="0"/>
        <w:tabs>
          <w:tab w:val="left" w:pos="0"/>
        </w:tabs>
        <w:autoSpaceDE w:val="0"/>
        <w:autoSpaceDN w:val="0"/>
        <w:adjustRightInd w:val="0"/>
        <w:spacing w:line="274" w:lineRule="exact"/>
        <w:ind w:right="134"/>
        <w:jc w:val="both"/>
        <w:rPr>
          <w:rFonts w:ascii="Arial" w:hAnsi="Arial" w:cs="Arial"/>
          <w:color w:val="000000"/>
          <w:spacing w:val="-20"/>
        </w:rPr>
      </w:pPr>
      <w:r>
        <w:rPr>
          <w:rFonts w:ascii="Arial" w:hAnsi="Arial" w:cs="Arial"/>
          <w:color w:val="000000"/>
        </w:rPr>
        <w:tab/>
        <w:t xml:space="preserve">7. </w:t>
      </w:r>
      <w:r w:rsidRPr="002109BF">
        <w:rPr>
          <w:rFonts w:ascii="Arial" w:hAnsi="Arial" w:cs="Arial"/>
          <w:color w:val="000000"/>
        </w:rPr>
        <w:t>Порядок организации и проведения общественных обсуждений или публичных слушаний, определяется Уставом городского округа и (или) нормативными правовыми актами представительного органа местного самоуправления городского округа, настоящими Правилами.</w:t>
      </w:r>
    </w:p>
    <w:p w:rsidR="00D44871" w:rsidRPr="002109BF" w:rsidRDefault="00D44871" w:rsidP="00D44871">
      <w:pPr>
        <w:widowControl w:val="0"/>
        <w:tabs>
          <w:tab w:val="left" w:pos="0"/>
        </w:tabs>
        <w:autoSpaceDE w:val="0"/>
        <w:autoSpaceDN w:val="0"/>
        <w:adjustRightInd w:val="0"/>
        <w:spacing w:line="274" w:lineRule="exact"/>
        <w:ind w:right="130"/>
        <w:jc w:val="both"/>
        <w:rPr>
          <w:rFonts w:ascii="Arial" w:hAnsi="Arial" w:cs="Arial"/>
          <w:color w:val="000000"/>
          <w:spacing w:val="-20"/>
        </w:rPr>
      </w:pPr>
      <w:r>
        <w:rPr>
          <w:rFonts w:ascii="Arial" w:hAnsi="Arial" w:cs="Arial"/>
          <w:color w:val="000000"/>
        </w:rPr>
        <w:tab/>
        <w:t xml:space="preserve">8. </w:t>
      </w:r>
      <w:r w:rsidRPr="002109BF">
        <w:rPr>
          <w:rFonts w:ascii="Arial" w:hAnsi="Arial" w:cs="Arial"/>
          <w:color w:val="000000"/>
        </w:rPr>
        <w:t>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и размещается на официальном сайте городского округа.</w:t>
      </w:r>
    </w:p>
    <w:p w:rsidR="00D44871" w:rsidRPr="002109BF" w:rsidRDefault="00D44871" w:rsidP="00D44871">
      <w:pPr>
        <w:widowControl w:val="0"/>
        <w:tabs>
          <w:tab w:val="left" w:pos="0"/>
        </w:tabs>
        <w:autoSpaceDE w:val="0"/>
        <w:autoSpaceDN w:val="0"/>
        <w:adjustRightInd w:val="0"/>
        <w:spacing w:line="274" w:lineRule="exact"/>
        <w:ind w:right="130"/>
        <w:jc w:val="both"/>
        <w:rPr>
          <w:rFonts w:ascii="Arial" w:hAnsi="Arial" w:cs="Arial"/>
          <w:color w:val="000000"/>
          <w:spacing w:val="-20"/>
        </w:rPr>
      </w:pPr>
      <w:r>
        <w:rPr>
          <w:rFonts w:ascii="Arial" w:hAnsi="Arial" w:cs="Arial"/>
          <w:color w:val="000000"/>
        </w:rPr>
        <w:tab/>
        <w:t xml:space="preserve">9. </w:t>
      </w:r>
      <w:r w:rsidRPr="002109BF">
        <w:rPr>
          <w:rFonts w:ascii="Arial" w:hAnsi="Arial" w:cs="Arial"/>
          <w:color w:val="000000"/>
        </w:rPr>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протокол общественных обсуждений или публичных слушаний в установленный срок направляются в Комитет по архитектуре и градостроительству Московской области для подготовки проекта рекомендаций о предоставлении разрешения на отклонение </w:t>
      </w:r>
      <w:r w:rsidRPr="002109BF">
        <w:rPr>
          <w:rFonts w:ascii="Arial" w:hAnsi="Arial" w:cs="Arial"/>
          <w:color w:val="000000"/>
          <w:spacing w:val="-20"/>
        </w:rPr>
        <w:t xml:space="preserve">от </w:t>
      </w:r>
      <w:r w:rsidRPr="002109BF">
        <w:rPr>
          <w:rFonts w:ascii="Arial" w:hAnsi="Arial" w:cs="Arial"/>
          <w:color w:val="000000"/>
        </w:rPr>
        <w:t>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44871" w:rsidRPr="002109BF" w:rsidRDefault="00D44871" w:rsidP="00D44871">
      <w:pPr>
        <w:widowControl w:val="0"/>
        <w:tabs>
          <w:tab w:val="left" w:pos="0"/>
        </w:tabs>
        <w:autoSpaceDE w:val="0"/>
        <w:autoSpaceDN w:val="0"/>
        <w:adjustRightInd w:val="0"/>
        <w:spacing w:before="5" w:line="274" w:lineRule="exact"/>
        <w:jc w:val="both"/>
        <w:rPr>
          <w:rFonts w:ascii="Arial" w:hAnsi="Arial" w:cs="Arial"/>
          <w:color w:val="000000"/>
        </w:rPr>
      </w:pPr>
      <w:r>
        <w:rPr>
          <w:rFonts w:ascii="Arial" w:hAnsi="Arial" w:cs="Arial"/>
          <w:color w:val="000000"/>
        </w:rPr>
        <w:tab/>
        <w:t xml:space="preserve">10. </w:t>
      </w:r>
      <w:r w:rsidRPr="002109BF">
        <w:rPr>
          <w:rFonts w:ascii="Arial" w:hAnsi="Arial" w:cs="Arial"/>
          <w:color w:val="000000"/>
        </w:rPr>
        <w:t>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установленном порядке рассматривается на заседании Комиссии.</w:t>
      </w:r>
    </w:p>
    <w:p w:rsidR="00D44871" w:rsidRPr="002109BF" w:rsidRDefault="00D44871" w:rsidP="00D44871">
      <w:pPr>
        <w:autoSpaceDE w:val="0"/>
        <w:autoSpaceDN w:val="0"/>
        <w:adjustRightInd w:val="0"/>
        <w:spacing w:before="72" w:line="274" w:lineRule="exact"/>
        <w:ind w:right="14" w:firstLine="734"/>
        <w:jc w:val="both"/>
        <w:rPr>
          <w:rFonts w:ascii="Arial" w:hAnsi="Arial" w:cs="Arial"/>
          <w:color w:val="000000"/>
        </w:rPr>
      </w:pPr>
      <w:r w:rsidRPr="002109BF">
        <w:rPr>
          <w:rFonts w:ascii="Arial" w:hAnsi="Arial" w:cs="Arial"/>
          <w:color w:val="000000"/>
          <w:spacing w:val="-20"/>
        </w:rPr>
        <w:t>11.</w:t>
      </w:r>
      <w:r w:rsidRPr="002109BF">
        <w:rPr>
          <w:rFonts w:ascii="Arial" w:hAnsi="Arial" w:cs="Arial"/>
          <w:color w:val="000000"/>
        </w:rPr>
        <w:t xml:space="preserve"> Комитет по архитектуре и градостроительству Московской области принимает решение о предоставлении разрешения на отклонение </w:t>
      </w:r>
      <w:r w:rsidRPr="002109BF">
        <w:rPr>
          <w:rFonts w:ascii="Arial" w:hAnsi="Arial" w:cs="Arial"/>
          <w:color w:val="000000"/>
          <w:spacing w:val="-20"/>
        </w:rPr>
        <w:t>от</w:t>
      </w:r>
      <w:r w:rsidRPr="002109BF">
        <w:rPr>
          <w:rFonts w:ascii="Arial" w:hAnsi="Arial" w:cs="Arial"/>
          <w:color w:val="000000"/>
        </w:rPr>
        <w:t xml:space="preserve">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учетом рассмотрения рекомендаций на заседании Комиссии.</w:t>
      </w:r>
    </w:p>
    <w:p w:rsidR="00D44871" w:rsidRPr="002109BF" w:rsidRDefault="00D44871" w:rsidP="00D44871">
      <w:pPr>
        <w:autoSpaceDE w:val="0"/>
        <w:autoSpaceDN w:val="0"/>
        <w:adjustRightInd w:val="0"/>
        <w:spacing w:line="274" w:lineRule="exact"/>
        <w:ind w:right="19" w:firstLine="730"/>
        <w:jc w:val="both"/>
        <w:rPr>
          <w:rFonts w:ascii="Arial" w:hAnsi="Arial" w:cs="Arial"/>
          <w:color w:val="000000"/>
        </w:rPr>
      </w:pPr>
      <w:r w:rsidRPr="002109BF">
        <w:rPr>
          <w:rFonts w:ascii="Arial" w:hAnsi="Arial" w:cs="Arial"/>
          <w:color w:val="000000"/>
          <w:spacing w:val="-20"/>
        </w:rPr>
        <w:t>12</w:t>
      </w:r>
      <w:r w:rsidRPr="002109BF">
        <w:rPr>
          <w:rFonts w:ascii="Arial" w:hAnsi="Arial" w:cs="Arial"/>
          <w:color w:val="000000"/>
        </w:rPr>
        <w:t xml:space="preserve"> Со дня поступления в орган местного самоуправления уведомления о выявлении самовольной постройки </w:t>
      </w:r>
      <w:r w:rsidRPr="002109BF">
        <w:rPr>
          <w:rFonts w:ascii="Arial" w:hAnsi="Arial" w:cs="Arial"/>
          <w:color w:val="000000"/>
          <w:spacing w:val="-20"/>
        </w:rPr>
        <w:t>от</w:t>
      </w:r>
      <w:r w:rsidRPr="002109BF">
        <w:rPr>
          <w:rFonts w:ascii="Arial" w:hAnsi="Arial" w:cs="Arial"/>
          <w:color w:val="000000"/>
        </w:rPr>
        <w:t xml:space="preserve">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w:t>
      </w:r>
      <w:r w:rsidRPr="002109BF">
        <w:rPr>
          <w:rFonts w:ascii="Arial" w:hAnsi="Arial" w:cs="Arial"/>
          <w:color w:val="000000"/>
          <w:spacing w:val="-20"/>
        </w:rPr>
        <w:t>от</w:t>
      </w:r>
      <w:r w:rsidRPr="002109BF">
        <w:rPr>
          <w:rFonts w:ascii="Arial" w:hAnsi="Arial" w:cs="Arial"/>
          <w:color w:val="000000"/>
        </w:rPr>
        <w:t xml:space="preserve">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уполномоченными органами, </w:t>
      </w:r>
      <w:r w:rsidRPr="002109BF">
        <w:rPr>
          <w:rFonts w:ascii="Arial" w:hAnsi="Arial" w:cs="Arial"/>
          <w:color w:val="000000"/>
          <w:spacing w:val="-20"/>
        </w:rPr>
        <w:t>от</w:t>
      </w:r>
      <w:r w:rsidRPr="002109BF">
        <w:rPr>
          <w:rFonts w:ascii="Arial" w:hAnsi="Arial" w:cs="Arial"/>
          <w:color w:val="000000"/>
        </w:rPr>
        <w:t xml:space="preserve">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44871" w:rsidRPr="002109BF" w:rsidRDefault="00D44871" w:rsidP="00D44871">
      <w:pPr>
        <w:autoSpaceDE w:val="0"/>
        <w:autoSpaceDN w:val="0"/>
        <w:adjustRightInd w:val="0"/>
        <w:spacing w:before="5" w:line="274" w:lineRule="exact"/>
        <w:ind w:firstLine="730"/>
        <w:jc w:val="both"/>
        <w:rPr>
          <w:rFonts w:ascii="Arial" w:hAnsi="Arial" w:cs="Arial"/>
          <w:color w:val="000000"/>
        </w:rPr>
      </w:pPr>
      <w:bookmarkStart w:id="20" w:name="bookmark20"/>
      <w:r w:rsidRPr="002109BF">
        <w:rPr>
          <w:rFonts w:ascii="Arial" w:hAnsi="Arial" w:cs="Arial"/>
          <w:color w:val="000000"/>
          <w:spacing w:val="-20"/>
        </w:rPr>
        <w:t>1</w:t>
      </w:r>
      <w:bookmarkEnd w:id="20"/>
      <w:r w:rsidRPr="002109BF">
        <w:rPr>
          <w:rFonts w:ascii="Arial" w:hAnsi="Arial" w:cs="Arial"/>
          <w:color w:val="000000"/>
          <w:spacing w:val="-20"/>
        </w:rPr>
        <w:t>3.</w:t>
      </w:r>
      <w:r w:rsidRPr="002109BF">
        <w:rPr>
          <w:rFonts w:ascii="Arial" w:hAnsi="Arial" w:cs="Arial"/>
          <w:color w:val="000000"/>
        </w:rPr>
        <w:t xml:space="preserve"> Заинтересованное физическое или юридическое лицо вправе оспорить в судебном порядке решение о предоставлении разрешения на отклонение </w:t>
      </w:r>
      <w:r w:rsidRPr="002109BF">
        <w:rPr>
          <w:rFonts w:ascii="Arial" w:hAnsi="Arial" w:cs="Arial"/>
          <w:color w:val="000000"/>
          <w:spacing w:val="-20"/>
        </w:rPr>
        <w:t>от</w:t>
      </w:r>
      <w:r w:rsidRPr="002109BF">
        <w:rPr>
          <w:rFonts w:ascii="Arial" w:hAnsi="Arial" w:cs="Arial"/>
          <w:color w:val="000000"/>
        </w:rPr>
        <w:t xml:space="preserve">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44871" w:rsidRPr="002109BF" w:rsidRDefault="00D44871" w:rsidP="00D44871">
      <w:pPr>
        <w:autoSpaceDE w:val="0"/>
        <w:autoSpaceDN w:val="0"/>
        <w:adjustRightInd w:val="0"/>
        <w:spacing w:line="240" w:lineRule="exact"/>
        <w:ind w:right="5"/>
        <w:jc w:val="center"/>
        <w:rPr>
          <w:rFonts w:ascii="Arial" w:hAnsi="Arial" w:cs="Arial"/>
          <w:color w:val="000000"/>
        </w:rPr>
      </w:pPr>
    </w:p>
    <w:p w:rsidR="00D44871" w:rsidRPr="002109BF" w:rsidRDefault="00D44871" w:rsidP="00D44871">
      <w:pPr>
        <w:autoSpaceDE w:val="0"/>
        <w:autoSpaceDN w:val="0"/>
        <w:adjustRightInd w:val="0"/>
        <w:spacing w:before="72"/>
        <w:ind w:right="5"/>
        <w:jc w:val="center"/>
        <w:rPr>
          <w:rFonts w:ascii="Arial" w:hAnsi="Arial" w:cs="Arial"/>
          <w:b/>
          <w:bCs/>
          <w:color w:val="000000"/>
        </w:rPr>
      </w:pPr>
      <w:r w:rsidRPr="002109BF">
        <w:rPr>
          <w:rFonts w:ascii="Arial" w:hAnsi="Arial" w:cs="Arial"/>
          <w:b/>
          <w:bCs/>
          <w:color w:val="000000"/>
        </w:rPr>
        <w:t>Статья 16. Градостроительный план земельного участка</w:t>
      </w:r>
    </w:p>
    <w:p w:rsidR="00D44871" w:rsidRPr="002109BF" w:rsidRDefault="00D44871" w:rsidP="00D44871">
      <w:pPr>
        <w:autoSpaceDE w:val="0"/>
        <w:autoSpaceDN w:val="0"/>
        <w:adjustRightInd w:val="0"/>
        <w:spacing w:line="240" w:lineRule="exact"/>
        <w:ind w:firstLine="730"/>
        <w:jc w:val="both"/>
        <w:rPr>
          <w:rFonts w:ascii="Arial" w:hAnsi="Arial" w:cs="Arial"/>
          <w:color w:val="000000"/>
        </w:rPr>
      </w:pPr>
    </w:p>
    <w:p w:rsidR="00D44871" w:rsidRPr="002109BF" w:rsidRDefault="00D44871" w:rsidP="00D44871">
      <w:pPr>
        <w:autoSpaceDE w:val="0"/>
        <w:autoSpaceDN w:val="0"/>
        <w:adjustRightInd w:val="0"/>
        <w:spacing w:before="19" w:line="274" w:lineRule="exact"/>
        <w:ind w:firstLine="730"/>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 xml:space="preserve">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44871" w:rsidRPr="002109BF" w:rsidRDefault="00D44871" w:rsidP="00D44871">
      <w:pPr>
        <w:autoSpaceDE w:val="0"/>
        <w:autoSpaceDN w:val="0"/>
        <w:adjustRightInd w:val="0"/>
        <w:spacing w:before="5" w:line="274" w:lineRule="exact"/>
        <w:ind w:firstLine="715"/>
        <w:jc w:val="both"/>
        <w:rPr>
          <w:rFonts w:ascii="Arial" w:hAnsi="Arial" w:cs="Arial"/>
          <w:color w:val="000000"/>
        </w:rPr>
      </w:pPr>
      <w:r w:rsidRPr="002109BF">
        <w:rPr>
          <w:rFonts w:ascii="Arial" w:hAnsi="Arial" w:cs="Arial"/>
          <w:color w:val="000000"/>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44871" w:rsidRPr="002109BF" w:rsidRDefault="00D44871" w:rsidP="00D44871">
      <w:pPr>
        <w:autoSpaceDE w:val="0"/>
        <w:autoSpaceDN w:val="0"/>
        <w:adjustRightInd w:val="0"/>
        <w:spacing w:line="274" w:lineRule="exact"/>
        <w:ind w:firstLine="706"/>
        <w:jc w:val="both"/>
        <w:rPr>
          <w:rFonts w:ascii="Arial" w:hAnsi="Arial" w:cs="Arial"/>
          <w:color w:val="000000"/>
        </w:rPr>
      </w:pPr>
      <w:r w:rsidRPr="002109BF">
        <w:rPr>
          <w:rFonts w:ascii="Arial" w:hAnsi="Arial" w:cs="Arial"/>
          <w:color w:val="000000"/>
          <w:spacing w:val="-20"/>
        </w:rPr>
        <w:t>3.</w:t>
      </w:r>
      <w:r w:rsidRPr="002109BF">
        <w:rPr>
          <w:rFonts w:ascii="Arial" w:hAnsi="Arial" w:cs="Arial"/>
          <w:color w:val="000000"/>
        </w:rPr>
        <w:t xml:space="preserve">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D44871" w:rsidRPr="002109BF" w:rsidRDefault="00D44871" w:rsidP="00D44871">
      <w:pPr>
        <w:autoSpaceDE w:val="0"/>
        <w:autoSpaceDN w:val="0"/>
        <w:adjustRightInd w:val="0"/>
        <w:spacing w:line="240" w:lineRule="exact"/>
        <w:jc w:val="both"/>
        <w:rPr>
          <w:rFonts w:ascii="Arial" w:hAnsi="Arial" w:cs="Arial"/>
          <w:color w:val="000000"/>
        </w:rPr>
      </w:pPr>
    </w:p>
    <w:p w:rsidR="00D44871" w:rsidRPr="002109BF" w:rsidRDefault="00D44871" w:rsidP="00D44871">
      <w:pPr>
        <w:autoSpaceDE w:val="0"/>
        <w:autoSpaceDN w:val="0"/>
        <w:adjustRightInd w:val="0"/>
        <w:spacing w:before="77"/>
        <w:jc w:val="center"/>
        <w:rPr>
          <w:rFonts w:ascii="Arial" w:hAnsi="Arial" w:cs="Arial"/>
          <w:b/>
          <w:bCs/>
          <w:color w:val="000000"/>
        </w:rPr>
      </w:pPr>
      <w:bookmarkStart w:id="21" w:name="bookmark21"/>
      <w:r w:rsidRPr="002109BF">
        <w:rPr>
          <w:rFonts w:ascii="Arial" w:hAnsi="Arial" w:cs="Arial"/>
          <w:b/>
          <w:bCs/>
          <w:color w:val="000000"/>
        </w:rPr>
        <w:t>С</w:t>
      </w:r>
      <w:bookmarkEnd w:id="21"/>
      <w:r w:rsidRPr="002109BF">
        <w:rPr>
          <w:rFonts w:ascii="Arial" w:hAnsi="Arial" w:cs="Arial"/>
          <w:b/>
          <w:bCs/>
          <w:color w:val="000000"/>
        </w:rPr>
        <w:t>татья 17. Разрешение на строительство и разрешение на ввод объекта в эксплуатацию</w:t>
      </w:r>
    </w:p>
    <w:p w:rsidR="00D44871" w:rsidRPr="002109BF" w:rsidRDefault="00D44871" w:rsidP="00D44871">
      <w:pPr>
        <w:autoSpaceDE w:val="0"/>
        <w:autoSpaceDN w:val="0"/>
        <w:adjustRightInd w:val="0"/>
        <w:spacing w:line="240" w:lineRule="exact"/>
        <w:ind w:firstLine="734"/>
        <w:jc w:val="both"/>
        <w:rPr>
          <w:rFonts w:ascii="Arial" w:hAnsi="Arial" w:cs="Arial"/>
          <w:color w:val="000000"/>
        </w:rPr>
      </w:pPr>
    </w:p>
    <w:p w:rsidR="00D44871" w:rsidRPr="002109BF" w:rsidRDefault="00D44871" w:rsidP="00D44871">
      <w:pPr>
        <w:tabs>
          <w:tab w:val="left" w:pos="1027"/>
        </w:tabs>
        <w:autoSpaceDE w:val="0"/>
        <w:autoSpaceDN w:val="0"/>
        <w:adjustRightInd w:val="0"/>
        <w:spacing w:before="14" w:line="274" w:lineRule="exact"/>
        <w:ind w:firstLine="734"/>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ab/>
        <w:t>Разрешение на строительство и разрешение на ввод объекта в эксплуатацию</w:t>
      </w:r>
      <w:r w:rsidRPr="002109BF">
        <w:rPr>
          <w:rFonts w:ascii="Arial" w:hAnsi="Arial" w:cs="Arial"/>
          <w:color w:val="000000"/>
        </w:rPr>
        <w:br/>
        <w:t>выдается Министерством жилищной политики Московской области, если иное не</w:t>
      </w:r>
      <w:r w:rsidRPr="002109BF">
        <w:rPr>
          <w:rFonts w:ascii="Arial" w:hAnsi="Arial" w:cs="Arial"/>
          <w:color w:val="000000"/>
        </w:rPr>
        <w:br/>
        <w:t>предусмотрено частями 5 и 6 статьи 51 Градостроительного кодекса Российской Федерации и</w:t>
      </w:r>
      <w:r w:rsidRPr="002109BF">
        <w:rPr>
          <w:rFonts w:ascii="Arial" w:hAnsi="Arial" w:cs="Arial"/>
          <w:color w:val="000000"/>
        </w:rPr>
        <w:br/>
        <w:t>другими федеральными законами.</w:t>
      </w:r>
    </w:p>
    <w:p w:rsidR="00D44871" w:rsidRPr="002109BF" w:rsidRDefault="00D44871" w:rsidP="00D44871">
      <w:pPr>
        <w:autoSpaceDE w:val="0"/>
        <w:autoSpaceDN w:val="0"/>
        <w:adjustRightInd w:val="0"/>
        <w:spacing w:line="274" w:lineRule="exact"/>
        <w:ind w:firstLine="696"/>
        <w:jc w:val="both"/>
        <w:rPr>
          <w:rFonts w:ascii="Arial" w:hAnsi="Arial" w:cs="Arial"/>
          <w:color w:val="000000"/>
        </w:rPr>
      </w:pPr>
      <w:r w:rsidRPr="002109BF">
        <w:rPr>
          <w:rFonts w:ascii="Arial" w:hAnsi="Arial" w:cs="Arial"/>
          <w:color w:val="000000"/>
        </w:rPr>
        <w:t>Разрешение на строительство и разрешение на ввод объекта в эксплуатацию выдается в соответствии с административными регламентами по выдаче (продлению) разрешений на строительство объектов капитального строительства и выдаче разрешений на ввод объектов в эксплуатацию.</w:t>
      </w:r>
    </w:p>
    <w:p w:rsidR="00D44871" w:rsidRPr="002109BF" w:rsidRDefault="00D44871" w:rsidP="00D44871">
      <w:pPr>
        <w:widowControl w:val="0"/>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Выдача разрешения на строительство не требуется в случаях, предусмотренных Градостроительным кодексом Российской Федерации, законодательством Московской области.</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w:t>
      </w:r>
    </w:p>
    <w:p w:rsidR="00D44871" w:rsidRPr="002109BF" w:rsidRDefault="00D44871" w:rsidP="00D44871">
      <w:pPr>
        <w:autoSpaceDE w:val="0"/>
        <w:autoSpaceDN w:val="0"/>
        <w:adjustRightInd w:val="0"/>
        <w:spacing w:line="274" w:lineRule="exact"/>
        <w:ind w:right="10" w:firstLine="720"/>
        <w:jc w:val="both"/>
        <w:rPr>
          <w:rFonts w:ascii="Arial" w:hAnsi="Arial" w:cs="Arial"/>
          <w:color w:val="000000"/>
        </w:rPr>
      </w:pPr>
      <w:r w:rsidRPr="002109BF">
        <w:rPr>
          <w:rFonts w:ascii="Arial" w:hAnsi="Arial" w:cs="Arial"/>
          <w:color w:val="000000"/>
        </w:rPr>
        <w:t>Срок действия разрешения на строительство может быть продлен по заявлению застройщика не менее чем за десять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D44871" w:rsidRPr="002109BF" w:rsidRDefault="00D44871" w:rsidP="00D44871">
      <w:pPr>
        <w:autoSpaceDE w:val="0"/>
        <w:autoSpaceDN w:val="0"/>
        <w:adjustRightInd w:val="0"/>
        <w:spacing w:before="5" w:line="274" w:lineRule="exact"/>
        <w:ind w:right="10" w:firstLine="720"/>
        <w:jc w:val="both"/>
        <w:rPr>
          <w:rFonts w:ascii="Arial" w:hAnsi="Arial" w:cs="Arial"/>
          <w:color w:val="000000"/>
        </w:rPr>
      </w:pPr>
      <w:r w:rsidRPr="002109BF">
        <w:rPr>
          <w:rFonts w:ascii="Arial" w:hAnsi="Arial" w:cs="Arial"/>
          <w:color w:val="000000"/>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D44871" w:rsidRPr="002109BF" w:rsidRDefault="00D44871" w:rsidP="00D44871">
      <w:pPr>
        <w:widowControl w:val="0"/>
        <w:tabs>
          <w:tab w:val="left" w:pos="0"/>
        </w:tabs>
        <w:autoSpaceDE w:val="0"/>
        <w:autoSpaceDN w:val="0"/>
        <w:adjustRightInd w:val="0"/>
        <w:spacing w:before="53" w:line="274" w:lineRule="exact"/>
        <w:ind w:right="110"/>
        <w:jc w:val="both"/>
        <w:rPr>
          <w:rFonts w:ascii="Arial" w:hAnsi="Arial" w:cs="Arial"/>
          <w:color w:val="000000"/>
        </w:rPr>
      </w:pPr>
      <w:r>
        <w:rPr>
          <w:rFonts w:ascii="Arial" w:hAnsi="Arial" w:cs="Arial"/>
          <w:color w:val="000000"/>
        </w:rPr>
        <w:tab/>
        <w:t xml:space="preserve">4. </w:t>
      </w:r>
      <w:r w:rsidRPr="002109BF">
        <w:rPr>
          <w:rFonts w:ascii="Arial" w:hAnsi="Arial" w:cs="Arial"/>
          <w:color w:val="000000"/>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44871" w:rsidRPr="002109BF" w:rsidRDefault="00D44871" w:rsidP="00D44871">
      <w:pPr>
        <w:widowControl w:val="0"/>
        <w:tabs>
          <w:tab w:val="left" w:pos="0"/>
        </w:tabs>
        <w:autoSpaceDE w:val="0"/>
        <w:autoSpaceDN w:val="0"/>
        <w:adjustRightInd w:val="0"/>
        <w:spacing w:line="274" w:lineRule="exact"/>
        <w:ind w:right="115"/>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44871" w:rsidRPr="002109BF" w:rsidRDefault="00D44871" w:rsidP="00D44871">
      <w:pPr>
        <w:widowControl w:val="0"/>
        <w:autoSpaceDE w:val="0"/>
        <w:autoSpaceDN w:val="0"/>
        <w:adjustRightInd w:val="0"/>
        <w:spacing w:before="10" w:line="274" w:lineRule="exact"/>
        <w:ind w:right="110"/>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p>
    <w:p w:rsidR="00D44871" w:rsidRPr="002109BF" w:rsidRDefault="00D44871" w:rsidP="00D44871">
      <w:pPr>
        <w:widowControl w:val="0"/>
        <w:autoSpaceDE w:val="0"/>
        <w:autoSpaceDN w:val="0"/>
        <w:adjustRightInd w:val="0"/>
        <w:spacing w:before="10" w:line="274" w:lineRule="exact"/>
        <w:ind w:right="110"/>
        <w:jc w:val="both"/>
        <w:rPr>
          <w:rFonts w:ascii="Arial" w:hAnsi="Arial" w:cs="Arial"/>
          <w:color w:val="000000"/>
          <w:spacing w:val="-20"/>
        </w:rPr>
      </w:pPr>
      <w:r>
        <w:rPr>
          <w:rFonts w:ascii="Arial" w:hAnsi="Arial" w:cs="Arial"/>
          <w:color w:val="000000"/>
        </w:rPr>
        <w:tab/>
        <w:t xml:space="preserve">7. </w:t>
      </w:r>
      <w:r w:rsidRPr="002109BF">
        <w:rPr>
          <w:rFonts w:ascii="Arial" w:hAnsi="Arial" w:cs="Arial"/>
          <w:color w:val="000000"/>
        </w:rPr>
        <w:t>Порядок уведомление о планируемых строительстве или реконструкции объекта индивидуального жилищного строительства или садового дома установлен статьей 51.1 Градостроительного кодекса Российской Федерации.</w:t>
      </w:r>
    </w:p>
    <w:p w:rsidR="00D44871" w:rsidRPr="002109BF" w:rsidRDefault="00D44871" w:rsidP="00D44871">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8. </w:t>
      </w:r>
      <w:r w:rsidRPr="002109BF">
        <w:rPr>
          <w:rFonts w:ascii="Arial" w:hAnsi="Arial" w:cs="Arial"/>
          <w:color w:val="000000"/>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значения.</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9. </w:t>
      </w:r>
      <w:r w:rsidRPr="002109BF">
        <w:rPr>
          <w:rFonts w:ascii="Arial" w:hAnsi="Arial" w:cs="Arial"/>
          <w:color w:val="000000"/>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архитектурным решением объекта капитального строительства, утвержденным в соответствии с Федеральным</w:t>
      </w:r>
      <w:hyperlink r:id="rId44" w:history="1">
        <w:r w:rsidRPr="002109BF">
          <w:rPr>
            <w:rFonts w:ascii="Arial" w:hAnsi="Arial" w:cs="Arial"/>
            <w:color w:val="000000"/>
            <w:u w:val="single"/>
          </w:rPr>
          <w:t xml:space="preserve"> законом </w:t>
        </w:r>
      </w:hyperlink>
      <w:r w:rsidRPr="002109BF">
        <w:rPr>
          <w:rFonts w:ascii="Arial" w:hAnsi="Arial" w:cs="Arial"/>
          <w:color w:val="000000"/>
        </w:rPr>
        <w:t>от 25.06.2002 № 73-ФЗ «Об объектах культурного наследия (памятниках истории и культуры) народов Российской Федерации» для данного исторического поселения.</w:t>
      </w:r>
    </w:p>
    <w:p w:rsidR="00D44871" w:rsidRDefault="00D44871" w:rsidP="00D44871">
      <w:pPr>
        <w:widowControl w:val="0"/>
        <w:tabs>
          <w:tab w:val="left" w:pos="1282"/>
        </w:tabs>
        <w:autoSpaceDE w:val="0"/>
        <w:autoSpaceDN w:val="0"/>
        <w:adjustRightInd w:val="0"/>
        <w:spacing w:line="274" w:lineRule="exact"/>
        <w:jc w:val="both"/>
        <w:rPr>
          <w:rFonts w:ascii="Arial" w:hAnsi="Arial" w:cs="Arial"/>
          <w:color w:val="000000"/>
          <w:spacing w:val="-20"/>
        </w:rPr>
      </w:pPr>
    </w:p>
    <w:p w:rsidR="00D44871" w:rsidRPr="00D44871" w:rsidRDefault="00D44871" w:rsidP="00D44871">
      <w:pPr>
        <w:pStyle w:val="affa"/>
        <w:jc w:val="center"/>
        <w:rPr>
          <w:rFonts w:ascii="Arial" w:hAnsi="Arial" w:cs="Arial"/>
          <w:b/>
          <w:sz w:val="24"/>
          <w:szCs w:val="24"/>
        </w:rPr>
      </w:pPr>
      <w:bookmarkStart w:id="22" w:name="bookmark22"/>
      <w:r w:rsidRPr="00D44871">
        <w:rPr>
          <w:rFonts w:ascii="Arial" w:hAnsi="Arial" w:cs="Arial"/>
          <w:b/>
          <w:sz w:val="24"/>
          <w:szCs w:val="24"/>
        </w:rPr>
        <w:t>Г</w:t>
      </w:r>
      <w:bookmarkEnd w:id="22"/>
      <w:r w:rsidRPr="00D44871">
        <w:rPr>
          <w:rFonts w:ascii="Arial" w:hAnsi="Arial" w:cs="Arial"/>
          <w:b/>
          <w:sz w:val="24"/>
          <w:szCs w:val="24"/>
        </w:rPr>
        <w:t xml:space="preserve">ЛАВА 4. ДОКУМЕНТАЦИЯ ПО ПЛАНИРОВКЕ ТЕРРИТОРИИ </w:t>
      </w:r>
    </w:p>
    <w:p w:rsidR="00D44871" w:rsidRPr="00D44871" w:rsidRDefault="00D44871" w:rsidP="00D44871">
      <w:pPr>
        <w:pStyle w:val="affa"/>
        <w:jc w:val="center"/>
        <w:rPr>
          <w:rFonts w:ascii="Arial" w:hAnsi="Arial" w:cs="Arial"/>
          <w:b/>
          <w:sz w:val="24"/>
          <w:szCs w:val="24"/>
        </w:rPr>
      </w:pPr>
    </w:p>
    <w:p w:rsidR="00D44871" w:rsidRPr="00D44871" w:rsidRDefault="00D44871" w:rsidP="00D44871">
      <w:pPr>
        <w:pStyle w:val="affa"/>
        <w:jc w:val="center"/>
        <w:rPr>
          <w:rFonts w:ascii="Arial" w:hAnsi="Arial" w:cs="Arial"/>
          <w:b/>
          <w:sz w:val="24"/>
          <w:szCs w:val="24"/>
        </w:rPr>
      </w:pPr>
      <w:r w:rsidRPr="00D44871">
        <w:rPr>
          <w:rFonts w:ascii="Arial" w:hAnsi="Arial" w:cs="Arial"/>
          <w:b/>
          <w:sz w:val="24"/>
          <w:szCs w:val="24"/>
        </w:rPr>
        <w:t>Статья 18. Общие положения по документации по планировке территории</w:t>
      </w:r>
    </w:p>
    <w:p w:rsidR="00D44871" w:rsidRPr="002109BF" w:rsidRDefault="00D44871" w:rsidP="00D44871">
      <w:pPr>
        <w:tabs>
          <w:tab w:val="left" w:pos="0"/>
        </w:tabs>
        <w:autoSpaceDE w:val="0"/>
        <w:autoSpaceDN w:val="0"/>
        <w:adjustRightInd w:val="0"/>
        <w:spacing w:before="197" w:line="274" w:lineRule="exact"/>
        <w:jc w:val="both"/>
        <w:rPr>
          <w:rFonts w:ascii="Arial" w:hAnsi="Arial" w:cs="Arial"/>
          <w:color w:val="000000"/>
        </w:rPr>
      </w:pPr>
      <w:bookmarkStart w:id="23" w:name="bookmark23"/>
      <w:r w:rsidRPr="002109BF">
        <w:rPr>
          <w:rFonts w:ascii="Arial" w:hAnsi="Arial" w:cs="Arial"/>
          <w:color w:val="000000"/>
          <w:spacing w:val="-20"/>
        </w:rPr>
        <w:tab/>
        <w:t>1</w:t>
      </w:r>
      <w:bookmarkEnd w:id="23"/>
      <w:r w:rsidRPr="002109BF">
        <w:rPr>
          <w:rFonts w:ascii="Arial" w:hAnsi="Arial" w:cs="Arial"/>
          <w:color w:val="000000"/>
          <w:spacing w:val="-20"/>
        </w:rPr>
        <w:t xml:space="preserve">. </w:t>
      </w:r>
      <w:r w:rsidRPr="002109BF">
        <w:rPr>
          <w:rFonts w:ascii="Arial" w:hAnsi="Arial" w:cs="Arial"/>
          <w:color w:val="000000"/>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территориальных зон и (или) установленных генеральным планом функциональных зон, территории, в отношении</w:t>
      </w:r>
      <w:r w:rsidRPr="002109BF">
        <w:rPr>
          <w:rFonts w:ascii="Arial" w:hAnsi="Arial" w:cs="Arial"/>
          <w:color w:val="000000"/>
        </w:rPr>
        <w:br/>
        <w:t>которой предусматривается осуществление деятельности по ее комплексному и устойчивому развитию.</w:t>
      </w:r>
    </w:p>
    <w:p w:rsidR="00D44871" w:rsidRPr="002109BF" w:rsidRDefault="00D44871" w:rsidP="00D44871">
      <w:pPr>
        <w:tabs>
          <w:tab w:val="left" w:pos="1032"/>
        </w:tabs>
        <w:autoSpaceDE w:val="0"/>
        <w:autoSpaceDN w:val="0"/>
        <w:adjustRightInd w:val="0"/>
        <w:spacing w:line="274" w:lineRule="exact"/>
        <w:ind w:right="19" w:firstLine="710"/>
        <w:jc w:val="both"/>
        <w:rPr>
          <w:rFonts w:ascii="Arial" w:hAnsi="Arial" w:cs="Arial"/>
          <w:color w:val="000000"/>
        </w:rPr>
      </w:pPr>
      <w:r w:rsidRPr="002109BF">
        <w:rPr>
          <w:rFonts w:ascii="Arial" w:hAnsi="Arial" w:cs="Arial"/>
          <w:color w:val="000000"/>
          <w:spacing w:val="-20"/>
        </w:rPr>
        <w:t>2.</w:t>
      </w:r>
      <w:r w:rsidRPr="002109BF">
        <w:rPr>
          <w:rFonts w:ascii="Arial" w:hAnsi="Arial" w:cs="Arial"/>
          <w:color w:val="000000"/>
        </w:rPr>
        <w:tab/>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44871" w:rsidRPr="002109BF" w:rsidRDefault="00D44871" w:rsidP="00D44871">
      <w:pPr>
        <w:widowControl w:val="0"/>
        <w:tabs>
          <w:tab w:val="left" w:pos="-142"/>
        </w:tabs>
        <w:autoSpaceDE w:val="0"/>
        <w:autoSpaceDN w:val="0"/>
        <w:adjustRightInd w:val="0"/>
        <w:spacing w:line="274" w:lineRule="exact"/>
        <w:ind w:right="14"/>
        <w:jc w:val="both"/>
        <w:rPr>
          <w:rFonts w:ascii="Arial" w:hAnsi="Arial" w:cs="Arial"/>
          <w:color w:val="000000"/>
          <w:spacing w:val="-20"/>
        </w:rPr>
      </w:pPr>
      <w:r w:rsidRPr="002109BF">
        <w:rPr>
          <w:rFonts w:ascii="Arial" w:hAnsi="Arial" w:cs="Arial"/>
          <w:color w:val="000000"/>
        </w:rPr>
        <w:tab/>
        <w:t>3.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44871" w:rsidRPr="002109BF" w:rsidRDefault="00D44871" w:rsidP="00D44871">
      <w:pPr>
        <w:widowControl w:val="0"/>
        <w:tabs>
          <w:tab w:val="left" w:pos="0"/>
        </w:tabs>
        <w:autoSpaceDE w:val="0"/>
        <w:autoSpaceDN w:val="0"/>
        <w:adjustRightInd w:val="0"/>
        <w:spacing w:line="274" w:lineRule="exact"/>
        <w:ind w:right="29"/>
        <w:jc w:val="both"/>
        <w:rPr>
          <w:rFonts w:ascii="Arial" w:hAnsi="Arial" w:cs="Arial"/>
          <w:color w:val="000000"/>
          <w:spacing w:val="-20"/>
        </w:rPr>
      </w:pPr>
      <w:r w:rsidRPr="002109BF">
        <w:rPr>
          <w:rFonts w:ascii="Arial" w:hAnsi="Arial" w:cs="Arial"/>
          <w:color w:val="000000"/>
        </w:rPr>
        <w:tab/>
        <w:t>4.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44871" w:rsidRPr="002109BF" w:rsidRDefault="00D44871" w:rsidP="00D44871">
      <w:pPr>
        <w:widowControl w:val="0"/>
        <w:tabs>
          <w:tab w:val="left" w:pos="0"/>
        </w:tabs>
        <w:autoSpaceDE w:val="0"/>
        <w:autoSpaceDN w:val="0"/>
        <w:adjustRightInd w:val="0"/>
        <w:spacing w:line="274" w:lineRule="exact"/>
        <w:ind w:right="24"/>
        <w:jc w:val="both"/>
        <w:rPr>
          <w:rFonts w:ascii="Arial" w:hAnsi="Arial" w:cs="Arial"/>
          <w:color w:val="000000"/>
        </w:rPr>
      </w:pPr>
      <w:r>
        <w:rPr>
          <w:rFonts w:ascii="Arial" w:hAnsi="Arial" w:cs="Arial"/>
          <w:color w:val="000000"/>
        </w:rPr>
        <w:tab/>
        <w:t xml:space="preserve">1) </w:t>
      </w:r>
      <w:r w:rsidRPr="002109BF">
        <w:rPr>
          <w:rFonts w:ascii="Arial" w:hAnsi="Arial" w:cs="Arial"/>
          <w:color w:val="000000"/>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44871" w:rsidRPr="002109BF" w:rsidRDefault="00D44871" w:rsidP="00D44871">
      <w:pPr>
        <w:widowControl w:val="0"/>
        <w:tabs>
          <w:tab w:val="left" w:pos="0"/>
        </w:tabs>
        <w:autoSpaceDE w:val="0"/>
        <w:autoSpaceDN w:val="0"/>
        <w:adjustRightInd w:val="0"/>
        <w:spacing w:line="274" w:lineRule="exact"/>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необходимы установление, изменение или отмена красных линий;</w:t>
      </w:r>
    </w:p>
    <w:p w:rsidR="00D44871" w:rsidRPr="002109BF" w:rsidRDefault="00D44871" w:rsidP="00D44871">
      <w:pPr>
        <w:widowControl w:val="0"/>
        <w:tabs>
          <w:tab w:val="left" w:pos="-142"/>
        </w:tabs>
        <w:autoSpaceDE w:val="0"/>
        <w:autoSpaceDN w:val="0"/>
        <w:adjustRightInd w:val="0"/>
        <w:spacing w:line="274" w:lineRule="exact"/>
        <w:ind w:right="24"/>
        <w:jc w:val="both"/>
        <w:rPr>
          <w:rFonts w:ascii="Arial" w:hAnsi="Arial" w:cs="Arial"/>
          <w:color w:val="000000"/>
        </w:rPr>
      </w:pPr>
      <w:r>
        <w:rPr>
          <w:rFonts w:ascii="Arial" w:hAnsi="Arial" w:cs="Arial"/>
          <w:color w:val="000000"/>
        </w:rPr>
        <w:tab/>
        <w:t xml:space="preserve">3) </w:t>
      </w:r>
      <w:r w:rsidRPr="002109BF">
        <w:rPr>
          <w:rFonts w:ascii="Arial" w:hAnsi="Arial" w:cs="Arial"/>
          <w:color w:val="000000"/>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44871" w:rsidRPr="002109BF" w:rsidRDefault="00D44871" w:rsidP="00D44871">
      <w:pPr>
        <w:widowControl w:val="0"/>
        <w:tabs>
          <w:tab w:val="left" w:pos="0"/>
        </w:tabs>
        <w:autoSpaceDE w:val="0"/>
        <w:autoSpaceDN w:val="0"/>
        <w:adjustRightInd w:val="0"/>
        <w:spacing w:line="274" w:lineRule="exact"/>
        <w:ind w:right="5"/>
        <w:jc w:val="both"/>
        <w:rPr>
          <w:rFonts w:ascii="Arial" w:hAnsi="Arial" w:cs="Arial"/>
          <w:color w:val="000000"/>
        </w:rPr>
      </w:pPr>
      <w:r>
        <w:rPr>
          <w:rFonts w:ascii="Arial" w:hAnsi="Arial" w:cs="Arial"/>
          <w:color w:val="000000"/>
        </w:rPr>
        <w:tab/>
        <w:t xml:space="preserve">4) </w:t>
      </w:r>
      <w:r w:rsidRPr="002109BF">
        <w:rPr>
          <w:rFonts w:ascii="Arial" w:hAnsi="Arial" w:cs="Arial"/>
          <w:color w:val="000000"/>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установлениесервитутов);</w:t>
      </w:r>
    </w:p>
    <w:p w:rsidR="00D44871" w:rsidRPr="002109BF" w:rsidRDefault="00D44871" w:rsidP="00D44871">
      <w:pPr>
        <w:widowControl w:val="0"/>
        <w:tabs>
          <w:tab w:val="left" w:pos="0"/>
        </w:tabs>
        <w:autoSpaceDE w:val="0"/>
        <w:autoSpaceDN w:val="0"/>
        <w:adjustRightInd w:val="0"/>
        <w:spacing w:line="274" w:lineRule="exact"/>
        <w:ind w:right="14"/>
        <w:jc w:val="both"/>
        <w:rPr>
          <w:rFonts w:ascii="Arial" w:hAnsi="Arial" w:cs="Arial"/>
          <w:color w:val="000000"/>
        </w:rPr>
      </w:pPr>
      <w:r>
        <w:rPr>
          <w:rFonts w:ascii="Arial" w:hAnsi="Arial" w:cs="Arial"/>
          <w:color w:val="000000"/>
        </w:rPr>
        <w:tab/>
        <w:t xml:space="preserve">5) </w:t>
      </w:r>
      <w:r w:rsidRPr="002109BF">
        <w:rPr>
          <w:rFonts w:ascii="Arial" w:hAnsi="Arial" w:cs="Arial"/>
          <w:color w:val="000000"/>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44871" w:rsidRPr="002109BF" w:rsidRDefault="00D44871" w:rsidP="00D44871">
      <w:pPr>
        <w:widowControl w:val="0"/>
        <w:tabs>
          <w:tab w:val="left" w:pos="0"/>
        </w:tabs>
        <w:autoSpaceDE w:val="0"/>
        <w:autoSpaceDN w:val="0"/>
        <w:adjustRightInd w:val="0"/>
        <w:spacing w:line="274" w:lineRule="exact"/>
        <w:ind w:right="14"/>
        <w:jc w:val="both"/>
        <w:rPr>
          <w:rFonts w:ascii="Arial" w:hAnsi="Arial" w:cs="Arial"/>
          <w:color w:val="000000"/>
        </w:rPr>
      </w:pPr>
      <w:r>
        <w:rPr>
          <w:rFonts w:ascii="Arial" w:hAnsi="Arial" w:cs="Arial"/>
          <w:color w:val="000000"/>
        </w:rPr>
        <w:tab/>
        <w:t xml:space="preserve">6) </w:t>
      </w:r>
      <w:r w:rsidRPr="002109BF">
        <w:rPr>
          <w:rFonts w:ascii="Arial" w:hAnsi="Arial" w:cs="Arial"/>
          <w:color w:val="000000"/>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44871" w:rsidRPr="002109BF" w:rsidRDefault="00D44871" w:rsidP="00D44871">
      <w:pPr>
        <w:tabs>
          <w:tab w:val="left" w:pos="1277"/>
        </w:tabs>
        <w:autoSpaceDE w:val="0"/>
        <w:autoSpaceDN w:val="0"/>
        <w:adjustRightInd w:val="0"/>
        <w:spacing w:line="274" w:lineRule="exact"/>
        <w:ind w:left="710"/>
        <w:rPr>
          <w:rFonts w:ascii="Arial" w:hAnsi="Arial" w:cs="Arial"/>
          <w:color w:val="000000"/>
        </w:rPr>
      </w:pPr>
      <w:r w:rsidRPr="002109BF">
        <w:rPr>
          <w:rFonts w:ascii="Arial" w:hAnsi="Arial" w:cs="Arial"/>
          <w:color w:val="000000"/>
          <w:spacing w:val="-20"/>
        </w:rPr>
        <w:t>5.</w:t>
      </w:r>
      <w:r w:rsidRPr="002109BF">
        <w:rPr>
          <w:rFonts w:ascii="Arial" w:hAnsi="Arial" w:cs="Arial"/>
          <w:color w:val="000000"/>
        </w:rPr>
        <w:tab/>
        <w:t>Видами документации по планировке территории являются:</w:t>
      </w:r>
    </w:p>
    <w:p w:rsidR="00D44871" w:rsidRPr="002109BF" w:rsidRDefault="00D44871" w:rsidP="00D4487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1) </w:t>
      </w:r>
      <w:r w:rsidRPr="002109BF">
        <w:rPr>
          <w:rFonts w:ascii="Arial" w:hAnsi="Arial" w:cs="Arial"/>
          <w:color w:val="000000"/>
        </w:rPr>
        <w:t>проект планировки территории;</w:t>
      </w:r>
    </w:p>
    <w:p w:rsidR="00D44871" w:rsidRPr="002109BF" w:rsidRDefault="00D44871" w:rsidP="00D4487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2) </w:t>
      </w:r>
      <w:r w:rsidRPr="002109BF">
        <w:rPr>
          <w:rFonts w:ascii="Arial" w:hAnsi="Arial" w:cs="Arial"/>
          <w:color w:val="000000"/>
        </w:rPr>
        <w:t>проект межевания территории.</w:t>
      </w:r>
    </w:p>
    <w:p w:rsidR="00D44871" w:rsidRPr="002109BF" w:rsidRDefault="00D44871" w:rsidP="00D44871">
      <w:pPr>
        <w:tabs>
          <w:tab w:val="left" w:pos="1277"/>
        </w:tabs>
        <w:autoSpaceDE w:val="0"/>
        <w:autoSpaceDN w:val="0"/>
        <w:adjustRightInd w:val="0"/>
        <w:spacing w:line="274" w:lineRule="exact"/>
        <w:ind w:right="19" w:firstLine="710"/>
        <w:jc w:val="both"/>
        <w:rPr>
          <w:rFonts w:ascii="Arial" w:hAnsi="Arial" w:cs="Arial"/>
          <w:color w:val="000000"/>
        </w:rPr>
      </w:pPr>
      <w:r w:rsidRPr="002109BF">
        <w:rPr>
          <w:rFonts w:ascii="Arial" w:hAnsi="Arial" w:cs="Arial"/>
          <w:color w:val="000000"/>
          <w:spacing w:val="-20"/>
        </w:rPr>
        <w:t>6.</w:t>
      </w:r>
      <w:r w:rsidRPr="002109BF">
        <w:rPr>
          <w:rFonts w:ascii="Arial" w:hAnsi="Arial" w:cs="Arial"/>
          <w:color w:val="000000"/>
        </w:rPr>
        <w:tab/>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D44871" w:rsidRPr="002109BF" w:rsidRDefault="00D44871" w:rsidP="00D44871">
      <w:pPr>
        <w:widowControl w:val="0"/>
        <w:tabs>
          <w:tab w:val="left" w:pos="1282"/>
        </w:tabs>
        <w:autoSpaceDE w:val="0"/>
        <w:autoSpaceDN w:val="0"/>
        <w:adjustRightInd w:val="0"/>
        <w:spacing w:before="53" w:line="274" w:lineRule="exact"/>
        <w:ind w:right="144"/>
        <w:jc w:val="both"/>
        <w:rPr>
          <w:rFonts w:ascii="Arial" w:hAnsi="Arial" w:cs="Arial"/>
          <w:color w:val="000000"/>
        </w:rPr>
      </w:pPr>
      <w:r>
        <w:rPr>
          <w:rFonts w:ascii="Arial" w:hAnsi="Arial" w:cs="Arial"/>
          <w:color w:val="000000"/>
        </w:rPr>
        <w:t xml:space="preserve">- </w:t>
      </w:r>
      <w:r w:rsidRPr="002109BF">
        <w:rPr>
          <w:rFonts w:ascii="Arial" w:hAnsi="Arial" w:cs="Arial"/>
          <w:color w:val="000000"/>
        </w:rPr>
        <w:t>определения местоположения границ образуемых и изменяемых земельных участков;</w:t>
      </w:r>
    </w:p>
    <w:p w:rsidR="00D44871" w:rsidRPr="002109BF" w:rsidRDefault="00D44871" w:rsidP="00D44871">
      <w:pPr>
        <w:widowControl w:val="0"/>
        <w:tabs>
          <w:tab w:val="left" w:pos="1282"/>
        </w:tabs>
        <w:autoSpaceDE w:val="0"/>
        <w:autoSpaceDN w:val="0"/>
        <w:adjustRightInd w:val="0"/>
        <w:spacing w:line="274" w:lineRule="exact"/>
        <w:ind w:right="110"/>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44871" w:rsidRPr="002109BF" w:rsidRDefault="00D44871" w:rsidP="00D44871">
      <w:pPr>
        <w:widowControl w:val="0"/>
        <w:tabs>
          <w:tab w:val="left" w:pos="0"/>
        </w:tabs>
        <w:autoSpaceDE w:val="0"/>
        <w:autoSpaceDN w:val="0"/>
        <w:adjustRightInd w:val="0"/>
        <w:spacing w:before="67" w:line="274" w:lineRule="exact"/>
        <w:ind w:right="96"/>
        <w:jc w:val="both"/>
        <w:rPr>
          <w:rFonts w:ascii="Arial" w:hAnsi="Arial" w:cs="Arial"/>
          <w:color w:val="000000"/>
          <w:spacing w:val="-20"/>
        </w:rPr>
      </w:pPr>
      <w:r>
        <w:rPr>
          <w:rFonts w:ascii="Arial" w:hAnsi="Arial" w:cs="Arial"/>
          <w:color w:val="000000"/>
        </w:rPr>
        <w:tab/>
        <w:t xml:space="preserve">7. </w:t>
      </w:r>
      <w:r w:rsidRPr="002109BF">
        <w:rPr>
          <w:rFonts w:ascii="Arial" w:hAnsi="Arial" w:cs="Arial"/>
          <w:color w:val="000000"/>
        </w:rPr>
        <w:t>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44871" w:rsidRPr="002109BF" w:rsidRDefault="00D44871" w:rsidP="00D44871">
      <w:pPr>
        <w:widowControl w:val="0"/>
        <w:tabs>
          <w:tab w:val="left" w:pos="0"/>
        </w:tabs>
        <w:autoSpaceDE w:val="0"/>
        <w:autoSpaceDN w:val="0"/>
        <w:adjustRightInd w:val="0"/>
        <w:spacing w:before="5" w:line="274" w:lineRule="exact"/>
        <w:ind w:right="110"/>
        <w:jc w:val="both"/>
        <w:rPr>
          <w:rFonts w:ascii="Arial" w:hAnsi="Arial" w:cs="Arial"/>
          <w:color w:val="000000"/>
          <w:spacing w:val="-20"/>
        </w:rPr>
      </w:pPr>
      <w:r w:rsidRPr="00433904">
        <w:rPr>
          <w:rFonts w:ascii="Arial" w:hAnsi="Arial" w:cs="Arial"/>
          <w:color w:val="000000"/>
        </w:rPr>
        <w:tab/>
        <w:t xml:space="preserve">8. </w:t>
      </w:r>
      <w:hyperlink r:id="rId45" w:history="1">
        <w:r w:rsidRPr="00433904">
          <w:rPr>
            <w:rFonts w:ascii="Arial" w:hAnsi="Arial" w:cs="Arial"/>
            <w:color w:val="000000"/>
          </w:rPr>
          <w:t>Подготовка</w:t>
        </w:r>
      </w:hyperlink>
      <w:r w:rsidRPr="00433904">
        <w:rPr>
          <w:rFonts w:ascii="Arial" w:hAnsi="Arial" w:cs="Arial"/>
          <w:color w:val="000000"/>
        </w:rPr>
        <w:t xml:space="preserve"> проекта межевания территории осуществляется</w:t>
      </w:r>
      <w:r w:rsidRPr="002109BF">
        <w:rPr>
          <w:rFonts w:ascii="Arial" w:hAnsi="Arial" w:cs="Arial"/>
          <w:color w:val="000000"/>
        </w:rPr>
        <w:t xml:space="preserve">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функциональной зоны.</w:t>
      </w:r>
    </w:p>
    <w:p w:rsidR="00D44871" w:rsidRPr="002109BF" w:rsidRDefault="00D44871" w:rsidP="00D44871">
      <w:pPr>
        <w:widowControl w:val="0"/>
        <w:tabs>
          <w:tab w:val="left" w:pos="0"/>
        </w:tabs>
        <w:autoSpaceDE w:val="0"/>
        <w:autoSpaceDN w:val="0"/>
        <w:adjustRightInd w:val="0"/>
        <w:spacing w:line="274" w:lineRule="exact"/>
        <w:ind w:right="101"/>
        <w:jc w:val="both"/>
        <w:rPr>
          <w:rFonts w:ascii="Arial" w:hAnsi="Arial" w:cs="Arial"/>
          <w:color w:val="000000"/>
          <w:spacing w:val="-20"/>
        </w:rPr>
      </w:pPr>
      <w:r>
        <w:rPr>
          <w:rFonts w:ascii="Arial" w:hAnsi="Arial" w:cs="Arial"/>
          <w:color w:val="000000"/>
        </w:rPr>
        <w:tab/>
        <w:t xml:space="preserve">9. </w:t>
      </w:r>
      <w:r w:rsidRPr="002109BF">
        <w:rPr>
          <w:rFonts w:ascii="Arial" w:hAnsi="Arial" w:cs="Arial"/>
          <w:color w:val="000000"/>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Московской области, техническими регламентами, сводами правил.</w:t>
      </w:r>
    </w:p>
    <w:p w:rsidR="00D44871" w:rsidRPr="002109BF" w:rsidRDefault="00D44871" w:rsidP="00D44871">
      <w:pPr>
        <w:widowControl w:val="0"/>
        <w:tabs>
          <w:tab w:val="left" w:pos="0"/>
        </w:tabs>
        <w:autoSpaceDE w:val="0"/>
        <w:autoSpaceDN w:val="0"/>
        <w:adjustRightInd w:val="0"/>
        <w:spacing w:line="274" w:lineRule="exact"/>
        <w:ind w:right="106"/>
        <w:jc w:val="both"/>
        <w:rPr>
          <w:rFonts w:ascii="Arial" w:hAnsi="Arial" w:cs="Arial"/>
          <w:color w:val="000000"/>
          <w:spacing w:val="-20"/>
        </w:rPr>
      </w:pPr>
      <w:r>
        <w:rPr>
          <w:rFonts w:ascii="Arial" w:hAnsi="Arial" w:cs="Arial"/>
          <w:color w:val="000000"/>
        </w:rPr>
        <w:tab/>
        <w:t xml:space="preserve">10. </w:t>
      </w:r>
      <w:r w:rsidRPr="002109BF">
        <w:rPr>
          <w:rFonts w:ascii="Arial" w:hAnsi="Arial" w:cs="Arial"/>
          <w:color w:val="000000"/>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44871" w:rsidRPr="002109BF" w:rsidRDefault="00D44871" w:rsidP="00D44871">
      <w:pPr>
        <w:widowControl w:val="0"/>
        <w:tabs>
          <w:tab w:val="left" w:pos="0"/>
        </w:tabs>
        <w:autoSpaceDE w:val="0"/>
        <w:autoSpaceDN w:val="0"/>
        <w:adjustRightInd w:val="0"/>
        <w:spacing w:before="5" w:line="274" w:lineRule="exact"/>
        <w:ind w:right="101"/>
        <w:jc w:val="both"/>
        <w:rPr>
          <w:rFonts w:ascii="Arial" w:hAnsi="Arial" w:cs="Arial"/>
          <w:color w:val="000000"/>
          <w:spacing w:val="-20"/>
        </w:rPr>
      </w:pPr>
      <w:r>
        <w:rPr>
          <w:rFonts w:ascii="Arial" w:hAnsi="Arial" w:cs="Arial"/>
          <w:color w:val="000000"/>
        </w:rPr>
        <w:tab/>
        <w:t xml:space="preserve">11. </w:t>
      </w:r>
      <w:r>
        <w:rPr>
          <w:rFonts w:ascii="Arial" w:hAnsi="Arial" w:cs="Arial"/>
          <w:color w:val="000000"/>
        </w:rPr>
        <w:tab/>
      </w:r>
      <w:r w:rsidRPr="002109BF">
        <w:rPr>
          <w:rFonts w:ascii="Arial" w:hAnsi="Arial" w:cs="Arial"/>
          <w:color w:val="000000"/>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12. </w:t>
      </w:r>
      <w:r w:rsidRPr="002109BF">
        <w:rPr>
          <w:rFonts w:ascii="Arial" w:hAnsi="Arial" w:cs="Arial"/>
          <w:color w:val="000000"/>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44871" w:rsidRPr="002109BF" w:rsidRDefault="00D44871" w:rsidP="00D44871">
      <w:pPr>
        <w:widowControl w:val="0"/>
        <w:tabs>
          <w:tab w:val="left" w:pos="0"/>
        </w:tabs>
        <w:autoSpaceDE w:val="0"/>
        <w:autoSpaceDN w:val="0"/>
        <w:adjustRightInd w:val="0"/>
        <w:spacing w:line="274" w:lineRule="exact"/>
        <w:ind w:right="106"/>
        <w:jc w:val="both"/>
        <w:rPr>
          <w:rFonts w:ascii="Arial" w:hAnsi="Arial" w:cs="Arial"/>
          <w:color w:val="000000"/>
          <w:spacing w:val="-20"/>
        </w:rPr>
      </w:pPr>
      <w:r>
        <w:rPr>
          <w:rFonts w:ascii="Arial" w:hAnsi="Arial" w:cs="Arial"/>
          <w:color w:val="000000"/>
        </w:rPr>
        <w:tab/>
        <w:t xml:space="preserve">13. </w:t>
      </w:r>
      <w:r w:rsidRPr="002109BF">
        <w:rPr>
          <w:rFonts w:ascii="Arial" w:hAnsi="Arial" w:cs="Arial"/>
          <w:color w:val="000000"/>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Московской области (уполномоченными центральными исполнительными органами государственной власти Московской области), за исключением случаев, указанных в части 12 настоящей статьи.</w:t>
      </w:r>
    </w:p>
    <w:p w:rsidR="00D44871" w:rsidRPr="002109BF" w:rsidRDefault="00D44871" w:rsidP="00D44871">
      <w:pPr>
        <w:widowControl w:val="0"/>
        <w:tabs>
          <w:tab w:val="left" w:pos="0"/>
        </w:tabs>
        <w:autoSpaceDE w:val="0"/>
        <w:autoSpaceDN w:val="0"/>
        <w:adjustRightInd w:val="0"/>
        <w:spacing w:line="274" w:lineRule="exact"/>
        <w:ind w:right="125"/>
        <w:jc w:val="both"/>
        <w:rPr>
          <w:rFonts w:ascii="Arial" w:hAnsi="Arial" w:cs="Arial"/>
          <w:color w:val="000000"/>
          <w:spacing w:val="-20"/>
        </w:rPr>
      </w:pPr>
      <w:r>
        <w:rPr>
          <w:rFonts w:ascii="Arial" w:hAnsi="Arial" w:cs="Arial"/>
          <w:color w:val="000000"/>
        </w:rPr>
        <w:tab/>
        <w:t xml:space="preserve">14. </w:t>
      </w:r>
      <w:r w:rsidRPr="002109BF">
        <w:rPr>
          <w:rFonts w:ascii="Arial" w:hAnsi="Arial" w:cs="Arial"/>
          <w:color w:val="000000"/>
        </w:rPr>
        <w:t>Решения о подготовке документации по планировке территории принимаются самостоятельно:</w:t>
      </w:r>
    </w:p>
    <w:p w:rsidR="00D44871" w:rsidRPr="002109BF" w:rsidRDefault="00D44871" w:rsidP="00D44871">
      <w:pPr>
        <w:autoSpaceDE w:val="0"/>
        <w:autoSpaceDN w:val="0"/>
        <w:adjustRightInd w:val="0"/>
        <w:spacing w:line="274" w:lineRule="exact"/>
        <w:ind w:firstLine="725"/>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D44871" w:rsidRPr="002109BF" w:rsidRDefault="00D44871" w:rsidP="00D44871">
      <w:pPr>
        <w:widowControl w:val="0"/>
        <w:tabs>
          <w:tab w:val="left" w:pos="0"/>
        </w:tabs>
        <w:autoSpaceDE w:val="0"/>
        <w:autoSpaceDN w:val="0"/>
        <w:adjustRightInd w:val="0"/>
        <w:spacing w:line="274" w:lineRule="exact"/>
        <w:ind w:right="14"/>
        <w:jc w:val="both"/>
        <w:rPr>
          <w:rFonts w:ascii="Arial" w:hAnsi="Arial" w:cs="Arial"/>
          <w:color w:val="000000"/>
        </w:rPr>
      </w:pPr>
      <w:r>
        <w:rPr>
          <w:rFonts w:ascii="Arial" w:hAnsi="Arial" w:cs="Arial"/>
          <w:color w:val="000000"/>
        </w:rPr>
        <w:tab/>
        <w:t xml:space="preserve">2) </w:t>
      </w:r>
      <w:r w:rsidRPr="002109BF">
        <w:rPr>
          <w:rFonts w:ascii="Arial" w:hAnsi="Arial" w:cs="Arial"/>
          <w:color w:val="000000"/>
        </w:rPr>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D44871" w:rsidRPr="002109BF" w:rsidRDefault="00D44871" w:rsidP="00D44871">
      <w:pPr>
        <w:widowControl w:val="0"/>
        <w:tabs>
          <w:tab w:val="left" w:pos="0"/>
        </w:tabs>
        <w:autoSpaceDE w:val="0"/>
        <w:autoSpaceDN w:val="0"/>
        <w:adjustRightInd w:val="0"/>
        <w:spacing w:line="274" w:lineRule="exact"/>
        <w:ind w:right="14"/>
        <w:jc w:val="both"/>
        <w:rPr>
          <w:rFonts w:ascii="Arial" w:hAnsi="Arial" w:cs="Arial"/>
          <w:color w:val="000000"/>
        </w:rPr>
      </w:pPr>
      <w:r>
        <w:rPr>
          <w:rFonts w:ascii="Arial" w:hAnsi="Arial" w:cs="Arial"/>
          <w:color w:val="000000"/>
        </w:rPr>
        <w:tab/>
        <w:t xml:space="preserve">3) </w:t>
      </w:r>
      <w:r w:rsidRPr="002109BF">
        <w:rPr>
          <w:rFonts w:ascii="Arial" w:hAnsi="Arial" w:cs="Arial"/>
          <w:color w:val="000000"/>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46" w:history="1">
        <w:r w:rsidRPr="002109BF">
          <w:rPr>
            <w:rFonts w:ascii="Arial" w:hAnsi="Arial" w:cs="Arial"/>
            <w:color w:val="000000"/>
            <w:u w:val="single"/>
          </w:rPr>
          <w:t>части 12.12</w:t>
        </w:r>
      </w:hyperlink>
      <w:r w:rsidRPr="002109BF">
        <w:rPr>
          <w:rFonts w:ascii="Arial" w:hAnsi="Arial" w:cs="Arial"/>
          <w:color w:val="000000"/>
        </w:rPr>
        <w:t xml:space="preserve"> статьи 45 Градостроительного кодекса Российской Федерации);</w:t>
      </w:r>
    </w:p>
    <w:p w:rsidR="00D44871" w:rsidRPr="002109BF" w:rsidRDefault="00D44871" w:rsidP="00D44871">
      <w:pPr>
        <w:widowControl w:val="0"/>
        <w:tabs>
          <w:tab w:val="left" w:pos="0"/>
        </w:tabs>
        <w:autoSpaceDE w:val="0"/>
        <w:autoSpaceDN w:val="0"/>
        <w:adjustRightInd w:val="0"/>
        <w:spacing w:line="274" w:lineRule="exact"/>
        <w:ind w:right="10"/>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47" w:history="1">
        <w:r w:rsidRPr="002109BF">
          <w:rPr>
            <w:rFonts w:ascii="Arial" w:hAnsi="Arial" w:cs="Arial"/>
            <w:color w:val="000000"/>
            <w:u w:val="single"/>
          </w:rPr>
          <w:t>части 12.12</w:t>
        </w:r>
      </w:hyperlink>
      <w:r w:rsidRPr="002109BF">
        <w:rPr>
          <w:rFonts w:ascii="Arial" w:hAnsi="Arial" w:cs="Arial"/>
          <w:color w:val="000000"/>
        </w:rPr>
        <w:t xml:space="preserve"> статьи 45 Градостроительного кодекса Российской Федерации);</w:t>
      </w:r>
    </w:p>
    <w:p w:rsidR="00D44871" w:rsidRPr="002109BF" w:rsidRDefault="00D44871" w:rsidP="00D44871">
      <w:pPr>
        <w:widowControl w:val="0"/>
        <w:tabs>
          <w:tab w:val="left" w:pos="0"/>
        </w:tabs>
        <w:autoSpaceDE w:val="0"/>
        <w:autoSpaceDN w:val="0"/>
        <w:adjustRightInd w:val="0"/>
        <w:spacing w:line="274" w:lineRule="exact"/>
        <w:ind w:right="19"/>
        <w:jc w:val="both"/>
        <w:rPr>
          <w:rFonts w:ascii="Arial" w:hAnsi="Arial" w:cs="Arial"/>
          <w:color w:val="000000"/>
        </w:rPr>
      </w:pPr>
      <w:r>
        <w:rPr>
          <w:rFonts w:ascii="Arial" w:hAnsi="Arial" w:cs="Arial"/>
          <w:color w:val="000000"/>
        </w:rPr>
        <w:tab/>
        <w:t xml:space="preserve">5) </w:t>
      </w:r>
      <w:r w:rsidRPr="002109BF">
        <w:rPr>
          <w:rFonts w:ascii="Arial" w:hAnsi="Arial" w:cs="Arial"/>
          <w:color w:val="000000"/>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D44871" w:rsidRPr="002109BF" w:rsidRDefault="00D44871" w:rsidP="00D44871">
      <w:pPr>
        <w:widowControl w:val="0"/>
        <w:tabs>
          <w:tab w:val="left" w:pos="0"/>
        </w:tabs>
        <w:autoSpaceDE w:val="0"/>
        <w:autoSpaceDN w:val="0"/>
        <w:adjustRightInd w:val="0"/>
        <w:spacing w:before="67" w:line="274" w:lineRule="exact"/>
        <w:ind w:right="10"/>
        <w:jc w:val="both"/>
        <w:rPr>
          <w:rFonts w:ascii="Arial" w:hAnsi="Arial" w:cs="Arial"/>
          <w:color w:val="000000"/>
          <w:spacing w:val="-20"/>
        </w:rPr>
      </w:pPr>
      <w:r>
        <w:rPr>
          <w:rFonts w:ascii="Arial" w:hAnsi="Arial" w:cs="Arial"/>
          <w:color w:val="000000"/>
        </w:rPr>
        <w:tab/>
        <w:t xml:space="preserve">15. </w:t>
      </w:r>
      <w:r w:rsidRPr="002109BF">
        <w:rPr>
          <w:rFonts w:ascii="Arial" w:hAnsi="Arial" w:cs="Arial"/>
          <w:color w:val="000000"/>
        </w:rPr>
        <w:t>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44871" w:rsidRPr="00433904" w:rsidRDefault="00D44871" w:rsidP="00D44871">
      <w:pPr>
        <w:widowControl w:val="0"/>
        <w:tabs>
          <w:tab w:val="left" w:pos="0"/>
        </w:tabs>
        <w:autoSpaceDE w:val="0"/>
        <w:autoSpaceDN w:val="0"/>
        <w:adjustRightInd w:val="0"/>
        <w:spacing w:line="274" w:lineRule="exact"/>
        <w:ind w:right="14"/>
        <w:jc w:val="both"/>
        <w:rPr>
          <w:rFonts w:ascii="Arial" w:hAnsi="Arial" w:cs="Arial"/>
          <w:color w:val="000000"/>
          <w:spacing w:val="-20"/>
        </w:rPr>
      </w:pPr>
      <w:r>
        <w:rPr>
          <w:rFonts w:ascii="Arial" w:hAnsi="Arial" w:cs="Arial"/>
          <w:color w:val="000000"/>
        </w:rPr>
        <w:tab/>
        <w:t>16</w:t>
      </w:r>
      <w:r w:rsidRPr="00433904">
        <w:rPr>
          <w:rFonts w:ascii="Arial" w:hAnsi="Arial" w:cs="Arial"/>
          <w:color w:val="000000"/>
        </w:rPr>
        <w:t xml:space="preserve">. </w:t>
      </w:r>
      <w:hyperlink r:id="rId48" w:history="1">
        <w:r w:rsidRPr="00433904">
          <w:rPr>
            <w:rFonts w:ascii="Arial" w:hAnsi="Arial" w:cs="Arial"/>
            <w:color w:val="000000"/>
          </w:rPr>
          <w:t>Порядок</w:t>
        </w:r>
      </w:hyperlink>
      <w:r w:rsidRPr="00433904">
        <w:rPr>
          <w:rFonts w:ascii="Arial" w:hAnsi="Arial" w:cs="Arial"/>
          <w:color w:val="000000"/>
        </w:rPr>
        <w:t xml:space="preserve"> подготовки и утверждения проекта планировки территории в отношении территорий исторических поселений федерального значения устанавливается Правительством Российской Федерации.</w:t>
      </w:r>
    </w:p>
    <w:p w:rsidR="00D44871" w:rsidRPr="002109BF" w:rsidRDefault="00D44871" w:rsidP="00D44871">
      <w:pPr>
        <w:widowControl w:val="0"/>
        <w:tabs>
          <w:tab w:val="left" w:pos="0"/>
        </w:tabs>
        <w:autoSpaceDE w:val="0"/>
        <w:autoSpaceDN w:val="0"/>
        <w:adjustRightInd w:val="0"/>
        <w:spacing w:line="274" w:lineRule="exact"/>
        <w:ind w:right="10"/>
        <w:jc w:val="both"/>
        <w:rPr>
          <w:rFonts w:ascii="Arial" w:hAnsi="Arial" w:cs="Arial"/>
          <w:color w:val="000000"/>
          <w:spacing w:val="-20"/>
        </w:rPr>
      </w:pPr>
      <w:bookmarkStart w:id="24" w:name="bookmark24"/>
      <w:bookmarkEnd w:id="24"/>
      <w:r>
        <w:rPr>
          <w:rFonts w:ascii="Arial" w:hAnsi="Arial" w:cs="Arial"/>
          <w:color w:val="000000"/>
        </w:rPr>
        <w:tab/>
      </w:r>
      <w:r w:rsidRPr="00433904">
        <w:rPr>
          <w:rFonts w:ascii="Arial" w:hAnsi="Arial" w:cs="Arial"/>
          <w:color w:val="000000"/>
        </w:rPr>
        <w:t>17.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w:t>
      </w:r>
      <w:r>
        <w:rPr>
          <w:rFonts w:ascii="Arial" w:hAnsi="Arial" w:cs="Arial"/>
          <w:color w:val="000000"/>
        </w:rPr>
        <w:t xml:space="preserve"> </w:t>
      </w:r>
      <w:r w:rsidRPr="00433904">
        <w:rPr>
          <w:rFonts w:ascii="Arial" w:hAnsi="Arial" w:cs="Arial"/>
          <w:color w:val="000000"/>
        </w:rPr>
        <w:t>частям</w:t>
      </w:r>
      <w:r w:rsidRPr="002109BF">
        <w:rPr>
          <w:rFonts w:ascii="Arial" w:hAnsi="Arial" w:cs="Arial"/>
          <w:color w:val="000000"/>
        </w:rPr>
        <w:t>.</w:t>
      </w:r>
    </w:p>
    <w:p w:rsidR="00D44871" w:rsidRPr="002109BF" w:rsidRDefault="00D44871" w:rsidP="00D44871">
      <w:pPr>
        <w:autoSpaceDE w:val="0"/>
        <w:autoSpaceDN w:val="0"/>
        <w:adjustRightInd w:val="0"/>
        <w:spacing w:line="240" w:lineRule="exact"/>
        <w:jc w:val="center"/>
        <w:rPr>
          <w:rFonts w:ascii="Arial" w:hAnsi="Arial" w:cs="Arial"/>
          <w:color w:val="000000"/>
        </w:rPr>
      </w:pPr>
    </w:p>
    <w:p w:rsidR="00D44871" w:rsidRPr="002109BF" w:rsidRDefault="00D44871" w:rsidP="00D44871">
      <w:pPr>
        <w:autoSpaceDE w:val="0"/>
        <w:autoSpaceDN w:val="0"/>
        <w:adjustRightInd w:val="0"/>
        <w:spacing w:before="62"/>
        <w:jc w:val="center"/>
        <w:rPr>
          <w:rFonts w:ascii="Arial" w:hAnsi="Arial" w:cs="Arial"/>
          <w:b/>
          <w:bCs/>
          <w:color w:val="000000"/>
        </w:rPr>
      </w:pPr>
      <w:r w:rsidRPr="002109BF">
        <w:rPr>
          <w:rFonts w:ascii="Arial" w:hAnsi="Arial" w:cs="Arial"/>
          <w:b/>
          <w:bCs/>
          <w:color w:val="000000"/>
        </w:rPr>
        <w:t>Статья 19. Комплексное и устойчивое развитие территории</w:t>
      </w:r>
    </w:p>
    <w:p w:rsidR="00D44871" w:rsidRPr="002109BF" w:rsidRDefault="00D44871" w:rsidP="00D44871">
      <w:pPr>
        <w:widowControl w:val="0"/>
        <w:tabs>
          <w:tab w:val="left" w:pos="0"/>
        </w:tabs>
        <w:autoSpaceDE w:val="0"/>
        <w:autoSpaceDN w:val="0"/>
        <w:adjustRightInd w:val="0"/>
        <w:spacing w:before="254" w:line="274" w:lineRule="exact"/>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Деятельность по комплексному и устойчивому развитию территории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К видам деятельности по комплексному и устойчивому развитию территории относятся:</w:t>
      </w:r>
    </w:p>
    <w:p w:rsidR="00D44871" w:rsidRPr="002109BF" w:rsidRDefault="00D44871" w:rsidP="00D4487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1) </w:t>
      </w:r>
      <w:r w:rsidRPr="002109BF">
        <w:rPr>
          <w:rFonts w:ascii="Arial" w:hAnsi="Arial" w:cs="Arial"/>
          <w:color w:val="000000"/>
        </w:rPr>
        <w:t>развитие застроенных территорий;</w:t>
      </w:r>
    </w:p>
    <w:p w:rsidR="00D44871" w:rsidRPr="002109BF" w:rsidRDefault="00D44871" w:rsidP="00D44871">
      <w:pPr>
        <w:widowControl w:val="0"/>
        <w:autoSpaceDE w:val="0"/>
        <w:autoSpaceDN w:val="0"/>
        <w:adjustRightInd w:val="0"/>
        <w:spacing w:line="274" w:lineRule="exact"/>
        <w:rPr>
          <w:rFonts w:ascii="Arial" w:hAnsi="Arial" w:cs="Arial"/>
          <w:color w:val="000000"/>
        </w:rPr>
      </w:pPr>
      <w:r>
        <w:rPr>
          <w:rFonts w:ascii="Arial" w:hAnsi="Arial" w:cs="Arial"/>
          <w:color w:val="000000"/>
        </w:rPr>
        <w:tab/>
        <w:t xml:space="preserve">2) </w:t>
      </w:r>
      <w:r w:rsidRPr="002109BF">
        <w:rPr>
          <w:rFonts w:ascii="Arial" w:hAnsi="Arial" w:cs="Arial"/>
          <w:color w:val="000000"/>
        </w:rPr>
        <w:t>комплексное освоение территории;</w:t>
      </w:r>
    </w:p>
    <w:p w:rsidR="00D44871" w:rsidRPr="002109BF" w:rsidRDefault="00D44871" w:rsidP="00D4487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3) </w:t>
      </w:r>
      <w:r w:rsidRPr="002109BF">
        <w:rPr>
          <w:rFonts w:ascii="Arial" w:hAnsi="Arial" w:cs="Arial"/>
          <w:color w:val="000000"/>
        </w:rPr>
        <w:t>комплексное развитие территории:</w:t>
      </w:r>
    </w:p>
    <w:p w:rsidR="00D44871" w:rsidRPr="002109BF" w:rsidRDefault="00D44871" w:rsidP="00D44871">
      <w:pPr>
        <w:tabs>
          <w:tab w:val="left" w:pos="1243"/>
        </w:tabs>
        <w:autoSpaceDE w:val="0"/>
        <w:autoSpaceDN w:val="0"/>
        <w:adjustRightInd w:val="0"/>
        <w:spacing w:line="274" w:lineRule="exact"/>
        <w:ind w:left="706"/>
        <w:rPr>
          <w:rFonts w:ascii="Arial" w:hAnsi="Arial" w:cs="Arial"/>
          <w:color w:val="000000"/>
        </w:rPr>
      </w:pPr>
      <w:r w:rsidRPr="002109BF">
        <w:rPr>
          <w:rFonts w:ascii="Arial" w:hAnsi="Arial" w:cs="Arial"/>
          <w:color w:val="000000"/>
        </w:rPr>
        <w:t>-</w:t>
      </w:r>
      <w:r w:rsidRPr="002109BF">
        <w:rPr>
          <w:rFonts w:ascii="Arial" w:hAnsi="Arial" w:cs="Arial"/>
          <w:color w:val="000000"/>
        </w:rPr>
        <w:tab/>
        <w:t>по инициативе правообладателей земельных участков и (или) расположенных на них объектов недвижимого имущества;</w:t>
      </w:r>
    </w:p>
    <w:p w:rsidR="00D44871" w:rsidRPr="002109BF" w:rsidRDefault="00D44871" w:rsidP="00D44871">
      <w:pPr>
        <w:autoSpaceDE w:val="0"/>
        <w:autoSpaceDN w:val="0"/>
        <w:adjustRightInd w:val="0"/>
        <w:spacing w:before="5" w:line="274" w:lineRule="exact"/>
        <w:ind w:firstLine="720"/>
        <w:jc w:val="both"/>
        <w:rPr>
          <w:rFonts w:ascii="Arial" w:hAnsi="Arial" w:cs="Arial"/>
          <w:color w:val="000000"/>
        </w:rPr>
      </w:pPr>
      <w:r w:rsidRPr="002109BF">
        <w:rPr>
          <w:rFonts w:ascii="Arial" w:hAnsi="Arial" w:cs="Arial"/>
          <w:color w:val="000000"/>
        </w:rPr>
        <w:t>- 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rsidR="00D44871" w:rsidRPr="002109BF" w:rsidRDefault="00D44871" w:rsidP="00D44871">
      <w:pPr>
        <w:tabs>
          <w:tab w:val="left" w:pos="1277"/>
        </w:tabs>
        <w:autoSpaceDE w:val="0"/>
        <w:autoSpaceDN w:val="0"/>
        <w:adjustRightInd w:val="0"/>
        <w:spacing w:line="274" w:lineRule="exact"/>
        <w:ind w:right="10" w:firstLine="710"/>
        <w:jc w:val="both"/>
        <w:rPr>
          <w:rFonts w:ascii="Arial" w:hAnsi="Arial" w:cs="Arial"/>
          <w:color w:val="000000"/>
        </w:rPr>
      </w:pPr>
      <w:r w:rsidRPr="002109BF">
        <w:rPr>
          <w:rFonts w:ascii="Arial" w:hAnsi="Arial" w:cs="Arial"/>
          <w:color w:val="000000"/>
          <w:spacing w:val="-20"/>
        </w:rPr>
        <w:t>3.</w:t>
      </w:r>
      <w:r w:rsidRPr="002109BF">
        <w:rPr>
          <w:rFonts w:ascii="Arial" w:hAnsi="Arial" w:cs="Arial"/>
          <w:color w:val="000000"/>
        </w:rPr>
        <w:tab/>
        <w:t xml:space="preserve">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w:t>
      </w:r>
      <w:r w:rsidRPr="002109BF">
        <w:rPr>
          <w:rFonts w:ascii="Arial" w:hAnsi="Arial" w:cs="Arial"/>
          <w:color w:val="000000"/>
          <w:spacing w:val="-20"/>
        </w:rPr>
        <w:t>их</w:t>
      </w:r>
      <w:r w:rsidRPr="002109BF">
        <w:rPr>
          <w:rFonts w:ascii="Arial" w:hAnsi="Arial" w:cs="Arial"/>
          <w:color w:val="000000"/>
        </w:rPr>
        <w:t xml:space="preserve"> частей.</w:t>
      </w:r>
    </w:p>
    <w:p w:rsidR="00D44871" w:rsidRPr="002109BF" w:rsidRDefault="00D44871" w:rsidP="00D44871">
      <w:pPr>
        <w:autoSpaceDE w:val="0"/>
        <w:autoSpaceDN w:val="0"/>
        <w:adjustRightInd w:val="0"/>
        <w:spacing w:line="274" w:lineRule="exact"/>
        <w:ind w:right="14" w:firstLine="710"/>
        <w:jc w:val="both"/>
        <w:rPr>
          <w:rFonts w:ascii="Arial" w:hAnsi="Arial" w:cs="Arial"/>
          <w:color w:val="000000"/>
        </w:rPr>
      </w:pPr>
      <w:r w:rsidRPr="002109BF">
        <w:rPr>
          <w:rFonts w:ascii="Arial" w:hAnsi="Arial" w:cs="Arial"/>
          <w:color w:val="000000"/>
        </w:rPr>
        <w:t>Решение о развитии застроенной территории может быть принято, если на такой территории расположены:</w:t>
      </w:r>
    </w:p>
    <w:p w:rsidR="00D44871" w:rsidRPr="002109BF" w:rsidRDefault="00D44871" w:rsidP="00D44871">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многоквартирные дома, признанные в установленном Правительством Российской Федер</w:t>
      </w:r>
      <w:hyperlink r:id="rId49" w:history="1">
        <w:r w:rsidRPr="002109BF">
          <w:rPr>
            <w:rFonts w:ascii="Arial" w:hAnsi="Arial" w:cs="Arial"/>
            <w:color w:val="000000"/>
            <w:u w:val="single"/>
          </w:rPr>
          <w:t xml:space="preserve">ации порядке </w:t>
        </w:r>
      </w:hyperlink>
      <w:r w:rsidRPr="002109BF">
        <w:rPr>
          <w:rFonts w:ascii="Arial" w:hAnsi="Arial" w:cs="Arial"/>
          <w:color w:val="000000"/>
        </w:rPr>
        <w:t>аварийными и подлежащими сносу;</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44871" w:rsidRPr="002109BF" w:rsidRDefault="00D44871" w:rsidP="00D44871">
      <w:pPr>
        <w:autoSpaceDE w:val="0"/>
        <w:autoSpaceDN w:val="0"/>
        <w:adjustRightInd w:val="0"/>
        <w:spacing w:line="274" w:lineRule="exact"/>
        <w:ind w:right="24" w:firstLine="710"/>
        <w:jc w:val="both"/>
        <w:rPr>
          <w:rFonts w:ascii="Arial" w:hAnsi="Arial" w:cs="Arial"/>
          <w:color w:val="000000"/>
        </w:rPr>
      </w:pPr>
      <w:r w:rsidRPr="002109BF">
        <w:rPr>
          <w:rFonts w:ascii="Arial" w:hAnsi="Arial" w:cs="Arial"/>
          <w:color w:val="000000"/>
        </w:rPr>
        <w:t>Развитие застроенных территорий осуществляется на основании договора о развитии застроенной территории.</w:t>
      </w:r>
    </w:p>
    <w:p w:rsidR="00D44871" w:rsidRPr="002109BF" w:rsidRDefault="00D44871" w:rsidP="00D44871">
      <w:pPr>
        <w:widowControl w:val="0"/>
        <w:tabs>
          <w:tab w:val="left" w:pos="0"/>
        </w:tabs>
        <w:autoSpaceDE w:val="0"/>
        <w:autoSpaceDN w:val="0"/>
        <w:adjustRightInd w:val="0"/>
        <w:spacing w:before="67" w:line="274" w:lineRule="exact"/>
        <w:ind w:right="14"/>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D44871" w:rsidRPr="002109BF" w:rsidRDefault="00D44871" w:rsidP="00D44871">
      <w:pPr>
        <w:autoSpaceDE w:val="0"/>
        <w:autoSpaceDN w:val="0"/>
        <w:adjustRightInd w:val="0"/>
        <w:spacing w:line="274" w:lineRule="exact"/>
        <w:ind w:right="29" w:firstLine="696"/>
        <w:jc w:val="both"/>
        <w:rPr>
          <w:rFonts w:ascii="Arial" w:hAnsi="Arial" w:cs="Arial"/>
          <w:color w:val="000000"/>
        </w:rPr>
      </w:pPr>
      <w:r w:rsidRPr="002109BF">
        <w:rPr>
          <w:rFonts w:ascii="Arial" w:hAnsi="Arial" w:cs="Arial"/>
          <w:color w:val="000000"/>
        </w:rP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D44871" w:rsidRPr="002109BF" w:rsidRDefault="00D44871" w:rsidP="00D44871">
      <w:pPr>
        <w:widowControl w:val="0"/>
        <w:tabs>
          <w:tab w:val="left" w:pos="0"/>
        </w:tabs>
        <w:autoSpaceDE w:val="0"/>
        <w:autoSpaceDN w:val="0"/>
        <w:adjustRightInd w:val="0"/>
        <w:spacing w:before="5" w:line="274" w:lineRule="exact"/>
        <w:ind w:right="29"/>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w:t>
      </w:r>
      <w:hyperlink r:id="rId50" w:history="1">
        <w:r w:rsidRPr="002109BF">
          <w:rPr>
            <w:rFonts w:ascii="Arial" w:hAnsi="Arial" w:cs="Arial"/>
            <w:color w:val="000000"/>
            <w:u w:val="single"/>
          </w:rPr>
          <w:t xml:space="preserve"> условиям </w:t>
        </w:r>
      </w:hyperlink>
      <w:r w:rsidRPr="002109BF">
        <w:rPr>
          <w:rFonts w:ascii="Arial" w:hAnsi="Arial" w:cs="Arial"/>
          <w:color w:val="000000"/>
        </w:rPr>
        <w:t>отнесения к стандартному жилью заключается договор об освоении территории в целях строительства стандартного жилья.</w:t>
      </w:r>
    </w:p>
    <w:p w:rsidR="00D44871" w:rsidRPr="002109BF" w:rsidRDefault="00D44871" w:rsidP="00D44871">
      <w:pPr>
        <w:widowControl w:val="0"/>
        <w:tabs>
          <w:tab w:val="left" w:pos="0"/>
        </w:tabs>
        <w:autoSpaceDE w:val="0"/>
        <w:autoSpaceDN w:val="0"/>
        <w:adjustRightInd w:val="0"/>
        <w:spacing w:line="274" w:lineRule="exact"/>
        <w:ind w:right="29"/>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D44871" w:rsidRPr="002109BF" w:rsidRDefault="00D44871" w:rsidP="00D44871">
      <w:pPr>
        <w:tabs>
          <w:tab w:val="left" w:pos="1075"/>
        </w:tabs>
        <w:autoSpaceDE w:val="0"/>
        <w:autoSpaceDN w:val="0"/>
        <w:adjustRightInd w:val="0"/>
        <w:spacing w:line="274" w:lineRule="exact"/>
        <w:ind w:firstLine="734"/>
        <w:jc w:val="both"/>
        <w:rPr>
          <w:rFonts w:ascii="Arial" w:hAnsi="Arial" w:cs="Arial"/>
          <w:color w:val="000000"/>
        </w:rPr>
      </w:pPr>
      <w:r w:rsidRPr="002109BF">
        <w:rPr>
          <w:rFonts w:ascii="Arial" w:hAnsi="Arial" w:cs="Arial"/>
          <w:color w:val="000000"/>
        </w:rPr>
        <w:t>1)</w:t>
      </w:r>
      <w:r w:rsidRPr="002109BF">
        <w:rPr>
          <w:rFonts w:ascii="Arial" w:hAnsi="Arial" w:cs="Arial"/>
          <w:color w:val="000000"/>
        </w:rPr>
        <w:tab/>
        <w:t>подготовку документации по планировке территории (при отсутствии такой документации);</w:t>
      </w:r>
    </w:p>
    <w:p w:rsidR="00D44871" w:rsidRPr="002109BF" w:rsidRDefault="00D44871" w:rsidP="00D44871">
      <w:pPr>
        <w:widowControl w:val="0"/>
        <w:tabs>
          <w:tab w:val="left" w:pos="0"/>
        </w:tabs>
        <w:autoSpaceDE w:val="0"/>
        <w:autoSpaceDN w:val="0"/>
        <w:adjustRightInd w:val="0"/>
        <w:spacing w:line="274" w:lineRule="exact"/>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образование земельных участков в границах этой территории;</w:t>
      </w:r>
    </w:p>
    <w:p w:rsidR="00D44871" w:rsidRPr="002109BF" w:rsidRDefault="00D44871" w:rsidP="00D44871">
      <w:pPr>
        <w:widowControl w:val="0"/>
        <w:tabs>
          <w:tab w:val="left" w:pos="0"/>
        </w:tabs>
        <w:autoSpaceDE w:val="0"/>
        <w:autoSpaceDN w:val="0"/>
        <w:adjustRightInd w:val="0"/>
        <w:spacing w:line="274" w:lineRule="exact"/>
        <w:ind w:right="24"/>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 ;</w:t>
      </w:r>
    </w:p>
    <w:p w:rsidR="00D44871" w:rsidRPr="002109BF" w:rsidRDefault="00D44871" w:rsidP="00D44871">
      <w:pPr>
        <w:tabs>
          <w:tab w:val="left" w:pos="989"/>
        </w:tabs>
        <w:autoSpaceDE w:val="0"/>
        <w:autoSpaceDN w:val="0"/>
        <w:adjustRightInd w:val="0"/>
        <w:spacing w:line="274" w:lineRule="exact"/>
        <w:ind w:right="29" w:firstLine="710"/>
        <w:jc w:val="both"/>
        <w:rPr>
          <w:rFonts w:ascii="Arial" w:hAnsi="Arial" w:cs="Arial"/>
          <w:color w:val="000000"/>
        </w:rPr>
      </w:pPr>
      <w:r w:rsidRPr="002109BF">
        <w:rPr>
          <w:rFonts w:ascii="Arial" w:hAnsi="Arial" w:cs="Arial"/>
          <w:color w:val="000000"/>
        </w:rPr>
        <w:t>4)</w:t>
      </w:r>
      <w:r w:rsidRPr="002109BF">
        <w:rPr>
          <w:rFonts w:ascii="Arial" w:hAnsi="Arial" w:cs="Arial"/>
          <w:color w:val="000000"/>
        </w:rPr>
        <w:tab/>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D44871" w:rsidRPr="002109BF" w:rsidRDefault="00D44871" w:rsidP="00D44871">
      <w:pPr>
        <w:tabs>
          <w:tab w:val="left" w:pos="0"/>
        </w:tabs>
        <w:autoSpaceDE w:val="0"/>
        <w:autoSpaceDN w:val="0"/>
        <w:adjustRightInd w:val="0"/>
        <w:spacing w:before="10" w:line="274" w:lineRule="exact"/>
        <w:ind w:right="24"/>
        <w:jc w:val="both"/>
        <w:rPr>
          <w:rFonts w:ascii="Arial" w:hAnsi="Arial" w:cs="Arial"/>
          <w:color w:val="000000"/>
        </w:rPr>
      </w:pPr>
      <w:r>
        <w:rPr>
          <w:rFonts w:ascii="Arial" w:hAnsi="Arial" w:cs="Arial"/>
          <w:color w:val="000000"/>
          <w:spacing w:val="-20"/>
        </w:rPr>
        <w:tab/>
      </w:r>
      <w:r w:rsidRPr="002109BF">
        <w:rPr>
          <w:rFonts w:ascii="Arial" w:hAnsi="Arial" w:cs="Arial"/>
          <w:color w:val="000000"/>
          <w:spacing w:val="-20"/>
        </w:rPr>
        <w:t>7.</w:t>
      </w:r>
      <w:r>
        <w:rPr>
          <w:rFonts w:ascii="Arial" w:hAnsi="Arial" w:cs="Arial"/>
          <w:color w:val="000000"/>
        </w:rPr>
        <w:t xml:space="preserve"> </w:t>
      </w:r>
      <w:r w:rsidRPr="002109BF">
        <w:rPr>
          <w:rFonts w:ascii="Arial" w:hAnsi="Arial" w:cs="Arial"/>
          <w:color w:val="000000"/>
        </w:rPr>
        <w:t>Комплексному развитию территории по инициативе правообладателей</w:t>
      </w:r>
      <w:r w:rsidRPr="002109BF">
        <w:rPr>
          <w:rFonts w:ascii="Arial" w:hAnsi="Arial" w:cs="Arial"/>
          <w:color w:val="000000"/>
        </w:rPr>
        <w:br/>
        <w:t>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D44871" w:rsidRPr="002109BF" w:rsidRDefault="00D44871" w:rsidP="00D44871">
      <w:pPr>
        <w:widowControl w:val="0"/>
        <w:tabs>
          <w:tab w:val="left" w:pos="0"/>
        </w:tabs>
        <w:autoSpaceDE w:val="0"/>
        <w:autoSpaceDN w:val="0"/>
        <w:adjustRightInd w:val="0"/>
        <w:spacing w:line="274" w:lineRule="exact"/>
        <w:ind w:right="24"/>
        <w:jc w:val="both"/>
        <w:rPr>
          <w:rFonts w:ascii="Arial" w:hAnsi="Arial" w:cs="Arial"/>
          <w:color w:val="000000"/>
          <w:spacing w:val="-20"/>
        </w:rPr>
      </w:pPr>
      <w:r>
        <w:rPr>
          <w:rFonts w:ascii="Arial" w:hAnsi="Arial" w:cs="Arial"/>
          <w:color w:val="000000"/>
        </w:rPr>
        <w:tab/>
        <w:t xml:space="preserve">8. </w:t>
      </w:r>
      <w:r w:rsidRPr="002109BF">
        <w:rPr>
          <w:rFonts w:ascii="Arial" w:hAnsi="Arial" w:cs="Arial"/>
          <w:color w:val="000000"/>
        </w:rPr>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органом местного самоуправления, уполномоченным органом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D44871" w:rsidRPr="002109BF" w:rsidRDefault="00D44871" w:rsidP="00D44871">
      <w:pPr>
        <w:widowControl w:val="0"/>
        <w:tabs>
          <w:tab w:val="left" w:pos="0"/>
        </w:tabs>
        <w:autoSpaceDE w:val="0"/>
        <w:autoSpaceDN w:val="0"/>
        <w:adjustRightInd w:val="0"/>
        <w:spacing w:line="274" w:lineRule="exact"/>
        <w:ind w:right="24"/>
        <w:jc w:val="both"/>
        <w:rPr>
          <w:rFonts w:ascii="Arial" w:hAnsi="Arial" w:cs="Arial"/>
          <w:color w:val="000000"/>
          <w:spacing w:val="-20"/>
        </w:rPr>
      </w:pPr>
      <w:r>
        <w:rPr>
          <w:rFonts w:ascii="Arial" w:hAnsi="Arial" w:cs="Arial"/>
          <w:color w:val="000000"/>
        </w:rPr>
        <w:tab/>
        <w:t xml:space="preserve">9. </w:t>
      </w:r>
      <w:r w:rsidRPr="002109BF">
        <w:rPr>
          <w:rFonts w:ascii="Arial" w:hAnsi="Arial" w:cs="Arial"/>
          <w:color w:val="000000"/>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частях 3.1 и 3.2 статьи 46.9 Градостроительного кодекса Российской Федерации.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пунктом 4 части 7 статьи 46.10 Градостроительного кодекса Российской Федерации,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D44871" w:rsidRPr="002109BF" w:rsidRDefault="00D44871" w:rsidP="00D44871">
      <w:pPr>
        <w:widowControl w:val="0"/>
        <w:tabs>
          <w:tab w:val="left" w:pos="0"/>
        </w:tabs>
        <w:autoSpaceDE w:val="0"/>
        <w:autoSpaceDN w:val="0"/>
        <w:adjustRightInd w:val="0"/>
        <w:spacing w:before="5" w:line="274" w:lineRule="exact"/>
        <w:ind w:right="19"/>
        <w:jc w:val="both"/>
        <w:rPr>
          <w:rFonts w:ascii="Arial" w:hAnsi="Arial" w:cs="Arial"/>
          <w:color w:val="000000"/>
          <w:spacing w:val="-20"/>
        </w:rPr>
      </w:pPr>
      <w:r>
        <w:rPr>
          <w:rFonts w:ascii="Arial" w:hAnsi="Arial" w:cs="Arial"/>
          <w:color w:val="000000"/>
        </w:rPr>
        <w:tab/>
        <w:t xml:space="preserve">10. </w:t>
      </w:r>
      <w:r w:rsidRPr="002109BF">
        <w:rPr>
          <w:rFonts w:ascii="Arial" w:hAnsi="Arial" w:cs="Arial"/>
          <w:color w:val="000000"/>
        </w:rPr>
        <w:t>Решение о комплексном развитии территории по инициативе органа местного самоуправления принимается уполномоченным органом (в части объектов жилого назначения), администрацией городского округа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D44871" w:rsidRPr="002109BF" w:rsidRDefault="00D44871" w:rsidP="00D44871">
      <w:pPr>
        <w:widowControl w:val="0"/>
        <w:tabs>
          <w:tab w:val="left" w:pos="0"/>
        </w:tabs>
        <w:autoSpaceDE w:val="0"/>
        <w:autoSpaceDN w:val="0"/>
        <w:adjustRightInd w:val="0"/>
        <w:spacing w:before="67" w:line="274" w:lineRule="exact"/>
        <w:ind w:right="5"/>
        <w:jc w:val="both"/>
        <w:rPr>
          <w:rFonts w:ascii="Arial" w:hAnsi="Arial" w:cs="Arial"/>
          <w:color w:val="000000"/>
          <w:spacing w:val="-20"/>
        </w:rPr>
      </w:pPr>
      <w:r>
        <w:rPr>
          <w:rFonts w:ascii="Arial" w:hAnsi="Arial" w:cs="Arial"/>
          <w:color w:val="000000"/>
        </w:rPr>
        <w:tab/>
        <w:t xml:space="preserve">11. </w:t>
      </w:r>
      <w:r w:rsidRPr="002109BF">
        <w:rPr>
          <w:rFonts w:ascii="Arial" w:hAnsi="Arial" w:cs="Arial"/>
          <w:color w:val="000000"/>
        </w:rPr>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D44871" w:rsidRPr="002109BF" w:rsidRDefault="00D44871" w:rsidP="00D44871">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2) </w:t>
      </w:r>
      <w:r w:rsidRPr="002109BF">
        <w:rPr>
          <w:rFonts w:ascii="Arial" w:hAnsi="Arial" w:cs="Arial"/>
          <w:color w:val="000000"/>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3) </w:t>
      </w:r>
      <w:r w:rsidRPr="002109BF">
        <w:rPr>
          <w:rFonts w:ascii="Arial" w:hAnsi="Arial" w:cs="Arial"/>
          <w:color w:val="000000"/>
        </w:rPr>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4) </w:t>
      </w:r>
      <w:r w:rsidRPr="002109BF">
        <w:rPr>
          <w:rFonts w:ascii="Arial" w:hAnsi="Arial" w:cs="Arial"/>
          <w:color w:val="000000"/>
        </w:rPr>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44871" w:rsidRPr="002109BF" w:rsidRDefault="00D44871" w:rsidP="00D44871">
      <w:pPr>
        <w:tabs>
          <w:tab w:val="left" w:pos="1282"/>
        </w:tabs>
        <w:autoSpaceDE w:val="0"/>
        <w:autoSpaceDN w:val="0"/>
        <w:adjustRightInd w:val="0"/>
        <w:spacing w:line="274" w:lineRule="exact"/>
        <w:ind w:firstLine="720"/>
        <w:jc w:val="both"/>
        <w:rPr>
          <w:rFonts w:ascii="Arial" w:hAnsi="Arial" w:cs="Arial"/>
          <w:color w:val="000000"/>
        </w:rPr>
      </w:pPr>
      <w:r w:rsidRPr="002109BF">
        <w:rPr>
          <w:rFonts w:ascii="Arial" w:hAnsi="Arial" w:cs="Arial"/>
          <w:color w:val="000000"/>
          <w:spacing w:val="-20"/>
        </w:rPr>
        <w:t>12.</w:t>
      </w:r>
      <w:r w:rsidRPr="002109BF">
        <w:rPr>
          <w:rFonts w:ascii="Arial" w:hAnsi="Arial" w:cs="Arial"/>
          <w:color w:val="000000"/>
        </w:rPr>
        <w:tab/>
        <w:t>Комплексное развитие территории по инициативе органа местного</w:t>
      </w:r>
      <w:r w:rsidRPr="002109BF">
        <w:rPr>
          <w:rFonts w:ascii="Arial" w:hAnsi="Arial" w:cs="Arial"/>
          <w:color w:val="000000"/>
        </w:rPr>
        <w:br/>
        <w:t>самоуправления включает в себя подготовку документации по планировке территории,</w:t>
      </w:r>
      <w:r w:rsidRPr="002109BF">
        <w:rPr>
          <w:rFonts w:ascii="Arial" w:hAnsi="Arial" w:cs="Arial"/>
          <w:color w:val="000000"/>
        </w:rPr>
        <w:br/>
        <w:t>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D44871" w:rsidRPr="002109BF" w:rsidRDefault="00D44871" w:rsidP="00D44871">
      <w:pPr>
        <w:widowControl w:val="0"/>
        <w:tabs>
          <w:tab w:val="left" w:pos="0"/>
        </w:tabs>
        <w:autoSpaceDE w:val="0"/>
        <w:autoSpaceDN w:val="0"/>
        <w:adjustRightInd w:val="0"/>
        <w:spacing w:line="274" w:lineRule="exact"/>
        <w:ind w:right="10"/>
        <w:jc w:val="both"/>
        <w:rPr>
          <w:rFonts w:ascii="Arial" w:hAnsi="Arial" w:cs="Arial"/>
          <w:color w:val="000000"/>
          <w:spacing w:val="-20"/>
        </w:rPr>
      </w:pPr>
      <w:r>
        <w:rPr>
          <w:rFonts w:ascii="Arial" w:hAnsi="Arial" w:cs="Arial"/>
          <w:color w:val="000000"/>
        </w:rPr>
        <w:tab/>
        <w:t xml:space="preserve">13. </w:t>
      </w:r>
      <w:r w:rsidRPr="002109BF">
        <w:rPr>
          <w:rFonts w:ascii="Arial" w:hAnsi="Arial" w:cs="Arial"/>
          <w:color w:val="000000"/>
        </w:rPr>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D44871" w:rsidRPr="002109BF" w:rsidRDefault="00D44871" w:rsidP="00D44871">
      <w:pPr>
        <w:widowControl w:val="0"/>
        <w:tabs>
          <w:tab w:val="left" w:pos="0"/>
        </w:tabs>
        <w:autoSpaceDE w:val="0"/>
        <w:autoSpaceDN w:val="0"/>
        <w:adjustRightInd w:val="0"/>
        <w:spacing w:line="274" w:lineRule="exact"/>
        <w:ind w:right="10"/>
        <w:jc w:val="both"/>
        <w:rPr>
          <w:rFonts w:ascii="Arial" w:hAnsi="Arial" w:cs="Arial"/>
          <w:color w:val="000000"/>
          <w:spacing w:val="-20"/>
        </w:rPr>
      </w:pPr>
      <w:r>
        <w:rPr>
          <w:rFonts w:ascii="Arial" w:hAnsi="Arial" w:cs="Arial"/>
          <w:color w:val="000000"/>
        </w:rPr>
        <w:tab/>
        <w:t xml:space="preserve">14. </w:t>
      </w:r>
      <w:r w:rsidRPr="002109BF">
        <w:rPr>
          <w:rFonts w:ascii="Arial" w:hAnsi="Arial" w:cs="Arial"/>
          <w:color w:val="000000"/>
        </w:rPr>
        <w:t>Комплексное и устойчивое развитие территории осуществляется с учетом максимально допустимого уровня территориальной доступности объектов коммунальной, транспортной, социальной инфраструктур в соответствии с требованиями СП 42.13330.2016 «СНиП 2.07.01-89* Градостроительство. Планировка и застройка городских и сельских поселений» и региональных нормативов градостроительного проектирования Московской области.</w:t>
      </w:r>
    </w:p>
    <w:p w:rsidR="00D44871" w:rsidRDefault="00D44871" w:rsidP="00D4487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15. </w:t>
      </w:r>
      <w:r w:rsidRPr="002109BF">
        <w:rPr>
          <w:rFonts w:ascii="Arial" w:hAnsi="Arial" w:cs="Arial"/>
          <w:color w:val="000000"/>
        </w:rPr>
        <w:t>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в части планируемого строительства (реконструкции) линейных объектов регионального значения: "Зарайск-Клин-Бельдин-М-5 "Урал"-Маслово" - Рассохты; "Зарайск-Серебряные Пруды"-Моногарово-Журавна" - Истоминка; "Карино - Макеево - Печерники" - Макеево - Давыдово; "Пыжово - Авдеево - Большие Белыничи" - Кудиново; "Пыжово - Авдеево - Большие Белыничи" - Большие Белыничи; "Пыжово - Авдеево - Большие Белыничи" - Малые Белыничи; "Зарайск - Серебряные Пруды" - Струпна; "Зарайский - Летуново - Саблино" -Саблино; "Зарайский - Летуново - Саблино" - Летуново (ул. в Летуново); "Карино-Макеево-Печерники 1" - п. Зарайский; "Печерники - Латыгори" - Карино - Макеево; "Зарайск-Серебряные Пруды"-Моногарово-Журавна" - Моногарово; "Зарайск-Клин-Бельдин-М-5 "Урал" - Жилконцы; "Новоселки-Пенкино-Титово-Протекино" - Шарапово; Обход д. Кобылье; Южный обход г. Зарайска; "Зарайск-Клин-Бельдин-Алпатьево" -Саблино; "Зарайский - Летуново - Саблино" - Летуново; "Луховицы-Зарайск"-Козловка-Староподгороднее" - Козловка; Проезд по д. Чулки - Соколово; "Зарайск - Серебряные Пруды" - Назарьево; проезд по д. Алтухово; "Карино-Макеево-Печерники" - Карино; "Зарайск - Кобылье" - Карино; "Карино - Макеево - Печерники" - 2-е отделение "Зарайский"; "Зарайск-Серебряные Пруды"-Моногарово-Журавна" - Иваньшево; "Зарайский - Летуново -Саблино" - Дятлово; "Мендюкино-Протекино-Ратькино" - Мендюкино; "Зарайск-Богатищево" - карьер; "Луховицы-Зарайск"-Козловка-Староподгороднее" - Алтухово; 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 "Мендюкино-Протекино-Ратькино" - Секирино; "Новоселки - Пенкино - Титово" Радушино; подъезд к д. Пенкино; "Луховицы-Зарайск" - Новоселки" (проезд в Новоселках); "Мендюкино - Протекино - Ратькино" - Овечкино; Проезд в Летуново; "Карино - Макеево -Печерники" - Печерники; Зарайск - Кобылье; Мендюкино - Протекино - Ратькино; "Луховицы-Зарайск" - Староподгороднее; Зарайский - Летуново - Саблино; Проезд в д. Большие Белыничи; "Карино - Макеево - Печерники" - Латыгори - Сохино; "Зарайск-Серебряные Пруды" - Алферьево (уч-к 1); Подъезд к д. Жилконцы; Ступино - Озёры -Зарайск; "Зарайск - Серебряные Пруды" - Моногарово - Журавна" - Даровое; проезд по д. Маслово; Печерники - Латыгори; "Карино - Макеево - Печерники" - п. Зарайский; Обход д. Карино; Восточный обход г. Зарайска.</w:t>
      </w:r>
    </w:p>
    <w:p w:rsidR="00D44871"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p>
    <w:p w:rsidR="00282BA7" w:rsidRPr="002109BF" w:rsidRDefault="00282BA7" w:rsidP="00282BA7">
      <w:pPr>
        <w:autoSpaceDE w:val="0"/>
        <w:autoSpaceDN w:val="0"/>
        <w:adjustRightInd w:val="0"/>
        <w:spacing w:before="53" w:line="274" w:lineRule="exact"/>
        <w:ind w:left="442"/>
        <w:jc w:val="center"/>
        <w:rPr>
          <w:rFonts w:ascii="Arial" w:hAnsi="Arial" w:cs="Arial"/>
          <w:b/>
          <w:bCs/>
          <w:color w:val="000000"/>
        </w:rPr>
      </w:pPr>
      <w:r w:rsidRPr="002109BF">
        <w:rPr>
          <w:rFonts w:ascii="Arial" w:hAnsi="Arial" w:cs="Arial"/>
          <w:b/>
          <w:bCs/>
          <w:color w:val="000000"/>
        </w:rPr>
        <w:t>ГЛАВА 5. ОБЩЕСТВЕННЫЕ ОБСУЖДЕНИЯ ИЛИ ПУБЛИЧНЫЕ СЛУШАНИЯ ПО ВОПРОСАМ ЗЕМЛЕПОЛЬЗОВАНИЯ И ЗАСТРОЙКИ</w:t>
      </w:r>
    </w:p>
    <w:p w:rsidR="00282BA7" w:rsidRPr="002109BF" w:rsidRDefault="00282BA7" w:rsidP="00282BA7">
      <w:pPr>
        <w:autoSpaceDE w:val="0"/>
        <w:autoSpaceDN w:val="0"/>
        <w:adjustRightInd w:val="0"/>
        <w:spacing w:line="240" w:lineRule="exact"/>
        <w:jc w:val="both"/>
        <w:rPr>
          <w:rFonts w:ascii="Arial" w:hAnsi="Arial" w:cs="Arial"/>
          <w:color w:val="000000"/>
        </w:rPr>
      </w:pPr>
    </w:p>
    <w:p w:rsidR="00282BA7" w:rsidRPr="002109BF" w:rsidRDefault="00282BA7" w:rsidP="00282BA7">
      <w:pPr>
        <w:autoSpaceDE w:val="0"/>
        <w:autoSpaceDN w:val="0"/>
        <w:adjustRightInd w:val="0"/>
        <w:spacing w:before="53"/>
        <w:jc w:val="center"/>
        <w:rPr>
          <w:rFonts w:ascii="Arial" w:hAnsi="Arial" w:cs="Arial"/>
          <w:b/>
          <w:bCs/>
          <w:color w:val="000000"/>
        </w:rPr>
      </w:pPr>
      <w:bookmarkStart w:id="25" w:name="bookmark26"/>
      <w:r w:rsidRPr="002109BF">
        <w:rPr>
          <w:rFonts w:ascii="Arial" w:hAnsi="Arial" w:cs="Arial"/>
          <w:b/>
          <w:bCs/>
          <w:color w:val="000000"/>
        </w:rPr>
        <w:t>С</w:t>
      </w:r>
      <w:bookmarkEnd w:id="25"/>
      <w:r w:rsidRPr="002109BF">
        <w:rPr>
          <w:rFonts w:ascii="Arial" w:hAnsi="Arial" w:cs="Arial"/>
          <w:b/>
          <w:bCs/>
          <w:color w:val="000000"/>
        </w:rPr>
        <w:t>татья 20.Общие положения об общественных обсуждениях или публичных слушаниях по вопросам землепользования и застройки</w:t>
      </w:r>
    </w:p>
    <w:p w:rsidR="00282BA7" w:rsidRPr="002109BF" w:rsidRDefault="00282BA7" w:rsidP="00282BA7">
      <w:pPr>
        <w:widowControl w:val="0"/>
        <w:tabs>
          <w:tab w:val="left" w:pos="0"/>
        </w:tabs>
        <w:autoSpaceDE w:val="0"/>
        <w:autoSpaceDN w:val="0"/>
        <w:adjustRightInd w:val="0"/>
        <w:spacing w:before="254" w:line="274" w:lineRule="exact"/>
        <w:ind w:right="139"/>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городского округа.</w:t>
      </w:r>
    </w:p>
    <w:p w:rsidR="00282BA7" w:rsidRPr="002109BF" w:rsidRDefault="00282BA7" w:rsidP="00282BA7">
      <w:pPr>
        <w:widowControl w:val="0"/>
        <w:tabs>
          <w:tab w:val="left" w:pos="0"/>
        </w:tabs>
        <w:autoSpaceDE w:val="0"/>
        <w:autoSpaceDN w:val="0"/>
        <w:adjustRightInd w:val="0"/>
        <w:spacing w:line="274" w:lineRule="exact"/>
        <w:ind w:right="144"/>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Задачами общественных обсуждений или публичных слушаний по вопросам землепользования и застройки являются:</w:t>
      </w:r>
    </w:p>
    <w:p w:rsidR="00282BA7" w:rsidRPr="002109BF" w:rsidRDefault="00282BA7" w:rsidP="00282BA7">
      <w:pPr>
        <w:autoSpaceDE w:val="0"/>
        <w:autoSpaceDN w:val="0"/>
        <w:adjustRightInd w:val="0"/>
        <w:rPr>
          <w:rFonts w:ascii="Arial" w:hAnsi="Arial" w:cs="Arial"/>
          <w:color w:val="000000"/>
        </w:rPr>
      </w:pPr>
    </w:p>
    <w:p w:rsidR="00282BA7" w:rsidRPr="002109BF" w:rsidRDefault="00282BA7" w:rsidP="00282BA7">
      <w:pPr>
        <w:widowControl w:val="0"/>
        <w:tabs>
          <w:tab w:val="left" w:pos="1267"/>
        </w:tabs>
        <w:autoSpaceDE w:val="0"/>
        <w:autoSpaceDN w:val="0"/>
        <w:adjustRightInd w:val="0"/>
        <w:spacing w:before="10" w:line="274" w:lineRule="exact"/>
        <w:jc w:val="both"/>
        <w:rPr>
          <w:rFonts w:ascii="Arial" w:hAnsi="Arial" w:cs="Arial"/>
          <w:color w:val="000000"/>
        </w:rPr>
      </w:pPr>
      <w:r>
        <w:rPr>
          <w:rFonts w:ascii="Arial" w:hAnsi="Arial" w:cs="Arial"/>
          <w:color w:val="000000"/>
        </w:rPr>
        <w:t xml:space="preserve">- </w:t>
      </w:r>
      <w:r w:rsidRPr="002109BF">
        <w:rPr>
          <w:rFonts w:ascii="Arial" w:hAnsi="Arial" w:cs="Arial"/>
          <w:color w:val="000000"/>
        </w:rPr>
        <w:t>доведение до заинтересованных лиц полной и точной информации по вопросам землепользования и застройки, выносимым на общественные обсуждения или публичные слушания;</w:t>
      </w:r>
    </w:p>
    <w:p w:rsidR="00282BA7" w:rsidRPr="002109BF" w:rsidRDefault="00282BA7" w:rsidP="00282BA7">
      <w:pPr>
        <w:widowControl w:val="0"/>
        <w:tabs>
          <w:tab w:val="left" w:pos="1267"/>
        </w:tabs>
        <w:autoSpaceDE w:val="0"/>
        <w:autoSpaceDN w:val="0"/>
        <w:adjustRightInd w:val="0"/>
        <w:spacing w:line="274" w:lineRule="exact"/>
        <w:jc w:val="both"/>
        <w:rPr>
          <w:rFonts w:ascii="Arial" w:hAnsi="Arial" w:cs="Arial"/>
          <w:color w:val="000000"/>
        </w:rPr>
      </w:pPr>
      <w:r>
        <w:rPr>
          <w:rFonts w:ascii="Arial" w:hAnsi="Arial" w:cs="Arial"/>
          <w:color w:val="000000"/>
        </w:rPr>
        <w:t xml:space="preserve">- </w:t>
      </w:r>
      <w:r w:rsidRPr="002109BF">
        <w:rPr>
          <w:rFonts w:ascii="Arial" w:hAnsi="Arial" w:cs="Arial"/>
          <w:color w:val="000000"/>
        </w:rPr>
        <w:t>выявление отношения заинтересованных лиц к вопросам землепользования и застройки, выносимым на общественные обсуждения или публичные слушания;</w:t>
      </w:r>
    </w:p>
    <w:p w:rsidR="00282BA7" w:rsidRPr="002109BF" w:rsidRDefault="00282BA7" w:rsidP="00282BA7">
      <w:pPr>
        <w:widowControl w:val="0"/>
        <w:tabs>
          <w:tab w:val="left" w:pos="1267"/>
        </w:tabs>
        <w:autoSpaceDE w:val="0"/>
        <w:autoSpaceDN w:val="0"/>
        <w:adjustRightInd w:val="0"/>
        <w:spacing w:line="274" w:lineRule="exact"/>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сбор предложений, замечаний и рекомендаций со стороны заинтересованных лиц по вопросам землепользования и застройки, выносимым на общественные обсуждения или публичные слушания.</w:t>
      </w:r>
    </w:p>
    <w:p w:rsidR="00282BA7" w:rsidRPr="002109BF" w:rsidRDefault="00282BA7" w:rsidP="00282BA7">
      <w:pPr>
        <w:widowControl w:val="0"/>
        <w:tabs>
          <w:tab w:val="left" w:pos="0"/>
        </w:tabs>
        <w:autoSpaceDE w:val="0"/>
        <w:autoSpaceDN w:val="0"/>
        <w:adjustRightInd w:val="0"/>
        <w:spacing w:line="274" w:lineRule="exact"/>
        <w:ind w:right="144"/>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Обязательному рассмотрению на общественных обсуждениях или публичных слушаниях подлежат:</w:t>
      </w:r>
    </w:p>
    <w:p w:rsidR="00282BA7" w:rsidRPr="002109BF" w:rsidRDefault="00282BA7" w:rsidP="00282BA7">
      <w:pPr>
        <w:autoSpaceDE w:val="0"/>
        <w:autoSpaceDN w:val="0"/>
        <w:adjustRightInd w:val="0"/>
        <w:rPr>
          <w:rFonts w:ascii="Arial" w:hAnsi="Arial" w:cs="Arial"/>
          <w:color w:val="000000"/>
        </w:rPr>
      </w:pPr>
    </w:p>
    <w:p w:rsidR="00282BA7" w:rsidRPr="00B01D60" w:rsidRDefault="00282BA7" w:rsidP="00282BA7">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r>
      <w:r w:rsidRPr="00B01D60">
        <w:rPr>
          <w:rFonts w:ascii="Arial" w:hAnsi="Arial" w:cs="Arial"/>
          <w:color w:val="000000"/>
        </w:rPr>
        <w:t>1) проект генерального плана, проект о внесении изменений в генеральный</w:t>
      </w:r>
      <w:hyperlink r:id="rId51" w:history="1">
        <w:r w:rsidRPr="00B01D60">
          <w:rPr>
            <w:rFonts w:ascii="Arial" w:hAnsi="Arial" w:cs="Arial"/>
            <w:color w:val="000000"/>
          </w:rPr>
          <w:t xml:space="preserve"> план;</w:t>
        </w:r>
      </w:hyperlink>
    </w:p>
    <w:p w:rsidR="00282BA7" w:rsidRPr="002109BF" w:rsidRDefault="00282BA7" w:rsidP="00282BA7">
      <w:pPr>
        <w:widowControl w:val="0"/>
        <w:autoSpaceDE w:val="0"/>
        <w:autoSpaceDN w:val="0"/>
        <w:adjustRightInd w:val="0"/>
        <w:spacing w:line="274" w:lineRule="exact"/>
        <w:rPr>
          <w:rFonts w:ascii="Arial" w:hAnsi="Arial" w:cs="Arial"/>
          <w:color w:val="000000"/>
        </w:rPr>
      </w:pPr>
      <w:r>
        <w:rPr>
          <w:rFonts w:ascii="Arial" w:hAnsi="Arial" w:cs="Arial"/>
          <w:color w:val="000000"/>
        </w:rPr>
        <w:tab/>
        <w:t xml:space="preserve">2) </w:t>
      </w:r>
      <w:r w:rsidRPr="00B01D60">
        <w:rPr>
          <w:rFonts w:ascii="Arial" w:hAnsi="Arial" w:cs="Arial"/>
          <w:color w:val="000000"/>
        </w:rPr>
        <w:t>проект Правил</w:t>
      </w:r>
      <w:r w:rsidRPr="002109BF">
        <w:rPr>
          <w:rFonts w:ascii="Arial" w:hAnsi="Arial" w:cs="Arial"/>
          <w:color w:val="000000"/>
        </w:rPr>
        <w:t>, проект о внесении изменений в Правила;</w:t>
      </w:r>
    </w:p>
    <w:p w:rsidR="00282BA7" w:rsidRPr="002109BF" w:rsidRDefault="00282BA7" w:rsidP="00282BA7">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3) </w:t>
      </w:r>
      <w:r w:rsidRPr="002109BF">
        <w:rPr>
          <w:rFonts w:ascii="Arial" w:hAnsi="Arial" w:cs="Arial"/>
          <w:color w:val="000000"/>
        </w:rPr>
        <w:t>проекты планировки территорий и(или) проекты межевания территорий;</w:t>
      </w:r>
    </w:p>
    <w:p w:rsidR="00282BA7" w:rsidRPr="002109BF" w:rsidRDefault="00282BA7" w:rsidP="00282BA7">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4) </w:t>
      </w:r>
      <w:r w:rsidRPr="002109BF">
        <w:rPr>
          <w:rFonts w:ascii="Arial" w:hAnsi="Arial" w:cs="Arial"/>
          <w:color w:val="000000"/>
        </w:rPr>
        <w:t>вопросы предоставления разрешения на условно разрешенный вид использования земельных участков или объектов капитального строительства;</w:t>
      </w:r>
    </w:p>
    <w:p w:rsidR="00282BA7" w:rsidRPr="002109BF" w:rsidRDefault="00282BA7" w:rsidP="00282BA7">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5) </w:t>
      </w:r>
      <w:r w:rsidRPr="002109BF">
        <w:rPr>
          <w:rFonts w:ascii="Arial" w:hAnsi="Arial" w:cs="Arial"/>
          <w:color w:val="000000"/>
        </w:rPr>
        <w:t xml:space="preserve">вопросы предоставления разрешения на отклонение </w:t>
      </w:r>
      <w:r w:rsidRPr="002109BF">
        <w:rPr>
          <w:rFonts w:ascii="Arial" w:hAnsi="Arial" w:cs="Arial"/>
          <w:color w:val="000000"/>
          <w:spacing w:val="-20"/>
        </w:rPr>
        <w:t>от</w:t>
      </w:r>
      <w:r w:rsidRPr="002109BF">
        <w:rPr>
          <w:rFonts w:ascii="Arial" w:hAnsi="Arial" w:cs="Arial"/>
          <w:color w:val="000000"/>
        </w:rPr>
        <w:t xml:space="preserve"> предельных параметров разрешенного строительства, реконструкции объектов капитального строительства.</w:t>
      </w:r>
    </w:p>
    <w:p w:rsidR="00282BA7" w:rsidRPr="002109BF" w:rsidRDefault="00282BA7" w:rsidP="00282BA7">
      <w:pPr>
        <w:tabs>
          <w:tab w:val="left" w:pos="1286"/>
        </w:tabs>
        <w:autoSpaceDE w:val="0"/>
        <w:autoSpaceDN w:val="0"/>
        <w:adjustRightInd w:val="0"/>
        <w:spacing w:line="274" w:lineRule="exact"/>
        <w:ind w:right="149" w:firstLine="710"/>
        <w:jc w:val="both"/>
        <w:rPr>
          <w:rFonts w:ascii="Arial" w:hAnsi="Arial" w:cs="Arial"/>
          <w:color w:val="000000"/>
        </w:rPr>
      </w:pPr>
      <w:r w:rsidRPr="002109BF">
        <w:rPr>
          <w:rFonts w:ascii="Arial" w:hAnsi="Arial" w:cs="Arial"/>
          <w:color w:val="000000"/>
          <w:spacing w:val="-20"/>
        </w:rPr>
        <w:t>4.</w:t>
      </w:r>
      <w:r w:rsidRPr="002109BF">
        <w:rPr>
          <w:rFonts w:ascii="Arial" w:hAnsi="Arial" w:cs="Arial"/>
          <w:color w:val="000000"/>
        </w:rPr>
        <w:tab/>
        <w:t>Общественные обсуждения или публичные слушания по вопросам, указанным в части 2 настоящей статьи, не проводятся:</w:t>
      </w:r>
    </w:p>
    <w:p w:rsidR="00282BA7" w:rsidRPr="002109BF" w:rsidRDefault="00282BA7" w:rsidP="00282BA7">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по проектам о внесении изменений в генеральный план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282BA7" w:rsidRPr="002109BF" w:rsidRDefault="00282BA7" w:rsidP="00282BA7">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по проекту планировки территории и (или) проекту межевания территории, если они подготовлены в отношении:</w:t>
      </w:r>
    </w:p>
    <w:p w:rsidR="00282BA7" w:rsidRPr="002109BF" w:rsidRDefault="00282BA7" w:rsidP="00282BA7">
      <w:pPr>
        <w:widowControl w:val="0"/>
        <w:tabs>
          <w:tab w:val="left" w:pos="1267"/>
        </w:tabs>
        <w:autoSpaceDE w:val="0"/>
        <w:autoSpaceDN w:val="0"/>
        <w:adjustRightInd w:val="0"/>
        <w:spacing w:line="274" w:lineRule="exact"/>
        <w:jc w:val="both"/>
        <w:rPr>
          <w:rFonts w:ascii="Arial" w:hAnsi="Arial" w:cs="Arial"/>
          <w:color w:val="000000"/>
        </w:rPr>
      </w:pPr>
      <w:r>
        <w:rPr>
          <w:rFonts w:ascii="Arial" w:hAnsi="Arial" w:cs="Arial"/>
          <w:color w:val="000000"/>
        </w:rPr>
        <w:t xml:space="preserve">- </w:t>
      </w:r>
      <w:r w:rsidRPr="002109BF">
        <w:rPr>
          <w:rFonts w:ascii="Arial" w:hAnsi="Arial" w:cs="Arial"/>
          <w:color w:val="000000"/>
        </w:rPr>
        <w:t>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282BA7" w:rsidRPr="002109BF" w:rsidRDefault="00282BA7" w:rsidP="00282BA7">
      <w:pPr>
        <w:widowControl w:val="0"/>
        <w:tabs>
          <w:tab w:val="left" w:pos="1406"/>
        </w:tabs>
        <w:autoSpaceDE w:val="0"/>
        <w:autoSpaceDN w:val="0"/>
        <w:adjustRightInd w:val="0"/>
        <w:spacing w:before="72" w:line="274" w:lineRule="exact"/>
        <w:jc w:val="both"/>
        <w:rPr>
          <w:rFonts w:ascii="Arial" w:hAnsi="Arial" w:cs="Arial"/>
          <w:color w:val="000000"/>
        </w:rPr>
      </w:pPr>
      <w:r>
        <w:rPr>
          <w:rFonts w:ascii="Arial" w:hAnsi="Arial" w:cs="Arial"/>
          <w:color w:val="000000"/>
        </w:rPr>
        <w:t xml:space="preserve">- </w:t>
      </w:r>
      <w:r w:rsidRPr="002109BF">
        <w:rPr>
          <w:rFonts w:ascii="Arial" w:hAnsi="Arial" w:cs="Arial"/>
          <w:color w:val="000000"/>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82BA7" w:rsidRPr="002109BF" w:rsidRDefault="00282BA7" w:rsidP="00282BA7">
      <w:pPr>
        <w:widowControl w:val="0"/>
        <w:tabs>
          <w:tab w:val="left" w:pos="1277"/>
        </w:tabs>
        <w:autoSpaceDE w:val="0"/>
        <w:autoSpaceDN w:val="0"/>
        <w:adjustRightInd w:val="0"/>
        <w:spacing w:line="274" w:lineRule="exact"/>
        <w:rPr>
          <w:rFonts w:ascii="Arial" w:hAnsi="Arial" w:cs="Arial"/>
          <w:color w:val="000000"/>
        </w:rPr>
      </w:pPr>
      <w:r>
        <w:rPr>
          <w:rFonts w:ascii="Arial" w:hAnsi="Arial" w:cs="Arial"/>
          <w:color w:val="000000"/>
        </w:rPr>
        <w:t xml:space="preserve">- </w:t>
      </w:r>
      <w:r w:rsidRPr="002109BF">
        <w:rPr>
          <w:rFonts w:ascii="Arial" w:hAnsi="Arial" w:cs="Arial"/>
          <w:color w:val="000000"/>
        </w:rPr>
        <w:t>территории для размещения линейных объектов в границах земель лесного фонда;</w:t>
      </w:r>
    </w:p>
    <w:p w:rsidR="00282BA7" w:rsidRPr="002109BF" w:rsidRDefault="00282BA7" w:rsidP="00282BA7">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3) </w:t>
      </w:r>
      <w:r w:rsidRPr="002109BF">
        <w:rPr>
          <w:rFonts w:ascii="Arial" w:hAnsi="Arial" w:cs="Arial"/>
          <w:color w:val="000000"/>
        </w:rPr>
        <w:t>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282BA7" w:rsidRPr="002109BF" w:rsidRDefault="00282BA7" w:rsidP="00282BA7">
      <w:pPr>
        <w:widowControl w:val="0"/>
        <w:tabs>
          <w:tab w:val="left" w:pos="0"/>
        </w:tabs>
        <w:autoSpaceDE w:val="0"/>
        <w:autoSpaceDN w:val="0"/>
        <w:adjustRightInd w:val="0"/>
        <w:spacing w:line="274" w:lineRule="exact"/>
        <w:ind w:right="5"/>
        <w:jc w:val="both"/>
        <w:rPr>
          <w:rFonts w:ascii="Arial" w:hAnsi="Arial" w:cs="Arial"/>
          <w:color w:val="000000"/>
        </w:rPr>
      </w:pPr>
      <w:r>
        <w:rPr>
          <w:rFonts w:ascii="Arial" w:hAnsi="Arial" w:cs="Arial"/>
          <w:color w:val="000000"/>
        </w:rPr>
        <w:tab/>
        <w:t xml:space="preserve">4) </w:t>
      </w:r>
      <w:r w:rsidRPr="002109BF">
        <w:rPr>
          <w:rFonts w:ascii="Arial" w:hAnsi="Arial" w:cs="Arial"/>
          <w:color w:val="000000"/>
        </w:rPr>
        <w:t xml:space="preserve">по вопросу предоставления разрешения на отклонение </w:t>
      </w:r>
      <w:r w:rsidRPr="002109BF">
        <w:rPr>
          <w:rFonts w:ascii="Arial" w:hAnsi="Arial" w:cs="Arial"/>
          <w:color w:val="000000"/>
          <w:spacing w:val="-20"/>
        </w:rPr>
        <w:t>от</w:t>
      </w:r>
      <w:r w:rsidRPr="002109BF">
        <w:rPr>
          <w:rFonts w:ascii="Arial" w:hAnsi="Arial" w:cs="Arial"/>
          <w:color w:val="000000"/>
        </w:rPr>
        <w:t xml:space="preserve">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82BA7" w:rsidRPr="002109BF" w:rsidRDefault="00282BA7" w:rsidP="00282BA7">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В случае приведения Правил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282BA7" w:rsidRPr="002109BF" w:rsidRDefault="00282BA7" w:rsidP="00282BA7">
      <w:pPr>
        <w:widowControl w:val="0"/>
        <w:tabs>
          <w:tab w:val="left" w:pos="0"/>
        </w:tabs>
        <w:autoSpaceDE w:val="0"/>
        <w:autoSpaceDN w:val="0"/>
        <w:adjustRightInd w:val="0"/>
        <w:spacing w:before="5" w:line="274" w:lineRule="exact"/>
        <w:jc w:val="both"/>
        <w:rPr>
          <w:rFonts w:ascii="Arial" w:hAnsi="Arial" w:cs="Arial"/>
          <w:color w:val="000000"/>
          <w:spacing w:val="-20"/>
        </w:rPr>
      </w:pPr>
      <w:bookmarkStart w:id="26" w:name="bookmark27"/>
      <w:bookmarkEnd w:id="26"/>
      <w:r>
        <w:rPr>
          <w:rFonts w:ascii="Arial" w:hAnsi="Arial" w:cs="Arial"/>
          <w:color w:val="000000"/>
        </w:rPr>
        <w:tab/>
        <w:t xml:space="preserve">6. </w:t>
      </w:r>
      <w:r w:rsidRPr="002109BF">
        <w:rPr>
          <w:rFonts w:ascii="Arial" w:hAnsi="Arial" w:cs="Arial"/>
          <w:color w:val="000000"/>
        </w:rPr>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282BA7" w:rsidRPr="002109BF" w:rsidRDefault="00282BA7" w:rsidP="00282BA7">
      <w:pPr>
        <w:autoSpaceDE w:val="0"/>
        <w:autoSpaceDN w:val="0"/>
        <w:adjustRightInd w:val="0"/>
        <w:spacing w:line="240" w:lineRule="exact"/>
        <w:ind w:left="706" w:hanging="230"/>
        <w:rPr>
          <w:rFonts w:ascii="Arial" w:hAnsi="Arial" w:cs="Arial"/>
          <w:color w:val="000000"/>
        </w:rPr>
      </w:pPr>
    </w:p>
    <w:p w:rsidR="00282BA7" w:rsidRPr="002109BF" w:rsidRDefault="00282BA7" w:rsidP="00282BA7">
      <w:pPr>
        <w:autoSpaceDE w:val="0"/>
        <w:autoSpaceDN w:val="0"/>
        <w:adjustRightInd w:val="0"/>
        <w:spacing w:before="58" w:line="274" w:lineRule="exact"/>
        <w:ind w:left="706" w:hanging="230"/>
        <w:jc w:val="center"/>
        <w:rPr>
          <w:rFonts w:ascii="Arial" w:hAnsi="Arial" w:cs="Arial"/>
          <w:b/>
          <w:bCs/>
          <w:color w:val="000000"/>
        </w:rPr>
      </w:pPr>
      <w:r w:rsidRPr="002109BF">
        <w:rPr>
          <w:rFonts w:ascii="Arial" w:hAnsi="Arial" w:cs="Arial"/>
          <w:b/>
          <w:bCs/>
          <w:color w:val="000000"/>
        </w:rPr>
        <w:t>Статья 21. Особенности проведения общественных обсуждений или публичных слушаний по проекту генерального плана, проекту о внесении изменений в генеральный</w:t>
      </w:r>
      <w:hyperlink r:id="rId52" w:history="1">
        <w:r w:rsidRPr="002109BF">
          <w:rPr>
            <w:rFonts w:ascii="Arial" w:hAnsi="Arial" w:cs="Arial"/>
            <w:b/>
            <w:bCs/>
            <w:color w:val="000000"/>
            <w:u w:val="single"/>
          </w:rPr>
          <w:t xml:space="preserve"> план</w:t>
        </w:r>
      </w:hyperlink>
    </w:p>
    <w:p w:rsidR="00282BA7" w:rsidRPr="002109BF" w:rsidRDefault="00282BA7" w:rsidP="00282BA7">
      <w:pPr>
        <w:autoSpaceDE w:val="0"/>
        <w:autoSpaceDN w:val="0"/>
        <w:adjustRightInd w:val="0"/>
        <w:spacing w:line="240" w:lineRule="exact"/>
        <w:ind w:right="5" w:firstLine="730"/>
        <w:jc w:val="center"/>
        <w:rPr>
          <w:rFonts w:ascii="Arial" w:hAnsi="Arial" w:cs="Arial"/>
          <w:color w:val="000000"/>
        </w:rPr>
      </w:pPr>
    </w:p>
    <w:p w:rsidR="00282BA7" w:rsidRPr="002109BF" w:rsidRDefault="00282BA7" w:rsidP="00282BA7">
      <w:pPr>
        <w:autoSpaceDE w:val="0"/>
        <w:autoSpaceDN w:val="0"/>
        <w:adjustRightInd w:val="0"/>
        <w:spacing w:before="19" w:line="274" w:lineRule="exact"/>
        <w:ind w:right="5" w:firstLine="730"/>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 xml:space="preserve"> При получении проекта генерального плана, проекта о внесении изменений в генеральный </w:t>
      </w:r>
      <w:hyperlink r:id="rId53" w:history="1">
        <w:r w:rsidRPr="002109BF">
          <w:rPr>
            <w:rFonts w:ascii="Arial" w:hAnsi="Arial" w:cs="Arial"/>
            <w:color w:val="000000"/>
            <w:u w:val="single"/>
          </w:rPr>
          <w:t>план</w:t>
        </w:r>
      </w:hyperlink>
      <w:r w:rsidRPr="002109BF">
        <w:rPr>
          <w:rFonts w:ascii="Arial" w:hAnsi="Arial" w:cs="Arial"/>
          <w:color w:val="000000"/>
        </w:rPr>
        <w:t xml:space="preserve"> уполномоченный орган местного самоуправления городского округа принимает решение о назначении общественных обсуждений или публичных слушаний по проекту генерального плана, проекту о внесении изменений в генеральный </w:t>
      </w:r>
      <w:hyperlink r:id="rId54" w:history="1">
        <w:r w:rsidRPr="002109BF">
          <w:rPr>
            <w:rFonts w:ascii="Arial" w:hAnsi="Arial" w:cs="Arial"/>
            <w:color w:val="000000"/>
            <w:u w:val="single"/>
          </w:rPr>
          <w:t>план</w:t>
        </w:r>
      </w:hyperlink>
      <w:r w:rsidRPr="002109BF">
        <w:rPr>
          <w:rFonts w:ascii="Arial" w:hAnsi="Arial" w:cs="Arial"/>
          <w:color w:val="000000"/>
        </w:rPr>
        <w:t xml:space="preserve"> в течение десяти календарных дней со дня поступления проекта генерального плана, проекта о внесении изменений в генеральный</w:t>
      </w:r>
      <w:hyperlink r:id="rId55" w:history="1">
        <w:r w:rsidRPr="002109BF">
          <w:rPr>
            <w:rFonts w:ascii="Arial" w:hAnsi="Arial" w:cs="Arial"/>
            <w:color w:val="000000"/>
            <w:u w:val="single"/>
          </w:rPr>
          <w:t xml:space="preserve"> план </w:t>
        </w:r>
      </w:hyperlink>
      <w:r w:rsidRPr="002109BF">
        <w:rPr>
          <w:rFonts w:ascii="Arial" w:hAnsi="Arial" w:cs="Arial"/>
          <w:color w:val="000000"/>
        </w:rPr>
        <w:t>с приложением заключений и согласований, предусмотренных законодательством.</w:t>
      </w:r>
    </w:p>
    <w:p w:rsidR="00282BA7" w:rsidRPr="002109BF" w:rsidRDefault="00282BA7" w:rsidP="00282BA7">
      <w:pPr>
        <w:autoSpaceDE w:val="0"/>
        <w:autoSpaceDN w:val="0"/>
        <w:adjustRightInd w:val="0"/>
        <w:spacing w:line="274" w:lineRule="exact"/>
        <w:ind w:firstLine="706"/>
        <w:jc w:val="both"/>
        <w:rPr>
          <w:rFonts w:ascii="Arial" w:hAnsi="Arial" w:cs="Arial"/>
          <w:color w:val="000000"/>
        </w:rPr>
      </w:pPr>
      <w:r w:rsidRPr="002109BF">
        <w:rPr>
          <w:rFonts w:ascii="Arial" w:hAnsi="Arial" w:cs="Arial"/>
          <w:color w:val="000000"/>
        </w:rPr>
        <w:t>2 В целях доведения до населения информации о содержании проекта генерального плана, проекта о внесении изменений в генеральный план уполномоченный на проведение общественных обсуждений или публичных слушаний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на собраниях жителей, в печатных средствах массовой информации, по радио и телевидению.</w:t>
      </w:r>
    </w:p>
    <w:p w:rsidR="00282BA7" w:rsidRPr="002109BF" w:rsidRDefault="00282BA7" w:rsidP="00282BA7">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Участники общественных обсуждений или публичных слушаний вправе представить в уполномоченный на проведение общественных обсуждений или публичных слушаний орган местного самоуправления городского округа свои предложения и замечания, касающиеся проекта, для включения их в протокол общественных обсуждений или публичных слушаний.</w:t>
      </w:r>
    </w:p>
    <w:p w:rsidR="00282BA7" w:rsidRPr="002109BF" w:rsidRDefault="00282BA7" w:rsidP="00282BA7">
      <w:pPr>
        <w:widowControl w:val="0"/>
        <w:tabs>
          <w:tab w:val="left" w:pos="0"/>
        </w:tabs>
        <w:autoSpaceDE w:val="0"/>
        <w:autoSpaceDN w:val="0"/>
        <w:adjustRightInd w:val="0"/>
        <w:spacing w:before="10" w:line="274" w:lineRule="exact"/>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Участниками общественных обсуждений или публичных слушаний по проекту генерального плана, проекту о внесении изменений в генеральный план являются жители городского округа, а также правообладатели земельных участков и (или) объектов капитального строительства, находящихся в границах территории городского округа.</w:t>
      </w:r>
    </w:p>
    <w:p w:rsidR="00282BA7" w:rsidRPr="002109BF" w:rsidRDefault="00282BA7" w:rsidP="00282BA7">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282BA7" w:rsidRPr="002109BF" w:rsidRDefault="00282BA7" w:rsidP="00282BA7">
      <w:pPr>
        <w:autoSpaceDE w:val="0"/>
        <w:autoSpaceDN w:val="0"/>
        <w:adjustRightInd w:val="0"/>
        <w:spacing w:line="274" w:lineRule="exact"/>
        <w:ind w:firstLine="696"/>
        <w:jc w:val="both"/>
        <w:rPr>
          <w:rFonts w:ascii="Arial" w:hAnsi="Arial" w:cs="Arial"/>
          <w:color w:val="000000"/>
        </w:rPr>
      </w:pPr>
      <w:r w:rsidRPr="002109BF">
        <w:rPr>
          <w:rFonts w:ascii="Arial" w:hAnsi="Arial" w:cs="Arial"/>
          <w:color w:val="000000"/>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Московской области.</w:t>
      </w:r>
    </w:p>
    <w:p w:rsidR="00282BA7" w:rsidRPr="002109BF" w:rsidRDefault="00282BA7" w:rsidP="00282BA7">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Срок проведения общественных обсуждений или публичных слушаний с момента оповещения жителей городского округа о времени и месте их проведения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rsidR="00282BA7" w:rsidRPr="002109BF" w:rsidRDefault="00282BA7" w:rsidP="00282BA7">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7. </w:t>
      </w:r>
      <w:r w:rsidRPr="002109BF">
        <w:rPr>
          <w:rFonts w:ascii="Arial" w:hAnsi="Arial" w:cs="Arial"/>
          <w:color w:val="000000"/>
        </w:rPr>
        <w:t>Заключение о результатах общественных обсуждений или публичных слушаний</w:t>
      </w:r>
      <w:bookmarkStart w:id="27" w:name="bookmark28"/>
      <w:r w:rsidRPr="002109BF">
        <w:rPr>
          <w:rFonts w:ascii="Arial" w:hAnsi="Arial" w:cs="Arial"/>
          <w:color w:val="000000"/>
        </w:rPr>
        <w:t xml:space="preserve"> п</w:t>
      </w:r>
      <w:bookmarkEnd w:id="27"/>
      <w:r w:rsidRPr="002109BF">
        <w:rPr>
          <w:rFonts w:ascii="Arial" w:hAnsi="Arial" w:cs="Arial"/>
          <w:color w:val="000000"/>
        </w:rPr>
        <w:t>о проекту генерального плана, проекту о внесении изменений в генеральный план подлежит официальному опубликованию и размещению на официальном сайте городского округа.</w:t>
      </w:r>
    </w:p>
    <w:p w:rsidR="00282BA7" w:rsidRPr="002109BF" w:rsidRDefault="00282BA7" w:rsidP="00282BA7">
      <w:pPr>
        <w:autoSpaceDE w:val="0"/>
        <w:autoSpaceDN w:val="0"/>
        <w:adjustRightInd w:val="0"/>
        <w:spacing w:line="240" w:lineRule="exact"/>
        <w:ind w:left="480"/>
        <w:jc w:val="center"/>
        <w:rPr>
          <w:rFonts w:ascii="Arial" w:hAnsi="Arial" w:cs="Arial"/>
          <w:color w:val="000000"/>
        </w:rPr>
      </w:pPr>
    </w:p>
    <w:p w:rsidR="00282BA7" w:rsidRPr="002109BF" w:rsidRDefault="00282BA7" w:rsidP="00282BA7">
      <w:pPr>
        <w:autoSpaceDE w:val="0"/>
        <w:autoSpaceDN w:val="0"/>
        <w:adjustRightInd w:val="0"/>
        <w:spacing w:before="24" w:line="278" w:lineRule="exact"/>
        <w:ind w:left="480"/>
        <w:jc w:val="center"/>
        <w:rPr>
          <w:rFonts w:ascii="Arial" w:hAnsi="Arial" w:cs="Arial"/>
          <w:b/>
          <w:bCs/>
          <w:color w:val="000000"/>
        </w:rPr>
      </w:pPr>
      <w:r w:rsidRPr="002109BF">
        <w:rPr>
          <w:rFonts w:ascii="Arial" w:hAnsi="Arial" w:cs="Arial"/>
          <w:b/>
          <w:bCs/>
          <w:color w:val="000000"/>
        </w:rPr>
        <w:t>Статья 22. Особенности проведения общественных обсуждений или публичных слушаний по проекту Правил, проекту о внесении изменений в Правила</w:t>
      </w:r>
    </w:p>
    <w:p w:rsidR="00282BA7" w:rsidRPr="002109BF" w:rsidRDefault="00282BA7" w:rsidP="00282BA7">
      <w:pPr>
        <w:autoSpaceDE w:val="0"/>
        <w:autoSpaceDN w:val="0"/>
        <w:adjustRightInd w:val="0"/>
        <w:spacing w:line="240" w:lineRule="exact"/>
        <w:ind w:firstLine="730"/>
        <w:jc w:val="both"/>
        <w:rPr>
          <w:rFonts w:ascii="Arial" w:hAnsi="Arial" w:cs="Arial"/>
          <w:color w:val="000000"/>
        </w:rPr>
      </w:pPr>
    </w:p>
    <w:p w:rsidR="00282BA7" w:rsidRPr="002109BF" w:rsidRDefault="00282BA7" w:rsidP="00282BA7">
      <w:pPr>
        <w:tabs>
          <w:tab w:val="left" w:pos="1013"/>
        </w:tabs>
        <w:autoSpaceDE w:val="0"/>
        <w:autoSpaceDN w:val="0"/>
        <w:adjustRightInd w:val="0"/>
        <w:spacing w:before="14" w:line="274" w:lineRule="exact"/>
        <w:ind w:firstLine="730"/>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ab/>
        <w:t>Глава городского округа при получении проекта Правил, проекта о внесении</w:t>
      </w:r>
      <w:r>
        <w:rPr>
          <w:rFonts w:ascii="Arial" w:hAnsi="Arial" w:cs="Arial"/>
          <w:color w:val="000000"/>
        </w:rPr>
        <w:t xml:space="preserve"> </w:t>
      </w:r>
      <w:r w:rsidRPr="002109BF">
        <w:rPr>
          <w:rFonts w:ascii="Arial" w:hAnsi="Arial" w:cs="Arial"/>
          <w:color w:val="000000"/>
        </w:rPr>
        <w:t>изменений в Правила принимает решение о проведении общественных обсуждений или</w:t>
      </w:r>
      <w:r>
        <w:rPr>
          <w:rFonts w:ascii="Arial" w:hAnsi="Arial" w:cs="Arial"/>
          <w:color w:val="000000"/>
        </w:rPr>
        <w:t xml:space="preserve"> </w:t>
      </w:r>
      <w:r w:rsidRPr="002109BF">
        <w:rPr>
          <w:rFonts w:ascii="Arial" w:hAnsi="Arial" w:cs="Arial"/>
          <w:color w:val="000000"/>
        </w:rPr>
        <w:t>публичных слушаний по такому проекту в срок не позднее чем через десять дней со дня</w:t>
      </w:r>
      <w:r>
        <w:rPr>
          <w:rFonts w:ascii="Arial" w:hAnsi="Arial" w:cs="Arial"/>
          <w:color w:val="000000"/>
        </w:rPr>
        <w:t xml:space="preserve"> </w:t>
      </w:r>
      <w:r w:rsidRPr="002109BF">
        <w:rPr>
          <w:rFonts w:ascii="Arial" w:hAnsi="Arial" w:cs="Arial"/>
          <w:color w:val="000000"/>
        </w:rPr>
        <w:t>получения такого проекта.</w:t>
      </w:r>
    </w:p>
    <w:p w:rsidR="00282BA7" w:rsidRPr="002109BF" w:rsidRDefault="00282BA7" w:rsidP="00282BA7">
      <w:pPr>
        <w:autoSpaceDE w:val="0"/>
        <w:autoSpaceDN w:val="0"/>
        <w:adjustRightInd w:val="0"/>
        <w:spacing w:line="274" w:lineRule="exact"/>
        <w:ind w:firstLine="701"/>
        <w:jc w:val="both"/>
        <w:rPr>
          <w:rFonts w:ascii="Arial" w:hAnsi="Arial" w:cs="Arial"/>
          <w:color w:val="000000"/>
        </w:rPr>
      </w:pPr>
      <w:r w:rsidRPr="002109BF">
        <w:rPr>
          <w:rFonts w:ascii="Arial" w:hAnsi="Arial" w:cs="Arial"/>
          <w:color w:val="000000"/>
        </w:rPr>
        <w:t>Указанное решение подлежит официальному опубликованию и размещению на официальном сайте городского округа.</w:t>
      </w:r>
    </w:p>
    <w:p w:rsidR="00282BA7" w:rsidRPr="002109BF" w:rsidRDefault="00282BA7" w:rsidP="00282BA7">
      <w:pPr>
        <w:widowControl w:val="0"/>
        <w:autoSpaceDE w:val="0"/>
        <w:autoSpaceDN w:val="0"/>
        <w:adjustRightInd w:val="0"/>
        <w:spacing w:line="274" w:lineRule="exact"/>
        <w:ind w:right="48"/>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Публичные слушания по проекту Правил, по проекту о внесении изменений в Правила проводятся Комиссией городского округа.</w:t>
      </w:r>
    </w:p>
    <w:p w:rsidR="00282BA7" w:rsidRPr="002109BF" w:rsidRDefault="00282BA7" w:rsidP="00282BA7">
      <w:pPr>
        <w:widowControl w:val="0"/>
        <w:tabs>
          <w:tab w:val="left" w:pos="0"/>
        </w:tabs>
        <w:autoSpaceDE w:val="0"/>
        <w:autoSpaceDN w:val="0"/>
        <w:adjustRightInd w:val="0"/>
        <w:spacing w:line="274" w:lineRule="exact"/>
        <w:ind w:right="29"/>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В целях доведения до населения, заинтересованных лиц информации о содержании проекта в обязательном порядке организуются выставки, экспозиции демонстрационных материалов проекта Правил, проекта о внесении изменений в Правила,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w:t>
      </w:r>
    </w:p>
    <w:p w:rsidR="00282BA7" w:rsidRPr="002109BF" w:rsidRDefault="00282BA7" w:rsidP="00282BA7">
      <w:pPr>
        <w:widowControl w:val="0"/>
        <w:tabs>
          <w:tab w:val="left" w:pos="0"/>
        </w:tabs>
        <w:autoSpaceDE w:val="0"/>
        <w:autoSpaceDN w:val="0"/>
        <w:adjustRightInd w:val="0"/>
        <w:spacing w:line="274" w:lineRule="exact"/>
        <w:ind w:right="34"/>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282BA7" w:rsidRPr="002109BF" w:rsidRDefault="00282BA7" w:rsidP="00282BA7">
      <w:pPr>
        <w:widowControl w:val="0"/>
        <w:tabs>
          <w:tab w:val="left" w:pos="0"/>
        </w:tabs>
        <w:autoSpaceDE w:val="0"/>
        <w:autoSpaceDN w:val="0"/>
        <w:adjustRightInd w:val="0"/>
        <w:spacing w:line="274" w:lineRule="exact"/>
        <w:ind w:right="24"/>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82BA7" w:rsidRPr="002109BF" w:rsidRDefault="00282BA7" w:rsidP="00282BA7">
      <w:pPr>
        <w:widowControl w:val="0"/>
        <w:tabs>
          <w:tab w:val="left" w:pos="0"/>
        </w:tabs>
        <w:autoSpaceDE w:val="0"/>
        <w:autoSpaceDN w:val="0"/>
        <w:adjustRightInd w:val="0"/>
        <w:spacing w:line="274" w:lineRule="exact"/>
        <w:ind w:right="34"/>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Заключение о результатах общественных обсуждений или публичных слушаний по проекту Правил, по проекту о внесении изменений в Правила подлежит официальному опубликованию и размещению на официальном сайте городского округа.</w:t>
      </w:r>
    </w:p>
    <w:p w:rsidR="00282BA7" w:rsidRPr="002109BF" w:rsidRDefault="00282BA7" w:rsidP="00282BA7">
      <w:pPr>
        <w:widowControl w:val="0"/>
        <w:tabs>
          <w:tab w:val="left" w:pos="0"/>
        </w:tabs>
        <w:autoSpaceDE w:val="0"/>
        <w:autoSpaceDN w:val="0"/>
        <w:adjustRightInd w:val="0"/>
        <w:spacing w:line="274" w:lineRule="exact"/>
        <w:ind w:right="34"/>
        <w:jc w:val="both"/>
        <w:rPr>
          <w:rFonts w:ascii="Arial" w:hAnsi="Arial" w:cs="Arial"/>
          <w:color w:val="000000"/>
          <w:spacing w:val="-20"/>
        </w:rPr>
      </w:pPr>
      <w:bookmarkStart w:id="28" w:name="bookmark29"/>
      <w:bookmarkEnd w:id="28"/>
      <w:r>
        <w:rPr>
          <w:rFonts w:ascii="Arial" w:hAnsi="Arial" w:cs="Arial"/>
          <w:color w:val="000000"/>
        </w:rPr>
        <w:tab/>
        <w:t xml:space="preserve">7. </w:t>
      </w:r>
      <w:r w:rsidRPr="002109BF">
        <w:rPr>
          <w:rFonts w:ascii="Arial" w:hAnsi="Arial" w:cs="Arial"/>
          <w:color w:val="000000"/>
        </w:rPr>
        <w:t>Администрация городского округа направляет проект Правил, проект о внесении изменений в Правила с приложением протоколов общественных обсуждений или публичных слушаний и заключения о результатах общественных обсуждений или публичных слушаний в Комитет по архитектуре и градостроительству Московской области, с учетом которых Комиссией вносятся изменения в проект в порядке, установленном соответствующим постановлением Правительства Московской области.</w:t>
      </w:r>
    </w:p>
    <w:p w:rsidR="00282BA7" w:rsidRPr="002109BF" w:rsidRDefault="00282BA7" w:rsidP="00282BA7">
      <w:pPr>
        <w:autoSpaceDE w:val="0"/>
        <w:autoSpaceDN w:val="0"/>
        <w:adjustRightInd w:val="0"/>
        <w:spacing w:line="240" w:lineRule="exact"/>
        <w:ind w:left="302"/>
        <w:jc w:val="center"/>
        <w:rPr>
          <w:rFonts w:ascii="Arial" w:hAnsi="Arial" w:cs="Arial"/>
          <w:color w:val="000000"/>
        </w:rPr>
      </w:pPr>
    </w:p>
    <w:p w:rsidR="00282BA7" w:rsidRPr="002109BF" w:rsidRDefault="00282BA7" w:rsidP="00282BA7">
      <w:pPr>
        <w:autoSpaceDE w:val="0"/>
        <w:autoSpaceDN w:val="0"/>
        <w:adjustRightInd w:val="0"/>
        <w:spacing w:before="106" w:line="274" w:lineRule="exact"/>
        <w:ind w:left="302"/>
        <w:jc w:val="center"/>
        <w:rPr>
          <w:rFonts w:ascii="Arial" w:hAnsi="Arial" w:cs="Arial"/>
          <w:b/>
          <w:bCs/>
          <w:color w:val="000000"/>
        </w:rPr>
      </w:pPr>
      <w:r w:rsidRPr="002109BF">
        <w:rPr>
          <w:rFonts w:ascii="Arial" w:hAnsi="Arial" w:cs="Arial"/>
          <w:b/>
          <w:bCs/>
          <w:color w:val="000000"/>
        </w:rPr>
        <w:t>Статья 23. Особенности проведения общественных обсуждений или публичных слушаний по проектам планировки территории и проектам межевания территории</w:t>
      </w:r>
    </w:p>
    <w:p w:rsidR="00282BA7" w:rsidRPr="002109BF" w:rsidRDefault="00282BA7" w:rsidP="00282BA7">
      <w:pPr>
        <w:autoSpaceDE w:val="0"/>
        <w:autoSpaceDN w:val="0"/>
        <w:adjustRightInd w:val="0"/>
        <w:spacing w:line="240" w:lineRule="exact"/>
        <w:ind w:firstLine="730"/>
        <w:jc w:val="both"/>
        <w:rPr>
          <w:rFonts w:ascii="Arial" w:hAnsi="Arial" w:cs="Arial"/>
          <w:color w:val="000000"/>
        </w:rPr>
      </w:pPr>
    </w:p>
    <w:p w:rsidR="00282BA7" w:rsidRPr="002109BF" w:rsidRDefault="00282BA7" w:rsidP="00282BA7">
      <w:pPr>
        <w:tabs>
          <w:tab w:val="left" w:pos="1090"/>
        </w:tabs>
        <w:autoSpaceDE w:val="0"/>
        <w:autoSpaceDN w:val="0"/>
        <w:adjustRightInd w:val="0"/>
        <w:spacing w:before="14" w:line="274" w:lineRule="exact"/>
        <w:ind w:firstLine="730"/>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ab/>
        <w:t>При получении проектов документации по планировке территории глава</w:t>
      </w:r>
      <w:r w:rsidRPr="002109BF">
        <w:rPr>
          <w:rFonts w:ascii="Arial" w:hAnsi="Arial" w:cs="Arial"/>
          <w:color w:val="000000"/>
        </w:rPr>
        <w:br/>
        <w:t>городского округа принимает решение о вынесении на общественные обсуждения или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282BA7" w:rsidRPr="002109BF" w:rsidRDefault="00282BA7" w:rsidP="00282BA7">
      <w:pPr>
        <w:autoSpaceDE w:val="0"/>
        <w:autoSpaceDN w:val="0"/>
        <w:adjustRightInd w:val="0"/>
        <w:spacing w:line="274" w:lineRule="exact"/>
        <w:ind w:firstLine="701"/>
        <w:jc w:val="both"/>
        <w:rPr>
          <w:rFonts w:ascii="Arial" w:hAnsi="Arial" w:cs="Arial"/>
          <w:color w:val="000000"/>
        </w:rPr>
      </w:pPr>
      <w:r w:rsidRPr="002109BF">
        <w:rPr>
          <w:rFonts w:ascii="Arial" w:hAnsi="Arial" w:cs="Arial"/>
          <w:color w:val="000000"/>
        </w:rPr>
        <w:t>Решение о вынесении на общественные обсуждения или публичные слушания проекта планировки территории и проекта межевания территории подлежит официальному опубликованию и размещению на официальном сайте городского округа.</w:t>
      </w:r>
    </w:p>
    <w:p w:rsidR="00282BA7" w:rsidRPr="002109BF" w:rsidRDefault="00282BA7" w:rsidP="00282BA7">
      <w:pPr>
        <w:tabs>
          <w:tab w:val="left" w:pos="1344"/>
        </w:tabs>
        <w:autoSpaceDE w:val="0"/>
        <w:autoSpaceDN w:val="0"/>
        <w:adjustRightInd w:val="0"/>
        <w:spacing w:line="274" w:lineRule="exact"/>
        <w:ind w:right="5" w:firstLine="710"/>
        <w:jc w:val="both"/>
        <w:rPr>
          <w:rFonts w:ascii="Arial" w:hAnsi="Arial" w:cs="Arial"/>
          <w:color w:val="000000"/>
        </w:rPr>
      </w:pPr>
      <w:r w:rsidRPr="002109BF">
        <w:rPr>
          <w:rFonts w:ascii="Arial" w:hAnsi="Arial" w:cs="Arial"/>
          <w:color w:val="000000"/>
          <w:spacing w:val="-20"/>
        </w:rPr>
        <w:t>2.</w:t>
      </w:r>
      <w:r w:rsidRPr="002109BF">
        <w:rPr>
          <w:rFonts w:ascii="Arial" w:hAnsi="Arial" w:cs="Arial"/>
          <w:color w:val="000000"/>
        </w:rPr>
        <w:tab/>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 статьи.</w:t>
      </w:r>
    </w:p>
    <w:p w:rsidR="00282BA7" w:rsidRPr="002109BF" w:rsidRDefault="00282BA7" w:rsidP="00282BA7">
      <w:pPr>
        <w:widowControl w:val="0"/>
        <w:tabs>
          <w:tab w:val="left" w:pos="0"/>
        </w:tabs>
        <w:autoSpaceDE w:val="0"/>
        <w:autoSpaceDN w:val="0"/>
        <w:adjustRightInd w:val="0"/>
        <w:spacing w:before="53" w:line="274" w:lineRule="exact"/>
        <w:ind w:right="5"/>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Срок проведения общественных обсуждений или публичных слушаний по проекту планировки территории и межевания территории с момента оповещения заинтересованных лиц о времени и месте их проведения до дня опубликования заключения о результатах общественных обсуждений или публичных слушаний составляет не менее одного и не более трех месяцев.</w:t>
      </w:r>
    </w:p>
    <w:p w:rsidR="00282BA7" w:rsidRPr="002109BF" w:rsidRDefault="00282BA7" w:rsidP="00282BA7">
      <w:pPr>
        <w:widowControl w:val="0"/>
        <w:tabs>
          <w:tab w:val="left" w:pos="0"/>
        </w:tabs>
        <w:autoSpaceDE w:val="0"/>
        <w:autoSpaceDN w:val="0"/>
        <w:adjustRightInd w:val="0"/>
        <w:spacing w:line="278" w:lineRule="exact"/>
        <w:ind w:right="5"/>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Заключение о результатах общественных обсуждений или публичных слушаний по проекту планировки территории и проекту межевания территории подлежит официальному опубликованию и размещению на официальном сайте городского округа.</w:t>
      </w:r>
    </w:p>
    <w:p w:rsidR="00282BA7" w:rsidRPr="002109BF" w:rsidRDefault="00282BA7" w:rsidP="00282BA7">
      <w:pPr>
        <w:widowControl w:val="0"/>
        <w:autoSpaceDE w:val="0"/>
        <w:autoSpaceDN w:val="0"/>
        <w:adjustRightInd w:val="0"/>
        <w:spacing w:line="274" w:lineRule="exact"/>
        <w:ind w:right="5"/>
        <w:jc w:val="both"/>
        <w:rPr>
          <w:rFonts w:ascii="Arial" w:hAnsi="Arial" w:cs="Arial"/>
          <w:color w:val="000000"/>
          <w:spacing w:val="-20"/>
        </w:rPr>
      </w:pPr>
      <w:bookmarkStart w:id="29" w:name="bookmark30"/>
      <w:bookmarkEnd w:id="29"/>
      <w:r>
        <w:rPr>
          <w:rFonts w:ascii="Arial" w:hAnsi="Arial" w:cs="Arial"/>
          <w:color w:val="000000"/>
        </w:rPr>
        <w:tab/>
        <w:t xml:space="preserve">5. </w:t>
      </w:r>
      <w:r w:rsidRPr="002109BF">
        <w:rPr>
          <w:rFonts w:ascii="Arial" w:hAnsi="Arial" w:cs="Arial"/>
          <w:color w:val="000000"/>
        </w:rPr>
        <w:t>После завершения общественных обсуждений или публичных слушаний по проекту планировки территории и проекту межевания территории администрация городского округа направляет в Комитет по архитектуре и градостроительству Московской области заверенные копии заключения о результатах общественных обсуждений или публичных слушаний, протокола общественных обсуждений или публичных слушаний, правовых актов, официальных публикаций в средствах массовой информации, а также иную информацию, касающуюся проведения общественных обсуждений или публичных слушаний, в срок не более 5 (пяти) дней с даты официального опубликования заключения о результатах общественных обсуждений или публичных слушаний.</w:t>
      </w:r>
    </w:p>
    <w:p w:rsidR="00282BA7" w:rsidRPr="002109BF" w:rsidRDefault="00282BA7" w:rsidP="00282BA7">
      <w:pPr>
        <w:autoSpaceDE w:val="0"/>
        <w:autoSpaceDN w:val="0"/>
        <w:adjustRightInd w:val="0"/>
        <w:spacing w:line="240" w:lineRule="exact"/>
        <w:ind w:left="480"/>
        <w:jc w:val="center"/>
        <w:rPr>
          <w:rFonts w:ascii="Arial" w:hAnsi="Arial" w:cs="Arial"/>
          <w:color w:val="000000"/>
        </w:rPr>
      </w:pPr>
    </w:p>
    <w:p w:rsidR="00282BA7" w:rsidRPr="002109BF" w:rsidRDefault="00282BA7" w:rsidP="00282BA7">
      <w:pPr>
        <w:autoSpaceDE w:val="0"/>
        <w:autoSpaceDN w:val="0"/>
        <w:adjustRightInd w:val="0"/>
        <w:spacing w:before="38" w:line="278" w:lineRule="exact"/>
        <w:ind w:left="480"/>
        <w:jc w:val="center"/>
        <w:rPr>
          <w:rFonts w:ascii="Arial" w:hAnsi="Arial" w:cs="Arial"/>
          <w:b/>
          <w:bCs/>
          <w:color w:val="000000"/>
        </w:rPr>
      </w:pPr>
      <w:r w:rsidRPr="002109BF">
        <w:rPr>
          <w:rFonts w:ascii="Arial" w:hAnsi="Arial" w:cs="Arial"/>
          <w:b/>
          <w:bCs/>
          <w:color w:val="000000"/>
        </w:rPr>
        <w:t>Статья 24.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282BA7" w:rsidRPr="002109BF" w:rsidRDefault="00282BA7" w:rsidP="00282BA7">
      <w:pPr>
        <w:widowControl w:val="0"/>
        <w:autoSpaceDE w:val="0"/>
        <w:autoSpaceDN w:val="0"/>
        <w:adjustRightInd w:val="0"/>
        <w:spacing w:before="350" w:line="274" w:lineRule="exact"/>
        <w:ind w:firstLine="480"/>
        <w:jc w:val="both"/>
        <w:rPr>
          <w:rFonts w:ascii="Arial" w:hAnsi="Arial" w:cs="Arial"/>
          <w:color w:val="000000"/>
          <w:spacing w:val="-20"/>
        </w:rPr>
      </w:pPr>
      <w:r>
        <w:rPr>
          <w:rFonts w:ascii="Arial" w:hAnsi="Arial" w:cs="Arial"/>
          <w:color w:val="000000"/>
        </w:rPr>
        <w:t xml:space="preserve">1. </w:t>
      </w:r>
      <w:r w:rsidRPr="002109BF">
        <w:rPr>
          <w:rFonts w:ascii="Arial" w:hAnsi="Arial" w:cs="Arial"/>
          <w:color w:val="000000"/>
        </w:rPr>
        <w:t>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общественные обсуждения или публичные слушания по вопросу предоставления разрешения на условно разрешенный вид использования) проводятся администрацией городского округа после извещения Комитета по архитектуре и градостроительству Московской области о необходимости организации и проведения общественных обсуждений или публичных слушаний в связи с поступлением заявления о предоставлении разрешения на условно разрешенный вид использования.</w:t>
      </w:r>
    </w:p>
    <w:p w:rsidR="00282BA7" w:rsidRPr="002109BF" w:rsidRDefault="00282BA7" w:rsidP="00282BA7">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82BA7" w:rsidRPr="002109BF" w:rsidRDefault="00282BA7" w:rsidP="00282BA7">
      <w:pPr>
        <w:autoSpaceDE w:val="0"/>
        <w:autoSpaceDN w:val="0"/>
        <w:adjustRightInd w:val="0"/>
        <w:spacing w:line="274" w:lineRule="exact"/>
        <w:ind w:firstLine="696"/>
        <w:jc w:val="both"/>
        <w:rPr>
          <w:rFonts w:ascii="Arial" w:hAnsi="Arial" w:cs="Arial"/>
          <w:color w:val="000000"/>
        </w:rPr>
      </w:pPr>
      <w:r w:rsidRPr="002109BF">
        <w:rPr>
          <w:rFonts w:ascii="Arial" w:hAnsi="Arial" w:cs="Arial"/>
          <w:color w:val="000000"/>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82BA7" w:rsidRPr="002109BF" w:rsidRDefault="00282BA7" w:rsidP="00282BA7">
      <w:pPr>
        <w:tabs>
          <w:tab w:val="left" w:pos="989"/>
        </w:tabs>
        <w:autoSpaceDE w:val="0"/>
        <w:autoSpaceDN w:val="0"/>
        <w:adjustRightInd w:val="0"/>
        <w:spacing w:before="5" w:line="274" w:lineRule="exact"/>
        <w:ind w:firstLine="720"/>
        <w:jc w:val="both"/>
        <w:rPr>
          <w:rFonts w:ascii="Arial" w:hAnsi="Arial" w:cs="Arial"/>
          <w:color w:val="000000"/>
        </w:rPr>
      </w:pPr>
      <w:r w:rsidRPr="002109BF">
        <w:rPr>
          <w:rFonts w:ascii="Arial" w:hAnsi="Arial" w:cs="Arial"/>
          <w:color w:val="000000"/>
          <w:spacing w:val="-20"/>
        </w:rPr>
        <w:t>3.</w:t>
      </w:r>
      <w:r w:rsidRPr="002109BF">
        <w:rPr>
          <w:rFonts w:ascii="Arial" w:hAnsi="Arial" w:cs="Arial"/>
          <w:color w:val="000000"/>
        </w:rPr>
        <w:tab/>
        <w:t>Комиссия городского округа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w:t>
      </w:r>
      <w:r w:rsidRPr="002109BF">
        <w:rPr>
          <w:rFonts w:ascii="Arial" w:hAnsi="Arial" w:cs="Arial"/>
          <w:color w:val="000000"/>
        </w:rPr>
        <w:br/>
        <w:t>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82BA7" w:rsidRPr="002109BF" w:rsidRDefault="00282BA7" w:rsidP="00282BA7">
      <w:pPr>
        <w:autoSpaceDE w:val="0"/>
        <w:autoSpaceDN w:val="0"/>
        <w:adjustRightInd w:val="0"/>
        <w:spacing w:line="274" w:lineRule="exact"/>
        <w:ind w:firstLine="701"/>
        <w:jc w:val="both"/>
        <w:rPr>
          <w:rFonts w:ascii="Arial" w:hAnsi="Arial" w:cs="Arial"/>
          <w:color w:val="000000"/>
        </w:rPr>
      </w:pPr>
      <w:r w:rsidRPr="002109BF">
        <w:rPr>
          <w:rFonts w:ascii="Arial" w:hAnsi="Arial" w:cs="Arial"/>
          <w:color w:val="000000"/>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82BA7" w:rsidRPr="002109BF" w:rsidRDefault="00282BA7" w:rsidP="00282BA7">
      <w:pPr>
        <w:tabs>
          <w:tab w:val="left" w:pos="1286"/>
        </w:tabs>
        <w:autoSpaceDE w:val="0"/>
        <w:autoSpaceDN w:val="0"/>
        <w:adjustRightInd w:val="0"/>
        <w:spacing w:line="274" w:lineRule="exact"/>
        <w:ind w:firstLine="710"/>
        <w:jc w:val="both"/>
        <w:rPr>
          <w:rFonts w:ascii="Arial" w:hAnsi="Arial" w:cs="Arial"/>
          <w:color w:val="000000"/>
        </w:rPr>
      </w:pPr>
      <w:r w:rsidRPr="002109BF">
        <w:rPr>
          <w:rFonts w:ascii="Arial" w:hAnsi="Arial" w:cs="Arial"/>
          <w:color w:val="000000"/>
          <w:spacing w:val="-20"/>
        </w:rPr>
        <w:t>4.</w:t>
      </w:r>
      <w:r w:rsidRPr="002109BF">
        <w:rPr>
          <w:rFonts w:ascii="Arial" w:hAnsi="Arial" w:cs="Arial"/>
          <w:color w:val="000000"/>
        </w:rPr>
        <w:tab/>
        <w:t>Срок проведения общественных обсуждений или публичных слушаний по вопросу предоставления разрешения на условно разрешенный вид использования с момента оповещения жителей городского округа о времени и месте их проведения до дня опубликования заключения о результатах таких общественных обсуждений или публичных слушаний составляет не более одного месяца.</w:t>
      </w:r>
    </w:p>
    <w:p w:rsidR="00282BA7" w:rsidRPr="002109BF" w:rsidRDefault="00282BA7" w:rsidP="00282BA7">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 городского округа.</w:t>
      </w:r>
    </w:p>
    <w:p w:rsidR="00282BA7" w:rsidRPr="002109BF" w:rsidRDefault="00282BA7" w:rsidP="00282BA7">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Заключение о результатах общественных обсуждений или публичных слушаний по предоставлению разрешения на условно разрешенный вид использования и протокол общественных обсуждений или публичных слушаний в течение 5 календарных дней со дня опубликования направляются в Комитет по архитектуре и градостроительству Московской области для подготовки проекта рекомендаций о предоставлении разрешения или об отказе в предоставлении разрешения на условно разрешенный вид использования.</w:t>
      </w:r>
    </w:p>
    <w:p w:rsidR="00282BA7" w:rsidRPr="002109BF" w:rsidRDefault="00282BA7" w:rsidP="00282BA7">
      <w:pPr>
        <w:widowControl w:val="0"/>
        <w:tabs>
          <w:tab w:val="left" w:pos="0"/>
        </w:tabs>
        <w:autoSpaceDE w:val="0"/>
        <w:autoSpaceDN w:val="0"/>
        <w:adjustRightInd w:val="0"/>
        <w:spacing w:line="274" w:lineRule="exact"/>
        <w:jc w:val="both"/>
        <w:rPr>
          <w:rFonts w:ascii="Arial" w:hAnsi="Arial" w:cs="Arial"/>
          <w:color w:val="000000"/>
          <w:spacing w:val="-20"/>
        </w:rPr>
      </w:pPr>
      <w:bookmarkStart w:id="30" w:name="bookmark31"/>
      <w:bookmarkEnd w:id="30"/>
      <w:r>
        <w:rPr>
          <w:rFonts w:ascii="Arial" w:hAnsi="Arial" w:cs="Arial"/>
          <w:color w:val="000000"/>
        </w:rPr>
        <w:tab/>
        <w:t xml:space="preserve">7. </w:t>
      </w:r>
      <w:r w:rsidRPr="002109BF">
        <w:rPr>
          <w:rFonts w:ascii="Arial" w:hAnsi="Arial" w:cs="Arial"/>
          <w:color w:val="000000"/>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82BA7" w:rsidRPr="002109BF" w:rsidRDefault="00282BA7" w:rsidP="00282BA7">
      <w:pPr>
        <w:autoSpaceDE w:val="0"/>
        <w:autoSpaceDN w:val="0"/>
        <w:adjustRightInd w:val="0"/>
        <w:spacing w:line="240" w:lineRule="exact"/>
        <w:ind w:left="394"/>
        <w:rPr>
          <w:rFonts w:ascii="Arial" w:hAnsi="Arial" w:cs="Arial"/>
          <w:color w:val="000000"/>
        </w:rPr>
      </w:pPr>
    </w:p>
    <w:p w:rsidR="00282BA7" w:rsidRPr="002109BF" w:rsidRDefault="00282BA7" w:rsidP="00282BA7">
      <w:pPr>
        <w:autoSpaceDE w:val="0"/>
        <w:autoSpaceDN w:val="0"/>
        <w:adjustRightInd w:val="0"/>
        <w:spacing w:before="38" w:line="274" w:lineRule="exact"/>
        <w:ind w:left="394"/>
        <w:rPr>
          <w:rFonts w:ascii="Arial" w:hAnsi="Arial" w:cs="Arial"/>
          <w:b/>
          <w:bCs/>
          <w:color w:val="000000"/>
        </w:rPr>
      </w:pPr>
      <w:r w:rsidRPr="002109BF">
        <w:rPr>
          <w:rFonts w:ascii="Arial" w:hAnsi="Arial" w:cs="Arial"/>
          <w:b/>
          <w:bCs/>
          <w:color w:val="000000"/>
        </w:rPr>
        <w:t>Статья 25.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82BA7" w:rsidRPr="002109BF" w:rsidRDefault="00282BA7" w:rsidP="00282BA7">
      <w:pPr>
        <w:widowControl w:val="0"/>
        <w:tabs>
          <w:tab w:val="left" w:pos="0"/>
        </w:tabs>
        <w:autoSpaceDE w:val="0"/>
        <w:autoSpaceDN w:val="0"/>
        <w:adjustRightInd w:val="0"/>
        <w:spacing w:before="326" w:line="274" w:lineRule="exact"/>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общественные обсуждения или публичные слушания по вопросу предоставления разрешения на отклонение от предельных параметров) проводятся администрацией городского округа после извещения Комитета по архитектуре и градостроительству Московской области о необходимости организации и проведения общественных обсуждений или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2BA7" w:rsidRPr="002109BF" w:rsidRDefault="00282BA7" w:rsidP="00282BA7">
      <w:pPr>
        <w:widowControl w:val="0"/>
        <w:tabs>
          <w:tab w:val="left" w:pos="-142"/>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Общественные обсуждения или публичные слушания по вопросу по вопросу предоставления разрешения на отклонение от предельных параметров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282BA7" w:rsidRPr="002109BF" w:rsidRDefault="00282BA7" w:rsidP="00282BA7">
      <w:pPr>
        <w:autoSpaceDE w:val="0"/>
        <w:autoSpaceDN w:val="0"/>
        <w:adjustRightInd w:val="0"/>
        <w:spacing w:line="274" w:lineRule="exact"/>
        <w:ind w:right="5" w:firstLine="701"/>
        <w:jc w:val="both"/>
        <w:rPr>
          <w:rFonts w:ascii="Arial" w:hAnsi="Arial" w:cs="Arial"/>
          <w:color w:val="000000"/>
        </w:rPr>
      </w:pPr>
      <w:r w:rsidRPr="002109BF">
        <w:rPr>
          <w:rFonts w:ascii="Arial" w:hAnsi="Arial" w:cs="Arial"/>
          <w:color w:val="000000"/>
        </w:rPr>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82BA7" w:rsidRPr="002109BF" w:rsidRDefault="00282BA7" w:rsidP="00282BA7">
      <w:pPr>
        <w:tabs>
          <w:tab w:val="left" w:pos="989"/>
        </w:tabs>
        <w:autoSpaceDE w:val="0"/>
        <w:autoSpaceDN w:val="0"/>
        <w:adjustRightInd w:val="0"/>
        <w:spacing w:line="274" w:lineRule="exact"/>
        <w:ind w:right="5" w:firstLine="720"/>
        <w:jc w:val="both"/>
        <w:rPr>
          <w:rFonts w:ascii="Arial" w:hAnsi="Arial" w:cs="Arial"/>
          <w:color w:val="000000"/>
        </w:rPr>
      </w:pPr>
      <w:r w:rsidRPr="002109BF">
        <w:rPr>
          <w:rFonts w:ascii="Arial" w:hAnsi="Arial" w:cs="Arial"/>
          <w:color w:val="000000"/>
          <w:spacing w:val="-20"/>
        </w:rPr>
        <w:t>3.</w:t>
      </w:r>
      <w:r w:rsidRPr="002109BF">
        <w:rPr>
          <w:rFonts w:ascii="Arial" w:hAnsi="Arial" w:cs="Arial"/>
          <w:color w:val="000000"/>
        </w:rPr>
        <w:tab/>
        <w:t>Комиссия городского округа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w:t>
      </w:r>
      <w:r w:rsidRPr="002109BF">
        <w:rPr>
          <w:rFonts w:ascii="Arial" w:hAnsi="Arial" w:cs="Arial"/>
          <w:color w:val="000000"/>
        </w:rPr>
        <w:b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82BA7" w:rsidRPr="002109BF" w:rsidRDefault="00282BA7" w:rsidP="00282BA7">
      <w:pPr>
        <w:autoSpaceDE w:val="0"/>
        <w:autoSpaceDN w:val="0"/>
        <w:adjustRightInd w:val="0"/>
        <w:spacing w:before="53" w:line="274" w:lineRule="exact"/>
        <w:ind w:firstLine="701"/>
        <w:jc w:val="both"/>
        <w:rPr>
          <w:rFonts w:ascii="Arial" w:hAnsi="Arial" w:cs="Arial"/>
          <w:color w:val="000000"/>
        </w:rPr>
      </w:pPr>
      <w:r w:rsidRPr="002109BF">
        <w:rPr>
          <w:rFonts w:ascii="Arial" w:hAnsi="Arial" w:cs="Arial"/>
          <w:color w:val="000000"/>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282BA7" w:rsidRPr="002109BF" w:rsidRDefault="00282BA7" w:rsidP="00282BA7">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Срок проведения общественных обсуждений или публичных слушаний по вопросу предоставления разрешения на отклонение от предельных параметров с момента оповещения жителей городского округа о времени и месте их проведения до дня опубликования заключения о результатах таких общественных обсуждений или публичных слушаний составляет не более одного месяца.</w:t>
      </w:r>
    </w:p>
    <w:p w:rsidR="00282BA7" w:rsidRPr="002109BF" w:rsidRDefault="00282BA7" w:rsidP="00282BA7">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Заключение о результатах общественных обсуждений или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 городского округа.</w:t>
      </w:r>
    </w:p>
    <w:p w:rsidR="00282BA7" w:rsidRPr="002109BF" w:rsidRDefault="00282BA7" w:rsidP="00282BA7">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и протокол таких общественных обсуждений или публичных слушаний в течение 5 календарных дней со дня опубликования направляются в Комитет по архитектуре и градостроительству Московской области для подготовки проекта рекомендаций по предоставлению разрешения на отклонение </w:t>
      </w:r>
      <w:r w:rsidRPr="002109BF">
        <w:rPr>
          <w:rFonts w:ascii="Arial" w:hAnsi="Arial" w:cs="Arial"/>
          <w:color w:val="000000"/>
          <w:spacing w:val="-20"/>
        </w:rPr>
        <w:t>от</w:t>
      </w:r>
      <w:r w:rsidRPr="002109BF">
        <w:rPr>
          <w:rFonts w:ascii="Arial" w:hAnsi="Arial" w:cs="Arial"/>
          <w:color w:val="000000"/>
        </w:rPr>
        <w:t xml:space="preserve"> предельных параметров или об отказе в предоставлении разрешения, с указанием причин принятия такого решения.</w:t>
      </w:r>
    </w:p>
    <w:p w:rsidR="00282BA7" w:rsidRDefault="00282BA7" w:rsidP="00282BA7">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7. </w:t>
      </w:r>
      <w:r w:rsidRPr="002109BF">
        <w:rPr>
          <w:rFonts w:ascii="Arial" w:hAnsi="Arial" w:cs="Arial"/>
          <w:color w:val="000000"/>
        </w:rPr>
        <w:t xml:space="preserve">Расходы, связанные с организацией и проведением общественных обсуждений или публичных слушаний по вопросу предоставления разрешения на отклонение </w:t>
      </w:r>
      <w:r w:rsidRPr="002109BF">
        <w:rPr>
          <w:rFonts w:ascii="Arial" w:hAnsi="Arial" w:cs="Arial"/>
          <w:color w:val="000000"/>
          <w:spacing w:val="-20"/>
        </w:rPr>
        <w:t xml:space="preserve">от </w:t>
      </w:r>
      <w:r w:rsidRPr="002109BF">
        <w:rPr>
          <w:rFonts w:ascii="Arial" w:hAnsi="Arial" w:cs="Arial"/>
          <w:color w:val="000000"/>
        </w:rPr>
        <w:t>предельных параметров, несет физическое или юридическое лицо, заинтересованное в предоставлении такого разрешения</w:t>
      </w:r>
      <w:r>
        <w:rPr>
          <w:rFonts w:ascii="Arial" w:hAnsi="Arial" w:cs="Arial"/>
          <w:color w:val="000000"/>
        </w:rPr>
        <w:t>.</w:t>
      </w:r>
    </w:p>
    <w:p w:rsidR="004656EE" w:rsidRDefault="004656EE" w:rsidP="00282BA7">
      <w:pPr>
        <w:widowControl w:val="0"/>
        <w:tabs>
          <w:tab w:val="left" w:pos="0"/>
        </w:tabs>
        <w:autoSpaceDE w:val="0"/>
        <w:autoSpaceDN w:val="0"/>
        <w:adjustRightInd w:val="0"/>
        <w:spacing w:line="274" w:lineRule="exact"/>
        <w:jc w:val="both"/>
        <w:rPr>
          <w:rFonts w:ascii="Arial" w:hAnsi="Arial" w:cs="Arial"/>
          <w:color w:val="000000"/>
        </w:rPr>
      </w:pPr>
    </w:p>
    <w:p w:rsidR="004656EE" w:rsidRPr="004656EE" w:rsidRDefault="004656EE" w:rsidP="004656EE">
      <w:pPr>
        <w:pStyle w:val="affa"/>
        <w:jc w:val="center"/>
        <w:rPr>
          <w:rFonts w:ascii="Arial" w:hAnsi="Arial" w:cs="Arial"/>
          <w:b/>
          <w:sz w:val="24"/>
          <w:szCs w:val="24"/>
        </w:rPr>
      </w:pPr>
      <w:r w:rsidRPr="004656EE">
        <w:rPr>
          <w:rFonts w:ascii="Arial" w:hAnsi="Arial" w:cs="Arial"/>
          <w:b/>
          <w:sz w:val="24"/>
          <w:szCs w:val="24"/>
        </w:rPr>
        <w:t>ГЛАВА 6. ПОРЯДОК ВНЕСЕНИЯ ИЗМЕНЕНИЙ В ПРАВИЛА</w:t>
      </w:r>
    </w:p>
    <w:p w:rsidR="004656EE" w:rsidRPr="004656EE" w:rsidRDefault="004656EE" w:rsidP="004656EE">
      <w:pPr>
        <w:pStyle w:val="affa"/>
        <w:jc w:val="center"/>
        <w:rPr>
          <w:rFonts w:ascii="Arial" w:hAnsi="Arial" w:cs="Arial"/>
          <w:sz w:val="24"/>
          <w:szCs w:val="24"/>
        </w:rPr>
      </w:pPr>
    </w:p>
    <w:p w:rsidR="004656EE" w:rsidRPr="004656EE" w:rsidRDefault="004656EE" w:rsidP="004656EE">
      <w:pPr>
        <w:pStyle w:val="affa"/>
        <w:jc w:val="center"/>
        <w:rPr>
          <w:rFonts w:ascii="Arial" w:hAnsi="Arial" w:cs="Arial"/>
          <w:b/>
          <w:sz w:val="24"/>
          <w:szCs w:val="24"/>
        </w:rPr>
      </w:pPr>
      <w:r w:rsidRPr="004656EE">
        <w:rPr>
          <w:rFonts w:ascii="Arial" w:hAnsi="Arial" w:cs="Arial"/>
          <w:sz w:val="24"/>
          <w:szCs w:val="24"/>
        </w:rPr>
        <w:t xml:space="preserve"> </w:t>
      </w:r>
      <w:r w:rsidRPr="004656EE">
        <w:rPr>
          <w:rFonts w:ascii="Arial" w:hAnsi="Arial" w:cs="Arial"/>
          <w:b/>
          <w:sz w:val="24"/>
          <w:szCs w:val="24"/>
        </w:rPr>
        <w:t>Статья 26. Основания для внесения изменений в Правила</w:t>
      </w:r>
    </w:p>
    <w:p w:rsidR="004656EE" w:rsidRPr="002109BF" w:rsidRDefault="004656EE" w:rsidP="004656EE">
      <w:pPr>
        <w:tabs>
          <w:tab w:val="left" w:pos="1282"/>
        </w:tabs>
        <w:autoSpaceDE w:val="0"/>
        <w:autoSpaceDN w:val="0"/>
        <w:adjustRightInd w:val="0"/>
        <w:spacing w:before="197" w:line="274" w:lineRule="exact"/>
        <w:ind w:right="115" w:firstLine="720"/>
        <w:jc w:val="both"/>
        <w:rPr>
          <w:rFonts w:ascii="Arial" w:hAnsi="Arial" w:cs="Arial"/>
          <w:color w:val="000000"/>
        </w:rPr>
      </w:pPr>
      <w:bookmarkStart w:id="31" w:name="bookmark32"/>
      <w:r w:rsidRPr="002109BF">
        <w:rPr>
          <w:rFonts w:ascii="Arial" w:hAnsi="Arial" w:cs="Arial"/>
          <w:color w:val="000000"/>
          <w:spacing w:val="-20"/>
        </w:rPr>
        <w:t>1</w:t>
      </w:r>
      <w:bookmarkStart w:id="32" w:name="bookmark33"/>
      <w:bookmarkEnd w:id="31"/>
      <w:r w:rsidRPr="002109BF">
        <w:rPr>
          <w:rFonts w:ascii="Arial" w:hAnsi="Arial" w:cs="Arial"/>
          <w:color w:val="000000"/>
          <w:spacing w:val="-20"/>
        </w:rPr>
        <w:t>.</w:t>
      </w:r>
      <w:bookmarkEnd w:id="32"/>
      <w:r w:rsidRPr="002109BF">
        <w:rPr>
          <w:rFonts w:ascii="Arial" w:hAnsi="Arial" w:cs="Arial"/>
          <w:color w:val="000000"/>
        </w:rPr>
        <w:tab/>
        <w:t>Основаниями для рассмотрения вопроса о внесении изменений в Правила являются:</w:t>
      </w:r>
    </w:p>
    <w:p w:rsidR="004656EE" w:rsidRPr="002109BF" w:rsidRDefault="004656EE" w:rsidP="004656EE">
      <w:pPr>
        <w:widowControl w:val="0"/>
        <w:tabs>
          <w:tab w:val="left" w:pos="0"/>
        </w:tabs>
        <w:autoSpaceDE w:val="0"/>
        <w:autoSpaceDN w:val="0"/>
        <w:adjustRightInd w:val="0"/>
        <w:spacing w:before="10" w:line="274" w:lineRule="exact"/>
        <w:jc w:val="both"/>
        <w:rPr>
          <w:rFonts w:ascii="Arial" w:hAnsi="Arial" w:cs="Arial"/>
          <w:color w:val="000000"/>
        </w:rPr>
      </w:pPr>
      <w:r>
        <w:rPr>
          <w:rFonts w:ascii="Arial" w:hAnsi="Arial" w:cs="Arial"/>
          <w:color w:val="000000"/>
        </w:rPr>
        <w:tab/>
        <w:t xml:space="preserve">1) </w:t>
      </w:r>
      <w:r w:rsidRPr="002109BF">
        <w:rPr>
          <w:rFonts w:ascii="Arial" w:hAnsi="Arial" w:cs="Arial"/>
          <w:color w:val="000000"/>
        </w:rPr>
        <w:t>-несоответствие настоящих Правил генеральному плану, возникшее в результате внесения в генеральный план изменений;</w:t>
      </w:r>
    </w:p>
    <w:p w:rsidR="004656EE" w:rsidRPr="002109BF" w:rsidRDefault="004656EE" w:rsidP="004656EE">
      <w:pPr>
        <w:widowControl w:val="0"/>
        <w:autoSpaceDE w:val="0"/>
        <w:autoSpaceDN w:val="0"/>
        <w:adjustRightInd w:val="0"/>
        <w:spacing w:line="274" w:lineRule="exact"/>
        <w:jc w:val="both"/>
        <w:rPr>
          <w:rFonts w:ascii="Arial" w:hAnsi="Arial" w:cs="Arial"/>
          <w:color w:val="000000"/>
        </w:rPr>
      </w:pPr>
      <w:r>
        <w:rPr>
          <w:rFonts w:ascii="Arial" w:hAnsi="Arial" w:cs="Arial"/>
          <w:color w:val="000000"/>
        </w:rPr>
        <w:tab/>
        <w:t xml:space="preserve">2) </w:t>
      </w:r>
      <w:r w:rsidRPr="002109BF">
        <w:rPr>
          <w:rFonts w:ascii="Arial" w:hAnsi="Arial" w:cs="Arial"/>
          <w:color w:val="000000"/>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4656EE" w:rsidRPr="002109BF" w:rsidRDefault="004656EE" w:rsidP="004656EE">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3) </w:t>
      </w:r>
      <w:r w:rsidRPr="002109BF">
        <w:rPr>
          <w:rFonts w:ascii="Arial" w:hAnsi="Arial" w:cs="Arial"/>
          <w:color w:val="000000"/>
        </w:rPr>
        <w:t>поступление предложений об изменении границ территориальных зон, изменении градостроительных регламентов;</w:t>
      </w:r>
    </w:p>
    <w:p w:rsidR="004656EE" w:rsidRPr="002109BF" w:rsidRDefault="004656EE" w:rsidP="004656EE">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4) </w:t>
      </w:r>
      <w:r w:rsidRPr="002109BF">
        <w:rPr>
          <w:rFonts w:ascii="Arial" w:hAnsi="Arial" w:cs="Arial"/>
          <w:color w:val="000000"/>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соответствующей карте Правил, содержащемуся в Едином государственном реестре недвижимости описанию местоположения границ указанных зон, территорий;</w:t>
      </w:r>
    </w:p>
    <w:p w:rsidR="004656EE" w:rsidRPr="002109BF" w:rsidRDefault="004656EE" w:rsidP="004656EE">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5) </w:t>
      </w:r>
      <w:r w:rsidRPr="002109BF">
        <w:rPr>
          <w:rFonts w:ascii="Arial" w:hAnsi="Arial" w:cs="Arial"/>
          <w:color w:val="000000"/>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656EE" w:rsidRPr="002109BF" w:rsidRDefault="004656EE" w:rsidP="004656EE">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6) </w:t>
      </w:r>
      <w:r w:rsidRPr="002109BF">
        <w:rPr>
          <w:rFonts w:ascii="Arial" w:hAnsi="Arial" w:cs="Arial"/>
          <w:color w:val="000000"/>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w:t>
      </w:r>
    </w:p>
    <w:p w:rsidR="004656EE" w:rsidRPr="002109BF" w:rsidRDefault="004656EE" w:rsidP="004656EE">
      <w:pPr>
        <w:autoSpaceDE w:val="0"/>
        <w:autoSpaceDN w:val="0"/>
        <w:adjustRightInd w:val="0"/>
        <w:rPr>
          <w:rFonts w:ascii="Arial" w:hAnsi="Arial" w:cs="Arial"/>
          <w:color w:val="000000"/>
        </w:rPr>
      </w:pPr>
    </w:p>
    <w:p w:rsidR="004656EE" w:rsidRPr="002109BF" w:rsidRDefault="004656EE" w:rsidP="004656EE">
      <w:pPr>
        <w:widowControl w:val="0"/>
        <w:tabs>
          <w:tab w:val="left" w:pos="0"/>
        </w:tabs>
        <w:autoSpaceDE w:val="0"/>
        <w:autoSpaceDN w:val="0"/>
        <w:adjustRightInd w:val="0"/>
        <w:spacing w:before="10" w:line="274" w:lineRule="exact"/>
        <w:ind w:right="115"/>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В случае, если Правилами не обеспечена в соответствии с пунктом 3 статьи 2 Правил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Комитет по архитектуре и градостроительству Московской области обеспечивает внесение изменений в Правила в целях обеспечения размещения указанных объектов. При этом проведение общественных обсуждений или публичных слушаний не требуется.</w:t>
      </w:r>
    </w:p>
    <w:p w:rsidR="004656EE" w:rsidRPr="002109BF" w:rsidRDefault="004656EE" w:rsidP="004656EE">
      <w:pPr>
        <w:widowControl w:val="0"/>
        <w:tabs>
          <w:tab w:val="left" w:pos="0"/>
        </w:tabs>
        <w:autoSpaceDE w:val="0"/>
        <w:autoSpaceDN w:val="0"/>
        <w:adjustRightInd w:val="0"/>
        <w:spacing w:line="274" w:lineRule="exact"/>
        <w:jc w:val="both"/>
        <w:rPr>
          <w:rFonts w:ascii="Arial" w:hAnsi="Arial" w:cs="Arial"/>
          <w:color w:val="000000"/>
          <w:spacing w:val="-20"/>
        </w:rPr>
      </w:pPr>
      <w:bookmarkStart w:id="33" w:name="bookmark34"/>
      <w:bookmarkEnd w:id="33"/>
      <w:r>
        <w:rPr>
          <w:rFonts w:ascii="Arial" w:hAnsi="Arial" w:cs="Arial"/>
          <w:color w:val="000000"/>
        </w:rPr>
        <w:tab/>
        <w:t xml:space="preserve">3. </w:t>
      </w:r>
      <w:r w:rsidRPr="002109BF">
        <w:rPr>
          <w:rFonts w:ascii="Arial" w:hAnsi="Arial" w:cs="Arial"/>
          <w:color w:val="000000"/>
        </w:rPr>
        <w:t>В целях внесения изменений в Правила в случаях, предусмотренных под</w:t>
      </w:r>
      <w:hyperlink r:id="rId56" w:history="1">
        <w:r w:rsidRPr="002109BF">
          <w:rPr>
            <w:rFonts w:ascii="Arial" w:hAnsi="Arial" w:cs="Arial"/>
            <w:color w:val="000000"/>
            <w:u w:val="single"/>
          </w:rPr>
          <w:t xml:space="preserve">пунктами </w:t>
        </w:r>
      </w:hyperlink>
      <w:r w:rsidRPr="002109BF">
        <w:rPr>
          <w:rFonts w:ascii="Arial" w:hAnsi="Arial" w:cs="Arial"/>
          <w:color w:val="000000"/>
        </w:rPr>
        <w:t xml:space="preserve">4 - </w:t>
      </w:r>
      <w:hyperlink r:id="rId57" w:history="1">
        <w:r w:rsidRPr="002109BF">
          <w:rPr>
            <w:rFonts w:ascii="Arial" w:hAnsi="Arial" w:cs="Arial"/>
            <w:color w:val="000000"/>
            <w:u w:val="single"/>
          </w:rPr>
          <w:t>6</w:t>
        </w:r>
      </w:hyperlink>
      <w:r w:rsidRPr="002109BF">
        <w:rPr>
          <w:rFonts w:ascii="Arial" w:hAnsi="Arial" w:cs="Arial"/>
          <w:color w:val="000000"/>
        </w:rPr>
        <w:t xml:space="preserve"> пункта 1 и пункта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4656EE" w:rsidRPr="002109BF" w:rsidRDefault="004656EE" w:rsidP="004656EE">
      <w:pPr>
        <w:autoSpaceDE w:val="0"/>
        <w:autoSpaceDN w:val="0"/>
        <w:adjustRightInd w:val="0"/>
        <w:spacing w:line="240" w:lineRule="exact"/>
        <w:ind w:right="106"/>
        <w:jc w:val="center"/>
        <w:rPr>
          <w:rFonts w:ascii="Arial" w:hAnsi="Arial" w:cs="Arial"/>
          <w:color w:val="000000"/>
        </w:rPr>
      </w:pPr>
    </w:p>
    <w:p w:rsidR="004656EE" w:rsidRPr="002109BF" w:rsidRDefault="004656EE" w:rsidP="004656EE">
      <w:pPr>
        <w:autoSpaceDE w:val="0"/>
        <w:autoSpaceDN w:val="0"/>
        <w:adjustRightInd w:val="0"/>
        <w:spacing w:before="62"/>
        <w:ind w:right="106"/>
        <w:jc w:val="center"/>
        <w:rPr>
          <w:rFonts w:ascii="Arial" w:hAnsi="Arial" w:cs="Arial"/>
          <w:b/>
          <w:bCs/>
          <w:color w:val="000000"/>
        </w:rPr>
      </w:pPr>
      <w:r w:rsidRPr="002109BF">
        <w:rPr>
          <w:rFonts w:ascii="Arial" w:hAnsi="Arial" w:cs="Arial"/>
          <w:b/>
          <w:bCs/>
          <w:color w:val="000000"/>
        </w:rPr>
        <w:t>Статья 27. Порядок внесения изменений в Правила</w:t>
      </w:r>
    </w:p>
    <w:p w:rsidR="004656EE" w:rsidRPr="004656EE" w:rsidRDefault="004656EE" w:rsidP="004656EE">
      <w:pPr>
        <w:autoSpaceDE w:val="0"/>
        <w:autoSpaceDN w:val="0"/>
        <w:adjustRightInd w:val="0"/>
        <w:spacing w:line="240" w:lineRule="exact"/>
        <w:ind w:right="101" w:firstLine="730"/>
        <w:jc w:val="both"/>
        <w:rPr>
          <w:rFonts w:ascii="Arial" w:hAnsi="Arial" w:cs="Arial"/>
          <w:color w:val="000000"/>
        </w:rPr>
      </w:pPr>
    </w:p>
    <w:p w:rsidR="004656EE" w:rsidRPr="004656EE" w:rsidRDefault="004656EE" w:rsidP="004656EE">
      <w:pPr>
        <w:autoSpaceDE w:val="0"/>
        <w:autoSpaceDN w:val="0"/>
        <w:adjustRightInd w:val="0"/>
        <w:spacing w:before="24" w:line="274" w:lineRule="exact"/>
        <w:ind w:right="101" w:firstLine="730"/>
        <w:jc w:val="both"/>
        <w:rPr>
          <w:rFonts w:ascii="Arial" w:hAnsi="Arial" w:cs="Arial"/>
          <w:color w:val="000000"/>
        </w:rPr>
      </w:pPr>
      <w:r w:rsidRPr="004656EE">
        <w:rPr>
          <w:rFonts w:ascii="Arial" w:hAnsi="Arial" w:cs="Arial"/>
          <w:color w:val="000000"/>
          <w:spacing w:val="-20"/>
        </w:rPr>
        <w:t>1.</w:t>
      </w:r>
      <w:r w:rsidRPr="004656EE">
        <w:rPr>
          <w:rFonts w:ascii="Arial" w:hAnsi="Arial" w:cs="Arial"/>
          <w:color w:val="000000"/>
        </w:rPr>
        <w:t xml:space="preserve"> Внесение изменений в Правила осуществляется в порядке, предусмотренном постановлением Правительства Московской области от 30.12.2014 № 1182/51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4656EE" w:rsidRPr="004656EE" w:rsidRDefault="004656EE" w:rsidP="004656EE">
      <w:pPr>
        <w:widowControl w:val="0"/>
        <w:tabs>
          <w:tab w:val="left" w:pos="0"/>
        </w:tabs>
        <w:autoSpaceDE w:val="0"/>
        <w:autoSpaceDN w:val="0"/>
        <w:adjustRightInd w:val="0"/>
        <w:spacing w:before="5" w:line="274" w:lineRule="exact"/>
        <w:ind w:right="5"/>
        <w:jc w:val="both"/>
        <w:rPr>
          <w:rFonts w:ascii="Arial" w:hAnsi="Arial" w:cs="Arial"/>
          <w:color w:val="000000"/>
          <w:spacing w:val="-20"/>
        </w:rPr>
      </w:pPr>
      <w:r w:rsidRPr="004656EE">
        <w:rPr>
          <w:rFonts w:ascii="Arial" w:hAnsi="Arial" w:cs="Arial"/>
          <w:color w:val="000000"/>
        </w:rPr>
        <w:tab/>
        <w:t xml:space="preserve">2. Комитет по архитектуре и градостроительству Московской области осуществляет подготовку проекта решения о внесении изменений в Правила на основании </w:t>
      </w:r>
      <w:hyperlink r:id="rId58" w:history="1">
        <w:r w:rsidRPr="004656EE">
          <w:rPr>
            <w:rFonts w:ascii="Arial" w:hAnsi="Arial" w:cs="Arial"/>
            <w:color w:val="000000"/>
            <w:u w:val="single"/>
          </w:rPr>
          <w:t xml:space="preserve">постановления </w:t>
        </w:r>
      </w:hyperlink>
      <w:r w:rsidRPr="004656EE">
        <w:rPr>
          <w:rFonts w:ascii="Arial" w:hAnsi="Arial" w:cs="Arial"/>
          <w:color w:val="000000"/>
        </w:rPr>
        <w:t>Правительства Московской области от 25.10.2016 № 791/39 «Об утверждении государственной программы Московской области «Архитектура и градостроительство Подмосковья» на 2017 - 2021 годы»и (или) обращений заинтересованных лиц.</w:t>
      </w:r>
    </w:p>
    <w:p w:rsidR="004656EE" w:rsidRPr="004656EE" w:rsidRDefault="004656EE" w:rsidP="004656EE">
      <w:pPr>
        <w:pStyle w:val="affa"/>
        <w:jc w:val="both"/>
        <w:rPr>
          <w:rFonts w:ascii="Arial" w:hAnsi="Arial" w:cs="Arial"/>
          <w:spacing w:val="-20"/>
          <w:sz w:val="24"/>
          <w:szCs w:val="24"/>
        </w:rPr>
      </w:pPr>
      <w:r w:rsidRPr="004656EE">
        <w:rPr>
          <w:rFonts w:ascii="Arial" w:hAnsi="Arial" w:cs="Arial"/>
          <w:sz w:val="24"/>
          <w:szCs w:val="24"/>
        </w:rPr>
        <w:tab/>
        <w:t>3. Предложения о внесении изменений в Правила на рассмотрение Комиссии направляются:</w:t>
      </w:r>
    </w:p>
    <w:p w:rsidR="004656EE" w:rsidRPr="004656EE" w:rsidRDefault="004656EE" w:rsidP="004656EE">
      <w:pPr>
        <w:pStyle w:val="affa"/>
        <w:ind w:firstLine="708"/>
        <w:jc w:val="both"/>
        <w:rPr>
          <w:rFonts w:ascii="Arial" w:hAnsi="Arial" w:cs="Arial"/>
          <w:sz w:val="24"/>
          <w:szCs w:val="24"/>
        </w:rPr>
      </w:pPr>
      <w:r w:rsidRPr="004656EE">
        <w:rPr>
          <w:rFonts w:ascii="Arial" w:hAnsi="Arial" w:cs="Arial"/>
          <w:sz w:val="24"/>
          <w:szCs w:val="24"/>
        </w:rPr>
        <w:t>-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4656EE" w:rsidRPr="004656EE" w:rsidRDefault="004656EE" w:rsidP="004656EE">
      <w:pPr>
        <w:pStyle w:val="affa"/>
        <w:ind w:firstLine="708"/>
        <w:jc w:val="both"/>
        <w:rPr>
          <w:rFonts w:ascii="Arial" w:hAnsi="Arial" w:cs="Arial"/>
          <w:sz w:val="24"/>
          <w:szCs w:val="24"/>
        </w:rPr>
      </w:pPr>
      <w:r w:rsidRPr="004656EE">
        <w:rPr>
          <w:rFonts w:ascii="Arial" w:hAnsi="Arial" w:cs="Arial"/>
          <w:sz w:val="24"/>
          <w:szCs w:val="24"/>
        </w:rPr>
        <w:t>- 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4656EE" w:rsidRPr="004656EE" w:rsidRDefault="004656EE" w:rsidP="004656EE">
      <w:pPr>
        <w:pStyle w:val="affa"/>
        <w:ind w:firstLine="708"/>
        <w:jc w:val="both"/>
        <w:rPr>
          <w:rFonts w:ascii="Arial" w:hAnsi="Arial" w:cs="Arial"/>
          <w:sz w:val="24"/>
          <w:szCs w:val="24"/>
        </w:rPr>
      </w:pPr>
      <w:r w:rsidRPr="004656EE">
        <w:rPr>
          <w:rFonts w:ascii="Arial" w:hAnsi="Arial" w:cs="Arial"/>
          <w:sz w:val="24"/>
          <w:szCs w:val="24"/>
        </w:rPr>
        <w:t>- 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территории городского округа;</w:t>
      </w:r>
    </w:p>
    <w:p w:rsidR="004656EE" w:rsidRPr="004656EE" w:rsidRDefault="004656EE" w:rsidP="004656EE">
      <w:pPr>
        <w:pStyle w:val="affa"/>
        <w:ind w:firstLine="708"/>
        <w:jc w:val="both"/>
        <w:rPr>
          <w:rFonts w:ascii="Arial" w:hAnsi="Arial" w:cs="Arial"/>
          <w:sz w:val="24"/>
          <w:szCs w:val="24"/>
        </w:rPr>
      </w:pPr>
      <w:r w:rsidRPr="004656EE">
        <w:rPr>
          <w:rFonts w:ascii="Arial" w:hAnsi="Arial" w:cs="Arial"/>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656EE" w:rsidRPr="002109BF" w:rsidRDefault="004656EE" w:rsidP="004656EE">
      <w:pPr>
        <w:widowControl w:val="0"/>
        <w:tabs>
          <w:tab w:val="left" w:pos="0"/>
        </w:tabs>
        <w:autoSpaceDE w:val="0"/>
        <w:autoSpaceDN w:val="0"/>
        <w:adjustRightInd w:val="0"/>
        <w:spacing w:line="274" w:lineRule="exact"/>
        <w:ind w:right="5"/>
        <w:jc w:val="both"/>
        <w:rPr>
          <w:rFonts w:ascii="Arial" w:hAnsi="Arial" w:cs="Arial"/>
          <w:color w:val="000000"/>
          <w:spacing w:val="-20"/>
        </w:rPr>
      </w:pPr>
      <w:r w:rsidRPr="004656EE">
        <w:rPr>
          <w:rFonts w:ascii="Arial" w:hAnsi="Arial" w:cs="Arial"/>
          <w:color w:val="000000"/>
        </w:rPr>
        <w:tab/>
        <w:t>4. Комитет по архитектуре и градостроительству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w:t>
      </w:r>
      <w:r w:rsidRPr="002109BF">
        <w:rPr>
          <w:rFonts w:ascii="Arial" w:hAnsi="Arial" w:cs="Arial"/>
          <w:color w:val="000000"/>
        </w:rPr>
        <w:t xml:space="preserve"> в Правила или </w:t>
      </w:r>
      <w:r w:rsidRPr="002109BF">
        <w:rPr>
          <w:rFonts w:ascii="Arial" w:hAnsi="Arial" w:cs="Arial"/>
          <w:color w:val="000000"/>
          <w:spacing w:val="-20"/>
        </w:rPr>
        <w:t>об</w:t>
      </w:r>
      <w:r w:rsidRPr="002109BF">
        <w:rPr>
          <w:rFonts w:ascii="Arial" w:hAnsi="Arial" w:cs="Arial"/>
          <w:color w:val="000000"/>
        </w:rPr>
        <w:t xml:space="preserve">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заключения в Комиссию, а также направляет поступившие предложения в орган местного самоуправления городского округа.</w:t>
      </w:r>
    </w:p>
    <w:p w:rsidR="004656EE" w:rsidRPr="002109BF" w:rsidRDefault="004656EE" w:rsidP="004656EE">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Уполномоченный орган местного самоуправления городского округа подготавливает рекомендации на поступившие предложения (далее - рекомендации) и направляет их в Комитет по архитектуре и градостроительству Московской области в установленный срок.</w:t>
      </w:r>
    </w:p>
    <w:p w:rsidR="004656EE" w:rsidRPr="002109BF" w:rsidRDefault="004656EE" w:rsidP="004656EE">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Комитет по архитектуре и градостроительству Московской области в установленный срок обеспечивает направление рекомендаций и проекта заключения на рассмотрение в Комиссию.</w:t>
      </w:r>
    </w:p>
    <w:p w:rsidR="004656EE" w:rsidRPr="002109BF" w:rsidRDefault="004656EE" w:rsidP="004656EE">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7. </w:t>
      </w:r>
      <w:r w:rsidRPr="002109BF">
        <w:rPr>
          <w:rFonts w:ascii="Arial" w:hAnsi="Arial" w:cs="Arial"/>
          <w:color w:val="000000"/>
        </w:rPr>
        <w:t>Комиссия в установленный срок рассматривает проект заключения, рекомендации и в течение установленного срока направляет протокол заседания в Комитет по архитектуре и градостроительству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4656EE" w:rsidRPr="002109BF" w:rsidRDefault="004656EE" w:rsidP="004656EE">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8. </w:t>
      </w:r>
      <w:r w:rsidRPr="002109BF">
        <w:rPr>
          <w:rFonts w:ascii="Arial" w:hAnsi="Arial" w:cs="Arial"/>
          <w:color w:val="000000"/>
        </w:rPr>
        <w:t>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Комитет по архитектуре и градостроительству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4656EE" w:rsidRPr="002109BF" w:rsidRDefault="004656EE" w:rsidP="004656EE">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9. </w:t>
      </w:r>
      <w:r w:rsidRPr="002109BF">
        <w:rPr>
          <w:rFonts w:ascii="Arial" w:hAnsi="Arial" w:cs="Arial"/>
          <w:color w:val="000000"/>
        </w:rPr>
        <w:t>Проект о внесении изменения в Правила направляется Комитетом по архитектуре и градостроительству Московской области главе городского округа для проведения общественных обсуждений или публичных слушаний.</w:t>
      </w:r>
    </w:p>
    <w:p w:rsidR="004656EE" w:rsidRPr="002109BF" w:rsidRDefault="004656EE" w:rsidP="004656EE">
      <w:pPr>
        <w:autoSpaceDE w:val="0"/>
        <w:autoSpaceDN w:val="0"/>
        <w:adjustRightInd w:val="0"/>
        <w:spacing w:before="5" w:line="274" w:lineRule="exact"/>
        <w:ind w:right="5" w:firstLine="708"/>
        <w:jc w:val="both"/>
        <w:rPr>
          <w:rFonts w:ascii="Arial" w:hAnsi="Arial" w:cs="Arial"/>
          <w:color w:val="000000"/>
        </w:rPr>
      </w:pPr>
      <w:r w:rsidRPr="002109BF">
        <w:rPr>
          <w:rFonts w:ascii="Arial" w:hAnsi="Arial" w:cs="Arial"/>
          <w:color w:val="000000"/>
          <w:spacing w:val="-20"/>
        </w:rPr>
        <w:t>10.</w:t>
      </w:r>
      <w:r w:rsidRPr="002109BF">
        <w:rPr>
          <w:rFonts w:ascii="Arial" w:hAnsi="Arial" w:cs="Arial"/>
          <w:color w:val="000000"/>
        </w:rPr>
        <w:t xml:space="preserve">    Общественные обсуждения или публичные слушания по проекту о внесении</w:t>
      </w:r>
      <w:r>
        <w:rPr>
          <w:rFonts w:ascii="Arial" w:hAnsi="Arial" w:cs="Arial"/>
          <w:color w:val="000000"/>
        </w:rPr>
        <w:t xml:space="preserve"> </w:t>
      </w:r>
      <w:r w:rsidRPr="002109BF">
        <w:rPr>
          <w:rFonts w:ascii="Arial" w:hAnsi="Arial" w:cs="Arial"/>
          <w:color w:val="000000"/>
        </w:rPr>
        <w:t>изменения в Правила проводятся в порядке, определяемом законодательством Российской Федерации, уставом городского округа и (или) нормативным правовым актом представительного органа местного самоуправления городского округа и настоящими Правилами.</w:t>
      </w:r>
    </w:p>
    <w:p w:rsidR="004656EE" w:rsidRPr="002109BF" w:rsidRDefault="004656EE" w:rsidP="004656EE">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11. </w:t>
      </w:r>
      <w:r w:rsidRPr="002109BF">
        <w:rPr>
          <w:rFonts w:ascii="Arial" w:hAnsi="Arial" w:cs="Arial"/>
          <w:color w:val="000000"/>
        </w:rPr>
        <w:t>После завершения общественных обсуждений или публичных слушаний по проекту о внесении изменения в Правила администрация городского округа направляет в Комитет по архитектуре и градостроительству Московской области протоколы общественных обсуждений или публичных слушаний и заключение о результатах общественных обсуждений или публичных слушаний.</w:t>
      </w:r>
    </w:p>
    <w:p w:rsidR="004656EE" w:rsidRPr="002109BF" w:rsidRDefault="004656EE" w:rsidP="004656EE">
      <w:pPr>
        <w:widowControl w:val="0"/>
        <w:tabs>
          <w:tab w:val="left" w:pos="0"/>
        </w:tabs>
        <w:autoSpaceDE w:val="0"/>
        <w:autoSpaceDN w:val="0"/>
        <w:adjustRightInd w:val="0"/>
        <w:spacing w:before="72" w:line="274" w:lineRule="exact"/>
        <w:jc w:val="both"/>
        <w:rPr>
          <w:rFonts w:ascii="Arial" w:hAnsi="Arial" w:cs="Arial"/>
          <w:color w:val="000000"/>
          <w:spacing w:val="-20"/>
        </w:rPr>
      </w:pPr>
      <w:r>
        <w:rPr>
          <w:rFonts w:ascii="Arial" w:hAnsi="Arial" w:cs="Arial"/>
          <w:color w:val="000000"/>
        </w:rPr>
        <w:tab/>
        <w:t xml:space="preserve">12. </w:t>
      </w:r>
      <w:r w:rsidRPr="002109BF">
        <w:rPr>
          <w:rFonts w:ascii="Arial" w:hAnsi="Arial" w:cs="Arial"/>
          <w:color w:val="000000"/>
        </w:rPr>
        <w:t>Комитет по архитектуре и градостроительству Московской области в установленный срок направляет проект о внесении изменения в Правила, протоколы общественных обсуждений или публичных слушаний и заключение о результатах общественных обсуждений или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4656EE" w:rsidRPr="002109BF" w:rsidRDefault="004656EE" w:rsidP="004656EE">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13. </w:t>
      </w:r>
      <w:r w:rsidRPr="002109BF">
        <w:rPr>
          <w:rFonts w:ascii="Arial" w:hAnsi="Arial" w:cs="Arial"/>
          <w:color w:val="000000"/>
        </w:rPr>
        <w:t>По результатам указанных выше процедур Комитет по архитектуре и градостроительству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городского округа для его утверждения.</w:t>
      </w:r>
    </w:p>
    <w:p w:rsidR="004656EE" w:rsidRDefault="004656EE" w:rsidP="00282BA7">
      <w:pPr>
        <w:widowControl w:val="0"/>
        <w:tabs>
          <w:tab w:val="left" w:pos="0"/>
        </w:tabs>
        <w:autoSpaceDE w:val="0"/>
        <w:autoSpaceDN w:val="0"/>
        <w:adjustRightInd w:val="0"/>
        <w:spacing w:line="274" w:lineRule="exact"/>
        <w:jc w:val="both"/>
        <w:rPr>
          <w:rFonts w:ascii="Arial" w:hAnsi="Arial" w:cs="Arial"/>
          <w:color w:val="000000"/>
          <w:spacing w:val="-20"/>
        </w:rPr>
      </w:pPr>
    </w:p>
    <w:p w:rsidR="00966E74" w:rsidRDefault="00966E74" w:rsidP="00282BA7">
      <w:pPr>
        <w:widowControl w:val="0"/>
        <w:tabs>
          <w:tab w:val="left" w:pos="0"/>
        </w:tabs>
        <w:autoSpaceDE w:val="0"/>
        <w:autoSpaceDN w:val="0"/>
        <w:adjustRightInd w:val="0"/>
        <w:spacing w:line="274" w:lineRule="exact"/>
        <w:jc w:val="both"/>
        <w:rPr>
          <w:rFonts w:ascii="Arial" w:hAnsi="Arial" w:cs="Arial"/>
          <w:color w:val="000000"/>
          <w:spacing w:val="-20"/>
        </w:rPr>
      </w:pPr>
    </w:p>
    <w:p w:rsidR="00966E74" w:rsidRPr="002109BF" w:rsidRDefault="00966E74" w:rsidP="00966E74">
      <w:pPr>
        <w:autoSpaceDE w:val="0"/>
        <w:autoSpaceDN w:val="0"/>
        <w:adjustRightInd w:val="0"/>
        <w:spacing w:before="48"/>
        <w:jc w:val="center"/>
        <w:rPr>
          <w:rFonts w:ascii="Arial" w:hAnsi="Arial" w:cs="Arial"/>
          <w:b/>
          <w:bCs/>
          <w:color w:val="000000"/>
        </w:rPr>
      </w:pPr>
      <w:r w:rsidRPr="002109BF">
        <w:rPr>
          <w:rFonts w:ascii="Arial" w:hAnsi="Arial" w:cs="Arial"/>
          <w:b/>
          <w:bCs/>
          <w:color w:val="000000"/>
        </w:rPr>
        <w:t>ЧАСТЬ II. КАРТА ГРАДОСТРОИТЕЛЬНОГО ЗОНИРОВАНИЯ</w:t>
      </w:r>
    </w:p>
    <w:p w:rsidR="00966E74" w:rsidRPr="002109BF" w:rsidRDefault="00966E74" w:rsidP="00966E74">
      <w:pPr>
        <w:autoSpaceDE w:val="0"/>
        <w:autoSpaceDN w:val="0"/>
        <w:adjustRightInd w:val="0"/>
        <w:spacing w:before="48"/>
        <w:jc w:val="both"/>
        <w:rPr>
          <w:rFonts w:ascii="Arial" w:hAnsi="Arial" w:cs="Arial"/>
          <w:b/>
          <w:bCs/>
          <w:color w:val="000000"/>
        </w:rPr>
      </w:pPr>
    </w:p>
    <w:p w:rsidR="00966E74" w:rsidRPr="002109BF" w:rsidRDefault="00966E74" w:rsidP="00966E74">
      <w:pPr>
        <w:autoSpaceDE w:val="0"/>
        <w:autoSpaceDN w:val="0"/>
        <w:adjustRightInd w:val="0"/>
        <w:spacing w:before="53" w:line="274" w:lineRule="exact"/>
        <w:jc w:val="center"/>
        <w:rPr>
          <w:rFonts w:ascii="Arial" w:hAnsi="Arial" w:cs="Arial"/>
          <w:b/>
          <w:bCs/>
          <w:color w:val="000000"/>
        </w:rPr>
      </w:pPr>
      <w:r w:rsidRPr="002109BF">
        <w:rPr>
          <w:rFonts w:ascii="Arial" w:hAnsi="Arial" w:cs="Arial"/>
          <w:b/>
          <w:bCs/>
          <w:color w:val="000000"/>
        </w:rPr>
        <w:t>ВНЕСЕНИЕ ИЗМЕНЕНИИ В ПРАВИЛА ЗЕМЛЕПОЛЬЗОВАНИЯ И ЗАСТРОЙКИ ТЕРРИТОРИИ (ЧАСТИ ТЕРРИТОРИИ) ГОРОДСКОГО ОКРУГА</w:t>
      </w:r>
    </w:p>
    <w:p w:rsidR="00966E74" w:rsidRPr="002109BF" w:rsidRDefault="00966E74" w:rsidP="00966E74">
      <w:pPr>
        <w:autoSpaceDE w:val="0"/>
        <w:autoSpaceDN w:val="0"/>
        <w:adjustRightInd w:val="0"/>
        <w:spacing w:line="274" w:lineRule="exact"/>
        <w:jc w:val="center"/>
        <w:rPr>
          <w:rFonts w:ascii="Arial" w:hAnsi="Arial" w:cs="Arial"/>
          <w:b/>
          <w:bCs/>
          <w:color w:val="000000"/>
        </w:rPr>
      </w:pPr>
      <w:r w:rsidRPr="002109BF">
        <w:rPr>
          <w:rFonts w:ascii="Arial" w:hAnsi="Arial" w:cs="Arial"/>
          <w:b/>
          <w:bCs/>
          <w:color w:val="000000"/>
        </w:rPr>
        <w:t>ЗАРАЙСК МОСКОВСКОЙ ОБЛАСТИ</w:t>
      </w:r>
    </w:p>
    <w:p w:rsidR="00966E74" w:rsidRPr="002109BF" w:rsidRDefault="00966E74" w:rsidP="00966E74">
      <w:pPr>
        <w:autoSpaceDE w:val="0"/>
        <w:autoSpaceDN w:val="0"/>
        <w:adjustRightInd w:val="0"/>
        <w:spacing w:line="240" w:lineRule="exact"/>
        <w:ind w:left="1416"/>
        <w:jc w:val="both"/>
        <w:rPr>
          <w:rFonts w:ascii="Arial" w:hAnsi="Arial" w:cs="Arial"/>
          <w:color w:val="000000"/>
        </w:rPr>
      </w:pPr>
    </w:p>
    <w:p w:rsidR="00966E74" w:rsidRPr="002109BF" w:rsidRDefault="00966E74" w:rsidP="00966E74">
      <w:pPr>
        <w:autoSpaceDE w:val="0"/>
        <w:autoSpaceDN w:val="0"/>
        <w:adjustRightInd w:val="0"/>
        <w:spacing w:before="58"/>
        <w:ind w:left="1416"/>
        <w:jc w:val="both"/>
        <w:rPr>
          <w:rFonts w:ascii="Arial" w:hAnsi="Arial" w:cs="Arial"/>
          <w:b/>
          <w:bCs/>
          <w:color w:val="000000"/>
        </w:rPr>
      </w:pPr>
      <w:r w:rsidRPr="002109BF">
        <w:rPr>
          <w:rFonts w:ascii="Arial" w:hAnsi="Arial" w:cs="Arial"/>
          <w:b/>
          <w:bCs/>
          <w:color w:val="000000"/>
        </w:rPr>
        <w:t>ЧАСТЬ III. ГРАДОСТРОИТЕЛЬНЫЕ РЕГЛАМЕНТЫ</w:t>
      </w:r>
    </w:p>
    <w:p w:rsidR="00966E74" w:rsidRDefault="00966E74" w:rsidP="00282BA7">
      <w:pPr>
        <w:widowControl w:val="0"/>
        <w:tabs>
          <w:tab w:val="left" w:pos="0"/>
        </w:tabs>
        <w:autoSpaceDE w:val="0"/>
        <w:autoSpaceDN w:val="0"/>
        <w:adjustRightInd w:val="0"/>
        <w:spacing w:line="274" w:lineRule="exact"/>
        <w:jc w:val="both"/>
        <w:rPr>
          <w:rFonts w:ascii="Arial" w:hAnsi="Arial" w:cs="Arial"/>
          <w:color w:val="000000"/>
          <w:spacing w:val="-20"/>
        </w:rPr>
      </w:pPr>
    </w:p>
    <w:p w:rsidR="00966E74" w:rsidRPr="002109BF" w:rsidRDefault="00966E74" w:rsidP="00966E74">
      <w:pPr>
        <w:autoSpaceDE w:val="0"/>
        <w:autoSpaceDN w:val="0"/>
        <w:adjustRightInd w:val="0"/>
        <w:spacing w:before="53"/>
        <w:ind w:left="4301"/>
        <w:jc w:val="both"/>
        <w:rPr>
          <w:rFonts w:ascii="Arial" w:hAnsi="Arial" w:cs="Arial"/>
          <w:b/>
          <w:bCs/>
          <w:color w:val="000000"/>
        </w:rPr>
      </w:pPr>
      <w:r w:rsidRPr="002109BF">
        <w:rPr>
          <w:rFonts w:ascii="Arial" w:hAnsi="Arial" w:cs="Arial"/>
          <w:b/>
          <w:bCs/>
          <w:color w:val="000000"/>
        </w:rPr>
        <w:t>СОДЕРЖАНИЕ</w:t>
      </w:r>
    </w:p>
    <w:p w:rsidR="00966E74" w:rsidRPr="002109BF" w:rsidRDefault="00966E74" w:rsidP="00966E74">
      <w:pPr>
        <w:autoSpaceDE w:val="0"/>
        <w:autoSpaceDN w:val="0"/>
        <w:adjustRightInd w:val="0"/>
        <w:spacing w:line="240" w:lineRule="exact"/>
        <w:jc w:val="both"/>
        <w:rPr>
          <w:rFonts w:ascii="Arial" w:hAnsi="Arial" w:cs="Arial"/>
          <w:color w:val="000000"/>
        </w:rPr>
      </w:pPr>
    </w:p>
    <w:p w:rsidR="00966E74" w:rsidRPr="002109BF" w:rsidRDefault="00D338FD" w:rsidP="00966E74">
      <w:pPr>
        <w:autoSpaceDE w:val="0"/>
        <w:autoSpaceDN w:val="0"/>
        <w:adjustRightInd w:val="0"/>
        <w:spacing w:before="158" w:line="274" w:lineRule="exact"/>
        <w:jc w:val="both"/>
        <w:rPr>
          <w:rFonts w:ascii="Arial" w:hAnsi="Arial" w:cs="Arial"/>
          <w:smallCaps/>
          <w:color w:val="000000"/>
        </w:rPr>
      </w:pPr>
      <w:hyperlink w:anchor="bookmark36" w:history="1">
        <w:r w:rsidR="00966E74" w:rsidRPr="002109BF">
          <w:rPr>
            <w:rFonts w:ascii="Arial" w:hAnsi="Arial" w:cs="Arial"/>
            <w:smallCaps/>
            <w:color w:val="000000"/>
          </w:rPr>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w:t>
        </w:r>
      </w:hyperlink>
      <w:r w:rsidR="00966E74">
        <w:rPr>
          <w:rFonts w:ascii="Arial" w:hAnsi="Arial" w:cs="Arial"/>
          <w:smallCaps/>
          <w:color w:val="000000"/>
        </w:rPr>
        <w:t xml:space="preserve"> </w:t>
      </w:r>
      <w:hyperlink w:anchor="bookmark36" w:history="1">
        <w:r w:rsidR="00966E74" w:rsidRPr="002109BF">
          <w:rPr>
            <w:rFonts w:ascii="Arial" w:hAnsi="Arial" w:cs="Arial"/>
            <w:smallCaps/>
            <w:color w:val="000000"/>
          </w:rPr>
          <w:t>размеров    земельных   участков    и   предельных параметров</w:t>
        </w:r>
      </w:hyperlink>
      <w:r w:rsidR="00966E74">
        <w:rPr>
          <w:rFonts w:ascii="Arial" w:hAnsi="Arial" w:cs="Arial"/>
          <w:smallCaps/>
          <w:color w:val="000000"/>
        </w:rPr>
        <w:t xml:space="preserve"> </w:t>
      </w:r>
      <w:hyperlink w:anchor="bookmark36" w:history="1">
        <w:r w:rsidR="00966E74" w:rsidRPr="002109BF">
          <w:rPr>
            <w:rFonts w:ascii="Arial" w:hAnsi="Arial" w:cs="Arial"/>
            <w:smallCaps/>
            <w:color w:val="000000"/>
          </w:rPr>
          <w:t>разрешенного строительства, реконструкции объектов капитального</w:t>
        </w:r>
      </w:hyperlink>
      <w:r w:rsidR="00966E74">
        <w:rPr>
          <w:rFonts w:ascii="Arial" w:hAnsi="Arial" w:cs="Arial"/>
          <w:smallCaps/>
          <w:color w:val="000000"/>
        </w:rPr>
        <w:t xml:space="preserve"> </w:t>
      </w:r>
      <w:hyperlink w:anchor="bookmark36" w:history="1">
        <w:r w:rsidR="00966E74">
          <w:rPr>
            <w:rFonts w:ascii="Arial" w:hAnsi="Arial" w:cs="Arial"/>
            <w:smallCaps/>
            <w:color w:val="000000"/>
          </w:rPr>
          <w:t>строительства ……………………………… …………………………….…</w:t>
        </w:r>
        <w:r w:rsidR="00966E74" w:rsidRPr="002109BF">
          <w:rPr>
            <w:rFonts w:ascii="Arial" w:hAnsi="Arial" w:cs="Arial"/>
            <w:smallCaps/>
            <w:color w:val="000000"/>
          </w:rPr>
          <w:t>3</w:t>
        </w:r>
      </w:hyperlink>
    </w:p>
    <w:p w:rsidR="00966E74" w:rsidRPr="002109BF" w:rsidRDefault="00D338FD" w:rsidP="00966E74">
      <w:pPr>
        <w:tabs>
          <w:tab w:val="left" w:leader="dot" w:pos="9446"/>
        </w:tabs>
        <w:autoSpaceDE w:val="0"/>
        <w:autoSpaceDN w:val="0"/>
        <w:adjustRightInd w:val="0"/>
        <w:spacing w:before="110" w:line="274" w:lineRule="exact"/>
        <w:jc w:val="both"/>
        <w:rPr>
          <w:rFonts w:ascii="Arial" w:hAnsi="Arial" w:cs="Arial"/>
          <w:smallCaps/>
          <w:color w:val="000000"/>
        </w:rPr>
      </w:pPr>
      <w:hyperlink w:anchor="bookmark37" w:history="1">
        <w:r w:rsidR="00966E74" w:rsidRPr="002109BF">
          <w:rPr>
            <w:rFonts w:ascii="Arial" w:hAnsi="Arial" w:cs="Arial"/>
            <w:smallCaps/>
            <w:color w:val="000000"/>
          </w:rPr>
          <w:t>Статья 28. Градостроит</w:t>
        </w:r>
        <w:r w:rsidR="00966E74">
          <w:rPr>
            <w:rFonts w:ascii="Arial" w:hAnsi="Arial" w:cs="Arial"/>
            <w:smallCaps/>
            <w:color w:val="000000"/>
          </w:rPr>
          <w:t>ельные регламенты для жилых зон……………………………..</w:t>
        </w:r>
        <w:r w:rsidR="00966E74" w:rsidRPr="002109BF">
          <w:rPr>
            <w:rFonts w:ascii="Arial" w:hAnsi="Arial" w:cs="Arial"/>
            <w:smallCaps/>
            <w:color w:val="000000"/>
          </w:rPr>
          <w:t>3</w:t>
        </w:r>
      </w:hyperlink>
    </w:p>
    <w:p w:rsidR="00966E74" w:rsidRPr="002109BF" w:rsidRDefault="00D338FD" w:rsidP="00966E74">
      <w:pPr>
        <w:tabs>
          <w:tab w:val="left" w:leader="dot" w:pos="9322"/>
        </w:tabs>
        <w:autoSpaceDE w:val="0"/>
        <w:autoSpaceDN w:val="0"/>
        <w:adjustRightInd w:val="0"/>
        <w:spacing w:line="274" w:lineRule="exact"/>
        <w:jc w:val="both"/>
        <w:rPr>
          <w:rFonts w:ascii="Arial" w:hAnsi="Arial" w:cs="Arial"/>
          <w:smallCaps/>
          <w:color w:val="000000"/>
        </w:rPr>
      </w:pPr>
      <w:hyperlink w:anchor="bookmark38" w:history="1">
        <w:r w:rsidR="00966E74" w:rsidRPr="002109BF">
          <w:rPr>
            <w:rFonts w:ascii="Arial" w:hAnsi="Arial" w:cs="Arial"/>
            <w:smallCaps/>
            <w:color w:val="000000"/>
          </w:rPr>
          <w:t>Статья 29. Градостроительные регламе</w:t>
        </w:r>
        <w:r w:rsidR="00966E74">
          <w:rPr>
            <w:rFonts w:ascii="Arial" w:hAnsi="Arial" w:cs="Arial"/>
            <w:smallCaps/>
            <w:color w:val="000000"/>
          </w:rPr>
          <w:t>нты для общественно-деловых зон………..</w:t>
        </w:r>
        <w:r w:rsidR="00966E74" w:rsidRPr="002109BF">
          <w:rPr>
            <w:rFonts w:ascii="Arial" w:hAnsi="Arial" w:cs="Arial"/>
            <w:smallCaps/>
            <w:color w:val="000000"/>
          </w:rPr>
          <w:t>10</w:t>
        </w:r>
      </w:hyperlink>
    </w:p>
    <w:p w:rsidR="00966E74" w:rsidRPr="002109BF" w:rsidRDefault="00D338FD" w:rsidP="00966E74">
      <w:pPr>
        <w:autoSpaceDE w:val="0"/>
        <w:autoSpaceDN w:val="0"/>
        <w:adjustRightInd w:val="0"/>
        <w:spacing w:line="274" w:lineRule="exact"/>
        <w:jc w:val="both"/>
        <w:rPr>
          <w:rFonts w:ascii="Arial" w:hAnsi="Arial" w:cs="Arial"/>
          <w:smallCaps/>
          <w:color w:val="000000"/>
        </w:rPr>
      </w:pPr>
      <w:hyperlink w:anchor="bookmark39" w:history="1">
        <w:r w:rsidR="00966E74" w:rsidRPr="002109BF">
          <w:rPr>
            <w:rFonts w:ascii="Arial" w:hAnsi="Arial" w:cs="Arial"/>
            <w:smallCaps/>
            <w:color w:val="000000"/>
          </w:rPr>
          <w:t>статья 30. градостроительные регламенты для производственных зон, зон</w:t>
        </w:r>
      </w:hyperlink>
      <w:r w:rsidR="00966E74">
        <w:rPr>
          <w:rFonts w:ascii="Arial" w:hAnsi="Arial" w:cs="Arial"/>
          <w:smallCaps/>
          <w:color w:val="000000"/>
        </w:rPr>
        <w:t xml:space="preserve"> </w:t>
      </w:r>
      <w:hyperlink w:anchor="bookmark39" w:history="1">
        <w:r w:rsidR="00966E74" w:rsidRPr="002109BF">
          <w:rPr>
            <w:rFonts w:ascii="Arial" w:hAnsi="Arial" w:cs="Arial"/>
            <w:smallCaps/>
            <w:color w:val="000000"/>
          </w:rPr>
          <w:t>коммунальн</w:t>
        </w:r>
        <w:r w:rsidR="00966E74">
          <w:rPr>
            <w:rFonts w:ascii="Arial" w:hAnsi="Arial" w:cs="Arial"/>
            <w:smallCaps/>
            <w:color w:val="000000"/>
          </w:rPr>
          <w:t>ой и транспортной инфраструктур…………………………………………...</w:t>
        </w:r>
        <w:r w:rsidR="00966E74" w:rsidRPr="002109BF">
          <w:rPr>
            <w:rFonts w:ascii="Arial" w:hAnsi="Arial" w:cs="Arial"/>
            <w:smallCaps/>
            <w:color w:val="000000"/>
          </w:rPr>
          <w:t>25</w:t>
        </w:r>
      </w:hyperlink>
    </w:p>
    <w:p w:rsidR="00966E74" w:rsidRPr="002109BF" w:rsidRDefault="00D338FD" w:rsidP="00966E74">
      <w:pPr>
        <w:tabs>
          <w:tab w:val="left" w:leader="dot" w:pos="9322"/>
        </w:tabs>
        <w:autoSpaceDE w:val="0"/>
        <w:autoSpaceDN w:val="0"/>
        <w:adjustRightInd w:val="0"/>
        <w:spacing w:line="274" w:lineRule="exact"/>
        <w:jc w:val="both"/>
        <w:rPr>
          <w:rFonts w:ascii="Arial" w:hAnsi="Arial" w:cs="Arial"/>
          <w:smallCaps/>
          <w:color w:val="000000"/>
        </w:rPr>
      </w:pPr>
      <w:hyperlink w:anchor="bookmark40" w:history="1">
        <w:r w:rsidR="00966E74" w:rsidRPr="002109BF">
          <w:rPr>
            <w:rFonts w:ascii="Arial" w:hAnsi="Arial" w:cs="Arial"/>
            <w:smallCaps/>
            <w:color w:val="000000"/>
          </w:rPr>
          <w:t>статья 31. градостроительные регламенты дл</w:t>
        </w:r>
        <w:r w:rsidR="00966E74">
          <w:rPr>
            <w:rFonts w:ascii="Arial" w:hAnsi="Arial" w:cs="Arial"/>
            <w:smallCaps/>
            <w:color w:val="000000"/>
          </w:rPr>
          <w:t xml:space="preserve">я зон рекреационного назначения… </w:t>
        </w:r>
        <w:r w:rsidR="00966E74" w:rsidRPr="002109BF">
          <w:rPr>
            <w:rFonts w:ascii="Arial" w:hAnsi="Arial" w:cs="Arial"/>
            <w:smallCaps/>
            <w:color w:val="000000"/>
          </w:rPr>
          <w:t>33</w:t>
        </w:r>
      </w:hyperlink>
    </w:p>
    <w:p w:rsidR="00966E74" w:rsidRPr="002109BF" w:rsidRDefault="00D338FD" w:rsidP="00966E74">
      <w:pPr>
        <w:tabs>
          <w:tab w:val="left" w:leader="dot" w:pos="9322"/>
        </w:tabs>
        <w:autoSpaceDE w:val="0"/>
        <w:autoSpaceDN w:val="0"/>
        <w:adjustRightInd w:val="0"/>
        <w:spacing w:line="274" w:lineRule="exact"/>
        <w:jc w:val="both"/>
        <w:rPr>
          <w:rFonts w:ascii="Arial" w:hAnsi="Arial" w:cs="Arial"/>
          <w:smallCaps/>
          <w:color w:val="000000"/>
        </w:rPr>
      </w:pPr>
      <w:hyperlink w:anchor="bookmark41" w:history="1">
        <w:r w:rsidR="00966E74" w:rsidRPr="002109BF">
          <w:rPr>
            <w:rFonts w:ascii="Arial" w:hAnsi="Arial" w:cs="Arial"/>
            <w:smallCaps/>
            <w:color w:val="000000"/>
          </w:rPr>
          <w:t xml:space="preserve">статья 32. градостроительные регламенты </w:t>
        </w:r>
        <w:r w:rsidR="00966E74">
          <w:rPr>
            <w:rFonts w:ascii="Arial" w:hAnsi="Arial" w:cs="Arial"/>
            <w:smallCaps/>
            <w:color w:val="000000"/>
          </w:rPr>
          <w:t>для зон специального назначения…….</w:t>
        </w:r>
        <w:r w:rsidR="00966E74" w:rsidRPr="002109BF">
          <w:rPr>
            <w:rFonts w:ascii="Arial" w:hAnsi="Arial" w:cs="Arial"/>
            <w:smallCaps/>
            <w:color w:val="000000"/>
          </w:rPr>
          <w:t>38</w:t>
        </w:r>
      </w:hyperlink>
    </w:p>
    <w:p w:rsidR="00966E74" w:rsidRPr="002109BF" w:rsidRDefault="00D338FD" w:rsidP="00966E74">
      <w:pPr>
        <w:tabs>
          <w:tab w:val="left" w:leader="dot" w:pos="9331"/>
        </w:tabs>
        <w:autoSpaceDE w:val="0"/>
        <w:autoSpaceDN w:val="0"/>
        <w:adjustRightInd w:val="0"/>
        <w:spacing w:line="274" w:lineRule="exact"/>
        <w:jc w:val="both"/>
        <w:rPr>
          <w:rFonts w:ascii="Arial" w:hAnsi="Arial" w:cs="Arial"/>
          <w:smallCaps/>
          <w:color w:val="000000"/>
        </w:rPr>
      </w:pPr>
      <w:hyperlink w:anchor="bookmark42" w:history="1">
        <w:r w:rsidR="00966E74" w:rsidRPr="002109BF">
          <w:rPr>
            <w:rFonts w:ascii="Arial" w:hAnsi="Arial" w:cs="Arial"/>
            <w:smallCaps/>
            <w:color w:val="000000"/>
          </w:rPr>
          <w:t>статья 33. градостроительные регламенты для зон сельскохозяйственного</w:t>
        </w:r>
        <w:r w:rsidR="00966E74">
          <w:rPr>
            <w:rFonts w:ascii="Arial" w:hAnsi="Arial" w:cs="Arial"/>
            <w:smallCaps/>
            <w:color w:val="000000"/>
          </w:rPr>
          <w:t xml:space="preserve"> </w:t>
        </w:r>
        <w:r w:rsidR="00966E74" w:rsidRPr="002109BF">
          <w:rPr>
            <w:rFonts w:ascii="Arial" w:hAnsi="Arial" w:cs="Arial"/>
            <w:smallCaps/>
            <w:color w:val="000000"/>
          </w:rPr>
          <w:t>использования</w:t>
        </w:r>
        <w:r w:rsidR="00966E74">
          <w:rPr>
            <w:rFonts w:ascii="Arial" w:hAnsi="Arial" w:cs="Arial"/>
            <w:smallCaps/>
            <w:color w:val="000000"/>
          </w:rPr>
          <w:t>…………………………………………………………………………………</w:t>
        </w:r>
        <w:r w:rsidR="00966E74" w:rsidRPr="002109BF">
          <w:rPr>
            <w:rFonts w:ascii="Arial" w:hAnsi="Arial" w:cs="Arial"/>
            <w:smallCaps/>
            <w:color w:val="000000"/>
          </w:rPr>
          <w:t>45</w:t>
        </w:r>
      </w:hyperlink>
    </w:p>
    <w:p w:rsidR="00966E74" w:rsidRPr="002109BF" w:rsidRDefault="00D338FD" w:rsidP="00966E74">
      <w:pPr>
        <w:tabs>
          <w:tab w:val="left" w:leader="dot" w:pos="9331"/>
        </w:tabs>
        <w:autoSpaceDE w:val="0"/>
        <w:autoSpaceDN w:val="0"/>
        <w:adjustRightInd w:val="0"/>
        <w:spacing w:before="110" w:line="278" w:lineRule="exact"/>
        <w:jc w:val="both"/>
        <w:rPr>
          <w:rFonts w:ascii="Arial" w:hAnsi="Arial" w:cs="Arial"/>
          <w:smallCaps/>
          <w:color w:val="000000"/>
        </w:rPr>
      </w:pPr>
      <w:hyperlink w:anchor="bookmark43" w:history="1">
        <w:r w:rsidR="00966E74" w:rsidRPr="002109BF">
          <w:rPr>
            <w:rFonts w:ascii="Arial" w:hAnsi="Arial" w:cs="Arial"/>
            <w:smallCaps/>
            <w:color w:val="000000"/>
          </w:rPr>
          <w:t>статья 34. градостроительные регламенты в границах зоны охраны объекта культурного наследия федерального значения «ансамбль кремля, xvi в.», расположенного по адресу : московская область, городской округ зарайск</w:t>
        </w:r>
        <w:r w:rsidR="00966E74">
          <w:rPr>
            <w:rFonts w:ascii="Arial" w:hAnsi="Arial" w:cs="Arial"/>
            <w:smallCaps/>
            <w:color w:val="000000"/>
          </w:rPr>
          <w:t>, город зарайск, улица музейная……………………………………………………………………...</w:t>
        </w:r>
        <w:r w:rsidR="00966E74" w:rsidRPr="002109BF">
          <w:rPr>
            <w:rFonts w:ascii="Arial" w:hAnsi="Arial" w:cs="Arial"/>
            <w:smallCaps/>
            <w:color w:val="000000"/>
          </w:rPr>
          <w:t>55</w:t>
        </w:r>
      </w:hyperlink>
    </w:p>
    <w:p w:rsidR="00966E74" w:rsidRDefault="00D338FD" w:rsidP="00966E74">
      <w:pPr>
        <w:widowControl w:val="0"/>
        <w:tabs>
          <w:tab w:val="left" w:pos="0"/>
        </w:tabs>
        <w:autoSpaceDE w:val="0"/>
        <w:autoSpaceDN w:val="0"/>
        <w:adjustRightInd w:val="0"/>
        <w:spacing w:line="274" w:lineRule="exact"/>
        <w:jc w:val="both"/>
        <w:rPr>
          <w:rFonts w:ascii="Arial" w:hAnsi="Arial" w:cs="Arial"/>
          <w:smallCaps/>
          <w:color w:val="000000"/>
        </w:rPr>
      </w:pPr>
      <w:hyperlink w:anchor="bookmark44" w:history="1">
        <w:r w:rsidR="00966E74" w:rsidRPr="002109BF">
          <w:rPr>
            <w:rFonts w:ascii="Arial" w:hAnsi="Arial" w:cs="Arial"/>
            <w:smallCaps/>
            <w:color w:val="000000"/>
          </w:rPr>
          <w:t>статья 35. градостроительные регламенты для зон комплексного устойчивого</w:t>
        </w:r>
        <w:r w:rsidR="00966E74" w:rsidRPr="002109BF">
          <w:rPr>
            <w:rFonts w:ascii="Arial" w:hAnsi="Arial" w:cs="Arial"/>
            <w:smallCaps/>
            <w:color w:val="000000"/>
          </w:rPr>
          <w:br/>
          <w:t>развития территорий</w:t>
        </w:r>
        <w:r w:rsidR="00966E74">
          <w:rPr>
            <w:rFonts w:ascii="Arial" w:hAnsi="Arial" w:cs="Arial"/>
            <w:smallCaps/>
            <w:color w:val="000000"/>
          </w:rPr>
          <w:t>…………………………………………………………………………</w:t>
        </w:r>
        <w:r w:rsidR="00966E74" w:rsidRPr="002109BF">
          <w:rPr>
            <w:rFonts w:ascii="Arial" w:hAnsi="Arial" w:cs="Arial"/>
            <w:smallCaps/>
            <w:color w:val="000000"/>
          </w:rPr>
          <w:t>164</w:t>
        </w:r>
      </w:hyperlink>
    </w:p>
    <w:p w:rsidR="00966E74" w:rsidRDefault="00966E74" w:rsidP="00966E74">
      <w:pPr>
        <w:widowControl w:val="0"/>
        <w:tabs>
          <w:tab w:val="left" w:pos="0"/>
        </w:tabs>
        <w:autoSpaceDE w:val="0"/>
        <w:autoSpaceDN w:val="0"/>
        <w:adjustRightInd w:val="0"/>
        <w:spacing w:line="274" w:lineRule="exact"/>
        <w:jc w:val="both"/>
        <w:rPr>
          <w:rFonts w:ascii="Arial" w:hAnsi="Arial" w:cs="Arial"/>
          <w:smallCaps/>
          <w:color w:val="000000"/>
        </w:rPr>
      </w:pPr>
    </w:p>
    <w:p w:rsidR="00DA1335" w:rsidRDefault="00DA1335" w:rsidP="00DA1335">
      <w:pPr>
        <w:autoSpaceDE w:val="0"/>
        <w:autoSpaceDN w:val="0"/>
        <w:adjustRightInd w:val="0"/>
        <w:spacing w:before="53" w:line="274" w:lineRule="exact"/>
        <w:jc w:val="center"/>
        <w:rPr>
          <w:rFonts w:ascii="Arial" w:hAnsi="Arial" w:cs="Arial"/>
          <w:b/>
          <w:bCs/>
          <w:color w:val="000000"/>
        </w:rPr>
      </w:pPr>
      <w:bookmarkStart w:id="34" w:name="bookmark36"/>
    </w:p>
    <w:p w:rsidR="00DA1335" w:rsidRDefault="00DA1335" w:rsidP="00DA1335">
      <w:pPr>
        <w:autoSpaceDE w:val="0"/>
        <w:autoSpaceDN w:val="0"/>
        <w:adjustRightInd w:val="0"/>
        <w:spacing w:before="53" w:line="274" w:lineRule="exact"/>
        <w:jc w:val="center"/>
        <w:rPr>
          <w:rFonts w:ascii="Arial" w:hAnsi="Arial" w:cs="Arial"/>
          <w:b/>
          <w:bCs/>
          <w:color w:val="000000"/>
        </w:rPr>
      </w:pPr>
    </w:p>
    <w:p w:rsidR="00DA1335" w:rsidRDefault="00DA1335" w:rsidP="00DA1335">
      <w:pPr>
        <w:autoSpaceDE w:val="0"/>
        <w:autoSpaceDN w:val="0"/>
        <w:adjustRightInd w:val="0"/>
        <w:spacing w:before="53" w:line="274" w:lineRule="exact"/>
        <w:jc w:val="center"/>
        <w:rPr>
          <w:rFonts w:ascii="Arial" w:hAnsi="Arial" w:cs="Arial"/>
          <w:b/>
          <w:bCs/>
          <w:color w:val="000000"/>
        </w:rPr>
        <w:sectPr w:rsidR="00DA1335" w:rsidSect="00546BDA">
          <w:headerReference w:type="even" r:id="rId59"/>
          <w:headerReference w:type="default" r:id="rId60"/>
          <w:pgSz w:w="11906" w:h="16838"/>
          <w:pgMar w:top="1134" w:right="567" w:bottom="1134" w:left="1134" w:header="709" w:footer="709" w:gutter="0"/>
          <w:cols w:space="720"/>
        </w:sectPr>
      </w:pPr>
    </w:p>
    <w:p w:rsidR="00DA1335" w:rsidRPr="002109BF" w:rsidRDefault="00DA1335" w:rsidP="00DA1335">
      <w:pPr>
        <w:autoSpaceDE w:val="0"/>
        <w:autoSpaceDN w:val="0"/>
        <w:adjustRightInd w:val="0"/>
        <w:spacing w:before="53" w:line="274" w:lineRule="exact"/>
        <w:jc w:val="center"/>
        <w:rPr>
          <w:rFonts w:ascii="Arial" w:hAnsi="Arial" w:cs="Arial"/>
          <w:b/>
          <w:bCs/>
          <w:color w:val="000000"/>
        </w:rPr>
      </w:pPr>
      <w:r w:rsidRPr="002109BF">
        <w:rPr>
          <w:rFonts w:ascii="Arial" w:hAnsi="Arial" w:cs="Arial"/>
          <w:b/>
          <w:bCs/>
          <w:color w:val="000000"/>
        </w:rPr>
        <w:t>Г</w:t>
      </w:r>
      <w:bookmarkStart w:id="35" w:name="bookmark37"/>
      <w:bookmarkEnd w:id="34"/>
      <w:r w:rsidRPr="002109BF">
        <w:rPr>
          <w:rFonts w:ascii="Arial" w:hAnsi="Arial" w:cs="Arial"/>
          <w:b/>
          <w:bCs/>
          <w:color w:val="000000"/>
        </w:rPr>
        <w:t>Л</w:t>
      </w:r>
      <w:bookmarkEnd w:id="35"/>
      <w:r w:rsidRPr="002109BF">
        <w:rPr>
          <w:rFonts w:ascii="Arial" w:hAnsi="Arial" w:cs="Arial"/>
          <w:b/>
          <w:bCs/>
          <w:color w:val="000000"/>
        </w:rPr>
        <w:t>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A1335" w:rsidRPr="002109BF" w:rsidRDefault="00DA1335" w:rsidP="00DA1335">
      <w:pPr>
        <w:autoSpaceDE w:val="0"/>
        <w:autoSpaceDN w:val="0"/>
        <w:adjustRightInd w:val="0"/>
        <w:spacing w:line="240" w:lineRule="exact"/>
        <w:ind w:right="5"/>
        <w:jc w:val="center"/>
        <w:rPr>
          <w:rFonts w:ascii="Arial" w:hAnsi="Arial" w:cs="Arial"/>
          <w:color w:val="000000"/>
        </w:rPr>
      </w:pPr>
    </w:p>
    <w:p w:rsidR="00DA1335" w:rsidRPr="002109BF" w:rsidRDefault="00DA1335" w:rsidP="00DA1335">
      <w:pPr>
        <w:autoSpaceDE w:val="0"/>
        <w:autoSpaceDN w:val="0"/>
        <w:adjustRightInd w:val="0"/>
        <w:spacing w:before="53"/>
        <w:ind w:right="5"/>
        <w:jc w:val="center"/>
        <w:rPr>
          <w:rFonts w:ascii="Arial" w:hAnsi="Arial" w:cs="Arial"/>
          <w:b/>
          <w:bCs/>
          <w:color w:val="000000"/>
        </w:rPr>
      </w:pPr>
      <w:r w:rsidRPr="002109BF">
        <w:rPr>
          <w:rFonts w:ascii="Arial" w:hAnsi="Arial" w:cs="Arial"/>
          <w:b/>
          <w:bCs/>
          <w:color w:val="000000"/>
        </w:rPr>
        <w:t>Статья 28. Градостроительные регламенты для жилых зон</w:t>
      </w:r>
    </w:p>
    <w:p w:rsidR="00DA1335" w:rsidRPr="002109BF" w:rsidRDefault="00DA1335" w:rsidP="00DA1335">
      <w:pPr>
        <w:autoSpaceDE w:val="0"/>
        <w:autoSpaceDN w:val="0"/>
        <w:adjustRightInd w:val="0"/>
        <w:spacing w:line="240" w:lineRule="exact"/>
        <w:ind w:left="710" w:right="-456"/>
        <w:rPr>
          <w:rFonts w:ascii="Arial" w:hAnsi="Arial" w:cs="Arial"/>
          <w:color w:val="000000"/>
        </w:rPr>
      </w:pPr>
    </w:p>
    <w:p w:rsidR="00DA1335" w:rsidRPr="002109BF" w:rsidRDefault="00DA1335" w:rsidP="00DA1335">
      <w:pPr>
        <w:autoSpaceDE w:val="0"/>
        <w:autoSpaceDN w:val="0"/>
        <w:adjustRightInd w:val="0"/>
        <w:spacing w:before="38" w:line="274" w:lineRule="exact"/>
        <w:ind w:left="710" w:right="-456"/>
        <w:rPr>
          <w:rFonts w:ascii="Arial" w:hAnsi="Arial" w:cs="Arial"/>
          <w:color w:val="000000"/>
        </w:rPr>
      </w:pPr>
      <w:r w:rsidRPr="002109BF">
        <w:rPr>
          <w:rFonts w:ascii="Arial" w:hAnsi="Arial" w:cs="Arial"/>
          <w:color w:val="000000"/>
        </w:rPr>
        <w:t>В состав жилых зон включены:</w:t>
      </w:r>
    </w:p>
    <w:p w:rsidR="00DA1335" w:rsidRPr="002109BF" w:rsidRDefault="00DA1335" w:rsidP="00DA1335">
      <w:pPr>
        <w:widowControl w:val="0"/>
        <w:tabs>
          <w:tab w:val="left" w:pos="0"/>
        </w:tabs>
        <w:autoSpaceDE w:val="0"/>
        <w:autoSpaceDN w:val="0"/>
        <w:adjustRightInd w:val="0"/>
        <w:spacing w:line="274" w:lineRule="exact"/>
        <w:ind w:right="-456"/>
        <w:rPr>
          <w:rFonts w:ascii="Arial" w:hAnsi="Arial" w:cs="Arial"/>
          <w:color w:val="000000"/>
        </w:rPr>
      </w:pPr>
      <w:r>
        <w:rPr>
          <w:rFonts w:ascii="Arial" w:hAnsi="Arial" w:cs="Arial"/>
          <w:color w:val="000000"/>
        </w:rPr>
        <w:tab/>
        <w:t xml:space="preserve">- </w:t>
      </w:r>
      <w:r w:rsidRPr="002109BF">
        <w:rPr>
          <w:rFonts w:ascii="Arial" w:hAnsi="Arial" w:cs="Arial"/>
          <w:color w:val="000000"/>
        </w:rPr>
        <w:t>зона многоквартирной жилой застройки (Ж-1);</w:t>
      </w:r>
    </w:p>
    <w:p w:rsidR="00DA1335" w:rsidRPr="002109BF" w:rsidRDefault="00DA1335" w:rsidP="00DA1335">
      <w:pPr>
        <w:widowControl w:val="0"/>
        <w:tabs>
          <w:tab w:val="left" w:pos="0"/>
        </w:tabs>
        <w:autoSpaceDE w:val="0"/>
        <w:autoSpaceDN w:val="0"/>
        <w:adjustRightInd w:val="0"/>
        <w:spacing w:line="274" w:lineRule="exact"/>
        <w:ind w:right="-456"/>
        <w:rPr>
          <w:rFonts w:ascii="Arial" w:hAnsi="Arial" w:cs="Arial"/>
          <w:color w:val="000000"/>
        </w:rPr>
      </w:pPr>
      <w:r>
        <w:rPr>
          <w:rFonts w:ascii="Arial" w:hAnsi="Arial" w:cs="Arial"/>
          <w:color w:val="000000"/>
        </w:rPr>
        <w:tab/>
        <w:t xml:space="preserve">- </w:t>
      </w:r>
      <w:r w:rsidRPr="002109BF">
        <w:rPr>
          <w:rFonts w:ascii="Arial" w:hAnsi="Arial" w:cs="Arial"/>
          <w:color w:val="000000"/>
        </w:rPr>
        <w:t>зона застройки индивидуальными и блокированными жилыми домами (Ж-2).</w:t>
      </w:r>
    </w:p>
    <w:p w:rsidR="00DA1335" w:rsidRPr="002109BF" w:rsidRDefault="00DA1335" w:rsidP="00DA1335">
      <w:pPr>
        <w:autoSpaceDE w:val="0"/>
        <w:autoSpaceDN w:val="0"/>
        <w:adjustRightInd w:val="0"/>
        <w:spacing w:line="274" w:lineRule="exact"/>
        <w:ind w:right="-456" w:firstLine="696"/>
        <w:jc w:val="both"/>
        <w:rPr>
          <w:rFonts w:ascii="Arial" w:hAnsi="Arial" w:cs="Arial"/>
          <w:color w:val="000000"/>
        </w:rPr>
      </w:pPr>
      <w:r w:rsidRPr="002109BF">
        <w:rPr>
          <w:rFonts w:ascii="Arial" w:hAnsi="Arial" w:cs="Arial"/>
          <w:color w:val="000000"/>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DA1335" w:rsidRPr="002109BF" w:rsidRDefault="00DA1335" w:rsidP="00DA1335">
      <w:pPr>
        <w:autoSpaceDE w:val="0"/>
        <w:autoSpaceDN w:val="0"/>
        <w:adjustRightInd w:val="0"/>
        <w:spacing w:line="274" w:lineRule="exact"/>
        <w:ind w:right="-456" w:firstLine="706"/>
        <w:jc w:val="both"/>
        <w:rPr>
          <w:rFonts w:ascii="Arial" w:hAnsi="Arial" w:cs="Arial"/>
          <w:color w:val="000000"/>
        </w:rPr>
      </w:pPr>
      <w:r w:rsidRPr="002109BF">
        <w:rPr>
          <w:rFonts w:ascii="Arial" w:hAnsi="Arial" w:cs="Arial"/>
          <w:color w:val="000000"/>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DA1335" w:rsidRPr="002109BF" w:rsidRDefault="00DA1335" w:rsidP="00DA1335">
      <w:pPr>
        <w:autoSpaceDE w:val="0"/>
        <w:autoSpaceDN w:val="0"/>
        <w:adjustRightInd w:val="0"/>
        <w:spacing w:line="274" w:lineRule="exact"/>
        <w:ind w:right="-456" w:firstLine="701"/>
        <w:jc w:val="both"/>
        <w:rPr>
          <w:rFonts w:ascii="Arial" w:hAnsi="Arial" w:cs="Arial"/>
          <w:color w:val="000000"/>
        </w:rPr>
      </w:pPr>
      <w:r w:rsidRPr="002109BF">
        <w:rPr>
          <w:rFonts w:ascii="Arial" w:hAnsi="Arial" w:cs="Arial"/>
          <w:color w:val="000000"/>
        </w:rPr>
        <w:t>Земельный участок для индивидуального жилищного строительства предназначен для возведения одного жилого дома и размещения индивидуальных гаражей и подсобных сооружений, необходимых для его обслуживания.</w:t>
      </w:r>
    </w:p>
    <w:p w:rsidR="00DA1335" w:rsidRPr="002109BF" w:rsidRDefault="00DA1335" w:rsidP="00DA1335">
      <w:pPr>
        <w:autoSpaceDE w:val="0"/>
        <w:autoSpaceDN w:val="0"/>
        <w:adjustRightInd w:val="0"/>
        <w:spacing w:line="274" w:lineRule="exact"/>
        <w:ind w:right="-456" w:firstLine="706"/>
        <w:jc w:val="both"/>
        <w:rPr>
          <w:rFonts w:ascii="Arial" w:hAnsi="Arial" w:cs="Arial"/>
          <w:color w:val="000000"/>
        </w:rPr>
      </w:pPr>
      <w:r w:rsidRPr="002109BF">
        <w:rPr>
          <w:rFonts w:ascii="Arial" w:hAnsi="Arial" w:cs="Arial"/>
          <w:color w:val="000000"/>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DA1335" w:rsidRPr="002109BF" w:rsidRDefault="00DA1335" w:rsidP="00DA1335">
      <w:pPr>
        <w:autoSpaceDE w:val="0"/>
        <w:autoSpaceDN w:val="0"/>
        <w:adjustRightInd w:val="0"/>
        <w:spacing w:line="274" w:lineRule="exact"/>
        <w:ind w:right="-456" w:firstLine="706"/>
        <w:jc w:val="both"/>
        <w:rPr>
          <w:rFonts w:ascii="Arial" w:hAnsi="Arial" w:cs="Arial"/>
          <w:color w:val="000000"/>
        </w:rPr>
      </w:pPr>
      <w:r w:rsidRPr="002109BF">
        <w:rPr>
          <w:rFonts w:ascii="Arial" w:hAnsi="Arial" w:cs="Arial"/>
          <w:color w:val="000000"/>
        </w:rPr>
        <w:t>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A1335" w:rsidRPr="002109BF" w:rsidRDefault="00DA1335" w:rsidP="00DA1335">
      <w:pPr>
        <w:widowControl w:val="0"/>
        <w:tabs>
          <w:tab w:val="left" w:pos="0"/>
        </w:tabs>
        <w:autoSpaceDE w:val="0"/>
        <w:autoSpaceDN w:val="0"/>
        <w:adjustRightInd w:val="0"/>
        <w:spacing w:line="274" w:lineRule="exact"/>
        <w:ind w:right="-456"/>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DA1335" w:rsidRPr="002109BF" w:rsidRDefault="00DA1335" w:rsidP="00DA1335">
      <w:pPr>
        <w:widowControl w:val="0"/>
        <w:tabs>
          <w:tab w:val="left" w:pos="0"/>
        </w:tabs>
        <w:autoSpaceDE w:val="0"/>
        <w:autoSpaceDN w:val="0"/>
        <w:adjustRightInd w:val="0"/>
        <w:spacing w:line="274" w:lineRule="exact"/>
        <w:ind w:right="-456"/>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A1335" w:rsidRPr="002109BF" w:rsidRDefault="00DA1335" w:rsidP="00DA1335">
      <w:pPr>
        <w:widowControl w:val="0"/>
        <w:tabs>
          <w:tab w:val="left" w:pos="0"/>
        </w:tabs>
        <w:autoSpaceDE w:val="0"/>
        <w:autoSpaceDN w:val="0"/>
        <w:adjustRightInd w:val="0"/>
        <w:spacing w:line="274" w:lineRule="exact"/>
        <w:ind w:right="-456"/>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как способ обеспечения непрерывности производства (вахтовые помещения, служебные жилые помещения на производственных объектах);</w:t>
      </w:r>
    </w:p>
    <w:p w:rsidR="00DA1335" w:rsidRPr="002109BF" w:rsidRDefault="00DA1335" w:rsidP="00DA1335">
      <w:pPr>
        <w:tabs>
          <w:tab w:val="left" w:pos="0"/>
        </w:tabs>
        <w:autoSpaceDE w:val="0"/>
        <w:autoSpaceDN w:val="0"/>
        <w:adjustRightInd w:val="0"/>
        <w:spacing w:before="53" w:line="278" w:lineRule="exact"/>
        <w:ind w:right="-456" w:firstLine="708"/>
        <w:rPr>
          <w:rFonts w:ascii="Arial" w:hAnsi="Arial" w:cs="Arial"/>
          <w:color w:val="000000"/>
        </w:rPr>
      </w:pPr>
      <w:r>
        <w:rPr>
          <w:rFonts w:ascii="Arial" w:hAnsi="Arial" w:cs="Arial"/>
          <w:color w:val="000000"/>
        </w:rPr>
        <w:t>-</w:t>
      </w:r>
      <w:r w:rsidRPr="002109BF">
        <w:rPr>
          <w:rFonts w:ascii="Arial" w:hAnsi="Arial" w:cs="Arial"/>
          <w:color w:val="000000"/>
        </w:rPr>
        <w:t xml:space="preserve"> как способ обеспечения деятельности режимного учреждения (казармы, караульные помещения, места лишения свободы, содержания под стражей).</w:t>
      </w:r>
    </w:p>
    <w:p w:rsidR="00DA1335" w:rsidRPr="002109BF" w:rsidRDefault="00DA1335" w:rsidP="00DA1335">
      <w:pPr>
        <w:autoSpaceDE w:val="0"/>
        <w:autoSpaceDN w:val="0"/>
        <w:adjustRightInd w:val="0"/>
        <w:spacing w:before="43"/>
        <w:ind w:right="10"/>
        <w:jc w:val="center"/>
        <w:rPr>
          <w:rFonts w:ascii="Arial" w:hAnsi="Arial" w:cs="Arial"/>
          <w:color w:val="000000"/>
        </w:rPr>
      </w:pPr>
    </w:p>
    <w:p w:rsidR="00DA1335" w:rsidRPr="002109BF" w:rsidRDefault="00DA1335" w:rsidP="00DA1335">
      <w:pPr>
        <w:autoSpaceDE w:val="0"/>
        <w:autoSpaceDN w:val="0"/>
        <w:adjustRightInd w:val="0"/>
        <w:spacing w:before="43"/>
        <w:ind w:right="10"/>
        <w:jc w:val="center"/>
        <w:rPr>
          <w:rFonts w:ascii="Arial" w:hAnsi="Arial" w:cs="Arial"/>
          <w:color w:val="000000"/>
        </w:rPr>
      </w:pPr>
      <w:r w:rsidRPr="002109BF">
        <w:rPr>
          <w:rFonts w:ascii="Arial" w:hAnsi="Arial" w:cs="Arial"/>
          <w:color w:val="000000"/>
        </w:rPr>
        <w:t>Ж-1 - ЗОНА МНОГОКВАРТИРНОЙ ЖИЛОЙ ЗАСТРОЙКИ</w:t>
      </w:r>
    </w:p>
    <w:p w:rsidR="00DA1335" w:rsidRPr="002109BF" w:rsidRDefault="00DA1335" w:rsidP="00DA1335">
      <w:pPr>
        <w:autoSpaceDE w:val="0"/>
        <w:autoSpaceDN w:val="0"/>
        <w:adjustRightInd w:val="0"/>
        <w:spacing w:line="240" w:lineRule="exact"/>
        <w:ind w:firstLine="706"/>
        <w:rPr>
          <w:rFonts w:ascii="Arial" w:hAnsi="Arial" w:cs="Arial"/>
          <w:color w:val="000000"/>
        </w:rPr>
      </w:pPr>
    </w:p>
    <w:p w:rsidR="00DA1335" w:rsidRPr="002109BF" w:rsidRDefault="00DA1335" w:rsidP="00DA1335">
      <w:pPr>
        <w:autoSpaceDE w:val="0"/>
        <w:autoSpaceDN w:val="0"/>
        <w:adjustRightInd w:val="0"/>
        <w:spacing w:before="38" w:line="274" w:lineRule="exact"/>
        <w:ind w:firstLine="706"/>
        <w:rPr>
          <w:rFonts w:ascii="Arial" w:hAnsi="Arial" w:cs="Arial"/>
          <w:color w:val="000000"/>
        </w:rPr>
      </w:pPr>
      <w:r w:rsidRPr="002109BF">
        <w:rPr>
          <w:rFonts w:ascii="Arial" w:hAnsi="Arial" w:cs="Arial"/>
          <w:color w:val="000000"/>
        </w:rPr>
        <w:t>Зона многоквартирной жилой застройки Ж-1 установлена для обеспечения условий формирования жилых районов из многоквартирных жилых домов.</w:t>
      </w:r>
    </w:p>
    <w:p w:rsidR="00DA1335" w:rsidRPr="002109BF" w:rsidRDefault="00DA1335" w:rsidP="00DA1335">
      <w:pPr>
        <w:autoSpaceDE w:val="0"/>
        <w:autoSpaceDN w:val="0"/>
        <w:adjustRightInd w:val="0"/>
        <w:spacing w:line="274" w:lineRule="exact"/>
        <w:ind w:right="5"/>
        <w:jc w:val="center"/>
        <w:rPr>
          <w:rFonts w:ascii="Arial" w:hAnsi="Arial" w:cs="Arial"/>
          <w:color w:val="000000"/>
        </w:rPr>
      </w:pPr>
      <w:r w:rsidRPr="002109BF">
        <w:rPr>
          <w:rFonts w:ascii="Arial" w:hAnsi="Arial" w:cs="Arial"/>
          <w:color w:val="000000"/>
        </w:rPr>
        <w:t>Основные виды разрешенного использования</w:t>
      </w:r>
    </w:p>
    <w:p w:rsidR="00DA1335" w:rsidRPr="002109BF" w:rsidRDefault="00DA1335" w:rsidP="00DA1335">
      <w:pPr>
        <w:autoSpaceDE w:val="0"/>
        <w:autoSpaceDN w:val="0"/>
        <w:adjustRightInd w:val="0"/>
        <w:spacing w:after="278" w:line="1" w:lineRule="exact"/>
        <w:rPr>
          <w:rFonts w:ascii="Arial" w:hAnsi="Arial" w:cs="Arial"/>
          <w:color w:val="000000"/>
        </w:rPr>
      </w:pPr>
    </w:p>
    <w:tbl>
      <w:tblPr>
        <w:tblW w:w="14874" w:type="dxa"/>
        <w:tblInd w:w="40" w:type="dxa"/>
        <w:tblLayout w:type="fixed"/>
        <w:tblCellMar>
          <w:left w:w="40" w:type="dxa"/>
          <w:right w:w="40" w:type="dxa"/>
        </w:tblCellMar>
        <w:tblLook w:val="0000"/>
      </w:tblPr>
      <w:tblGrid>
        <w:gridCol w:w="643"/>
        <w:gridCol w:w="3475"/>
        <w:gridCol w:w="1704"/>
        <w:gridCol w:w="1699"/>
        <w:gridCol w:w="1699"/>
        <w:gridCol w:w="3403"/>
        <w:gridCol w:w="2251"/>
      </w:tblGrid>
      <w:tr w:rsidR="00DA1335" w:rsidRPr="00DA1335" w:rsidTr="00DA1335">
        <w:tc>
          <w:tcPr>
            <w:tcW w:w="643"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autoSpaceDE w:val="0"/>
              <w:autoSpaceDN w:val="0"/>
              <w:adjustRightInd w:val="0"/>
              <w:spacing w:line="269" w:lineRule="exact"/>
              <w:jc w:val="center"/>
              <w:rPr>
                <w:rFonts w:ascii="Arial" w:hAnsi="Arial" w:cs="Arial"/>
                <w:color w:val="000000"/>
              </w:rPr>
            </w:pPr>
            <w:r w:rsidRPr="00DA1335">
              <w:rPr>
                <w:rFonts w:ascii="Arial" w:hAnsi="Arial" w:cs="Arial"/>
                <w:color w:val="000000"/>
              </w:rPr>
              <w:t>№ п/п</w:t>
            </w:r>
          </w:p>
        </w:tc>
        <w:tc>
          <w:tcPr>
            <w:tcW w:w="3475"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Наименование ВРИ</w:t>
            </w:r>
          </w:p>
        </w:tc>
        <w:tc>
          <w:tcPr>
            <w:tcW w:w="1704"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autoSpaceDE w:val="0"/>
              <w:autoSpaceDN w:val="0"/>
              <w:adjustRightInd w:val="0"/>
              <w:spacing w:line="274" w:lineRule="exact"/>
              <w:ind w:right="5"/>
              <w:jc w:val="center"/>
              <w:rPr>
                <w:rFonts w:ascii="Arial" w:hAnsi="Arial" w:cs="Arial"/>
                <w:color w:val="000000"/>
              </w:rPr>
            </w:pPr>
            <w:r w:rsidRPr="00DA1335">
              <w:rPr>
                <w:rFonts w:ascii="Arial" w:hAnsi="Arial" w:cs="Arial"/>
                <w:color w:val="000000"/>
              </w:rPr>
              <w:t>Код (числовое обозначение ВРИ)</w:t>
            </w:r>
          </w:p>
        </w:tc>
        <w:tc>
          <w:tcPr>
            <w:tcW w:w="3398" w:type="dxa"/>
            <w:gridSpan w:val="2"/>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spacing w:line="269" w:lineRule="exact"/>
              <w:rPr>
                <w:rFonts w:ascii="Arial" w:hAnsi="Arial" w:cs="Arial"/>
                <w:color w:val="000000"/>
              </w:rPr>
            </w:pPr>
            <w:r w:rsidRPr="00DA1335">
              <w:rPr>
                <w:rFonts w:ascii="Arial" w:hAnsi="Arial" w:cs="Arial"/>
                <w:color w:val="000000"/>
              </w:rPr>
              <w:t>Предельные размеры земельных участков (кв. м)</w:t>
            </w:r>
          </w:p>
        </w:tc>
        <w:tc>
          <w:tcPr>
            <w:tcW w:w="3403"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autoSpaceDE w:val="0"/>
              <w:autoSpaceDN w:val="0"/>
              <w:adjustRightInd w:val="0"/>
              <w:spacing w:line="274" w:lineRule="exact"/>
              <w:ind w:left="202"/>
              <w:jc w:val="center"/>
              <w:rPr>
                <w:rFonts w:ascii="Arial" w:hAnsi="Arial" w:cs="Arial"/>
                <w:color w:val="000000"/>
              </w:rPr>
            </w:pPr>
            <w:r w:rsidRPr="00DA1335">
              <w:rPr>
                <w:rFonts w:ascii="Arial" w:hAnsi="Arial" w:cs="Arial"/>
                <w:color w:val="000000"/>
              </w:rPr>
              <w:t>Максимальный процент застройки, в том числе в зависимости от количества надземных этажей</w:t>
            </w:r>
          </w:p>
        </w:tc>
        <w:tc>
          <w:tcPr>
            <w:tcW w:w="2251"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autoSpaceDE w:val="0"/>
              <w:autoSpaceDN w:val="0"/>
              <w:adjustRightInd w:val="0"/>
              <w:spacing w:line="283" w:lineRule="exact"/>
              <w:jc w:val="center"/>
              <w:rPr>
                <w:rFonts w:ascii="Arial" w:hAnsi="Arial" w:cs="Arial"/>
                <w:color w:val="000000"/>
              </w:rPr>
            </w:pPr>
            <w:r w:rsidRPr="00DA1335">
              <w:rPr>
                <w:rFonts w:ascii="Arial" w:hAnsi="Arial" w:cs="Arial"/>
                <w:color w:val="000000"/>
              </w:rPr>
              <w:t>Минимальные отступы от границ земельного участка (м)</w:t>
            </w:r>
          </w:p>
        </w:tc>
      </w:tr>
      <w:tr w:rsidR="00DA1335" w:rsidRPr="00DA1335" w:rsidTr="00DA1335">
        <w:tc>
          <w:tcPr>
            <w:tcW w:w="643"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rPr>
                <w:rFonts w:ascii="Arial" w:hAnsi="Arial" w:cs="Arial"/>
                <w:color w:val="000000"/>
              </w:rPr>
            </w:pPr>
          </w:p>
          <w:p w:rsidR="00DA1335" w:rsidRPr="00DA1335" w:rsidRDefault="00DA1335" w:rsidP="00504185">
            <w:pPr>
              <w:autoSpaceDE w:val="0"/>
              <w:autoSpaceDN w:val="0"/>
              <w:adjustRightInd w:val="0"/>
              <w:rPr>
                <w:rFonts w:ascii="Arial" w:hAnsi="Arial" w:cs="Arial"/>
                <w:color w:val="000000"/>
              </w:rPr>
            </w:pPr>
          </w:p>
        </w:tc>
        <w:tc>
          <w:tcPr>
            <w:tcW w:w="3475"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rPr>
                <w:rFonts w:ascii="Arial" w:hAnsi="Arial" w:cs="Arial"/>
                <w:color w:val="000000"/>
              </w:rPr>
            </w:pPr>
          </w:p>
          <w:p w:rsidR="00DA1335" w:rsidRPr="00DA1335" w:rsidRDefault="00DA1335" w:rsidP="00504185">
            <w:pPr>
              <w:autoSpaceDE w:val="0"/>
              <w:autoSpaceDN w:val="0"/>
              <w:adjustRightInd w:val="0"/>
              <w:rPr>
                <w:rFonts w:ascii="Arial" w:hAnsi="Arial" w:cs="Arial"/>
                <w:color w:val="000000"/>
              </w:rPr>
            </w:pPr>
          </w:p>
        </w:tc>
        <w:tc>
          <w:tcPr>
            <w:tcW w:w="1704"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rPr>
                <w:rFonts w:ascii="Arial" w:hAnsi="Arial" w:cs="Arial"/>
                <w:color w:val="000000"/>
              </w:rPr>
            </w:pPr>
          </w:p>
          <w:p w:rsidR="00DA1335" w:rsidRPr="00DA1335" w:rsidRDefault="00DA1335" w:rsidP="00504185">
            <w:pPr>
              <w:autoSpaceDE w:val="0"/>
              <w:autoSpaceDN w:val="0"/>
              <w:adjustRightInd w:val="0"/>
              <w:rPr>
                <w:rFonts w:ascii="Arial" w:hAnsi="Arial" w:cs="Arial"/>
                <w:color w:val="000000"/>
              </w:rPr>
            </w:pP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lang w:val="en-US" w:eastAsia="en-US"/>
              </w:rPr>
            </w:pPr>
            <w:r w:rsidRPr="00DA1335">
              <w:rPr>
                <w:rFonts w:ascii="Arial" w:hAnsi="Arial" w:cs="Arial"/>
                <w:color w:val="000000"/>
                <w:lang w:val="en-US" w:eastAsia="en-US"/>
              </w:rPr>
              <w:t>min</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lang w:val="en-US" w:eastAsia="en-US"/>
              </w:rPr>
            </w:pPr>
            <w:r w:rsidRPr="00DA1335">
              <w:rPr>
                <w:rFonts w:ascii="Arial" w:hAnsi="Arial" w:cs="Arial"/>
                <w:color w:val="000000"/>
                <w:lang w:val="en-US" w:eastAsia="en-US"/>
              </w:rPr>
              <w:t>max</w:t>
            </w:r>
          </w:p>
        </w:tc>
        <w:tc>
          <w:tcPr>
            <w:tcW w:w="3403"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lang w:val="en-US" w:eastAsia="en-US"/>
              </w:rPr>
            </w:pPr>
          </w:p>
          <w:p w:rsidR="00DA1335" w:rsidRPr="00DA1335" w:rsidRDefault="00DA1335" w:rsidP="00504185">
            <w:pPr>
              <w:autoSpaceDE w:val="0"/>
              <w:autoSpaceDN w:val="0"/>
              <w:adjustRightInd w:val="0"/>
              <w:jc w:val="center"/>
              <w:rPr>
                <w:rFonts w:ascii="Arial" w:hAnsi="Arial" w:cs="Arial"/>
                <w:color w:val="000000"/>
                <w:lang w:val="en-US" w:eastAsia="en-US"/>
              </w:rPr>
            </w:pPr>
          </w:p>
        </w:tc>
        <w:tc>
          <w:tcPr>
            <w:tcW w:w="2251"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lang w:val="en-US" w:eastAsia="en-US"/>
              </w:rPr>
            </w:pPr>
          </w:p>
          <w:p w:rsidR="00DA1335" w:rsidRPr="00DA1335" w:rsidRDefault="00DA1335" w:rsidP="00504185">
            <w:pPr>
              <w:autoSpaceDE w:val="0"/>
              <w:autoSpaceDN w:val="0"/>
              <w:adjustRightInd w:val="0"/>
              <w:jc w:val="center"/>
              <w:rPr>
                <w:rFonts w:ascii="Arial" w:hAnsi="Arial" w:cs="Arial"/>
                <w:color w:val="000000"/>
                <w:lang w:val="en-US" w:eastAsia="en-US"/>
              </w:rPr>
            </w:pP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1.</w:t>
            </w:r>
          </w:p>
        </w:tc>
        <w:tc>
          <w:tcPr>
            <w:tcW w:w="3475"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spacing w:line="278" w:lineRule="exact"/>
              <w:jc w:val="center"/>
              <w:rPr>
                <w:rFonts w:ascii="Arial" w:hAnsi="Arial" w:cs="Arial"/>
                <w:color w:val="000000"/>
              </w:rPr>
            </w:pPr>
            <w:r w:rsidRPr="00DA1335">
              <w:rPr>
                <w:rFonts w:ascii="Arial" w:hAnsi="Arial" w:cs="Arial"/>
                <w:color w:val="000000"/>
              </w:rPr>
              <w:t>Малоэтажная многоквартирная жилая застройка</w:t>
            </w:r>
          </w:p>
        </w:tc>
        <w:tc>
          <w:tcPr>
            <w:tcW w:w="1704"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2.1.1</w:t>
            </w:r>
          </w:p>
        </w:tc>
        <w:tc>
          <w:tcPr>
            <w:tcW w:w="1699"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10 000</w:t>
            </w:r>
          </w:p>
        </w:tc>
        <w:tc>
          <w:tcPr>
            <w:tcW w:w="1699"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1 000 000</w:t>
            </w:r>
          </w:p>
        </w:tc>
        <w:tc>
          <w:tcPr>
            <w:tcW w:w="3403"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tabs>
                <w:tab w:val="left" w:pos="1258"/>
              </w:tabs>
              <w:autoSpaceDE w:val="0"/>
              <w:autoSpaceDN w:val="0"/>
              <w:adjustRightInd w:val="0"/>
              <w:spacing w:line="274" w:lineRule="exact"/>
              <w:jc w:val="center"/>
              <w:rPr>
                <w:rFonts w:ascii="Arial" w:hAnsi="Arial" w:cs="Arial"/>
                <w:color w:val="000000"/>
              </w:rPr>
            </w:pPr>
            <w:r w:rsidRPr="00DA1335">
              <w:rPr>
                <w:rFonts w:ascii="Arial" w:hAnsi="Arial" w:cs="Arial"/>
                <w:color w:val="000000"/>
              </w:rPr>
              <w:t>1</w:t>
            </w:r>
            <w:r w:rsidRPr="00DA1335">
              <w:rPr>
                <w:rFonts w:ascii="Arial" w:hAnsi="Arial" w:cs="Arial"/>
                <w:color w:val="000000"/>
              </w:rPr>
              <w:tab/>
              <w:t>эт. - 59,0%</w:t>
            </w:r>
          </w:p>
          <w:p w:rsidR="00DA1335" w:rsidRPr="00DA1335" w:rsidRDefault="00DA1335" w:rsidP="00504185">
            <w:pPr>
              <w:tabs>
                <w:tab w:val="left" w:pos="1258"/>
              </w:tabs>
              <w:autoSpaceDE w:val="0"/>
              <w:autoSpaceDN w:val="0"/>
              <w:adjustRightInd w:val="0"/>
              <w:spacing w:line="274" w:lineRule="exact"/>
              <w:jc w:val="center"/>
              <w:rPr>
                <w:rFonts w:ascii="Arial" w:hAnsi="Arial" w:cs="Arial"/>
                <w:color w:val="000000"/>
              </w:rPr>
            </w:pPr>
            <w:r w:rsidRPr="00DA1335">
              <w:rPr>
                <w:rFonts w:ascii="Arial" w:hAnsi="Arial" w:cs="Arial"/>
                <w:color w:val="000000"/>
              </w:rPr>
              <w:t>2</w:t>
            </w:r>
            <w:r w:rsidRPr="00DA1335">
              <w:rPr>
                <w:rFonts w:ascii="Arial" w:hAnsi="Arial" w:cs="Arial"/>
                <w:color w:val="000000"/>
              </w:rPr>
              <w:tab/>
              <w:t>эт. - 50,8%</w:t>
            </w:r>
          </w:p>
          <w:p w:rsidR="00DA1335" w:rsidRPr="00DA1335" w:rsidRDefault="00DA1335" w:rsidP="00504185">
            <w:pPr>
              <w:tabs>
                <w:tab w:val="left" w:pos="1258"/>
              </w:tabs>
              <w:autoSpaceDE w:val="0"/>
              <w:autoSpaceDN w:val="0"/>
              <w:adjustRightInd w:val="0"/>
              <w:spacing w:line="274" w:lineRule="exact"/>
              <w:jc w:val="center"/>
              <w:rPr>
                <w:rFonts w:ascii="Arial" w:hAnsi="Arial" w:cs="Arial"/>
                <w:color w:val="000000"/>
              </w:rPr>
            </w:pPr>
            <w:r w:rsidRPr="00DA1335">
              <w:rPr>
                <w:rFonts w:ascii="Arial" w:hAnsi="Arial" w:cs="Arial"/>
                <w:color w:val="000000"/>
              </w:rPr>
              <w:t>3</w:t>
            </w:r>
            <w:r w:rsidRPr="00DA1335">
              <w:rPr>
                <w:rFonts w:ascii="Arial" w:hAnsi="Arial" w:cs="Arial"/>
                <w:color w:val="000000"/>
              </w:rPr>
              <w:tab/>
              <w:t>эт. - 44,1%</w:t>
            </w:r>
          </w:p>
          <w:p w:rsidR="00DA1335" w:rsidRPr="00DA1335" w:rsidRDefault="00DA1335" w:rsidP="00504185">
            <w:pPr>
              <w:tabs>
                <w:tab w:val="left" w:pos="1258"/>
              </w:tabs>
              <w:autoSpaceDE w:val="0"/>
              <w:autoSpaceDN w:val="0"/>
              <w:adjustRightInd w:val="0"/>
              <w:spacing w:line="274" w:lineRule="exact"/>
              <w:jc w:val="center"/>
              <w:rPr>
                <w:rFonts w:ascii="Arial" w:hAnsi="Arial" w:cs="Arial"/>
                <w:color w:val="000000"/>
              </w:rPr>
            </w:pPr>
            <w:r w:rsidRPr="00DA1335">
              <w:rPr>
                <w:rFonts w:ascii="Arial" w:hAnsi="Arial" w:cs="Arial"/>
                <w:color w:val="000000"/>
              </w:rPr>
              <w:t>4</w:t>
            </w:r>
            <w:r w:rsidRPr="00DA1335">
              <w:rPr>
                <w:rFonts w:ascii="Arial" w:hAnsi="Arial" w:cs="Arial"/>
                <w:color w:val="000000"/>
              </w:rPr>
              <w:tab/>
              <w:t>эт. - 38,9%</w:t>
            </w:r>
          </w:p>
        </w:tc>
        <w:tc>
          <w:tcPr>
            <w:tcW w:w="2251"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2.</w:t>
            </w:r>
          </w:p>
        </w:tc>
        <w:tc>
          <w:tcPr>
            <w:tcW w:w="3475"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spacing w:line="283" w:lineRule="exact"/>
              <w:ind w:left="494"/>
              <w:jc w:val="center"/>
              <w:rPr>
                <w:rFonts w:ascii="Arial" w:hAnsi="Arial" w:cs="Arial"/>
                <w:color w:val="000000"/>
              </w:rPr>
            </w:pPr>
            <w:r w:rsidRPr="00DA1335">
              <w:rPr>
                <w:rFonts w:ascii="Arial" w:hAnsi="Arial" w:cs="Arial"/>
                <w:color w:val="000000"/>
              </w:rPr>
              <w:t>Блокированная жилая застройка</w:t>
            </w:r>
          </w:p>
        </w:tc>
        <w:tc>
          <w:tcPr>
            <w:tcW w:w="1704"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2.3</w:t>
            </w:r>
          </w:p>
        </w:tc>
        <w:tc>
          <w:tcPr>
            <w:tcW w:w="1699"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200</w:t>
            </w:r>
          </w:p>
        </w:tc>
        <w:tc>
          <w:tcPr>
            <w:tcW w:w="1699"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3 000</w:t>
            </w:r>
          </w:p>
        </w:tc>
        <w:tc>
          <w:tcPr>
            <w:tcW w:w="3403"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tabs>
                <w:tab w:val="left" w:pos="1238"/>
              </w:tabs>
              <w:autoSpaceDE w:val="0"/>
              <w:autoSpaceDN w:val="0"/>
              <w:adjustRightInd w:val="0"/>
              <w:spacing w:line="274" w:lineRule="exact"/>
              <w:jc w:val="center"/>
              <w:rPr>
                <w:rFonts w:ascii="Arial" w:hAnsi="Arial" w:cs="Arial"/>
                <w:color w:val="000000"/>
              </w:rPr>
            </w:pPr>
            <w:r w:rsidRPr="00DA1335">
              <w:rPr>
                <w:rFonts w:ascii="Arial" w:hAnsi="Arial" w:cs="Arial"/>
                <w:color w:val="000000"/>
              </w:rPr>
              <w:t>1</w:t>
            </w:r>
            <w:r w:rsidRPr="00DA1335">
              <w:rPr>
                <w:rFonts w:ascii="Arial" w:hAnsi="Arial" w:cs="Arial"/>
                <w:color w:val="000000"/>
              </w:rPr>
              <w:tab/>
              <w:t>эт. - 59,0%</w:t>
            </w:r>
          </w:p>
          <w:p w:rsidR="00DA1335" w:rsidRPr="00DA1335" w:rsidRDefault="00DA1335" w:rsidP="00504185">
            <w:pPr>
              <w:tabs>
                <w:tab w:val="left" w:pos="1238"/>
              </w:tabs>
              <w:autoSpaceDE w:val="0"/>
              <w:autoSpaceDN w:val="0"/>
              <w:adjustRightInd w:val="0"/>
              <w:spacing w:line="274" w:lineRule="exact"/>
              <w:jc w:val="center"/>
              <w:rPr>
                <w:rFonts w:ascii="Arial" w:hAnsi="Arial" w:cs="Arial"/>
                <w:color w:val="000000"/>
              </w:rPr>
            </w:pPr>
            <w:r w:rsidRPr="00DA1335">
              <w:rPr>
                <w:rFonts w:ascii="Arial" w:hAnsi="Arial" w:cs="Arial"/>
                <w:color w:val="000000"/>
              </w:rPr>
              <w:t>2</w:t>
            </w:r>
            <w:r w:rsidRPr="00DA1335">
              <w:rPr>
                <w:rFonts w:ascii="Arial" w:hAnsi="Arial" w:cs="Arial"/>
                <w:color w:val="000000"/>
              </w:rPr>
              <w:tab/>
              <w:t>эт. - 50,8%</w:t>
            </w:r>
          </w:p>
          <w:p w:rsidR="00DA1335" w:rsidRPr="00DA1335" w:rsidRDefault="00DA1335" w:rsidP="00504185">
            <w:pPr>
              <w:tabs>
                <w:tab w:val="left" w:pos="1238"/>
              </w:tabs>
              <w:autoSpaceDE w:val="0"/>
              <w:autoSpaceDN w:val="0"/>
              <w:adjustRightInd w:val="0"/>
              <w:spacing w:line="274" w:lineRule="exact"/>
              <w:jc w:val="center"/>
              <w:rPr>
                <w:rFonts w:ascii="Arial" w:hAnsi="Arial" w:cs="Arial"/>
                <w:color w:val="000000"/>
              </w:rPr>
            </w:pPr>
            <w:r w:rsidRPr="00DA1335">
              <w:rPr>
                <w:rFonts w:ascii="Arial" w:hAnsi="Arial" w:cs="Arial"/>
                <w:color w:val="000000"/>
              </w:rPr>
              <w:t>3</w:t>
            </w:r>
            <w:r w:rsidRPr="00DA1335">
              <w:rPr>
                <w:rFonts w:ascii="Arial" w:hAnsi="Arial" w:cs="Arial"/>
                <w:color w:val="000000"/>
              </w:rPr>
              <w:tab/>
              <w:t>эт. - 44,1%</w:t>
            </w:r>
          </w:p>
        </w:tc>
        <w:tc>
          <w:tcPr>
            <w:tcW w:w="2251"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3(0)*</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w:t>
            </w:r>
          </w:p>
        </w:tc>
        <w:tc>
          <w:tcPr>
            <w:tcW w:w="347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Коммунальное обслуживание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3.1</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30</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100 000</w:t>
            </w:r>
          </w:p>
        </w:tc>
        <w:tc>
          <w:tcPr>
            <w:tcW w:w="340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75%</w:t>
            </w:r>
          </w:p>
        </w:tc>
        <w:tc>
          <w:tcPr>
            <w:tcW w:w="2251"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4.</w:t>
            </w:r>
          </w:p>
        </w:tc>
        <w:tc>
          <w:tcPr>
            <w:tcW w:w="347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Социальное обслуживание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3.2</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500</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100 000</w:t>
            </w:r>
          </w:p>
        </w:tc>
        <w:tc>
          <w:tcPr>
            <w:tcW w:w="340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60%</w:t>
            </w:r>
          </w:p>
        </w:tc>
        <w:tc>
          <w:tcPr>
            <w:tcW w:w="2251"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5.</w:t>
            </w:r>
          </w:p>
        </w:tc>
        <w:tc>
          <w:tcPr>
            <w:tcW w:w="347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Бытовое обслуживание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3.3</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200</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100 000</w:t>
            </w:r>
          </w:p>
        </w:tc>
        <w:tc>
          <w:tcPr>
            <w:tcW w:w="340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60%</w:t>
            </w:r>
          </w:p>
        </w:tc>
        <w:tc>
          <w:tcPr>
            <w:tcW w:w="2251"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6.</w:t>
            </w:r>
          </w:p>
        </w:tc>
        <w:tc>
          <w:tcPr>
            <w:tcW w:w="3475"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spacing w:line="278" w:lineRule="exact"/>
              <w:ind w:left="730"/>
              <w:jc w:val="center"/>
              <w:rPr>
                <w:rFonts w:ascii="Arial" w:hAnsi="Arial" w:cs="Arial"/>
                <w:color w:val="000000"/>
              </w:rPr>
            </w:pPr>
            <w:r w:rsidRPr="00DA1335">
              <w:rPr>
                <w:rFonts w:ascii="Arial" w:hAnsi="Arial" w:cs="Arial"/>
                <w:color w:val="000000"/>
              </w:rPr>
              <w:t>Амбулаторно-поликлиническое обслуживание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3.4.1</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500</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1 000 000</w:t>
            </w:r>
          </w:p>
        </w:tc>
        <w:tc>
          <w:tcPr>
            <w:tcW w:w="340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60%</w:t>
            </w:r>
          </w:p>
        </w:tc>
        <w:tc>
          <w:tcPr>
            <w:tcW w:w="2251"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7.</w:t>
            </w:r>
          </w:p>
        </w:tc>
        <w:tc>
          <w:tcPr>
            <w:tcW w:w="3475"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spacing w:line="278" w:lineRule="exact"/>
              <w:ind w:left="216"/>
              <w:jc w:val="center"/>
              <w:rPr>
                <w:rFonts w:ascii="Arial" w:hAnsi="Arial" w:cs="Arial"/>
                <w:color w:val="000000"/>
              </w:rPr>
            </w:pPr>
            <w:r w:rsidRPr="00DA1335">
              <w:rPr>
                <w:rFonts w:ascii="Arial" w:hAnsi="Arial" w:cs="Arial"/>
                <w:color w:val="000000"/>
              </w:rPr>
              <w:t>Дошкольное, начальное и среднее общее образование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3.5.1</w:t>
            </w:r>
          </w:p>
        </w:tc>
        <w:tc>
          <w:tcPr>
            <w:tcW w:w="6801" w:type="dxa"/>
            <w:gridSpan w:val="3"/>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ind w:left="1867"/>
              <w:rPr>
                <w:rFonts w:ascii="Arial" w:hAnsi="Arial" w:cs="Arial"/>
                <w:color w:val="000000"/>
              </w:rPr>
            </w:pPr>
            <w:r w:rsidRPr="00DA1335">
              <w:rPr>
                <w:rFonts w:ascii="Arial" w:hAnsi="Arial" w:cs="Arial"/>
                <w:color w:val="000000"/>
              </w:rPr>
              <w:t>Не подлежат установлению</w:t>
            </w:r>
          </w:p>
        </w:tc>
        <w:tc>
          <w:tcPr>
            <w:tcW w:w="2251"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8.</w:t>
            </w:r>
          </w:p>
        </w:tc>
        <w:tc>
          <w:tcPr>
            <w:tcW w:w="3475"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spacing w:line="278" w:lineRule="exact"/>
              <w:jc w:val="center"/>
              <w:rPr>
                <w:rFonts w:ascii="Arial" w:hAnsi="Arial" w:cs="Arial"/>
                <w:color w:val="000000"/>
              </w:rPr>
            </w:pPr>
            <w:r w:rsidRPr="00DA1335">
              <w:rPr>
                <w:rFonts w:ascii="Arial" w:hAnsi="Arial" w:cs="Arial"/>
                <w:color w:val="000000"/>
              </w:rPr>
              <w:t>Среднее и высшее профессиональное образование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3.5.2</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5 000</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100 000</w:t>
            </w:r>
          </w:p>
        </w:tc>
        <w:tc>
          <w:tcPr>
            <w:tcW w:w="340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60%</w:t>
            </w:r>
          </w:p>
        </w:tc>
        <w:tc>
          <w:tcPr>
            <w:tcW w:w="2251"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9.</w:t>
            </w:r>
          </w:p>
        </w:tc>
        <w:tc>
          <w:tcPr>
            <w:tcW w:w="347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Религиозное использование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3.7</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1 000</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200 000</w:t>
            </w:r>
          </w:p>
        </w:tc>
        <w:tc>
          <w:tcPr>
            <w:tcW w:w="340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50%</w:t>
            </w:r>
          </w:p>
        </w:tc>
        <w:tc>
          <w:tcPr>
            <w:tcW w:w="2251"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29"/>
              <w:jc w:val="right"/>
              <w:rPr>
                <w:rStyle w:val="FontStyle57"/>
                <w:rFonts w:ascii="Arial" w:hAnsi="Arial" w:cs="Arial"/>
                <w:sz w:val="24"/>
                <w:szCs w:val="24"/>
              </w:rPr>
            </w:pPr>
            <w:r w:rsidRPr="00DA1335">
              <w:rPr>
                <w:rStyle w:val="FontStyle57"/>
                <w:rFonts w:ascii="Arial" w:hAnsi="Arial" w:cs="Arial"/>
                <w:sz w:val="24"/>
                <w:szCs w:val="24"/>
              </w:rPr>
              <w:t>10.</w:t>
            </w:r>
          </w:p>
        </w:tc>
        <w:tc>
          <w:tcPr>
            <w:tcW w:w="347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Магазины</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4.4</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500</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10 000</w:t>
            </w:r>
          </w:p>
        </w:tc>
        <w:tc>
          <w:tcPr>
            <w:tcW w:w="340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50%</w:t>
            </w:r>
          </w:p>
        </w:tc>
        <w:tc>
          <w:tcPr>
            <w:tcW w:w="2251"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29"/>
              <w:jc w:val="right"/>
              <w:rPr>
                <w:rStyle w:val="FontStyle57"/>
                <w:rFonts w:ascii="Arial" w:hAnsi="Arial" w:cs="Arial"/>
                <w:sz w:val="24"/>
                <w:szCs w:val="24"/>
              </w:rPr>
            </w:pPr>
            <w:r w:rsidRPr="00DA1335">
              <w:rPr>
                <w:rStyle w:val="FontStyle57"/>
                <w:rFonts w:ascii="Arial" w:hAnsi="Arial" w:cs="Arial"/>
                <w:sz w:val="24"/>
                <w:szCs w:val="24"/>
              </w:rPr>
              <w:t>11.</w:t>
            </w:r>
          </w:p>
        </w:tc>
        <w:tc>
          <w:tcPr>
            <w:tcW w:w="347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Спорт</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5.1</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200</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100 000</w:t>
            </w:r>
          </w:p>
        </w:tc>
        <w:tc>
          <w:tcPr>
            <w:tcW w:w="340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75%</w:t>
            </w:r>
          </w:p>
        </w:tc>
        <w:tc>
          <w:tcPr>
            <w:tcW w:w="2251"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29"/>
              <w:jc w:val="right"/>
              <w:rPr>
                <w:rStyle w:val="FontStyle57"/>
                <w:rFonts w:ascii="Arial" w:hAnsi="Arial" w:cs="Arial"/>
                <w:sz w:val="24"/>
                <w:szCs w:val="24"/>
              </w:rPr>
            </w:pPr>
            <w:r w:rsidRPr="00DA1335">
              <w:rPr>
                <w:rStyle w:val="FontStyle57"/>
                <w:rFonts w:ascii="Arial" w:hAnsi="Arial" w:cs="Arial"/>
                <w:sz w:val="24"/>
                <w:szCs w:val="24"/>
              </w:rPr>
              <w:t>12.</w:t>
            </w:r>
          </w:p>
        </w:tc>
        <w:tc>
          <w:tcPr>
            <w:tcW w:w="347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Автомобильный транспорт</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7.2</w:t>
            </w:r>
          </w:p>
        </w:tc>
        <w:tc>
          <w:tcPr>
            <w:tcW w:w="9052" w:type="dxa"/>
            <w:gridSpan w:val="4"/>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Не распространяется</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ind w:right="29"/>
              <w:jc w:val="right"/>
              <w:rPr>
                <w:rStyle w:val="FontStyle57"/>
                <w:rFonts w:ascii="Arial" w:hAnsi="Arial" w:cs="Arial"/>
                <w:sz w:val="24"/>
                <w:szCs w:val="24"/>
              </w:rPr>
            </w:pPr>
            <w:r w:rsidRPr="00DA1335">
              <w:rPr>
                <w:rStyle w:val="FontStyle57"/>
                <w:rFonts w:ascii="Arial" w:hAnsi="Arial" w:cs="Arial"/>
                <w:sz w:val="24"/>
                <w:szCs w:val="24"/>
              </w:rPr>
              <w:t>13.</w:t>
            </w:r>
          </w:p>
        </w:tc>
        <w:tc>
          <w:tcPr>
            <w:tcW w:w="3475"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78" w:lineRule="exact"/>
              <w:ind w:left="293"/>
              <w:rPr>
                <w:rStyle w:val="FontStyle57"/>
                <w:rFonts w:ascii="Arial" w:hAnsi="Arial" w:cs="Arial"/>
                <w:sz w:val="24"/>
                <w:szCs w:val="24"/>
              </w:rPr>
            </w:pPr>
            <w:r w:rsidRPr="00DA1335">
              <w:rPr>
                <w:rStyle w:val="FontStyle57"/>
                <w:rFonts w:ascii="Arial" w:hAnsi="Arial" w:cs="Arial"/>
                <w:sz w:val="24"/>
                <w:szCs w:val="24"/>
              </w:rPr>
              <w:t>Обеспечение внутреннего правопорядка</w:t>
            </w:r>
          </w:p>
        </w:tc>
        <w:tc>
          <w:tcPr>
            <w:tcW w:w="1704"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8.3</w:t>
            </w:r>
          </w:p>
        </w:tc>
        <w:tc>
          <w:tcPr>
            <w:tcW w:w="9052" w:type="dxa"/>
            <w:gridSpan w:val="4"/>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Не подлежат установлению</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ind w:right="29"/>
              <w:jc w:val="right"/>
              <w:rPr>
                <w:rStyle w:val="FontStyle57"/>
                <w:rFonts w:ascii="Arial" w:hAnsi="Arial" w:cs="Arial"/>
                <w:sz w:val="24"/>
                <w:szCs w:val="24"/>
              </w:rPr>
            </w:pPr>
            <w:r w:rsidRPr="00DA1335">
              <w:rPr>
                <w:rStyle w:val="FontStyle57"/>
                <w:rFonts w:ascii="Arial" w:hAnsi="Arial" w:cs="Arial"/>
                <w:sz w:val="24"/>
                <w:szCs w:val="24"/>
              </w:rPr>
              <w:t>14.</w:t>
            </w:r>
          </w:p>
        </w:tc>
        <w:tc>
          <w:tcPr>
            <w:tcW w:w="3475"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ind w:left="552"/>
              <w:rPr>
                <w:rStyle w:val="FontStyle57"/>
                <w:rFonts w:ascii="Arial" w:hAnsi="Arial" w:cs="Arial"/>
                <w:sz w:val="24"/>
                <w:szCs w:val="24"/>
              </w:rPr>
            </w:pPr>
            <w:r w:rsidRPr="00DA1335">
              <w:rPr>
                <w:rStyle w:val="FontStyle57"/>
                <w:rFonts w:ascii="Arial" w:hAnsi="Arial" w:cs="Arial"/>
                <w:sz w:val="24"/>
                <w:szCs w:val="24"/>
              </w:rPr>
              <w:t>Земельные участки (территории) общего пользования</w:t>
            </w:r>
          </w:p>
        </w:tc>
        <w:tc>
          <w:tcPr>
            <w:tcW w:w="1704"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12.0</w:t>
            </w:r>
          </w:p>
        </w:tc>
        <w:tc>
          <w:tcPr>
            <w:tcW w:w="9052" w:type="dxa"/>
            <w:gridSpan w:val="4"/>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Не распространяется</w:t>
            </w:r>
          </w:p>
        </w:tc>
      </w:tr>
    </w:tbl>
    <w:p w:rsidR="00DA1335" w:rsidRPr="00DA1335" w:rsidRDefault="00DA1335" w:rsidP="00DA1335">
      <w:pPr>
        <w:pStyle w:val="Style19"/>
        <w:widowControl/>
        <w:spacing w:line="240" w:lineRule="auto"/>
        <w:jc w:val="right"/>
        <w:rPr>
          <w:rStyle w:val="FontStyle57"/>
          <w:rFonts w:ascii="Arial" w:hAnsi="Arial" w:cs="Arial"/>
          <w:sz w:val="24"/>
          <w:szCs w:val="24"/>
        </w:rPr>
      </w:pPr>
      <w:r w:rsidRPr="00DA1335">
        <w:rPr>
          <w:rStyle w:val="FontStyle57"/>
          <w:rFonts w:ascii="Arial" w:hAnsi="Arial" w:cs="Arial"/>
          <w:sz w:val="24"/>
          <w:szCs w:val="24"/>
        </w:rPr>
        <w:t>*- Минимальные отступы от границ земельного участка (м) устанавливаются в соответствии с ч. 12 ст. 11 настоящих Правил</w:t>
      </w:r>
    </w:p>
    <w:p w:rsidR="00966E74" w:rsidRDefault="00966E74" w:rsidP="00966E74">
      <w:pPr>
        <w:widowControl w:val="0"/>
        <w:tabs>
          <w:tab w:val="left" w:pos="0"/>
        </w:tabs>
        <w:autoSpaceDE w:val="0"/>
        <w:autoSpaceDN w:val="0"/>
        <w:adjustRightInd w:val="0"/>
        <w:spacing w:line="274" w:lineRule="exact"/>
        <w:jc w:val="both"/>
        <w:rPr>
          <w:rFonts w:ascii="Arial" w:hAnsi="Arial" w:cs="Arial"/>
          <w:color w:val="000000"/>
          <w:spacing w:val="-20"/>
        </w:rPr>
      </w:pPr>
    </w:p>
    <w:p w:rsidR="00DA1335" w:rsidRDefault="00DA1335" w:rsidP="00DA1335">
      <w:pPr>
        <w:widowControl w:val="0"/>
        <w:tabs>
          <w:tab w:val="left" w:pos="0"/>
        </w:tabs>
        <w:autoSpaceDE w:val="0"/>
        <w:autoSpaceDN w:val="0"/>
        <w:adjustRightInd w:val="0"/>
        <w:spacing w:line="274" w:lineRule="exact"/>
        <w:jc w:val="center"/>
        <w:rPr>
          <w:rFonts w:ascii="Arial" w:hAnsi="Arial" w:cs="Arial"/>
          <w:color w:val="000000"/>
        </w:rPr>
      </w:pPr>
      <w:r w:rsidRPr="002109BF">
        <w:rPr>
          <w:rFonts w:ascii="Arial" w:hAnsi="Arial" w:cs="Arial"/>
          <w:color w:val="000000"/>
        </w:rPr>
        <w:t>Вспомогательные виды разрешенного использования</w:t>
      </w:r>
    </w:p>
    <w:p w:rsidR="00DA1335" w:rsidRDefault="00DA1335" w:rsidP="00DA1335">
      <w:pPr>
        <w:widowControl w:val="0"/>
        <w:tabs>
          <w:tab w:val="left" w:pos="0"/>
        </w:tabs>
        <w:autoSpaceDE w:val="0"/>
        <w:autoSpaceDN w:val="0"/>
        <w:adjustRightInd w:val="0"/>
        <w:spacing w:line="274" w:lineRule="exact"/>
        <w:jc w:val="center"/>
        <w:rPr>
          <w:rFonts w:ascii="Arial" w:hAnsi="Arial" w:cs="Arial"/>
          <w:color w:val="000000"/>
          <w:spacing w:val="-20"/>
        </w:rPr>
      </w:pPr>
    </w:p>
    <w:p w:rsidR="00DA1335" w:rsidRPr="002109BF" w:rsidRDefault="00DA1335" w:rsidP="0051384A">
      <w:pPr>
        <w:widowControl w:val="0"/>
        <w:numPr>
          <w:ilvl w:val="0"/>
          <w:numId w:val="5"/>
        </w:numPr>
        <w:tabs>
          <w:tab w:val="left" w:pos="595"/>
        </w:tabs>
        <w:autoSpaceDE w:val="0"/>
        <w:autoSpaceDN w:val="0"/>
        <w:adjustRightInd w:val="0"/>
        <w:spacing w:line="274" w:lineRule="exact"/>
        <w:rPr>
          <w:rFonts w:ascii="Arial" w:hAnsi="Arial" w:cs="Arial"/>
          <w:color w:val="000000"/>
        </w:rPr>
      </w:pPr>
      <w:r w:rsidRPr="002109BF">
        <w:rPr>
          <w:rFonts w:ascii="Arial" w:hAnsi="Arial" w:cs="Arial"/>
          <w:color w:val="000000"/>
        </w:rPr>
        <w:t>Коммунальное обслуживание -3.1</w:t>
      </w:r>
    </w:p>
    <w:p w:rsidR="00DA1335" w:rsidRPr="002109BF" w:rsidRDefault="00DA1335" w:rsidP="0051384A">
      <w:pPr>
        <w:widowControl w:val="0"/>
        <w:numPr>
          <w:ilvl w:val="0"/>
          <w:numId w:val="5"/>
        </w:numPr>
        <w:tabs>
          <w:tab w:val="left" w:pos="595"/>
        </w:tabs>
        <w:autoSpaceDE w:val="0"/>
        <w:autoSpaceDN w:val="0"/>
        <w:adjustRightInd w:val="0"/>
        <w:spacing w:line="274" w:lineRule="exact"/>
        <w:rPr>
          <w:rFonts w:ascii="Arial" w:hAnsi="Arial" w:cs="Arial"/>
          <w:color w:val="000000"/>
        </w:rPr>
      </w:pPr>
      <w:r w:rsidRPr="002109BF">
        <w:rPr>
          <w:rFonts w:ascii="Arial" w:hAnsi="Arial" w:cs="Arial"/>
          <w:color w:val="000000"/>
        </w:rPr>
        <w:t>Связь - 6.8</w:t>
      </w:r>
    </w:p>
    <w:p w:rsidR="00DA1335" w:rsidRPr="002109BF" w:rsidRDefault="00DA1335" w:rsidP="0051384A">
      <w:pPr>
        <w:widowControl w:val="0"/>
        <w:numPr>
          <w:ilvl w:val="0"/>
          <w:numId w:val="5"/>
        </w:numPr>
        <w:tabs>
          <w:tab w:val="left" w:pos="595"/>
        </w:tabs>
        <w:autoSpaceDE w:val="0"/>
        <w:autoSpaceDN w:val="0"/>
        <w:adjustRightInd w:val="0"/>
        <w:spacing w:before="5" w:line="274" w:lineRule="exact"/>
        <w:rPr>
          <w:rFonts w:ascii="Arial" w:hAnsi="Arial" w:cs="Arial"/>
          <w:color w:val="000000"/>
        </w:rPr>
      </w:pPr>
      <w:r w:rsidRPr="002109BF">
        <w:rPr>
          <w:rFonts w:ascii="Arial" w:hAnsi="Arial" w:cs="Arial"/>
          <w:color w:val="000000"/>
        </w:rPr>
        <w:t>Обеспечение внутреннего правопорядка - 8.3.</w:t>
      </w:r>
    </w:p>
    <w:p w:rsidR="00DA1335" w:rsidRPr="00DA1335" w:rsidRDefault="00DA1335" w:rsidP="00DA1335">
      <w:pPr>
        <w:pStyle w:val="af1"/>
        <w:autoSpaceDE w:val="0"/>
        <w:autoSpaceDN w:val="0"/>
        <w:adjustRightInd w:val="0"/>
        <w:spacing w:before="53"/>
        <w:ind w:right="10"/>
        <w:jc w:val="center"/>
        <w:rPr>
          <w:rFonts w:ascii="Arial" w:hAnsi="Arial" w:cs="Arial"/>
          <w:color w:val="000000"/>
          <w:sz w:val="24"/>
          <w:szCs w:val="24"/>
        </w:rPr>
      </w:pPr>
      <w:r w:rsidRPr="00DA1335">
        <w:rPr>
          <w:rFonts w:ascii="Arial" w:hAnsi="Arial" w:cs="Arial"/>
          <w:color w:val="000000"/>
          <w:sz w:val="24"/>
          <w:szCs w:val="24"/>
        </w:rPr>
        <w:t>Условно разрешенные виды использования</w:t>
      </w:r>
    </w:p>
    <w:p w:rsidR="00DA1335" w:rsidRPr="00DA1335" w:rsidRDefault="00DA1335" w:rsidP="0051384A">
      <w:pPr>
        <w:pStyle w:val="af1"/>
        <w:numPr>
          <w:ilvl w:val="0"/>
          <w:numId w:val="5"/>
        </w:numPr>
        <w:autoSpaceDE w:val="0"/>
        <w:autoSpaceDN w:val="0"/>
        <w:adjustRightInd w:val="0"/>
        <w:spacing w:after="274" w:line="1" w:lineRule="exact"/>
        <w:rPr>
          <w:rFonts w:ascii="Arial" w:hAnsi="Arial" w:cs="Arial"/>
          <w:color w:val="000000"/>
        </w:rPr>
      </w:pPr>
    </w:p>
    <w:tbl>
      <w:tblPr>
        <w:tblW w:w="0" w:type="auto"/>
        <w:tblInd w:w="40" w:type="dxa"/>
        <w:tblLayout w:type="fixed"/>
        <w:tblCellMar>
          <w:left w:w="40" w:type="dxa"/>
          <w:right w:w="40" w:type="dxa"/>
        </w:tblCellMar>
        <w:tblLook w:val="0000"/>
      </w:tblPr>
      <w:tblGrid>
        <w:gridCol w:w="643"/>
        <w:gridCol w:w="10"/>
        <w:gridCol w:w="4156"/>
        <w:gridCol w:w="10"/>
        <w:gridCol w:w="1694"/>
        <w:gridCol w:w="10"/>
        <w:gridCol w:w="1545"/>
        <w:gridCol w:w="10"/>
        <w:gridCol w:w="1708"/>
        <w:gridCol w:w="10"/>
        <w:gridCol w:w="2808"/>
        <w:gridCol w:w="10"/>
        <w:gridCol w:w="1694"/>
        <w:gridCol w:w="20"/>
      </w:tblGrid>
      <w:tr w:rsidR="00DA1335" w:rsidRPr="002109BF" w:rsidTr="00504185">
        <w:tc>
          <w:tcPr>
            <w:tcW w:w="653" w:type="dxa"/>
            <w:gridSpan w:val="2"/>
            <w:vMerge w:val="restart"/>
            <w:tcBorders>
              <w:top w:val="single" w:sz="6" w:space="0" w:color="auto"/>
              <w:left w:val="single" w:sz="6" w:space="0" w:color="auto"/>
              <w:bottom w:val="nil"/>
              <w:right w:val="single" w:sz="6" w:space="0" w:color="auto"/>
            </w:tcBorders>
            <w:vAlign w:val="center"/>
          </w:tcPr>
          <w:p w:rsidR="00DA1335" w:rsidRPr="002109BF" w:rsidRDefault="00DA1335"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 п/п</w:t>
            </w:r>
          </w:p>
        </w:tc>
        <w:tc>
          <w:tcPr>
            <w:tcW w:w="4166" w:type="dxa"/>
            <w:gridSpan w:val="2"/>
            <w:vMerge w:val="restart"/>
            <w:tcBorders>
              <w:top w:val="single" w:sz="6" w:space="0" w:color="auto"/>
              <w:left w:val="single" w:sz="6" w:space="0" w:color="auto"/>
              <w:bottom w:val="nil"/>
              <w:right w:val="single" w:sz="6" w:space="0" w:color="auto"/>
            </w:tcBorders>
            <w:vAlign w:val="center"/>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Наименование ВРИ</w:t>
            </w:r>
          </w:p>
        </w:tc>
        <w:tc>
          <w:tcPr>
            <w:tcW w:w="1704" w:type="dxa"/>
            <w:gridSpan w:val="2"/>
            <w:vMerge w:val="restart"/>
            <w:tcBorders>
              <w:top w:val="single" w:sz="6" w:space="0" w:color="auto"/>
              <w:left w:val="single" w:sz="6" w:space="0" w:color="auto"/>
              <w:bottom w:val="nil"/>
              <w:right w:val="single" w:sz="6" w:space="0" w:color="auto"/>
            </w:tcBorders>
            <w:vAlign w:val="center"/>
          </w:tcPr>
          <w:p w:rsidR="00DA1335" w:rsidRPr="002109BF" w:rsidRDefault="00DA1335" w:rsidP="00504185">
            <w:pPr>
              <w:autoSpaceDE w:val="0"/>
              <w:autoSpaceDN w:val="0"/>
              <w:adjustRightInd w:val="0"/>
              <w:spacing w:line="274" w:lineRule="exact"/>
              <w:ind w:right="5"/>
              <w:jc w:val="center"/>
              <w:rPr>
                <w:rFonts w:ascii="Arial" w:hAnsi="Arial" w:cs="Arial"/>
                <w:color w:val="000000"/>
              </w:rPr>
            </w:pPr>
            <w:r w:rsidRPr="002109BF">
              <w:rPr>
                <w:rFonts w:ascii="Arial" w:hAnsi="Arial" w:cs="Arial"/>
                <w:color w:val="000000"/>
              </w:rPr>
              <w:t>Код (числовое обозначение ВРИ)</w:t>
            </w:r>
          </w:p>
        </w:tc>
        <w:tc>
          <w:tcPr>
            <w:tcW w:w="3273" w:type="dxa"/>
            <w:gridSpan w:val="4"/>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spacing w:line="274" w:lineRule="exact"/>
              <w:rPr>
                <w:rFonts w:ascii="Arial" w:hAnsi="Arial" w:cs="Arial"/>
                <w:color w:val="000000"/>
              </w:rPr>
            </w:pPr>
            <w:r w:rsidRPr="002109BF">
              <w:rPr>
                <w:rFonts w:ascii="Arial" w:hAnsi="Arial" w:cs="Arial"/>
                <w:color w:val="000000"/>
              </w:rPr>
              <w:t>Предельные размеры земельных участков (кв. м)</w:t>
            </w:r>
          </w:p>
        </w:tc>
        <w:tc>
          <w:tcPr>
            <w:tcW w:w="2818" w:type="dxa"/>
            <w:gridSpan w:val="2"/>
            <w:vMerge w:val="restart"/>
            <w:tcBorders>
              <w:top w:val="single" w:sz="6" w:space="0" w:color="auto"/>
              <w:left w:val="single" w:sz="6" w:space="0" w:color="auto"/>
              <w:bottom w:val="nil"/>
              <w:right w:val="single" w:sz="6" w:space="0" w:color="auto"/>
            </w:tcBorders>
            <w:vAlign w:val="center"/>
          </w:tcPr>
          <w:p w:rsidR="00DA1335" w:rsidRPr="002109BF" w:rsidRDefault="00DA1335"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Максимальный процент застройки,в том числе в</w:t>
            </w:r>
          </w:p>
          <w:p w:rsidR="00DA1335" w:rsidRPr="002109BF" w:rsidRDefault="00DA1335"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зависимости от количества надземных этажей</w:t>
            </w:r>
          </w:p>
        </w:tc>
        <w:tc>
          <w:tcPr>
            <w:tcW w:w="1714" w:type="dxa"/>
            <w:gridSpan w:val="2"/>
            <w:vMerge w:val="restart"/>
            <w:tcBorders>
              <w:top w:val="single" w:sz="6" w:space="0" w:color="auto"/>
              <w:left w:val="single" w:sz="6" w:space="0" w:color="auto"/>
              <w:bottom w:val="nil"/>
              <w:right w:val="single" w:sz="6" w:space="0" w:color="auto"/>
            </w:tcBorders>
            <w:vAlign w:val="center"/>
          </w:tcPr>
          <w:p w:rsidR="00DA1335" w:rsidRPr="002109BF" w:rsidRDefault="00DA1335" w:rsidP="00504185">
            <w:pPr>
              <w:autoSpaceDE w:val="0"/>
              <w:autoSpaceDN w:val="0"/>
              <w:adjustRightInd w:val="0"/>
              <w:spacing w:line="274" w:lineRule="exact"/>
              <w:ind w:right="5"/>
              <w:jc w:val="center"/>
              <w:rPr>
                <w:rFonts w:ascii="Arial" w:hAnsi="Arial" w:cs="Arial"/>
                <w:color w:val="000000"/>
              </w:rPr>
            </w:pPr>
            <w:r w:rsidRPr="002109BF">
              <w:rPr>
                <w:rFonts w:ascii="Arial" w:hAnsi="Arial" w:cs="Arial"/>
                <w:color w:val="000000"/>
              </w:rPr>
              <w:t>Минимальные отступы от</w:t>
            </w:r>
          </w:p>
          <w:p w:rsidR="00DA1335" w:rsidRPr="002109BF" w:rsidRDefault="00DA1335" w:rsidP="00504185">
            <w:pPr>
              <w:autoSpaceDE w:val="0"/>
              <w:autoSpaceDN w:val="0"/>
              <w:adjustRightInd w:val="0"/>
              <w:spacing w:line="274" w:lineRule="exact"/>
              <w:ind w:right="5"/>
              <w:jc w:val="center"/>
              <w:rPr>
                <w:rFonts w:ascii="Arial" w:hAnsi="Arial" w:cs="Arial"/>
                <w:color w:val="000000"/>
              </w:rPr>
            </w:pPr>
            <w:r w:rsidRPr="002109BF">
              <w:rPr>
                <w:rFonts w:ascii="Arial" w:hAnsi="Arial" w:cs="Arial"/>
                <w:color w:val="000000"/>
              </w:rPr>
              <w:t>границ земельного участка(м)</w:t>
            </w:r>
          </w:p>
        </w:tc>
      </w:tr>
      <w:tr w:rsidR="00DA1335" w:rsidRPr="002109BF" w:rsidTr="00504185">
        <w:tc>
          <w:tcPr>
            <w:tcW w:w="653" w:type="dxa"/>
            <w:gridSpan w:val="2"/>
            <w:vMerge/>
            <w:tcBorders>
              <w:top w:val="nil"/>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rPr>
                <w:rFonts w:ascii="Arial" w:hAnsi="Arial" w:cs="Arial"/>
                <w:color w:val="000000"/>
              </w:rPr>
            </w:pPr>
          </w:p>
          <w:p w:rsidR="00DA1335" w:rsidRPr="002109BF" w:rsidRDefault="00DA1335" w:rsidP="00504185">
            <w:pPr>
              <w:autoSpaceDE w:val="0"/>
              <w:autoSpaceDN w:val="0"/>
              <w:adjustRightInd w:val="0"/>
              <w:rPr>
                <w:rFonts w:ascii="Arial" w:hAnsi="Arial" w:cs="Arial"/>
                <w:color w:val="000000"/>
              </w:rPr>
            </w:pPr>
          </w:p>
        </w:tc>
        <w:tc>
          <w:tcPr>
            <w:tcW w:w="4166" w:type="dxa"/>
            <w:gridSpan w:val="2"/>
            <w:vMerge/>
            <w:tcBorders>
              <w:top w:val="nil"/>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rPr>
                <w:rFonts w:ascii="Arial" w:hAnsi="Arial" w:cs="Arial"/>
                <w:color w:val="000000"/>
              </w:rPr>
            </w:pPr>
          </w:p>
          <w:p w:rsidR="00DA1335" w:rsidRPr="002109BF" w:rsidRDefault="00DA1335" w:rsidP="00504185">
            <w:pPr>
              <w:autoSpaceDE w:val="0"/>
              <w:autoSpaceDN w:val="0"/>
              <w:adjustRightInd w:val="0"/>
              <w:rPr>
                <w:rFonts w:ascii="Arial" w:hAnsi="Arial" w:cs="Arial"/>
                <w:color w:val="000000"/>
              </w:rPr>
            </w:pPr>
          </w:p>
        </w:tc>
        <w:tc>
          <w:tcPr>
            <w:tcW w:w="1704" w:type="dxa"/>
            <w:gridSpan w:val="2"/>
            <w:vMerge/>
            <w:tcBorders>
              <w:top w:val="nil"/>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rPr>
                <w:rFonts w:ascii="Arial" w:hAnsi="Arial" w:cs="Arial"/>
                <w:color w:val="000000"/>
              </w:rPr>
            </w:pPr>
          </w:p>
          <w:p w:rsidR="00DA1335" w:rsidRPr="002109BF" w:rsidRDefault="00DA1335" w:rsidP="00504185">
            <w:pPr>
              <w:autoSpaceDE w:val="0"/>
              <w:autoSpaceDN w:val="0"/>
              <w:adjustRightInd w:val="0"/>
              <w:rPr>
                <w:rFonts w:ascii="Arial" w:hAnsi="Arial" w:cs="Arial"/>
                <w:color w:val="000000"/>
              </w:rPr>
            </w:pP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lang w:val="en-US" w:eastAsia="en-US"/>
              </w:rPr>
            </w:pPr>
            <w:r w:rsidRPr="002109BF">
              <w:rPr>
                <w:rFonts w:ascii="Arial" w:hAnsi="Arial" w:cs="Arial"/>
                <w:color w:val="000000"/>
                <w:lang w:val="en-US" w:eastAsia="en-US"/>
              </w:rPr>
              <w:t>min</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lang w:val="en-US" w:eastAsia="en-US"/>
              </w:rPr>
            </w:pPr>
            <w:r w:rsidRPr="002109BF">
              <w:rPr>
                <w:rFonts w:ascii="Arial" w:hAnsi="Arial" w:cs="Arial"/>
                <w:color w:val="000000"/>
                <w:lang w:val="en-US" w:eastAsia="en-US"/>
              </w:rPr>
              <w:t>max</w:t>
            </w:r>
          </w:p>
        </w:tc>
        <w:tc>
          <w:tcPr>
            <w:tcW w:w="2818" w:type="dxa"/>
            <w:gridSpan w:val="2"/>
            <w:vMerge/>
            <w:tcBorders>
              <w:top w:val="nil"/>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jc w:val="center"/>
              <w:rPr>
                <w:rFonts w:ascii="Arial" w:hAnsi="Arial" w:cs="Arial"/>
                <w:color w:val="000000"/>
                <w:lang w:val="en-US" w:eastAsia="en-US"/>
              </w:rPr>
            </w:pPr>
          </w:p>
          <w:p w:rsidR="00DA1335" w:rsidRPr="002109BF" w:rsidRDefault="00DA1335" w:rsidP="00504185">
            <w:pPr>
              <w:autoSpaceDE w:val="0"/>
              <w:autoSpaceDN w:val="0"/>
              <w:adjustRightInd w:val="0"/>
              <w:jc w:val="center"/>
              <w:rPr>
                <w:rFonts w:ascii="Arial" w:hAnsi="Arial" w:cs="Arial"/>
                <w:color w:val="000000"/>
                <w:lang w:val="en-US" w:eastAsia="en-US"/>
              </w:rPr>
            </w:pPr>
          </w:p>
        </w:tc>
        <w:tc>
          <w:tcPr>
            <w:tcW w:w="1714" w:type="dxa"/>
            <w:gridSpan w:val="2"/>
            <w:vMerge/>
            <w:tcBorders>
              <w:top w:val="nil"/>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jc w:val="center"/>
              <w:rPr>
                <w:rFonts w:ascii="Arial" w:hAnsi="Arial" w:cs="Arial"/>
                <w:color w:val="000000"/>
                <w:lang w:val="en-US" w:eastAsia="en-US"/>
              </w:rPr>
            </w:pPr>
          </w:p>
          <w:p w:rsidR="00DA1335" w:rsidRPr="002109BF" w:rsidRDefault="00DA1335" w:rsidP="00504185">
            <w:pPr>
              <w:autoSpaceDE w:val="0"/>
              <w:autoSpaceDN w:val="0"/>
              <w:adjustRightInd w:val="0"/>
              <w:jc w:val="center"/>
              <w:rPr>
                <w:rFonts w:ascii="Arial" w:hAnsi="Arial" w:cs="Arial"/>
                <w:color w:val="000000"/>
                <w:lang w:val="en-US" w:eastAsia="en-US"/>
              </w:rPr>
            </w:pPr>
          </w:p>
        </w:tc>
      </w:tr>
      <w:tr w:rsidR="00DA1335" w:rsidRPr="002109BF" w:rsidTr="00504185">
        <w:tc>
          <w:tcPr>
            <w:tcW w:w="653"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w:t>
            </w:r>
          </w:p>
        </w:tc>
        <w:tc>
          <w:tcPr>
            <w:tcW w:w="4166"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Хранение автотранспорта</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2.7.1</w:t>
            </w: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50 (15)*</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20 000 (50)*</w:t>
            </w:r>
          </w:p>
        </w:tc>
        <w:tc>
          <w:tcPr>
            <w:tcW w:w="28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75% (100%)*</w:t>
            </w:r>
          </w:p>
        </w:tc>
        <w:tc>
          <w:tcPr>
            <w:tcW w:w="171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 (0)*</w:t>
            </w:r>
          </w:p>
        </w:tc>
      </w:tr>
      <w:tr w:rsidR="00DA1335" w:rsidRPr="002109BF" w:rsidTr="00504185">
        <w:trPr>
          <w:gridAfter w:val="1"/>
          <w:wAfter w:w="20" w:type="dxa"/>
        </w:trPr>
        <w:tc>
          <w:tcPr>
            <w:tcW w:w="643" w:type="dxa"/>
            <w:vMerge w:val="restart"/>
            <w:tcBorders>
              <w:top w:val="single" w:sz="6" w:space="0" w:color="auto"/>
              <w:left w:val="single" w:sz="6" w:space="0" w:color="auto"/>
              <w:bottom w:val="nil"/>
              <w:right w:val="single" w:sz="6" w:space="0" w:color="auto"/>
            </w:tcBorders>
          </w:tcPr>
          <w:p w:rsidR="00DA1335" w:rsidRPr="002109BF" w:rsidRDefault="00DA1335" w:rsidP="00504185">
            <w:pPr>
              <w:autoSpaceDE w:val="0"/>
              <w:autoSpaceDN w:val="0"/>
              <w:adjustRightInd w:val="0"/>
              <w:spacing w:line="269" w:lineRule="exact"/>
              <w:ind w:left="19" w:hanging="19"/>
              <w:rPr>
                <w:rFonts w:ascii="Arial" w:hAnsi="Arial" w:cs="Arial"/>
                <w:color w:val="000000"/>
              </w:rPr>
            </w:pPr>
            <w:r w:rsidRPr="002109BF">
              <w:rPr>
                <w:rFonts w:ascii="Arial" w:hAnsi="Arial" w:cs="Arial"/>
                <w:color w:val="000000"/>
              </w:rPr>
              <w:t>№ п/п</w:t>
            </w:r>
          </w:p>
        </w:tc>
        <w:tc>
          <w:tcPr>
            <w:tcW w:w="4166" w:type="dxa"/>
            <w:gridSpan w:val="2"/>
            <w:vMerge w:val="restart"/>
            <w:tcBorders>
              <w:top w:val="single" w:sz="6" w:space="0" w:color="auto"/>
              <w:left w:val="single" w:sz="6" w:space="0" w:color="auto"/>
              <w:bottom w:val="nil"/>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Наименование ВРИ</w:t>
            </w:r>
          </w:p>
        </w:tc>
        <w:tc>
          <w:tcPr>
            <w:tcW w:w="1704" w:type="dxa"/>
            <w:gridSpan w:val="2"/>
            <w:vMerge w:val="restart"/>
            <w:tcBorders>
              <w:top w:val="single" w:sz="6" w:space="0" w:color="auto"/>
              <w:left w:val="single" w:sz="6" w:space="0" w:color="auto"/>
              <w:bottom w:val="nil"/>
              <w:right w:val="single" w:sz="6" w:space="0" w:color="auto"/>
            </w:tcBorders>
          </w:tcPr>
          <w:p w:rsidR="00DA1335" w:rsidRPr="002109BF" w:rsidRDefault="00DA1335" w:rsidP="00504185">
            <w:pPr>
              <w:autoSpaceDE w:val="0"/>
              <w:autoSpaceDN w:val="0"/>
              <w:adjustRightInd w:val="0"/>
              <w:spacing w:line="274" w:lineRule="exact"/>
              <w:ind w:right="5"/>
              <w:jc w:val="center"/>
              <w:rPr>
                <w:rFonts w:ascii="Arial" w:hAnsi="Arial" w:cs="Arial"/>
                <w:color w:val="000000"/>
              </w:rPr>
            </w:pPr>
            <w:r w:rsidRPr="002109BF">
              <w:rPr>
                <w:rFonts w:ascii="Arial" w:hAnsi="Arial" w:cs="Arial"/>
                <w:color w:val="000000"/>
              </w:rPr>
              <w:t>Код (числовое обозначение ВРИ)</w:t>
            </w:r>
          </w:p>
        </w:tc>
        <w:tc>
          <w:tcPr>
            <w:tcW w:w="3273" w:type="dxa"/>
            <w:gridSpan w:val="4"/>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spacing w:line="269" w:lineRule="exact"/>
              <w:rPr>
                <w:rFonts w:ascii="Arial" w:hAnsi="Arial" w:cs="Arial"/>
                <w:color w:val="000000"/>
              </w:rPr>
            </w:pPr>
            <w:r w:rsidRPr="002109BF">
              <w:rPr>
                <w:rFonts w:ascii="Arial" w:hAnsi="Arial" w:cs="Arial"/>
                <w:color w:val="000000"/>
              </w:rPr>
              <w:t>Предельные размеры земельных участков (кв. м)</w:t>
            </w:r>
          </w:p>
        </w:tc>
        <w:tc>
          <w:tcPr>
            <w:tcW w:w="2818" w:type="dxa"/>
            <w:gridSpan w:val="2"/>
            <w:vMerge w:val="restart"/>
            <w:tcBorders>
              <w:top w:val="single" w:sz="6" w:space="0" w:color="auto"/>
              <w:left w:val="single" w:sz="6" w:space="0" w:color="auto"/>
              <w:bottom w:val="nil"/>
              <w:right w:val="single" w:sz="6" w:space="0" w:color="auto"/>
            </w:tcBorders>
            <w:vAlign w:val="center"/>
          </w:tcPr>
          <w:p w:rsidR="00DA1335" w:rsidRPr="002109BF" w:rsidRDefault="00DA1335"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Максимальный процент застройки,в том числе в</w:t>
            </w:r>
          </w:p>
          <w:p w:rsidR="00DA1335" w:rsidRPr="002109BF" w:rsidRDefault="00DA1335"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зависимости от количества надземных этажей</w:t>
            </w:r>
          </w:p>
        </w:tc>
        <w:tc>
          <w:tcPr>
            <w:tcW w:w="1704" w:type="dxa"/>
            <w:gridSpan w:val="2"/>
            <w:vMerge w:val="restart"/>
            <w:tcBorders>
              <w:top w:val="single" w:sz="6" w:space="0" w:color="auto"/>
              <w:left w:val="single" w:sz="6" w:space="0" w:color="auto"/>
              <w:bottom w:val="nil"/>
              <w:right w:val="single" w:sz="6" w:space="0" w:color="auto"/>
            </w:tcBorders>
            <w:vAlign w:val="center"/>
          </w:tcPr>
          <w:p w:rsidR="00DA1335" w:rsidRPr="002109BF" w:rsidRDefault="00DA1335"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Минимальные отступы от</w:t>
            </w:r>
          </w:p>
          <w:p w:rsidR="00DA1335" w:rsidRPr="002109BF" w:rsidRDefault="00DA1335"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границ земельного участка (м)</w:t>
            </w:r>
          </w:p>
        </w:tc>
      </w:tr>
      <w:tr w:rsidR="00DA1335" w:rsidRPr="002109BF" w:rsidTr="00504185">
        <w:trPr>
          <w:gridAfter w:val="1"/>
          <w:wAfter w:w="20" w:type="dxa"/>
        </w:trPr>
        <w:tc>
          <w:tcPr>
            <w:tcW w:w="643" w:type="dxa"/>
            <w:vMerge/>
            <w:tcBorders>
              <w:top w:val="nil"/>
              <w:left w:val="single" w:sz="6" w:space="0" w:color="auto"/>
              <w:bottom w:val="nil"/>
              <w:right w:val="single" w:sz="6" w:space="0" w:color="auto"/>
            </w:tcBorders>
          </w:tcPr>
          <w:p w:rsidR="00DA1335" w:rsidRPr="002109BF" w:rsidRDefault="00DA1335" w:rsidP="00504185">
            <w:pPr>
              <w:autoSpaceDE w:val="0"/>
              <w:autoSpaceDN w:val="0"/>
              <w:adjustRightInd w:val="0"/>
              <w:rPr>
                <w:rFonts w:ascii="Arial" w:hAnsi="Arial" w:cs="Arial"/>
                <w:color w:val="000000"/>
              </w:rPr>
            </w:pPr>
          </w:p>
          <w:p w:rsidR="00DA1335" w:rsidRPr="002109BF" w:rsidRDefault="00DA1335" w:rsidP="00504185">
            <w:pPr>
              <w:autoSpaceDE w:val="0"/>
              <w:autoSpaceDN w:val="0"/>
              <w:adjustRightInd w:val="0"/>
              <w:rPr>
                <w:rFonts w:ascii="Arial" w:hAnsi="Arial" w:cs="Arial"/>
                <w:color w:val="000000"/>
              </w:rPr>
            </w:pPr>
          </w:p>
        </w:tc>
        <w:tc>
          <w:tcPr>
            <w:tcW w:w="4166" w:type="dxa"/>
            <w:gridSpan w:val="2"/>
            <w:vMerge/>
            <w:tcBorders>
              <w:top w:val="nil"/>
              <w:left w:val="single" w:sz="6" w:space="0" w:color="auto"/>
              <w:bottom w:val="nil"/>
              <w:right w:val="single" w:sz="6" w:space="0" w:color="auto"/>
            </w:tcBorders>
          </w:tcPr>
          <w:p w:rsidR="00DA1335" w:rsidRPr="002109BF" w:rsidRDefault="00DA1335" w:rsidP="00504185">
            <w:pPr>
              <w:autoSpaceDE w:val="0"/>
              <w:autoSpaceDN w:val="0"/>
              <w:adjustRightInd w:val="0"/>
              <w:rPr>
                <w:rFonts w:ascii="Arial" w:hAnsi="Arial" w:cs="Arial"/>
                <w:color w:val="000000"/>
              </w:rPr>
            </w:pPr>
          </w:p>
          <w:p w:rsidR="00DA1335" w:rsidRPr="002109BF" w:rsidRDefault="00DA1335" w:rsidP="00504185">
            <w:pPr>
              <w:autoSpaceDE w:val="0"/>
              <w:autoSpaceDN w:val="0"/>
              <w:adjustRightInd w:val="0"/>
              <w:rPr>
                <w:rFonts w:ascii="Arial" w:hAnsi="Arial" w:cs="Arial"/>
                <w:color w:val="000000"/>
              </w:rPr>
            </w:pPr>
          </w:p>
        </w:tc>
        <w:tc>
          <w:tcPr>
            <w:tcW w:w="1704" w:type="dxa"/>
            <w:gridSpan w:val="2"/>
            <w:vMerge/>
            <w:tcBorders>
              <w:top w:val="nil"/>
              <w:left w:val="single" w:sz="6" w:space="0" w:color="auto"/>
              <w:bottom w:val="nil"/>
              <w:right w:val="single" w:sz="6" w:space="0" w:color="auto"/>
            </w:tcBorders>
          </w:tcPr>
          <w:p w:rsidR="00DA1335" w:rsidRPr="002109BF" w:rsidRDefault="00DA1335" w:rsidP="00504185">
            <w:pPr>
              <w:autoSpaceDE w:val="0"/>
              <w:autoSpaceDN w:val="0"/>
              <w:adjustRightInd w:val="0"/>
              <w:rPr>
                <w:rFonts w:ascii="Arial" w:hAnsi="Arial" w:cs="Arial"/>
                <w:color w:val="000000"/>
              </w:rPr>
            </w:pPr>
          </w:p>
          <w:p w:rsidR="00DA1335" w:rsidRPr="002109BF" w:rsidRDefault="00DA1335" w:rsidP="00504185">
            <w:pPr>
              <w:autoSpaceDE w:val="0"/>
              <w:autoSpaceDN w:val="0"/>
              <w:adjustRightInd w:val="0"/>
              <w:rPr>
                <w:rFonts w:ascii="Arial" w:hAnsi="Arial" w:cs="Arial"/>
                <w:color w:val="000000"/>
              </w:rPr>
            </w:pP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lang w:val="en-US" w:eastAsia="en-US"/>
              </w:rPr>
            </w:pPr>
            <w:r w:rsidRPr="002109BF">
              <w:rPr>
                <w:rFonts w:ascii="Arial" w:hAnsi="Arial" w:cs="Arial"/>
                <w:color w:val="000000"/>
                <w:lang w:val="en-US" w:eastAsia="en-US"/>
              </w:rPr>
              <w:t>min</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lang w:val="en-US" w:eastAsia="en-US"/>
              </w:rPr>
            </w:pPr>
            <w:r w:rsidRPr="002109BF">
              <w:rPr>
                <w:rFonts w:ascii="Arial" w:hAnsi="Arial" w:cs="Arial"/>
                <w:color w:val="000000"/>
                <w:lang w:val="en-US" w:eastAsia="en-US"/>
              </w:rPr>
              <w:t>max</w:t>
            </w:r>
          </w:p>
        </w:tc>
        <w:tc>
          <w:tcPr>
            <w:tcW w:w="2818" w:type="dxa"/>
            <w:gridSpan w:val="2"/>
            <w:vMerge/>
            <w:tcBorders>
              <w:top w:val="nil"/>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jc w:val="center"/>
              <w:rPr>
                <w:rFonts w:ascii="Arial" w:hAnsi="Arial" w:cs="Arial"/>
                <w:color w:val="000000"/>
                <w:lang w:val="en-US" w:eastAsia="en-US"/>
              </w:rPr>
            </w:pPr>
          </w:p>
          <w:p w:rsidR="00DA1335" w:rsidRPr="002109BF" w:rsidRDefault="00DA1335" w:rsidP="00504185">
            <w:pPr>
              <w:autoSpaceDE w:val="0"/>
              <w:autoSpaceDN w:val="0"/>
              <w:adjustRightInd w:val="0"/>
              <w:jc w:val="center"/>
              <w:rPr>
                <w:rFonts w:ascii="Arial" w:hAnsi="Arial" w:cs="Arial"/>
                <w:color w:val="000000"/>
                <w:lang w:val="en-US" w:eastAsia="en-US"/>
              </w:rPr>
            </w:pPr>
          </w:p>
        </w:tc>
        <w:tc>
          <w:tcPr>
            <w:tcW w:w="1704" w:type="dxa"/>
            <w:gridSpan w:val="2"/>
            <w:vMerge/>
            <w:tcBorders>
              <w:top w:val="nil"/>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jc w:val="center"/>
              <w:rPr>
                <w:rFonts w:ascii="Arial" w:hAnsi="Arial" w:cs="Arial"/>
                <w:color w:val="000000"/>
                <w:lang w:val="en-US" w:eastAsia="en-US"/>
              </w:rPr>
            </w:pPr>
          </w:p>
          <w:p w:rsidR="00DA1335" w:rsidRPr="002109BF" w:rsidRDefault="00DA1335" w:rsidP="00504185">
            <w:pPr>
              <w:autoSpaceDE w:val="0"/>
              <w:autoSpaceDN w:val="0"/>
              <w:adjustRightInd w:val="0"/>
              <w:jc w:val="center"/>
              <w:rPr>
                <w:rFonts w:ascii="Arial" w:hAnsi="Arial" w:cs="Arial"/>
                <w:color w:val="000000"/>
                <w:lang w:val="en-US" w:eastAsia="en-US"/>
              </w:rPr>
            </w:pPr>
          </w:p>
        </w:tc>
      </w:tr>
      <w:tr w:rsidR="00DA1335" w:rsidRPr="002109BF" w:rsidTr="00504185">
        <w:trPr>
          <w:gridAfter w:val="1"/>
          <w:wAfter w:w="20" w:type="dxa"/>
        </w:trPr>
        <w:tc>
          <w:tcPr>
            <w:tcW w:w="643" w:type="dxa"/>
            <w:vMerge/>
            <w:tcBorders>
              <w:top w:val="nil"/>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lang w:val="en-US" w:eastAsia="en-US"/>
              </w:rPr>
            </w:pPr>
          </w:p>
          <w:p w:rsidR="00DA1335" w:rsidRPr="002109BF" w:rsidRDefault="00DA1335" w:rsidP="00504185">
            <w:pPr>
              <w:autoSpaceDE w:val="0"/>
              <w:autoSpaceDN w:val="0"/>
              <w:adjustRightInd w:val="0"/>
              <w:rPr>
                <w:rFonts w:ascii="Arial" w:hAnsi="Arial" w:cs="Arial"/>
                <w:color w:val="000000"/>
                <w:lang w:val="en-US" w:eastAsia="en-US"/>
              </w:rPr>
            </w:pPr>
          </w:p>
        </w:tc>
        <w:tc>
          <w:tcPr>
            <w:tcW w:w="4166" w:type="dxa"/>
            <w:gridSpan w:val="2"/>
            <w:vMerge/>
            <w:tcBorders>
              <w:top w:val="nil"/>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lang w:val="en-US" w:eastAsia="en-US"/>
              </w:rPr>
            </w:pPr>
          </w:p>
          <w:p w:rsidR="00DA1335" w:rsidRPr="002109BF" w:rsidRDefault="00DA1335" w:rsidP="00504185">
            <w:pPr>
              <w:autoSpaceDE w:val="0"/>
              <w:autoSpaceDN w:val="0"/>
              <w:adjustRightInd w:val="0"/>
              <w:rPr>
                <w:rFonts w:ascii="Arial" w:hAnsi="Arial" w:cs="Arial"/>
                <w:color w:val="000000"/>
                <w:lang w:val="en-US" w:eastAsia="en-US"/>
              </w:rPr>
            </w:pPr>
          </w:p>
        </w:tc>
        <w:tc>
          <w:tcPr>
            <w:tcW w:w="1704" w:type="dxa"/>
            <w:gridSpan w:val="2"/>
            <w:vMerge/>
            <w:tcBorders>
              <w:top w:val="nil"/>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lang w:val="en-US" w:eastAsia="en-US"/>
              </w:rPr>
            </w:pPr>
          </w:p>
          <w:p w:rsidR="00DA1335" w:rsidRPr="002109BF" w:rsidRDefault="00DA1335" w:rsidP="00504185">
            <w:pPr>
              <w:autoSpaceDE w:val="0"/>
              <w:autoSpaceDN w:val="0"/>
              <w:adjustRightInd w:val="0"/>
              <w:rPr>
                <w:rFonts w:ascii="Arial" w:hAnsi="Arial" w:cs="Arial"/>
                <w:color w:val="000000"/>
                <w:lang w:val="en-US" w:eastAsia="en-US"/>
              </w:rPr>
            </w:pPr>
          </w:p>
        </w:tc>
        <w:tc>
          <w:tcPr>
            <w:tcW w:w="7795" w:type="dxa"/>
            <w:gridSpan w:val="8"/>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spacing w:line="274" w:lineRule="exact"/>
              <w:rPr>
                <w:rFonts w:ascii="Arial" w:hAnsi="Arial" w:cs="Arial"/>
                <w:color w:val="000000"/>
              </w:rPr>
            </w:pPr>
            <w:r w:rsidRPr="002109BF">
              <w:rPr>
                <w:rFonts w:ascii="Arial" w:hAnsi="Arial" w:cs="Arial"/>
                <w:color w:val="000000"/>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DA1335" w:rsidRPr="002109BF" w:rsidTr="00504185">
        <w:trPr>
          <w:gridAfter w:val="1"/>
          <w:wAfter w:w="20" w:type="dxa"/>
        </w:trPr>
        <w:tc>
          <w:tcPr>
            <w:tcW w:w="643" w:type="dxa"/>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rPr>
            </w:pPr>
            <w:r w:rsidRPr="002109BF">
              <w:rPr>
                <w:rFonts w:ascii="Arial" w:hAnsi="Arial" w:cs="Arial"/>
                <w:color w:val="000000"/>
              </w:rPr>
              <w:t>2.</w:t>
            </w:r>
          </w:p>
        </w:tc>
        <w:tc>
          <w:tcPr>
            <w:tcW w:w="4166" w:type="dxa"/>
            <w:gridSpan w:val="2"/>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spacing w:line="274" w:lineRule="exact"/>
              <w:ind w:left="547"/>
              <w:jc w:val="center"/>
              <w:rPr>
                <w:rFonts w:ascii="Arial" w:hAnsi="Arial" w:cs="Arial"/>
                <w:color w:val="000000"/>
              </w:rPr>
            </w:pPr>
            <w:r w:rsidRPr="002109BF">
              <w:rPr>
                <w:rFonts w:ascii="Arial" w:hAnsi="Arial" w:cs="Arial"/>
                <w:color w:val="000000"/>
              </w:rPr>
              <w:t>Стационарное медицинское обслуживание</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3.4.2</w:t>
            </w: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10 000</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1 000 000</w:t>
            </w:r>
          </w:p>
        </w:tc>
        <w:tc>
          <w:tcPr>
            <w:tcW w:w="28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50%</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w:t>
            </w:r>
          </w:p>
        </w:tc>
      </w:tr>
      <w:tr w:rsidR="00DA1335" w:rsidRPr="002109BF" w:rsidTr="00504185">
        <w:trPr>
          <w:gridAfter w:val="1"/>
          <w:wAfter w:w="20" w:type="dxa"/>
        </w:trPr>
        <w:tc>
          <w:tcPr>
            <w:tcW w:w="643" w:type="dxa"/>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rPr>
            </w:pPr>
            <w:r w:rsidRPr="002109BF">
              <w:rPr>
                <w:rFonts w:ascii="Arial" w:hAnsi="Arial" w:cs="Arial"/>
                <w:color w:val="000000"/>
              </w:rPr>
              <w:t>3.</w:t>
            </w:r>
          </w:p>
        </w:tc>
        <w:tc>
          <w:tcPr>
            <w:tcW w:w="4166"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Общественное управление</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3.8</w:t>
            </w: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1 000</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100 000</w:t>
            </w:r>
          </w:p>
        </w:tc>
        <w:tc>
          <w:tcPr>
            <w:tcW w:w="28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60%</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w:t>
            </w:r>
          </w:p>
        </w:tc>
      </w:tr>
      <w:tr w:rsidR="00DA1335" w:rsidRPr="002109BF" w:rsidTr="00504185">
        <w:trPr>
          <w:gridAfter w:val="1"/>
          <w:wAfter w:w="20" w:type="dxa"/>
        </w:trPr>
        <w:tc>
          <w:tcPr>
            <w:tcW w:w="643" w:type="dxa"/>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rPr>
            </w:pPr>
            <w:r w:rsidRPr="002109BF">
              <w:rPr>
                <w:rFonts w:ascii="Arial" w:hAnsi="Arial" w:cs="Arial"/>
                <w:color w:val="000000"/>
              </w:rPr>
              <w:t>4.</w:t>
            </w:r>
          </w:p>
        </w:tc>
        <w:tc>
          <w:tcPr>
            <w:tcW w:w="4166" w:type="dxa"/>
            <w:gridSpan w:val="2"/>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Обеспечение деятельности в области гидрометеорологии и смежных с ней областях</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3.9.1</w:t>
            </w: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500</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10 000</w:t>
            </w:r>
          </w:p>
        </w:tc>
        <w:tc>
          <w:tcPr>
            <w:tcW w:w="28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60%</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w:t>
            </w:r>
          </w:p>
        </w:tc>
      </w:tr>
      <w:tr w:rsidR="00DA1335" w:rsidRPr="002109BF" w:rsidTr="00504185">
        <w:trPr>
          <w:gridAfter w:val="1"/>
          <w:wAfter w:w="20" w:type="dxa"/>
        </w:trPr>
        <w:tc>
          <w:tcPr>
            <w:tcW w:w="643" w:type="dxa"/>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rPr>
            </w:pPr>
            <w:r w:rsidRPr="002109BF">
              <w:rPr>
                <w:rFonts w:ascii="Arial" w:hAnsi="Arial" w:cs="Arial"/>
                <w:color w:val="000000"/>
              </w:rPr>
              <w:t>5.</w:t>
            </w:r>
          </w:p>
        </w:tc>
        <w:tc>
          <w:tcPr>
            <w:tcW w:w="4166" w:type="dxa"/>
            <w:gridSpan w:val="2"/>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spacing w:line="274" w:lineRule="exact"/>
              <w:ind w:left="499"/>
              <w:jc w:val="center"/>
              <w:rPr>
                <w:rFonts w:ascii="Arial" w:hAnsi="Arial" w:cs="Arial"/>
                <w:color w:val="000000"/>
              </w:rPr>
            </w:pPr>
            <w:r w:rsidRPr="002109BF">
              <w:rPr>
                <w:rFonts w:ascii="Arial" w:hAnsi="Arial" w:cs="Arial"/>
                <w:color w:val="000000"/>
              </w:rPr>
              <w:t>Амбулаторное ветеринарное обслуживание</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3.10.1</w:t>
            </w: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1 000</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10 000</w:t>
            </w:r>
          </w:p>
        </w:tc>
        <w:tc>
          <w:tcPr>
            <w:tcW w:w="28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60%</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w:t>
            </w:r>
          </w:p>
        </w:tc>
      </w:tr>
      <w:tr w:rsidR="00DA1335" w:rsidRPr="002109BF" w:rsidTr="00504185">
        <w:trPr>
          <w:gridAfter w:val="1"/>
          <w:wAfter w:w="20" w:type="dxa"/>
        </w:trPr>
        <w:tc>
          <w:tcPr>
            <w:tcW w:w="643" w:type="dxa"/>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rPr>
                <w:rFonts w:ascii="Arial" w:hAnsi="Arial" w:cs="Arial"/>
                <w:color w:val="000000"/>
              </w:rPr>
            </w:pPr>
            <w:r w:rsidRPr="002109BF">
              <w:rPr>
                <w:rFonts w:ascii="Arial" w:hAnsi="Arial" w:cs="Arial"/>
                <w:color w:val="000000"/>
              </w:rPr>
              <w:t>6.</w:t>
            </w:r>
          </w:p>
        </w:tc>
        <w:tc>
          <w:tcPr>
            <w:tcW w:w="4166" w:type="dxa"/>
            <w:gridSpan w:val="2"/>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spacing w:line="278" w:lineRule="exact"/>
              <w:jc w:val="center"/>
              <w:rPr>
                <w:rFonts w:ascii="Arial" w:hAnsi="Arial" w:cs="Arial"/>
                <w:color w:val="000000"/>
              </w:rPr>
            </w:pPr>
            <w:r w:rsidRPr="002109BF">
              <w:rPr>
                <w:rFonts w:ascii="Arial" w:hAnsi="Arial" w:cs="Arial"/>
                <w:color w:val="000000"/>
              </w:rPr>
              <w:t>Объекты торговли (торговые центры, торгово-развлекательные центры (комплексы)</w:t>
            </w:r>
          </w:p>
        </w:tc>
        <w:tc>
          <w:tcPr>
            <w:tcW w:w="1704" w:type="dxa"/>
            <w:gridSpan w:val="2"/>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4.2</w:t>
            </w:r>
          </w:p>
        </w:tc>
        <w:tc>
          <w:tcPr>
            <w:tcW w:w="1555" w:type="dxa"/>
            <w:gridSpan w:val="2"/>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5 000</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Не подлежит установлению</w:t>
            </w:r>
          </w:p>
        </w:tc>
        <w:tc>
          <w:tcPr>
            <w:tcW w:w="2818" w:type="dxa"/>
            <w:gridSpan w:val="2"/>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50%</w:t>
            </w:r>
          </w:p>
        </w:tc>
        <w:tc>
          <w:tcPr>
            <w:tcW w:w="1704" w:type="dxa"/>
            <w:gridSpan w:val="2"/>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w:t>
            </w:r>
          </w:p>
        </w:tc>
      </w:tr>
      <w:tr w:rsidR="00DA1335" w:rsidRPr="002109BF" w:rsidTr="00504185">
        <w:trPr>
          <w:gridAfter w:val="1"/>
          <w:wAfter w:w="20" w:type="dxa"/>
        </w:trPr>
        <w:tc>
          <w:tcPr>
            <w:tcW w:w="643" w:type="dxa"/>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rPr>
            </w:pPr>
            <w:r w:rsidRPr="002109BF">
              <w:rPr>
                <w:rFonts w:ascii="Arial" w:hAnsi="Arial" w:cs="Arial"/>
                <w:color w:val="000000"/>
              </w:rPr>
              <w:t>7.</w:t>
            </w:r>
          </w:p>
        </w:tc>
        <w:tc>
          <w:tcPr>
            <w:tcW w:w="4166"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Банковская и страховая деятельность</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4.5</w:t>
            </w: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1 000</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10 000</w:t>
            </w:r>
          </w:p>
        </w:tc>
        <w:tc>
          <w:tcPr>
            <w:tcW w:w="28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60%</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w:t>
            </w:r>
          </w:p>
        </w:tc>
      </w:tr>
      <w:tr w:rsidR="00DA1335" w:rsidRPr="002109BF" w:rsidTr="00504185">
        <w:trPr>
          <w:gridAfter w:val="1"/>
          <w:wAfter w:w="20" w:type="dxa"/>
        </w:trPr>
        <w:tc>
          <w:tcPr>
            <w:tcW w:w="643" w:type="dxa"/>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rPr>
            </w:pPr>
            <w:r w:rsidRPr="002109BF">
              <w:rPr>
                <w:rFonts w:ascii="Arial" w:hAnsi="Arial" w:cs="Arial"/>
                <w:color w:val="000000"/>
              </w:rPr>
              <w:t>8.</w:t>
            </w:r>
          </w:p>
        </w:tc>
        <w:tc>
          <w:tcPr>
            <w:tcW w:w="4166"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Общественное питание</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4.6</w:t>
            </w: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500</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10 000</w:t>
            </w:r>
          </w:p>
        </w:tc>
        <w:tc>
          <w:tcPr>
            <w:tcW w:w="28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50%</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w:t>
            </w:r>
          </w:p>
        </w:tc>
      </w:tr>
      <w:tr w:rsidR="00DA1335" w:rsidRPr="002109BF" w:rsidTr="00504185">
        <w:trPr>
          <w:gridAfter w:val="1"/>
          <w:wAfter w:w="20" w:type="dxa"/>
        </w:trPr>
        <w:tc>
          <w:tcPr>
            <w:tcW w:w="643" w:type="dxa"/>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rPr>
            </w:pPr>
            <w:r w:rsidRPr="002109BF">
              <w:rPr>
                <w:rFonts w:ascii="Arial" w:hAnsi="Arial" w:cs="Arial"/>
                <w:color w:val="000000"/>
              </w:rPr>
              <w:t>9.</w:t>
            </w:r>
          </w:p>
        </w:tc>
        <w:tc>
          <w:tcPr>
            <w:tcW w:w="4166"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Выставочно-ярмарочная деятельность</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4.10</w:t>
            </w: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5 000</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50 000</w:t>
            </w:r>
          </w:p>
        </w:tc>
        <w:tc>
          <w:tcPr>
            <w:tcW w:w="28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60%</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w:t>
            </w:r>
          </w:p>
        </w:tc>
      </w:tr>
    </w:tbl>
    <w:p w:rsidR="00DA1335" w:rsidRPr="00DA1335" w:rsidRDefault="00DA1335" w:rsidP="00DA1335">
      <w:pPr>
        <w:pStyle w:val="af1"/>
        <w:autoSpaceDE w:val="0"/>
        <w:autoSpaceDN w:val="0"/>
        <w:adjustRightInd w:val="0"/>
        <w:spacing w:line="240" w:lineRule="exact"/>
        <w:ind w:right="19"/>
        <w:jc w:val="both"/>
        <w:rPr>
          <w:rFonts w:ascii="Arial" w:hAnsi="Arial" w:cs="Arial"/>
          <w:color w:val="000000"/>
        </w:rPr>
      </w:pPr>
    </w:p>
    <w:p w:rsidR="00DA1335" w:rsidRPr="00DA1335" w:rsidRDefault="00DA1335" w:rsidP="00DA1335">
      <w:pPr>
        <w:pStyle w:val="af1"/>
        <w:autoSpaceDE w:val="0"/>
        <w:autoSpaceDN w:val="0"/>
        <w:adjustRightInd w:val="0"/>
        <w:spacing w:before="43" w:line="274" w:lineRule="exact"/>
        <w:ind w:right="19"/>
        <w:jc w:val="both"/>
        <w:rPr>
          <w:rFonts w:ascii="Arial" w:hAnsi="Arial" w:cs="Arial"/>
          <w:color w:val="000000"/>
          <w:sz w:val="24"/>
          <w:szCs w:val="24"/>
        </w:rPr>
      </w:pPr>
      <w:r w:rsidRPr="00DA1335">
        <w:rPr>
          <w:rFonts w:ascii="Arial" w:hAnsi="Arial" w:cs="Arial"/>
          <w:color w:val="000000"/>
          <w:sz w:val="24"/>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DA1335" w:rsidRDefault="00DA1335" w:rsidP="00DA1335">
      <w:pPr>
        <w:pStyle w:val="af1"/>
        <w:autoSpaceDE w:val="0"/>
        <w:autoSpaceDN w:val="0"/>
        <w:adjustRightInd w:val="0"/>
        <w:spacing w:line="274" w:lineRule="exact"/>
        <w:jc w:val="both"/>
        <w:rPr>
          <w:rFonts w:ascii="Arial" w:hAnsi="Arial" w:cs="Arial"/>
          <w:color w:val="000000"/>
          <w:sz w:val="24"/>
          <w:szCs w:val="24"/>
        </w:rPr>
      </w:pPr>
      <w:r w:rsidRPr="00DA1335">
        <w:rPr>
          <w:rFonts w:ascii="Arial" w:hAnsi="Arial" w:cs="Arial"/>
          <w:color w:val="000000"/>
          <w:sz w:val="24"/>
          <w:szCs w:val="24"/>
        </w:rPr>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DA1335" w:rsidRPr="00DA1335" w:rsidRDefault="00DA1335" w:rsidP="00DA1335">
      <w:pPr>
        <w:pStyle w:val="af1"/>
        <w:autoSpaceDE w:val="0"/>
        <w:autoSpaceDN w:val="0"/>
        <w:adjustRightInd w:val="0"/>
        <w:spacing w:line="274" w:lineRule="exact"/>
        <w:jc w:val="both"/>
        <w:rPr>
          <w:rFonts w:ascii="Arial" w:hAnsi="Arial" w:cs="Arial"/>
          <w:color w:val="000000"/>
          <w:sz w:val="24"/>
          <w:szCs w:val="24"/>
        </w:rPr>
      </w:pPr>
    </w:p>
    <w:p w:rsidR="00DA1335" w:rsidRPr="00DA1335" w:rsidRDefault="00DA1335" w:rsidP="00DA1335">
      <w:pPr>
        <w:pStyle w:val="af1"/>
        <w:autoSpaceDE w:val="0"/>
        <w:autoSpaceDN w:val="0"/>
        <w:adjustRightInd w:val="0"/>
        <w:spacing w:before="53"/>
        <w:jc w:val="center"/>
        <w:rPr>
          <w:rFonts w:ascii="Arial" w:hAnsi="Arial" w:cs="Arial"/>
          <w:color w:val="000000"/>
          <w:sz w:val="24"/>
          <w:szCs w:val="24"/>
        </w:rPr>
      </w:pPr>
      <w:r w:rsidRPr="00DA1335">
        <w:rPr>
          <w:rFonts w:ascii="Arial" w:hAnsi="Arial" w:cs="Arial"/>
          <w:color w:val="000000"/>
          <w:sz w:val="24"/>
          <w:szCs w:val="24"/>
        </w:rPr>
        <w:t>Ж-2 - ЗОНА ЗАСТРОЙКИ ИНДИВИДУАЛЬНЫМИ И БЛОКИРОВАННЫМИ ЖИЛЫМИ ДОМАМИ</w:t>
      </w:r>
    </w:p>
    <w:p w:rsidR="00DA1335" w:rsidRPr="00DA1335" w:rsidRDefault="00DA1335" w:rsidP="00DA1335">
      <w:pPr>
        <w:pStyle w:val="af1"/>
        <w:autoSpaceDE w:val="0"/>
        <w:autoSpaceDN w:val="0"/>
        <w:adjustRightInd w:val="0"/>
        <w:spacing w:line="240" w:lineRule="exact"/>
        <w:jc w:val="both"/>
        <w:rPr>
          <w:rFonts w:ascii="Arial" w:hAnsi="Arial" w:cs="Arial"/>
          <w:color w:val="000000"/>
          <w:sz w:val="24"/>
          <w:szCs w:val="24"/>
        </w:rPr>
      </w:pPr>
    </w:p>
    <w:p w:rsidR="00DA1335" w:rsidRDefault="00DA1335" w:rsidP="00DA1335">
      <w:pPr>
        <w:pStyle w:val="af1"/>
        <w:widowControl w:val="0"/>
        <w:tabs>
          <w:tab w:val="left" w:pos="0"/>
        </w:tabs>
        <w:autoSpaceDE w:val="0"/>
        <w:autoSpaceDN w:val="0"/>
        <w:adjustRightInd w:val="0"/>
        <w:spacing w:line="274" w:lineRule="exact"/>
        <w:rPr>
          <w:rFonts w:ascii="Arial" w:hAnsi="Arial" w:cs="Arial"/>
          <w:color w:val="000000"/>
        </w:rPr>
      </w:pPr>
      <w:r w:rsidRPr="00DA1335">
        <w:rPr>
          <w:rFonts w:ascii="Arial" w:hAnsi="Arial" w:cs="Arial"/>
          <w:color w:val="000000"/>
          <w:sz w:val="24"/>
          <w:szCs w:val="24"/>
        </w:rPr>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w:t>
      </w:r>
      <w:r w:rsidRPr="00DA1335">
        <w:rPr>
          <w:rFonts w:ascii="Arial" w:hAnsi="Arial" w:cs="Arial"/>
          <w:color w:val="000000"/>
        </w:rPr>
        <w:t xml:space="preserve"> территории, предназначенные для ведения садоводства.</w:t>
      </w:r>
    </w:p>
    <w:p w:rsidR="00DA1335" w:rsidRDefault="00DA1335" w:rsidP="00DA1335">
      <w:pPr>
        <w:pStyle w:val="af1"/>
        <w:widowControl w:val="0"/>
        <w:tabs>
          <w:tab w:val="left" w:pos="0"/>
        </w:tabs>
        <w:autoSpaceDE w:val="0"/>
        <w:autoSpaceDN w:val="0"/>
        <w:adjustRightInd w:val="0"/>
        <w:spacing w:line="274" w:lineRule="exact"/>
        <w:rPr>
          <w:rFonts w:ascii="Arial" w:hAnsi="Arial" w:cs="Arial"/>
          <w:color w:val="000000"/>
        </w:rPr>
      </w:pPr>
    </w:p>
    <w:p w:rsidR="00DA1335" w:rsidRDefault="00DA1335" w:rsidP="00DA1335">
      <w:pPr>
        <w:pStyle w:val="Style19"/>
        <w:widowControl/>
        <w:spacing w:line="240" w:lineRule="auto"/>
        <w:jc w:val="center"/>
        <w:rPr>
          <w:rStyle w:val="FontStyle57"/>
          <w:rFonts w:ascii="Arial" w:hAnsi="Arial" w:cs="Arial"/>
          <w:sz w:val="24"/>
          <w:szCs w:val="24"/>
        </w:rPr>
      </w:pPr>
      <w:r w:rsidRPr="00DA1335">
        <w:rPr>
          <w:rStyle w:val="FontStyle57"/>
          <w:rFonts w:ascii="Arial" w:hAnsi="Arial" w:cs="Arial"/>
          <w:sz w:val="24"/>
          <w:szCs w:val="24"/>
        </w:rPr>
        <w:t>Основные виды разрешенного использования</w:t>
      </w:r>
    </w:p>
    <w:p w:rsidR="00DA1335" w:rsidRPr="00DA1335" w:rsidRDefault="00DA1335" w:rsidP="00DA1335">
      <w:pPr>
        <w:pStyle w:val="Style19"/>
        <w:widowControl/>
        <w:spacing w:line="240" w:lineRule="auto"/>
        <w:jc w:val="center"/>
        <w:rPr>
          <w:rStyle w:val="FontStyle57"/>
          <w:rFonts w:ascii="Arial" w:hAnsi="Arial" w:cs="Arial"/>
          <w:sz w:val="24"/>
          <w:szCs w:val="24"/>
        </w:rPr>
      </w:pPr>
    </w:p>
    <w:tbl>
      <w:tblPr>
        <w:tblW w:w="0" w:type="auto"/>
        <w:tblInd w:w="40" w:type="dxa"/>
        <w:tblLayout w:type="fixed"/>
        <w:tblCellMar>
          <w:left w:w="40" w:type="dxa"/>
          <w:right w:w="40" w:type="dxa"/>
        </w:tblCellMar>
        <w:tblLook w:val="0000"/>
      </w:tblPr>
      <w:tblGrid>
        <w:gridCol w:w="643"/>
        <w:gridCol w:w="4166"/>
        <w:gridCol w:w="1704"/>
        <w:gridCol w:w="1555"/>
        <w:gridCol w:w="1560"/>
        <w:gridCol w:w="2976"/>
        <w:gridCol w:w="1704"/>
      </w:tblGrid>
      <w:tr w:rsidR="00DA1335" w:rsidRPr="00DA1335" w:rsidTr="00504185">
        <w:tc>
          <w:tcPr>
            <w:tcW w:w="643"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spacing w:line="240" w:lineRule="auto"/>
              <w:ind w:right="48"/>
              <w:jc w:val="right"/>
              <w:rPr>
                <w:rStyle w:val="FontStyle57"/>
                <w:rFonts w:ascii="Arial" w:hAnsi="Arial" w:cs="Arial"/>
                <w:sz w:val="24"/>
                <w:szCs w:val="24"/>
              </w:rPr>
            </w:pPr>
            <w:r w:rsidRPr="00DA1335">
              <w:rPr>
                <w:rStyle w:val="FontStyle57"/>
                <w:rFonts w:ascii="Arial" w:hAnsi="Arial" w:cs="Arial"/>
                <w:sz w:val="24"/>
                <w:szCs w:val="24"/>
              </w:rPr>
              <w:t>№</w:t>
            </w:r>
          </w:p>
          <w:p w:rsidR="00DA1335" w:rsidRPr="00DA1335" w:rsidRDefault="00DA1335" w:rsidP="00504185">
            <w:pPr>
              <w:pStyle w:val="Style26"/>
              <w:widowControl/>
              <w:spacing w:line="240" w:lineRule="auto"/>
              <w:ind w:right="48"/>
              <w:jc w:val="right"/>
              <w:rPr>
                <w:rStyle w:val="FontStyle57"/>
                <w:rFonts w:ascii="Arial" w:hAnsi="Arial" w:cs="Arial"/>
                <w:sz w:val="24"/>
                <w:szCs w:val="24"/>
              </w:rPr>
            </w:pPr>
            <w:r w:rsidRPr="00DA1335">
              <w:rPr>
                <w:rStyle w:val="FontStyle57"/>
                <w:rFonts w:ascii="Arial" w:hAnsi="Arial" w:cs="Arial"/>
                <w:sz w:val="24"/>
                <w:szCs w:val="24"/>
              </w:rPr>
              <w:t>п/п</w:t>
            </w:r>
          </w:p>
        </w:tc>
        <w:tc>
          <w:tcPr>
            <w:tcW w:w="4166"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Наименование ВРИ</w:t>
            </w:r>
          </w:p>
        </w:tc>
        <w:tc>
          <w:tcPr>
            <w:tcW w:w="1704"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ind w:right="5"/>
              <w:rPr>
                <w:rStyle w:val="FontStyle57"/>
                <w:rFonts w:ascii="Arial" w:hAnsi="Arial" w:cs="Arial"/>
                <w:sz w:val="24"/>
                <w:szCs w:val="24"/>
              </w:rPr>
            </w:pPr>
            <w:r w:rsidRPr="00DA1335">
              <w:rPr>
                <w:rStyle w:val="FontStyle57"/>
                <w:rFonts w:ascii="Arial" w:hAnsi="Arial" w:cs="Arial"/>
                <w:sz w:val="24"/>
                <w:szCs w:val="24"/>
              </w:rPr>
              <w:t>Код (числовое обозначение ВРИ)</w:t>
            </w:r>
          </w:p>
        </w:tc>
        <w:tc>
          <w:tcPr>
            <w:tcW w:w="3115" w:type="dxa"/>
            <w:gridSpan w:val="2"/>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69" w:lineRule="exact"/>
              <w:jc w:val="left"/>
              <w:rPr>
                <w:rStyle w:val="FontStyle57"/>
                <w:rFonts w:ascii="Arial" w:hAnsi="Arial" w:cs="Arial"/>
                <w:sz w:val="24"/>
                <w:szCs w:val="24"/>
              </w:rPr>
            </w:pPr>
            <w:r w:rsidRPr="00DA1335">
              <w:rPr>
                <w:rStyle w:val="FontStyle57"/>
                <w:rFonts w:ascii="Arial" w:hAnsi="Arial" w:cs="Arial"/>
                <w:sz w:val="24"/>
                <w:szCs w:val="24"/>
              </w:rPr>
              <w:t>Предельные размеры земельных участков (кв. м)</w:t>
            </w:r>
          </w:p>
        </w:tc>
        <w:tc>
          <w:tcPr>
            <w:tcW w:w="2976"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rPr>
                <w:rStyle w:val="FontStyle57"/>
                <w:rFonts w:ascii="Arial" w:hAnsi="Arial" w:cs="Arial"/>
                <w:sz w:val="24"/>
                <w:szCs w:val="24"/>
              </w:rPr>
            </w:pPr>
            <w:r w:rsidRPr="00DA1335">
              <w:rPr>
                <w:rStyle w:val="FontStyle57"/>
                <w:rFonts w:ascii="Arial" w:hAnsi="Arial" w:cs="Arial"/>
                <w:sz w:val="24"/>
                <w:szCs w:val="24"/>
              </w:rPr>
              <w:t>Максимальный процент застройки, в том числе в зависимости от количества надземных этажей</w:t>
            </w:r>
          </w:p>
        </w:tc>
        <w:tc>
          <w:tcPr>
            <w:tcW w:w="1704"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rPr>
                <w:rStyle w:val="FontStyle57"/>
                <w:rFonts w:ascii="Arial" w:hAnsi="Arial" w:cs="Arial"/>
                <w:sz w:val="24"/>
                <w:szCs w:val="24"/>
              </w:rPr>
            </w:pPr>
            <w:r w:rsidRPr="00DA1335">
              <w:rPr>
                <w:rStyle w:val="FontStyle57"/>
                <w:rFonts w:ascii="Arial" w:hAnsi="Arial" w:cs="Arial"/>
                <w:sz w:val="24"/>
                <w:szCs w:val="24"/>
              </w:rPr>
              <w:t>Минимальные отступы от</w:t>
            </w:r>
          </w:p>
          <w:p w:rsidR="00DA1335" w:rsidRPr="00DA1335" w:rsidRDefault="00DA1335" w:rsidP="00504185">
            <w:pPr>
              <w:pStyle w:val="Style26"/>
              <w:widowControl/>
              <w:rPr>
                <w:rStyle w:val="FontStyle57"/>
                <w:rFonts w:ascii="Arial" w:hAnsi="Arial" w:cs="Arial"/>
                <w:sz w:val="24"/>
                <w:szCs w:val="24"/>
              </w:rPr>
            </w:pPr>
            <w:r w:rsidRPr="00DA1335">
              <w:rPr>
                <w:rStyle w:val="FontStyle57"/>
                <w:rFonts w:ascii="Arial" w:hAnsi="Arial" w:cs="Arial"/>
                <w:sz w:val="24"/>
                <w:szCs w:val="24"/>
              </w:rPr>
              <w:t>границ земельного участка(м)</w:t>
            </w:r>
          </w:p>
        </w:tc>
      </w:tr>
      <w:tr w:rsidR="00DA1335" w:rsidRPr="00DA1335" w:rsidTr="00504185">
        <w:tc>
          <w:tcPr>
            <w:tcW w:w="643"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rPr>
                <w:rStyle w:val="FontStyle57"/>
                <w:rFonts w:ascii="Arial" w:hAnsi="Arial" w:cs="Arial"/>
                <w:sz w:val="24"/>
                <w:szCs w:val="24"/>
              </w:rPr>
            </w:pPr>
          </w:p>
          <w:p w:rsidR="00DA1335" w:rsidRPr="00DA1335" w:rsidRDefault="00DA1335" w:rsidP="00504185">
            <w:pPr>
              <w:rPr>
                <w:rStyle w:val="FontStyle57"/>
                <w:rFonts w:ascii="Arial" w:hAnsi="Arial" w:cs="Arial"/>
                <w:sz w:val="24"/>
                <w:szCs w:val="24"/>
              </w:rPr>
            </w:pPr>
          </w:p>
        </w:tc>
        <w:tc>
          <w:tcPr>
            <w:tcW w:w="4166"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rPr>
                <w:rStyle w:val="FontStyle57"/>
                <w:rFonts w:ascii="Arial" w:hAnsi="Arial" w:cs="Arial"/>
                <w:sz w:val="24"/>
                <w:szCs w:val="24"/>
              </w:rPr>
            </w:pPr>
          </w:p>
          <w:p w:rsidR="00DA1335" w:rsidRPr="00DA1335" w:rsidRDefault="00DA1335" w:rsidP="00504185">
            <w:pPr>
              <w:rPr>
                <w:rStyle w:val="FontStyle57"/>
                <w:rFonts w:ascii="Arial" w:hAnsi="Arial" w:cs="Arial"/>
                <w:sz w:val="24"/>
                <w:szCs w:val="24"/>
              </w:rPr>
            </w:pPr>
          </w:p>
        </w:tc>
        <w:tc>
          <w:tcPr>
            <w:tcW w:w="1704"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rPr>
                <w:rStyle w:val="FontStyle57"/>
                <w:rFonts w:ascii="Arial" w:hAnsi="Arial" w:cs="Arial"/>
                <w:sz w:val="24"/>
                <w:szCs w:val="24"/>
              </w:rPr>
            </w:pPr>
          </w:p>
          <w:p w:rsidR="00DA1335" w:rsidRPr="00DA1335" w:rsidRDefault="00DA1335" w:rsidP="00504185">
            <w:pPr>
              <w:rPr>
                <w:rStyle w:val="FontStyle57"/>
                <w:rFonts w:ascii="Arial" w:hAnsi="Arial" w:cs="Arial"/>
                <w:sz w:val="24"/>
                <w:szCs w:val="24"/>
              </w:rPr>
            </w:pP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lang w:val="en-US"/>
              </w:rPr>
            </w:pPr>
            <w:r w:rsidRPr="00DA1335">
              <w:rPr>
                <w:rStyle w:val="FontStyle57"/>
                <w:rFonts w:ascii="Arial" w:hAnsi="Arial" w:cs="Arial"/>
                <w:sz w:val="24"/>
                <w:szCs w:val="24"/>
                <w:lang w:val="en-US"/>
              </w:rPr>
              <w:t>min</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lang w:val="en-US"/>
              </w:rPr>
            </w:pPr>
            <w:r w:rsidRPr="00DA1335">
              <w:rPr>
                <w:rStyle w:val="FontStyle57"/>
                <w:rFonts w:ascii="Arial" w:hAnsi="Arial" w:cs="Arial"/>
                <w:sz w:val="24"/>
                <w:szCs w:val="24"/>
                <w:lang w:val="en-US"/>
              </w:rPr>
              <w:t>max</w:t>
            </w:r>
          </w:p>
        </w:tc>
        <w:tc>
          <w:tcPr>
            <w:tcW w:w="2976"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lang w:val="en-US"/>
              </w:rPr>
            </w:pPr>
          </w:p>
          <w:p w:rsidR="00DA1335" w:rsidRPr="00DA1335" w:rsidRDefault="00DA1335" w:rsidP="00504185">
            <w:pPr>
              <w:pStyle w:val="Style26"/>
              <w:widowControl/>
              <w:spacing w:line="240" w:lineRule="auto"/>
              <w:rPr>
                <w:rStyle w:val="FontStyle57"/>
                <w:rFonts w:ascii="Arial" w:hAnsi="Arial" w:cs="Arial"/>
                <w:sz w:val="24"/>
                <w:szCs w:val="24"/>
                <w:lang w:val="en-US"/>
              </w:rPr>
            </w:pPr>
          </w:p>
        </w:tc>
        <w:tc>
          <w:tcPr>
            <w:tcW w:w="1704"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lang w:val="en-US"/>
              </w:rPr>
            </w:pPr>
          </w:p>
          <w:p w:rsidR="00DA1335" w:rsidRPr="00DA1335" w:rsidRDefault="00DA1335" w:rsidP="00504185">
            <w:pPr>
              <w:pStyle w:val="Style26"/>
              <w:widowControl/>
              <w:spacing w:line="240" w:lineRule="auto"/>
              <w:rPr>
                <w:rStyle w:val="FontStyle57"/>
                <w:rFonts w:ascii="Arial" w:hAnsi="Arial" w:cs="Arial"/>
                <w:sz w:val="24"/>
                <w:szCs w:val="24"/>
                <w:lang w:val="en-US"/>
              </w:rPr>
            </w:pP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96"/>
              <w:jc w:val="right"/>
              <w:rPr>
                <w:rStyle w:val="FontStyle57"/>
                <w:rFonts w:ascii="Arial" w:hAnsi="Arial" w:cs="Arial"/>
                <w:sz w:val="24"/>
                <w:szCs w:val="24"/>
              </w:rPr>
            </w:pPr>
            <w:r w:rsidRPr="00DA1335">
              <w:rPr>
                <w:rStyle w:val="FontStyle57"/>
                <w:rFonts w:ascii="Arial" w:hAnsi="Arial" w:cs="Arial"/>
                <w:sz w:val="24"/>
                <w:szCs w:val="24"/>
              </w:rPr>
              <w:t>1.</w:t>
            </w:r>
          </w:p>
        </w:tc>
        <w:tc>
          <w:tcPr>
            <w:tcW w:w="4166"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ind w:left="221"/>
              <w:rPr>
                <w:rStyle w:val="FontStyle57"/>
                <w:rFonts w:ascii="Arial" w:hAnsi="Arial" w:cs="Arial"/>
                <w:sz w:val="24"/>
                <w:szCs w:val="24"/>
              </w:rPr>
            </w:pPr>
            <w:r w:rsidRPr="00DA1335">
              <w:rPr>
                <w:rStyle w:val="FontStyle57"/>
                <w:rFonts w:ascii="Arial" w:hAnsi="Arial" w:cs="Arial"/>
                <w:sz w:val="24"/>
                <w:szCs w:val="24"/>
              </w:rPr>
              <w:t>Для индивидуального жилищного строительства</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2.1</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200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4 000</w:t>
            </w:r>
          </w:p>
        </w:tc>
        <w:tc>
          <w:tcPr>
            <w:tcW w:w="297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40%</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96"/>
              <w:jc w:val="right"/>
              <w:rPr>
                <w:rStyle w:val="FontStyle57"/>
                <w:rFonts w:ascii="Arial" w:hAnsi="Arial" w:cs="Arial"/>
                <w:sz w:val="24"/>
                <w:szCs w:val="24"/>
              </w:rPr>
            </w:pPr>
            <w:r w:rsidRPr="00DA1335">
              <w:rPr>
                <w:rStyle w:val="FontStyle57"/>
                <w:rFonts w:ascii="Arial" w:hAnsi="Arial" w:cs="Arial"/>
                <w:sz w:val="24"/>
                <w:szCs w:val="24"/>
              </w:rPr>
              <w:t>2.</w:t>
            </w:r>
          </w:p>
        </w:tc>
        <w:tc>
          <w:tcPr>
            <w:tcW w:w="4166"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rPr>
                <w:rStyle w:val="FontStyle57"/>
                <w:rFonts w:ascii="Arial" w:hAnsi="Arial" w:cs="Arial"/>
                <w:sz w:val="24"/>
                <w:szCs w:val="24"/>
              </w:rPr>
            </w:pPr>
            <w:r w:rsidRPr="00DA1335">
              <w:rPr>
                <w:rStyle w:val="FontStyle57"/>
                <w:rFonts w:ascii="Arial" w:hAnsi="Arial" w:cs="Arial"/>
                <w:sz w:val="24"/>
                <w:szCs w:val="24"/>
              </w:rPr>
              <w:t>Для ведения личного подсобного хозяйства (приусадебный земельный участок)</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2.2</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200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4 000</w:t>
            </w:r>
          </w:p>
        </w:tc>
        <w:tc>
          <w:tcPr>
            <w:tcW w:w="297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40%</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96"/>
              <w:jc w:val="right"/>
              <w:rPr>
                <w:rStyle w:val="FontStyle57"/>
                <w:rFonts w:ascii="Arial" w:hAnsi="Arial" w:cs="Arial"/>
                <w:sz w:val="24"/>
                <w:szCs w:val="24"/>
              </w:rPr>
            </w:pPr>
            <w:r w:rsidRPr="00DA1335">
              <w:rPr>
                <w:rStyle w:val="FontStyle57"/>
                <w:rFonts w:ascii="Arial" w:hAnsi="Arial" w:cs="Arial"/>
                <w:sz w:val="24"/>
                <w:szCs w:val="24"/>
              </w:rPr>
              <w:t>3.</w:t>
            </w:r>
          </w:p>
        </w:tc>
        <w:tc>
          <w:tcPr>
            <w:tcW w:w="416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Блокированная жилая застройка</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2.3</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200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3 000</w:t>
            </w:r>
          </w:p>
        </w:tc>
        <w:tc>
          <w:tcPr>
            <w:tcW w:w="2976"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7"/>
              <w:widowControl/>
              <w:tabs>
                <w:tab w:val="left" w:pos="1042"/>
              </w:tabs>
              <w:spacing w:line="274" w:lineRule="exact"/>
              <w:jc w:val="center"/>
              <w:rPr>
                <w:rStyle w:val="FontStyle57"/>
                <w:rFonts w:ascii="Arial" w:hAnsi="Arial" w:cs="Arial"/>
                <w:sz w:val="24"/>
                <w:szCs w:val="24"/>
              </w:rPr>
            </w:pPr>
            <w:r w:rsidRPr="00DA1335">
              <w:rPr>
                <w:rStyle w:val="FontStyle57"/>
                <w:rFonts w:ascii="Arial" w:hAnsi="Arial" w:cs="Arial"/>
                <w:sz w:val="24"/>
                <w:szCs w:val="24"/>
              </w:rPr>
              <w:t>1</w:t>
            </w:r>
            <w:r w:rsidRPr="00DA1335">
              <w:rPr>
                <w:rStyle w:val="FontStyle57"/>
                <w:rFonts w:ascii="Arial" w:hAnsi="Arial" w:cs="Arial"/>
                <w:sz w:val="24"/>
                <w:szCs w:val="24"/>
              </w:rPr>
              <w:tab/>
              <w:t>эт. - 59,0%</w:t>
            </w:r>
          </w:p>
          <w:p w:rsidR="00DA1335" w:rsidRPr="00DA1335" w:rsidRDefault="00DA1335" w:rsidP="00504185">
            <w:pPr>
              <w:pStyle w:val="Style27"/>
              <w:widowControl/>
              <w:tabs>
                <w:tab w:val="left" w:pos="1042"/>
              </w:tabs>
              <w:spacing w:line="274" w:lineRule="exact"/>
              <w:jc w:val="center"/>
              <w:rPr>
                <w:rStyle w:val="FontStyle57"/>
                <w:rFonts w:ascii="Arial" w:hAnsi="Arial" w:cs="Arial"/>
                <w:sz w:val="24"/>
                <w:szCs w:val="24"/>
              </w:rPr>
            </w:pPr>
            <w:r w:rsidRPr="00DA1335">
              <w:rPr>
                <w:rStyle w:val="FontStyle57"/>
                <w:rFonts w:ascii="Arial" w:hAnsi="Arial" w:cs="Arial"/>
                <w:sz w:val="24"/>
                <w:szCs w:val="24"/>
              </w:rPr>
              <w:t>2</w:t>
            </w:r>
            <w:r w:rsidRPr="00DA1335">
              <w:rPr>
                <w:rStyle w:val="FontStyle57"/>
                <w:rFonts w:ascii="Arial" w:hAnsi="Arial" w:cs="Arial"/>
                <w:sz w:val="24"/>
                <w:szCs w:val="24"/>
              </w:rPr>
              <w:tab/>
              <w:t>эт. - 50,8%</w:t>
            </w:r>
          </w:p>
          <w:p w:rsidR="00DA1335" w:rsidRPr="00DA1335" w:rsidRDefault="00DA1335" w:rsidP="00504185">
            <w:pPr>
              <w:pStyle w:val="Style27"/>
              <w:widowControl/>
              <w:tabs>
                <w:tab w:val="left" w:pos="1042"/>
              </w:tabs>
              <w:spacing w:line="274" w:lineRule="exact"/>
              <w:jc w:val="center"/>
              <w:rPr>
                <w:rStyle w:val="FontStyle57"/>
                <w:rFonts w:ascii="Arial" w:hAnsi="Arial" w:cs="Arial"/>
                <w:sz w:val="24"/>
                <w:szCs w:val="24"/>
              </w:rPr>
            </w:pPr>
            <w:r w:rsidRPr="00DA1335">
              <w:rPr>
                <w:rStyle w:val="FontStyle57"/>
                <w:rFonts w:ascii="Arial" w:hAnsi="Arial" w:cs="Arial"/>
                <w:sz w:val="24"/>
                <w:szCs w:val="24"/>
              </w:rPr>
              <w:t>3</w:t>
            </w:r>
            <w:r w:rsidRPr="00DA1335">
              <w:rPr>
                <w:rStyle w:val="FontStyle57"/>
                <w:rFonts w:ascii="Arial" w:hAnsi="Arial" w:cs="Arial"/>
                <w:sz w:val="24"/>
                <w:szCs w:val="24"/>
              </w:rPr>
              <w:tab/>
              <w:t>эт. - 44,1%</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3(0)**</w:t>
            </w:r>
          </w:p>
        </w:tc>
      </w:tr>
      <w:tr w:rsidR="00DA1335" w:rsidRPr="00DA1335" w:rsidTr="00504185">
        <w:tc>
          <w:tcPr>
            <w:tcW w:w="643"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spacing w:line="240" w:lineRule="auto"/>
              <w:ind w:right="96"/>
              <w:jc w:val="right"/>
              <w:rPr>
                <w:rStyle w:val="FontStyle57"/>
                <w:rFonts w:ascii="Arial" w:hAnsi="Arial" w:cs="Arial"/>
                <w:sz w:val="24"/>
                <w:szCs w:val="24"/>
              </w:rPr>
            </w:pPr>
            <w:r w:rsidRPr="00DA1335">
              <w:rPr>
                <w:rStyle w:val="FontStyle57"/>
                <w:rFonts w:ascii="Arial" w:hAnsi="Arial" w:cs="Arial"/>
                <w:sz w:val="24"/>
                <w:szCs w:val="24"/>
              </w:rPr>
              <w:t>4.</w:t>
            </w:r>
          </w:p>
        </w:tc>
        <w:tc>
          <w:tcPr>
            <w:tcW w:w="4166"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Хранение автотранспорта</w:t>
            </w:r>
          </w:p>
        </w:tc>
        <w:tc>
          <w:tcPr>
            <w:tcW w:w="1704"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2.7.1</w:t>
            </w:r>
          </w:p>
        </w:tc>
        <w:tc>
          <w:tcPr>
            <w:tcW w:w="1555"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50 (15)*</w:t>
            </w:r>
          </w:p>
        </w:tc>
        <w:tc>
          <w:tcPr>
            <w:tcW w:w="1560"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20 000 (50)*</w:t>
            </w:r>
          </w:p>
        </w:tc>
        <w:tc>
          <w:tcPr>
            <w:tcW w:w="2976"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75% (100%)*</w:t>
            </w:r>
          </w:p>
        </w:tc>
        <w:tc>
          <w:tcPr>
            <w:tcW w:w="1704"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 (0)*</w:t>
            </w:r>
          </w:p>
        </w:tc>
      </w:tr>
      <w:tr w:rsidR="00DA1335" w:rsidRPr="00DA1335" w:rsidTr="00504185">
        <w:tc>
          <w:tcPr>
            <w:tcW w:w="643"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rPr>
                <w:rStyle w:val="FontStyle57"/>
                <w:rFonts w:ascii="Arial" w:hAnsi="Arial" w:cs="Arial"/>
                <w:sz w:val="24"/>
                <w:szCs w:val="24"/>
              </w:rPr>
            </w:pPr>
          </w:p>
          <w:p w:rsidR="00DA1335" w:rsidRPr="00DA1335" w:rsidRDefault="00DA1335" w:rsidP="00504185">
            <w:pPr>
              <w:rPr>
                <w:rStyle w:val="FontStyle57"/>
                <w:rFonts w:ascii="Arial" w:hAnsi="Arial" w:cs="Arial"/>
                <w:sz w:val="24"/>
                <w:szCs w:val="24"/>
              </w:rPr>
            </w:pPr>
          </w:p>
        </w:tc>
        <w:tc>
          <w:tcPr>
            <w:tcW w:w="4166"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rPr>
                <w:rStyle w:val="FontStyle57"/>
                <w:rFonts w:ascii="Arial" w:hAnsi="Arial" w:cs="Arial"/>
                <w:sz w:val="24"/>
                <w:szCs w:val="24"/>
              </w:rPr>
            </w:pPr>
          </w:p>
          <w:p w:rsidR="00DA1335" w:rsidRPr="00DA1335" w:rsidRDefault="00DA1335" w:rsidP="00504185">
            <w:pPr>
              <w:rPr>
                <w:rStyle w:val="FontStyle57"/>
                <w:rFonts w:ascii="Arial" w:hAnsi="Arial" w:cs="Arial"/>
                <w:sz w:val="24"/>
                <w:szCs w:val="24"/>
              </w:rPr>
            </w:pPr>
          </w:p>
        </w:tc>
        <w:tc>
          <w:tcPr>
            <w:tcW w:w="1704"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rPr>
                <w:rStyle w:val="FontStyle57"/>
                <w:rFonts w:ascii="Arial" w:hAnsi="Arial" w:cs="Arial"/>
                <w:sz w:val="24"/>
                <w:szCs w:val="24"/>
              </w:rPr>
            </w:pPr>
          </w:p>
          <w:p w:rsidR="00DA1335" w:rsidRPr="00DA1335" w:rsidRDefault="00DA1335" w:rsidP="00504185">
            <w:pPr>
              <w:rPr>
                <w:rStyle w:val="FontStyle57"/>
                <w:rFonts w:ascii="Arial" w:hAnsi="Arial" w:cs="Arial"/>
                <w:sz w:val="24"/>
                <w:szCs w:val="24"/>
              </w:rPr>
            </w:pPr>
          </w:p>
        </w:tc>
        <w:tc>
          <w:tcPr>
            <w:tcW w:w="7795" w:type="dxa"/>
            <w:gridSpan w:val="4"/>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jc w:val="left"/>
              <w:rPr>
                <w:rStyle w:val="FontStyle57"/>
                <w:rFonts w:ascii="Arial" w:hAnsi="Arial" w:cs="Arial"/>
                <w:sz w:val="24"/>
                <w:szCs w:val="24"/>
              </w:rPr>
            </w:pPr>
            <w:r w:rsidRPr="00DA1335">
              <w:rPr>
                <w:rStyle w:val="FontStyle57"/>
                <w:rFonts w:ascii="Arial" w:hAnsi="Arial" w:cs="Arial"/>
                <w:sz w:val="24"/>
                <w:szCs w:val="24"/>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96"/>
              <w:jc w:val="right"/>
              <w:rPr>
                <w:rStyle w:val="FontStyle57"/>
                <w:rFonts w:ascii="Arial" w:hAnsi="Arial" w:cs="Arial"/>
                <w:sz w:val="24"/>
                <w:szCs w:val="24"/>
              </w:rPr>
            </w:pPr>
            <w:r w:rsidRPr="00DA1335">
              <w:rPr>
                <w:rStyle w:val="FontStyle57"/>
                <w:rFonts w:ascii="Arial" w:hAnsi="Arial" w:cs="Arial"/>
                <w:sz w:val="24"/>
                <w:szCs w:val="24"/>
              </w:rPr>
              <w:t>5.</w:t>
            </w:r>
          </w:p>
        </w:tc>
        <w:tc>
          <w:tcPr>
            <w:tcW w:w="416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Коммунальное обслуживание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3.1</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100 000</w:t>
            </w:r>
          </w:p>
        </w:tc>
        <w:tc>
          <w:tcPr>
            <w:tcW w:w="297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75%</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96"/>
              <w:jc w:val="right"/>
              <w:rPr>
                <w:rStyle w:val="FontStyle57"/>
                <w:rFonts w:ascii="Arial" w:hAnsi="Arial" w:cs="Arial"/>
                <w:sz w:val="24"/>
                <w:szCs w:val="24"/>
              </w:rPr>
            </w:pPr>
            <w:r w:rsidRPr="00DA1335">
              <w:rPr>
                <w:rStyle w:val="FontStyle57"/>
                <w:rFonts w:ascii="Arial" w:hAnsi="Arial" w:cs="Arial"/>
                <w:sz w:val="24"/>
                <w:szCs w:val="24"/>
              </w:rPr>
              <w:t>6.</w:t>
            </w:r>
          </w:p>
        </w:tc>
        <w:tc>
          <w:tcPr>
            <w:tcW w:w="416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Бытовое обслуживание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3.3</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200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100 000</w:t>
            </w:r>
          </w:p>
        </w:tc>
        <w:tc>
          <w:tcPr>
            <w:tcW w:w="297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60%</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96"/>
              <w:jc w:val="right"/>
              <w:rPr>
                <w:rStyle w:val="FontStyle57"/>
                <w:rFonts w:ascii="Arial" w:hAnsi="Arial" w:cs="Arial"/>
                <w:sz w:val="24"/>
                <w:szCs w:val="24"/>
              </w:rPr>
            </w:pPr>
            <w:r w:rsidRPr="00DA1335">
              <w:rPr>
                <w:rStyle w:val="FontStyle57"/>
                <w:rFonts w:ascii="Arial" w:hAnsi="Arial" w:cs="Arial"/>
                <w:sz w:val="24"/>
                <w:szCs w:val="24"/>
              </w:rPr>
              <w:t>7.</w:t>
            </w:r>
          </w:p>
        </w:tc>
        <w:tc>
          <w:tcPr>
            <w:tcW w:w="4166"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ind w:left="346"/>
              <w:rPr>
                <w:rStyle w:val="FontStyle57"/>
                <w:rFonts w:ascii="Arial" w:hAnsi="Arial" w:cs="Arial"/>
                <w:sz w:val="24"/>
                <w:szCs w:val="24"/>
              </w:rPr>
            </w:pPr>
            <w:r w:rsidRPr="00DA1335">
              <w:rPr>
                <w:rStyle w:val="FontStyle57"/>
                <w:rFonts w:ascii="Arial" w:hAnsi="Arial" w:cs="Arial"/>
                <w:sz w:val="24"/>
                <w:szCs w:val="24"/>
              </w:rPr>
              <w:t>Амбулаторно-поликлиническое обслуживание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3.4.1</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500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500 000</w:t>
            </w:r>
          </w:p>
        </w:tc>
        <w:tc>
          <w:tcPr>
            <w:tcW w:w="297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60%</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504185">
        <w:tc>
          <w:tcPr>
            <w:tcW w:w="643"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spacing w:line="269" w:lineRule="exact"/>
              <w:ind w:firstLine="43"/>
              <w:jc w:val="left"/>
              <w:rPr>
                <w:rStyle w:val="FontStyle57"/>
                <w:rFonts w:ascii="Arial" w:hAnsi="Arial" w:cs="Arial"/>
                <w:sz w:val="24"/>
                <w:szCs w:val="24"/>
              </w:rPr>
            </w:pPr>
            <w:r w:rsidRPr="00DA1335">
              <w:rPr>
                <w:rStyle w:val="FontStyle57"/>
                <w:rFonts w:ascii="Arial" w:hAnsi="Arial" w:cs="Arial"/>
                <w:sz w:val="24"/>
                <w:szCs w:val="24"/>
              </w:rPr>
              <w:t>№ п/п</w:t>
            </w:r>
          </w:p>
        </w:tc>
        <w:tc>
          <w:tcPr>
            <w:tcW w:w="4166"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Наименование ВРИ</w:t>
            </w:r>
          </w:p>
        </w:tc>
        <w:tc>
          <w:tcPr>
            <w:tcW w:w="1704"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ind w:right="5"/>
              <w:rPr>
                <w:rStyle w:val="FontStyle57"/>
                <w:rFonts w:ascii="Arial" w:hAnsi="Arial" w:cs="Arial"/>
                <w:sz w:val="24"/>
                <w:szCs w:val="24"/>
              </w:rPr>
            </w:pPr>
            <w:r w:rsidRPr="00DA1335">
              <w:rPr>
                <w:rStyle w:val="FontStyle57"/>
                <w:rFonts w:ascii="Arial" w:hAnsi="Arial" w:cs="Arial"/>
                <w:sz w:val="24"/>
                <w:szCs w:val="24"/>
              </w:rPr>
              <w:t>Код (числовое обозначение ВРИ)</w:t>
            </w:r>
          </w:p>
        </w:tc>
        <w:tc>
          <w:tcPr>
            <w:tcW w:w="3115" w:type="dxa"/>
            <w:gridSpan w:val="2"/>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69" w:lineRule="exact"/>
              <w:jc w:val="left"/>
              <w:rPr>
                <w:rStyle w:val="FontStyle57"/>
                <w:rFonts w:ascii="Arial" w:hAnsi="Arial" w:cs="Arial"/>
                <w:sz w:val="24"/>
                <w:szCs w:val="24"/>
              </w:rPr>
            </w:pPr>
            <w:r w:rsidRPr="00DA1335">
              <w:rPr>
                <w:rStyle w:val="FontStyle57"/>
                <w:rFonts w:ascii="Arial" w:hAnsi="Arial" w:cs="Arial"/>
                <w:sz w:val="24"/>
                <w:szCs w:val="24"/>
              </w:rPr>
              <w:t>Предельные размеры земельных участков (кв. м)</w:t>
            </w:r>
          </w:p>
        </w:tc>
        <w:tc>
          <w:tcPr>
            <w:tcW w:w="2976"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rPr>
                <w:rStyle w:val="FontStyle57"/>
                <w:rFonts w:ascii="Arial" w:hAnsi="Arial" w:cs="Arial"/>
                <w:sz w:val="24"/>
                <w:szCs w:val="24"/>
              </w:rPr>
            </w:pPr>
            <w:r w:rsidRPr="00DA1335">
              <w:rPr>
                <w:rStyle w:val="FontStyle57"/>
                <w:rFonts w:ascii="Arial" w:hAnsi="Arial" w:cs="Arial"/>
                <w:sz w:val="24"/>
                <w:szCs w:val="24"/>
              </w:rPr>
              <w:t>Максимальный процент застройки, в том числе в зависимости от количества надземных этажей</w:t>
            </w:r>
          </w:p>
        </w:tc>
        <w:tc>
          <w:tcPr>
            <w:tcW w:w="1704"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rPr>
                <w:rStyle w:val="FontStyle57"/>
                <w:rFonts w:ascii="Arial" w:hAnsi="Arial" w:cs="Arial"/>
                <w:sz w:val="24"/>
                <w:szCs w:val="24"/>
              </w:rPr>
            </w:pPr>
            <w:r w:rsidRPr="00DA1335">
              <w:rPr>
                <w:rStyle w:val="FontStyle57"/>
                <w:rFonts w:ascii="Arial" w:hAnsi="Arial" w:cs="Arial"/>
                <w:sz w:val="24"/>
                <w:szCs w:val="24"/>
              </w:rPr>
              <w:t>Минимальные отступы от</w:t>
            </w:r>
          </w:p>
          <w:p w:rsidR="00DA1335" w:rsidRPr="00DA1335" w:rsidRDefault="00DA1335" w:rsidP="00504185">
            <w:pPr>
              <w:pStyle w:val="Style26"/>
              <w:widowControl/>
              <w:rPr>
                <w:rStyle w:val="FontStyle57"/>
                <w:rFonts w:ascii="Arial" w:hAnsi="Arial" w:cs="Arial"/>
                <w:sz w:val="24"/>
                <w:szCs w:val="24"/>
              </w:rPr>
            </w:pPr>
            <w:r w:rsidRPr="00DA1335">
              <w:rPr>
                <w:rStyle w:val="FontStyle57"/>
                <w:rFonts w:ascii="Arial" w:hAnsi="Arial" w:cs="Arial"/>
                <w:sz w:val="24"/>
                <w:szCs w:val="24"/>
              </w:rPr>
              <w:t>границ земельного участка(м)</w:t>
            </w:r>
          </w:p>
        </w:tc>
      </w:tr>
      <w:tr w:rsidR="00DA1335" w:rsidRPr="00DA1335" w:rsidTr="00504185">
        <w:tc>
          <w:tcPr>
            <w:tcW w:w="643"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rPr>
                <w:rStyle w:val="FontStyle57"/>
                <w:rFonts w:ascii="Arial" w:hAnsi="Arial" w:cs="Arial"/>
                <w:sz w:val="24"/>
                <w:szCs w:val="24"/>
              </w:rPr>
            </w:pPr>
          </w:p>
          <w:p w:rsidR="00DA1335" w:rsidRPr="00DA1335" w:rsidRDefault="00DA1335" w:rsidP="00504185">
            <w:pPr>
              <w:rPr>
                <w:rStyle w:val="FontStyle57"/>
                <w:rFonts w:ascii="Arial" w:hAnsi="Arial" w:cs="Arial"/>
                <w:sz w:val="24"/>
                <w:szCs w:val="24"/>
              </w:rPr>
            </w:pPr>
          </w:p>
        </w:tc>
        <w:tc>
          <w:tcPr>
            <w:tcW w:w="4166"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rPr>
                <w:rStyle w:val="FontStyle57"/>
                <w:rFonts w:ascii="Arial" w:hAnsi="Arial" w:cs="Arial"/>
                <w:sz w:val="24"/>
                <w:szCs w:val="24"/>
              </w:rPr>
            </w:pPr>
          </w:p>
          <w:p w:rsidR="00DA1335" w:rsidRPr="00DA1335" w:rsidRDefault="00DA1335" w:rsidP="00504185">
            <w:pPr>
              <w:rPr>
                <w:rStyle w:val="FontStyle57"/>
                <w:rFonts w:ascii="Arial" w:hAnsi="Arial" w:cs="Arial"/>
                <w:sz w:val="24"/>
                <w:szCs w:val="24"/>
              </w:rPr>
            </w:pPr>
          </w:p>
        </w:tc>
        <w:tc>
          <w:tcPr>
            <w:tcW w:w="1704"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rPr>
                <w:rStyle w:val="FontStyle57"/>
                <w:rFonts w:ascii="Arial" w:hAnsi="Arial" w:cs="Arial"/>
                <w:sz w:val="24"/>
                <w:szCs w:val="24"/>
              </w:rPr>
            </w:pPr>
          </w:p>
          <w:p w:rsidR="00DA1335" w:rsidRPr="00DA1335" w:rsidRDefault="00DA1335" w:rsidP="00504185">
            <w:pPr>
              <w:rPr>
                <w:rStyle w:val="FontStyle57"/>
                <w:rFonts w:ascii="Arial" w:hAnsi="Arial" w:cs="Arial"/>
                <w:sz w:val="24"/>
                <w:szCs w:val="24"/>
              </w:rPr>
            </w:pP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475"/>
              <w:jc w:val="right"/>
              <w:rPr>
                <w:rStyle w:val="FontStyle57"/>
                <w:rFonts w:ascii="Arial" w:hAnsi="Arial" w:cs="Arial"/>
                <w:sz w:val="24"/>
                <w:szCs w:val="24"/>
                <w:lang w:val="en-US"/>
              </w:rPr>
            </w:pPr>
            <w:r w:rsidRPr="00DA1335">
              <w:rPr>
                <w:rStyle w:val="FontStyle57"/>
                <w:rFonts w:ascii="Arial" w:hAnsi="Arial" w:cs="Arial"/>
                <w:sz w:val="24"/>
                <w:szCs w:val="24"/>
                <w:lang w:val="en-US"/>
              </w:rPr>
              <w:t>min</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lang w:val="en-US"/>
              </w:rPr>
            </w:pPr>
            <w:r w:rsidRPr="00DA1335">
              <w:rPr>
                <w:rStyle w:val="FontStyle57"/>
                <w:rFonts w:ascii="Arial" w:hAnsi="Arial" w:cs="Arial"/>
                <w:sz w:val="24"/>
                <w:szCs w:val="24"/>
                <w:lang w:val="en-US"/>
              </w:rPr>
              <w:t>max</w:t>
            </w:r>
          </w:p>
        </w:tc>
        <w:tc>
          <w:tcPr>
            <w:tcW w:w="2976"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lang w:val="en-US"/>
              </w:rPr>
            </w:pPr>
          </w:p>
          <w:p w:rsidR="00DA1335" w:rsidRPr="00DA1335" w:rsidRDefault="00DA1335" w:rsidP="00504185">
            <w:pPr>
              <w:pStyle w:val="Style26"/>
              <w:widowControl/>
              <w:spacing w:line="240" w:lineRule="auto"/>
              <w:rPr>
                <w:rStyle w:val="FontStyle57"/>
                <w:rFonts w:ascii="Arial" w:hAnsi="Arial" w:cs="Arial"/>
                <w:sz w:val="24"/>
                <w:szCs w:val="24"/>
                <w:lang w:val="en-US"/>
              </w:rPr>
            </w:pPr>
          </w:p>
        </w:tc>
        <w:tc>
          <w:tcPr>
            <w:tcW w:w="1704"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lang w:val="en-US"/>
              </w:rPr>
            </w:pPr>
          </w:p>
          <w:p w:rsidR="00DA1335" w:rsidRPr="00DA1335" w:rsidRDefault="00DA1335" w:rsidP="00504185">
            <w:pPr>
              <w:pStyle w:val="Style26"/>
              <w:widowControl/>
              <w:spacing w:line="240" w:lineRule="auto"/>
              <w:rPr>
                <w:rStyle w:val="FontStyle57"/>
                <w:rFonts w:ascii="Arial" w:hAnsi="Arial" w:cs="Arial"/>
                <w:sz w:val="24"/>
                <w:szCs w:val="24"/>
                <w:lang w:val="en-US"/>
              </w:rPr>
            </w:pP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8.</w:t>
            </w:r>
          </w:p>
        </w:tc>
        <w:tc>
          <w:tcPr>
            <w:tcW w:w="4166"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ind w:left="226"/>
              <w:rPr>
                <w:rStyle w:val="FontStyle57"/>
                <w:rFonts w:ascii="Arial" w:hAnsi="Arial" w:cs="Arial"/>
                <w:sz w:val="24"/>
                <w:szCs w:val="24"/>
              </w:rPr>
            </w:pPr>
            <w:r w:rsidRPr="00DA1335">
              <w:rPr>
                <w:rStyle w:val="FontStyle57"/>
                <w:rFonts w:ascii="Arial" w:hAnsi="Arial" w:cs="Arial"/>
                <w:sz w:val="24"/>
                <w:szCs w:val="24"/>
              </w:rPr>
              <w:t>Дошкольное, начальное и среднее общее образование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3.5.1</w:t>
            </w:r>
          </w:p>
        </w:tc>
        <w:tc>
          <w:tcPr>
            <w:tcW w:w="6091" w:type="dxa"/>
            <w:gridSpan w:val="3"/>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left="1517"/>
              <w:jc w:val="left"/>
              <w:rPr>
                <w:rStyle w:val="FontStyle57"/>
                <w:rFonts w:ascii="Arial" w:hAnsi="Arial" w:cs="Arial"/>
                <w:sz w:val="24"/>
                <w:szCs w:val="24"/>
              </w:rPr>
            </w:pPr>
            <w:r w:rsidRPr="00DA1335">
              <w:rPr>
                <w:rStyle w:val="FontStyle57"/>
                <w:rFonts w:ascii="Arial" w:hAnsi="Arial" w:cs="Arial"/>
                <w:sz w:val="24"/>
                <w:szCs w:val="24"/>
              </w:rPr>
              <w:t>Не подлежат установлению</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9.</w:t>
            </w:r>
          </w:p>
        </w:tc>
        <w:tc>
          <w:tcPr>
            <w:tcW w:w="416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Религиозное использование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3.7</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398"/>
              <w:jc w:val="right"/>
              <w:rPr>
                <w:rStyle w:val="FontStyle57"/>
                <w:rFonts w:ascii="Arial" w:hAnsi="Arial" w:cs="Arial"/>
                <w:sz w:val="24"/>
                <w:szCs w:val="24"/>
              </w:rPr>
            </w:pPr>
            <w:r w:rsidRPr="00DA1335">
              <w:rPr>
                <w:rStyle w:val="FontStyle57"/>
                <w:rFonts w:ascii="Arial" w:hAnsi="Arial" w:cs="Arial"/>
                <w:sz w:val="24"/>
                <w:szCs w:val="24"/>
              </w:rPr>
              <w:t>1 000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200 000</w:t>
            </w:r>
          </w:p>
        </w:tc>
        <w:tc>
          <w:tcPr>
            <w:tcW w:w="297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50%</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10.</w:t>
            </w:r>
          </w:p>
        </w:tc>
        <w:tc>
          <w:tcPr>
            <w:tcW w:w="416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Гостиничное обслуживание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4.7</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398"/>
              <w:jc w:val="right"/>
              <w:rPr>
                <w:rStyle w:val="FontStyle57"/>
                <w:rFonts w:ascii="Arial" w:hAnsi="Arial" w:cs="Arial"/>
                <w:sz w:val="24"/>
                <w:szCs w:val="24"/>
              </w:rPr>
            </w:pPr>
            <w:r w:rsidRPr="00DA1335">
              <w:rPr>
                <w:rStyle w:val="FontStyle57"/>
                <w:rFonts w:ascii="Arial" w:hAnsi="Arial" w:cs="Arial"/>
                <w:sz w:val="24"/>
                <w:szCs w:val="24"/>
              </w:rPr>
              <w:t>1 000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100 000</w:t>
            </w:r>
          </w:p>
        </w:tc>
        <w:tc>
          <w:tcPr>
            <w:tcW w:w="2976"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7"/>
              <w:widowControl/>
              <w:tabs>
                <w:tab w:val="left" w:pos="1114"/>
              </w:tabs>
              <w:spacing w:line="274" w:lineRule="exact"/>
              <w:jc w:val="center"/>
              <w:rPr>
                <w:rStyle w:val="FontStyle57"/>
                <w:rFonts w:ascii="Arial" w:hAnsi="Arial" w:cs="Arial"/>
                <w:sz w:val="24"/>
                <w:szCs w:val="24"/>
              </w:rPr>
            </w:pPr>
            <w:r w:rsidRPr="00DA1335">
              <w:rPr>
                <w:rStyle w:val="FontStyle57"/>
                <w:rFonts w:ascii="Arial" w:hAnsi="Arial" w:cs="Arial"/>
                <w:sz w:val="24"/>
                <w:szCs w:val="24"/>
              </w:rPr>
              <w:t>1</w:t>
            </w:r>
            <w:r w:rsidRPr="00DA1335">
              <w:rPr>
                <w:rStyle w:val="FontStyle57"/>
                <w:rFonts w:ascii="Arial" w:hAnsi="Arial" w:cs="Arial"/>
                <w:sz w:val="24"/>
                <w:szCs w:val="24"/>
              </w:rPr>
              <w:tab/>
              <w:t>эт. - 60%</w:t>
            </w:r>
          </w:p>
          <w:p w:rsidR="00DA1335" w:rsidRPr="00DA1335" w:rsidRDefault="00DA1335" w:rsidP="00504185">
            <w:pPr>
              <w:pStyle w:val="Style27"/>
              <w:widowControl/>
              <w:tabs>
                <w:tab w:val="left" w:pos="1114"/>
              </w:tabs>
              <w:spacing w:line="274" w:lineRule="exact"/>
              <w:jc w:val="center"/>
              <w:rPr>
                <w:rStyle w:val="FontStyle57"/>
                <w:rFonts w:ascii="Arial" w:hAnsi="Arial" w:cs="Arial"/>
                <w:sz w:val="24"/>
                <w:szCs w:val="24"/>
              </w:rPr>
            </w:pPr>
            <w:r w:rsidRPr="00DA1335">
              <w:rPr>
                <w:rStyle w:val="FontStyle57"/>
                <w:rFonts w:ascii="Arial" w:hAnsi="Arial" w:cs="Arial"/>
                <w:sz w:val="24"/>
                <w:szCs w:val="24"/>
              </w:rPr>
              <w:t>2</w:t>
            </w:r>
            <w:r w:rsidRPr="00DA1335">
              <w:rPr>
                <w:rStyle w:val="FontStyle57"/>
                <w:rFonts w:ascii="Arial" w:hAnsi="Arial" w:cs="Arial"/>
                <w:sz w:val="24"/>
                <w:szCs w:val="24"/>
              </w:rPr>
              <w:tab/>
              <w:t>эт. - 50%</w:t>
            </w:r>
          </w:p>
          <w:p w:rsidR="00DA1335" w:rsidRPr="00DA1335" w:rsidRDefault="00DA1335" w:rsidP="00504185">
            <w:pPr>
              <w:pStyle w:val="Style27"/>
              <w:widowControl/>
              <w:tabs>
                <w:tab w:val="left" w:pos="1114"/>
              </w:tabs>
              <w:spacing w:line="274" w:lineRule="exact"/>
              <w:jc w:val="center"/>
              <w:rPr>
                <w:rStyle w:val="FontStyle57"/>
                <w:rFonts w:ascii="Arial" w:hAnsi="Arial" w:cs="Arial"/>
                <w:sz w:val="24"/>
                <w:szCs w:val="24"/>
              </w:rPr>
            </w:pPr>
            <w:r w:rsidRPr="00DA1335">
              <w:rPr>
                <w:rStyle w:val="FontStyle57"/>
                <w:rFonts w:ascii="Arial" w:hAnsi="Arial" w:cs="Arial"/>
                <w:sz w:val="24"/>
                <w:szCs w:val="24"/>
              </w:rPr>
              <w:t>3</w:t>
            </w:r>
            <w:r w:rsidRPr="00DA1335">
              <w:rPr>
                <w:rStyle w:val="FontStyle57"/>
                <w:rFonts w:ascii="Arial" w:hAnsi="Arial" w:cs="Arial"/>
                <w:sz w:val="24"/>
                <w:szCs w:val="24"/>
              </w:rPr>
              <w:tab/>
              <w:t>эт. - 45%</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11.</w:t>
            </w:r>
          </w:p>
        </w:tc>
        <w:tc>
          <w:tcPr>
            <w:tcW w:w="416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Спорт</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5.1</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490"/>
              <w:jc w:val="right"/>
              <w:rPr>
                <w:rStyle w:val="FontStyle57"/>
                <w:rFonts w:ascii="Arial" w:hAnsi="Arial" w:cs="Arial"/>
                <w:sz w:val="24"/>
                <w:szCs w:val="24"/>
              </w:rPr>
            </w:pPr>
            <w:r w:rsidRPr="00DA1335">
              <w:rPr>
                <w:rStyle w:val="FontStyle57"/>
                <w:rFonts w:ascii="Arial" w:hAnsi="Arial" w:cs="Arial"/>
                <w:sz w:val="24"/>
                <w:szCs w:val="24"/>
              </w:rPr>
              <w:t>200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100 000</w:t>
            </w:r>
          </w:p>
        </w:tc>
        <w:tc>
          <w:tcPr>
            <w:tcW w:w="297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75%</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12.</w:t>
            </w:r>
          </w:p>
        </w:tc>
        <w:tc>
          <w:tcPr>
            <w:tcW w:w="416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Связь</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6.8</w:t>
            </w:r>
          </w:p>
        </w:tc>
        <w:tc>
          <w:tcPr>
            <w:tcW w:w="7795" w:type="dxa"/>
            <w:gridSpan w:val="4"/>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Не подлежат установлению</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13.</w:t>
            </w:r>
          </w:p>
        </w:tc>
        <w:tc>
          <w:tcPr>
            <w:tcW w:w="416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Автомобильный транспорт</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7.2</w:t>
            </w:r>
          </w:p>
        </w:tc>
        <w:tc>
          <w:tcPr>
            <w:tcW w:w="7795" w:type="dxa"/>
            <w:gridSpan w:val="4"/>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Не распространяется</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14.</w:t>
            </w:r>
          </w:p>
        </w:tc>
        <w:tc>
          <w:tcPr>
            <w:tcW w:w="4166"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78" w:lineRule="exact"/>
              <w:ind w:left="643"/>
              <w:rPr>
                <w:rStyle w:val="FontStyle57"/>
                <w:rFonts w:ascii="Arial" w:hAnsi="Arial" w:cs="Arial"/>
                <w:sz w:val="24"/>
                <w:szCs w:val="24"/>
              </w:rPr>
            </w:pPr>
            <w:r w:rsidRPr="00DA1335">
              <w:rPr>
                <w:rStyle w:val="FontStyle57"/>
                <w:rFonts w:ascii="Arial" w:hAnsi="Arial" w:cs="Arial"/>
                <w:sz w:val="24"/>
                <w:szCs w:val="24"/>
              </w:rPr>
              <w:t>Обеспечение внутреннего правопорядка</w:t>
            </w:r>
          </w:p>
        </w:tc>
        <w:tc>
          <w:tcPr>
            <w:tcW w:w="1704"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8.3</w:t>
            </w:r>
          </w:p>
        </w:tc>
        <w:tc>
          <w:tcPr>
            <w:tcW w:w="7795" w:type="dxa"/>
            <w:gridSpan w:val="4"/>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Не подлежат установлению</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15.</w:t>
            </w:r>
          </w:p>
        </w:tc>
        <w:tc>
          <w:tcPr>
            <w:tcW w:w="4166"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78" w:lineRule="exact"/>
              <w:ind w:left="283"/>
              <w:rPr>
                <w:rStyle w:val="FontStyle57"/>
                <w:rFonts w:ascii="Arial" w:hAnsi="Arial" w:cs="Arial"/>
                <w:sz w:val="24"/>
                <w:szCs w:val="24"/>
              </w:rPr>
            </w:pPr>
            <w:r w:rsidRPr="00DA1335">
              <w:rPr>
                <w:rStyle w:val="FontStyle57"/>
                <w:rFonts w:ascii="Arial" w:hAnsi="Arial" w:cs="Arial"/>
                <w:sz w:val="24"/>
                <w:szCs w:val="24"/>
              </w:rPr>
              <w:t>Земельные участки (территории) общего пользования</w:t>
            </w:r>
          </w:p>
        </w:tc>
        <w:tc>
          <w:tcPr>
            <w:tcW w:w="1704"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12.0</w:t>
            </w:r>
          </w:p>
        </w:tc>
        <w:tc>
          <w:tcPr>
            <w:tcW w:w="7795" w:type="dxa"/>
            <w:gridSpan w:val="4"/>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Не распространяется</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16.</w:t>
            </w:r>
          </w:p>
        </w:tc>
        <w:tc>
          <w:tcPr>
            <w:tcW w:w="416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Ведение огородничества</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13.1</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490"/>
              <w:jc w:val="right"/>
              <w:rPr>
                <w:rStyle w:val="FontStyle57"/>
                <w:rFonts w:ascii="Arial" w:hAnsi="Arial" w:cs="Arial"/>
                <w:sz w:val="24"/>
                <w:szCs w:val="24"/>
              </w:rPr>
            </w:pPr>
            <w:r w:rsidRPr="00DA1335">
              <w:rPr>
                <w:rStyle w:val="FontStyle57"/>
                <w:rFonts w:ascii="Arial" w:hAnsi="Arial" w:cs="Arial"/>
                <w:sz w:val="24"/>
                <w:szCs w:val="24"/>
              </w:rPr>
              <w:t>100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190</w:t>
            </w:r>
          </w:p>
        </w:tc>
        <w:tc>
          <w:tcPr>
            <w:tcW w:w="297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0%</w:t>
            </w:r>
          </w:p>
        </w:tc>
        <w:tc>
          <w:tcPr>
            <w:tcW w:w="1704"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78" w:lineRule="exact"/>
              <w:rPr>
                <w:rStyle w:val="FontStyle57"/>
                <w:rFonts w:ascii="Arial" w:hAnsi="Arial" w:cs="Arial"/>
                <w:sz w:val="24"/>
                <w:szCs w:val="24"/>
              </w:rPr>
            </w:pPr>
            <w:r w:rsidRPr="00DA1335">
              <w:rPr>
                <w:rStyle w:val="FontStyle57"/>
                <w:rFonts w:ascii="Arial" w:hAnsi="Arial" w:cs="Arial"/>
                <w:sz w:val="24"/>
                <w:szCs w:val="24"/>
              </w:rPr>
              <w:t>Не подлежит установлению</w:t>
            </w:r>
          </w:p>
        </w:tc>
      </w:tr>
    </w:tbl>
    <w:p w:rsidR="00676BF1" w:rsidRDefault="00676BF1" w:rsidP="00676BF1">
      <w:pPr>
        <w:pStyle w:val="Style19"/>
        <w:widowControl/>
        <w:spacing w:line="240" w:lineRule="auto"/>
        <w:rPr>
          <w:rStyle w:val="FontStyle57"/>
          <w:rFonts w:ascii="Arial" w:hAnsi="Arial" w:cs="Arial"/>
          <w:sz w:val="24"/>
          <w:szCs w:val="24"/>
        </w:rPr>
      </w:pPr>
      <w:r w:rsidRPr="00676BF1">
        <w:rPr>
          <w:rStyle w:val="FontStyle57"/>
          <w:rFonts w:ascii="Arial" w:hAnsi="Arial" w:cs="Arial"/>
          <w:sz w:val="24"/>
          <w:szCs w:val="24"/>
        </w:rPr>
        <w:t>**- Минимальные отступы от границ земельного участка (м) устанавливаются в соответствии с ч. 12 ст. 11 настоящих Правил</w:t>
      </w:r>
    </w:p>
    <w:p w:rsidR="00676BF1" w:rsidRPr="00676BF1" w:rsidRDefault="00676BF1" w:rsidP="00676BF1">
      <w:pPr>
        <w:pStyle w:val="Style19"/>
        <w:widowControl/>
        <w:spacing w:line="240" w:lineRule="auto"/>
        <w:rPr>
          <w:rStyle w:val="FontStyle57"/>
          <w:rFonts w:ascii="Arial" w:hAnsi="Arial" w:cs="Arial"/>
          <w:sz w:val="24"/>
          <w:szCs w:val="24"/>
        </w:rPr>
      </w:pPr>
    </w:p>
    <w:p w:rsidR="00676BF1" w:rsidRDefault="00676BF1" w:rsidP="00676BF1">
      <w:pPr>
        <w:pStyle w:val="af1"/>
        <w:widowControl w:val="0"/>
        <w:tabs>
          <w:tab w:val="left" w:pos="0"/>
        </w:tabs>
        <w:autoSpaceDE w:val="0"/>
        <w:autoSpaceDN w:val="0"/>
        <w:adjustRightInd w:val="0"/>
        <w:spacing w:line="274" w:lineRule="exact"/>
        <w:jc w:val="center"/>
        <w:rPr>
          <w:rFonts w:ascii="Arial" w:hAnsi="Arial" w:cs="Arial"/>
          <w:color w:val="000000"/>
          <w:sz w:val="24"/>
          <w:szCs w:val="24"/>
        </w:rPr>
      </w:pPr>
      <w:r w:rsidRPr="00676BF1">
        <w:rPr>
          <w:rFonts w:ascii="Arial" w:hAnsi="Arial" w:cs="Arial"/>
          <w:color w:val="000000"/>
          <w:sz w:val="24"/>
          <w:szCs w:val="24"/>
        </w:rPr>
        <w:t>Вспомогательные виды разрешенного использования</w:t>
      </w:r>
    </w:p>
    <w:p w:rsidR="00676BF1" w:rsidRPr="002109BF" w:rsidRDefault="00676BF1" w:rsidP="00676BF1">
      <w:pPr>
        <w:widowControl w:val="0"/>
        <w:tabs>
          <w:tab w:val="left" w:pos="355"/>
        </w:tabs>
        <w:autoSpaceDE w:val="0"/>
        <w:autoSpaceDN w:val="0"/>
        <w:adjustRightInd w:val="0"/>
        <w:spacing w:before="283" w:line="274" w:lineRule="exact"/>
        <w:rPr>
          <w:rFonts w:ascii="Arial" w:hAnsi="Arial" w:cs="Arial"/>
          <w:color w:val="000000"/>
        </w:rPr>
      </w:pPr>
      <w:r>
        <w:rPr>
          <w:rFonts w:ascii="Arial" w:hAnsi="Arial" w:cs="Arial"/>
          <w:color w:val="000000"/>
        </w:rPr>
        <w:t>1.</w:t>
      </w:r>
      <w:r w:rsidRPr="002109BF">
        <w:rPr>
          <w:rFonts w:ascii="Arial" w:hAnsi="Arial" w:cs="Arial"/>
          <w:color w:val="000000"/>
        </w:rPr>
        <w:t>Коммунальное обслуживание -3.1</w:t>
      </w:r>
    </w:p>
    <w:p w:rsidR="00676BF1" w:rsidRPr="002109BF" w:rsidRDefault="00676BF1" w:rsidP="00676BF1">
      <w:pPr>
        <w:widowControl w:val="0"/>
        <w:tabs>
          <w:tab w:val="left" w:pos="355"/>
        </w:tabs>
        <w:autoSpaceDE w:val="0"/>
        <w:autoSpaceDN w:val="0"/>
        <w:adjustRightInd w:val="0"/>
        <w:spacing w:line="274" w:lineRule="exact"/>
        <w:rPr>
          <w:rFonts w:ascii="Arial" w:hAnsi="Arial" w:cs="Arial"/>
          <w:color w:val="000000"/>
        </w:rPr>
      </w:pPr>
      <w:r>
        <w:rPr>
          <w:rFonts w:ascii="Arial" w:hAnsi="Arial" w:cs="Arial"/>
          <w:color w:val="000000"/>
        </w:rPr>
        <w:t>2.</w:t>
      </w:r>
      <w:r w:rsidRPr="002109BF">
        <w:rPr>
          <w:rFonts w:ascii="Arial" w:hAnsi="Arial" w:cs="Arial"/>
          <w:color w:val="000000"/>
        </w:rPr>
        <w:t>Связь - 6.8</w:t>
      </w:r>
    </w:p>
    <w:p w:rsidR="00676BF1" w:rsidRDefault="00676BF1" w:rsidP="00676BF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3.</w:t>
      </w:r>
      <w:r w:rsidRPr="00676BF1">
        <w:rPr>
          <w:rFonts w:ascii="Arial" w:hAnsi="Arial" w:cs="Arial"/>
          <w:color w:val="000000"/>
        </w:rPr>
        <w:t>Обеспечение внутреннего правопорядка - 8.3</w:t>
      </w:r>
    </w:p>
    <w:p w:rsidR="00D24AA5" w:rsidRDefault="00D24AA5" w:rsidP="00676BF1">
      <w:pPr>
        <w:widowControl w:val="0"/>
        <w:tabs>
          <w:tab w:val="left" w:pos="0"/>
        </w:tabs>
        <w:autoSpaceDE w:val="0"/>
        <w:autoSpaceDN w:val="0"/>
        <w:adjustRightInd w:val="0"/>
        <w:spacing w:line="274" w:lineRule="exact"/>
        <w:rPr>
          <w:rFonts w:ascii="Arial" w:hAnsi="Arial" w:cs="Arial"/>
          <w:color w:val="000000"/>
        </w:rPr>
      </w:pPr>
    </w:p>
    <w:p w:rsidR="00D24AA5" w:rsidRDefault="00D24AA5" w:rsidP="00D24AA5">
      <w:pPr>
        <w:widowControl w:val="0"/>
        <w:tabs>
          <w:tab w:val="left" w:pos="0"/>
        </w:tabs>
        <w:autoSpaceDE w:val="0"/>
        <w:autoSpaceDN w:val="0"/>
        <w:adjustRightInd w:val="0"/>
        <w:spacing w:line="274" w:lineRule="exact"/>
        <w:jc w:val="center"/>
        <w:rPr>
          <w:rFonts w:ascii="Arial" w:hAnsi="Arial" w:cs="Arial"/>
          <w:color w:val="000000"/>
        </w:rPr>
      </w:pPr>
      <w:r>
        <w:rPr>
          <w:rFonts w:ascii="Arial" w:hAnsi="Arial" w:cs="Arial"/>
          <w:color w:val="000000"/>
        </w:rPr>
        <w:t>Условно разрешенные виды использования</w:t>
      </w:r>
    </w:p>
    <w:p w:rsidR="00132B60" w:rsidRDefault="00132B60" w:rsidP="00D24AA5">
      <w:pPr>
        <w:widowControl w:val="0"/>
        <w:tabs>
          <w:tab w:val="left" w:pos="0"/>
        </w:tabs>
        <w:autoSpaceDE w:val="0"/>
        <w:autoSpaceDN w:val="0"/>
        <w:adjustRightInd w:val="0"/>
        <w:spacing w:line="274" w:lineRule="exact"/>
        <w:jc w:val="center"/>
        <w:rPr>
          <w:rFonts w:ascii="Arial" w:hAnsi="Arial" w:cs="Arial"/>
          <w:color w:val="000000"/>
        </w:rPr>
      </w:pPr>
    </w:p>
    <w:tbl>
      <w:tblPr>
        <w:tblOverlap w:val="never"/>
        <w:tblW w:w="0" w:type="auto"/>
        <w:jc w:val="center"/>
        <w:tblLayout w:type="fixed"/>
        <w:tblCellMar>
          <w:left w:w="10" w:type="dxa"/>
          <w:right w:w="10" w:type="dxa"/>
        </w:tblCellMar>
        <w:tblLook w:val="04A0"/>
      </w:tblPr>
      <w:tblGrid>
        <w:gridCol w:w="653"/>
        <w:gridCol w:w="4166"/>
        <w:gridCol w:w="1704"/>
        <w:gridCol w:w="1555"/>
        <w:gridCol w:w="1560"/>
        <w:gridCol w:w="2976"/>
        <w:gridCol w:w="1714"/>
      </w:tblGrid>
      <w:tr w:rsidR="00132B60" w:rsidRPr="00132B60" w:rsidTr="00504185">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132B60" w:rsidRPr="00132B60" w:rsidRDefault="00132B60" w:rsidP="00504185">
            <w:pPr>
              <w:pStyle w:val="affff"/>
              <w:spacing w:line="233" w:lineRule="auto"/>
              <w:ind w:firstLine="0"/>
              <w:jc w:val="center"/>
              <w:rPr>
                <w:rFonts w:ascii="Arial" w:hAnsi="Arial" w:cs="Arial"/>
                <w:sz w:val="24"/>
                <w:szCs w:val="24"/>
              </w:rPr>
            </w:pPr>
            <w:r w:rsidRPr="00132B60">
              <w:rPr>
                <w:rFonts w:ascii="Arial" w:hAnsi="Arial" w:cs="Arial"/>
                <w:sz w:val="24"/>
                <w:szCs w:val="24"/>
              </w:rPr>
              <w:t>№ п/п</w:t>
            </w:r>
          </w:p>
        </w:tc>
        <w:tc>
          <w:tcPr>
            <w:tcW w:w="4166" w:type="dxa"/>
            <w:vMerge w:val="restart"/>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Код (числовое обозначение ВРИ)</w:t>
            </w:r>
          </w:p>
        </w:tc>
        <w:tc>
          <w:tcPr>
            <w:tcW w:w="3115" w:type="dxa"/>
            <w:gridSpan w:val="2"/>
            <w:tcBorders>
              <w:top w:val="single" w:sz="4" w:space="0" w:color="auto"/>
              <w:left w:val="single" w:sz="4" w:space="0" w:color="auto"/>
            </w:tcBorders>
            <w:shd w:val="clear" w:color="auto" w:fill="auto"/>
            <w:vAlign w:val="bottom"/>
          </w:tcPr>
          <w:p w:rsidR="00132B60" w:rsidRPr="00132B60" w:rsidRDefault="00132B60" w:rsidP="00504185">
            <w:pPr>
              <w:pStyle w:val="affff"/>
              <w:spacing w:line="221" w:lineRule="auto"/>
              <w:ind w:firstLine="0"/>
              <w:jc w:val="center"/>
              <w:rPr>
                <w:rFonts w:ascii="Arial" w:hAnsi="Arial" w:cs="Arial"/>
                <w:sz w:val="24"/>
                <w:szCs w:val="24"/>
              </w:rPr>
            </w:pPr>
            <w:r w:rsidRPr="00132B60">
              <w:rPr>
                <w:rFonts w:ascii="Arial" w:hAnsi="Arial" w:cs="Arial"/>
                <w:sz w:val="24"/>
                <w:szCs w:val="24"/>
              </w:rPr>
              <w:t>Предельные размеры земельных участков (кв. м)</w:t>
            </w:r>
          </w:p>
        </w:tc>
        <w:tc>
          <w:tcPr>
            <w:tcW w:w="2976" w:type="dxa"/>
            <w:vMerge w:val="restart"/>
            <w:tcBorders>
              <w:top w:val="single" w:sz="4" w:space="0" w:color="auto"/>
              <w:left w:val="single" w:sz="4" w:space="0" w:color="auto"/>
            </w:tcBorders>
            <w:shd w:val="clear" w:color="auto" w:fill="auto"/>
            <w:vAlign w:val="bottom"/>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Максимальный процент застройки,в том числе в зависимости от количества надземных этажей</w:t>
            </w:r>
          </w:p>
        </w:tc>
        <w:tc>
          <w:tcPr>
            <w:tcW w:w="1714" w:type="dxa"/>
            <w:vMerge w:val="restart"/>
            <w:tcBorders>
              <w:top w:val="single" w:sz="4" w:space="0" w:color="auto"/>
              <w:left w:val="single" w:sz="4" w:space="0" w:color="auto"/>
              <w:right w:val="single" w:sz="4" w:space="0" w:color="auto"/>
            </w:tcBorders>
            <w:shd w:val="clear" w:color="auto" w:fill="auto"/>
            <w:vAlign w:val="bottom"/>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Минимальные отступы от границ земельного участка (м)</w:t>
            </w:r>
          </w:p>
        </w:tc>
      </w:tr>
      <w:tr w:rsidR="00132B60" w:rsidRPr="00132B60" w:rsidTr="00504185">
        <w:trPr>
          <w:trHeight w:hRule="exact" w:val="830"/>
          <w:jc w:val="center"/>
        </w:trPr>
        <w:tc>
          <w:tcPr>
            <w:tcW w:w="653" w:type="dxa"/>
            <w:vMerge/>
            <w:tcBorders>
              <w:left w:val="single" w:sz="4" w:space="0" w:color="auto"/>
            </w:tcBorders>
            <w:shd w:val="clear" w:color="auto" w:fill="auto"/>
            <w:vAlign w:val="center"/>
          </w:tcPr>
          <w:p w:rsidR="00132B60" w:rsidRPr="00132B60" w:rsidRDefault="00132B60" w:rsidP="00504185">
            <w:pPr>
              <w:rPr>
                <w:rFonts w:ascii="Arial" w:hAnsi="Arial" w:cs="Arial"/>
              </w:rPr>
            </w:pPr>
          </w:p>
        </w:tc>
        <w:tc>
          <w:tcPr>
            <w:tcW w:w="4166" w:type="dxa"/>
            <w:vMerge/>
            <w:tcBorders>
              <w:left w:val="single" w:sz="4" w:space="0" w:color="auto"/>
            </w:tcBorders>
            <w:shd w:val="clear" w:color="auto" w:fill="auto"/>
            <w:vAlign w:val="center"/>
          </w:tcPr>
          <w:p w:rsidR="00132B60" w:rsidRPr="00132B60" w:rsidRDefault="00132B60" w:rsidP="00504185">
            <w:pPr>
              <w:rPr>
                <w:rFonts w:ascii="Arial" w:hAnsi="Arial" w:cs="Arial"/>
              </w:rPr>
            </w:pPr>
          </w:p>
        </w:tc>
        <w:tc>
          <w:tcPr>
            <w:tcW w:w="1704" w:type="dxa"/>
            <w:vMerge/>
            <w:tcBorders>
              <w:left w:val="single" w:sz="4" w:space="0" w:color="auto"/>
            </w:tcBorders>
            <w:shd w:val="clear" w:color="auto" w:fill="auto"/>
            <w:vAlign w:val="center"/>
          </w:tcPr>
          <w:p w:rsidR="00132B60" w:rsidRPr="00132B60" w:rsidRDefault="00132B60" w:rsidP="00504185">
            <w:pPr>
              <w:rPr>
                <w:rFonts w:ascii="Arial" w:hAnsi="Arial" w:cs="Arial"/>
              </w:rPr>
            </w:pPr>
          </w:p>
        </w:tc>
        <w:tc>
          <w:tcPr>
            <w:tcW w:w="1555"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lang w:val="en-US" w:eastAsia="en-US" w:bidi="en-US"/>
              </w:rPr>
              <w:t>min</w:t>
            </w:r>
          </w:p>
        </w:tc>
        <w:tc>
          <w:tcPr>
            <w:tcW w:w="1560"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lang w:val="en-US" w:eastAsia="en-US" w:bidi="en-US"/>
              </w:rPr>
              <w:t>max</w:t>
            </w:r>
          </w:p>
        </w:tc>
        <w:tc>
          <w:tcPr>
            <w:tcW w:w="2976" w:type="dxa"/>
            <w:vMerge/>
            <w:tcBorders>
              <w:left w:val="single" w:sz="4" w:space="0" w:color="auto"/>
            </w:tcBorders>
            <w:shd w:val="clear" w:color="auto" w:fill="auto"/>
            <w:vAlign w:val="bottom"/>
          </w:tcPr>
          <w:p w:rsidR="00132B60" w:rsidRPr="00132B60" w:rsidRDefault="00132B60" w:rsidP="00504185">
            <w:pPr>
              <w:rPr>
                <w:rFonts w:ascii="Arial" w:hAnsi="Arial" w:cs="Arial"/>
              </w:rPr>
            </w:pPr>
          </w:p>
        </w:tc>
        <w:tc>
          <w:tcPr>
            <w:tcW w:w="1714" w:type="dxa"/>
            <w:vMerge/>
            <w:tcBorders>
              <w:left w:val="single" w:sz="4" w:space="0" w:color="auto"/>
              <w:right w:val="single" w:sz="4" w:space="0" w:color="auto"/>
            </w:tcBorders>
            <w:shd w:val="clear" w:color="auto" w:fill="auto"/>
            <w:vAlign w:val="bottom"/>
          </w:tcPr>
          <w:p w:rsidR="00132B60" w:rsidRPr="00132B60" w:rsidRDefault="00132B60" w:rsidP="00504185">
            <w:pPr>
              <w:rPr>
                <w:rFonts w:ascii="Arial" w:hAnsi="Arial" w:cs="Arial"/>
              </w:rPr>
            </w:pPr>
          </w:p>
        </w:tc>
      </w:tr>
      <w:tr w:rsidR="00132B60" w:rsidRPr="00132B60" w:rsidTr="00504185">
        <w:trPr>
          <w:trHeight w:hRule="exact" w:val="835"/>
          <w:jc w:val="center"/>
        </w:trPr>
        <w:tc>
          <w:tcPr>
            <w:tcW w:w="653"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160"/>
              <w:rPr>
                <w:rFonts w:ascii="Arial" w:hAnsi="Arial" w:cs="Arial"/>
                <w:sz w:val="24"/>
                <w:szCs w:val="24"/>
              </w:rPr>
            </w:pPr>
            <w:r w:rsidRPr="00132B60">
              <w:rPr>
                <w:rFonts w:ascii="Arial" w:hAnsi="Arial" w:cs="Arial"/>
                <w:sz w:val="24"/>
                <w:szCs w:val="24"/>
              </w:rPr>
              <w:t>1.</w:t>
            </w:r>
          </w:p>
        </w:tc>
        <w:tc>
          <w:tcPr>
            <w:tcW w:w="416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Малоэтажная многоквартирная жилая застройка</w:t>
            </w:r>
          </w:p>
        </w:tc>
        <w:tc>
          <w:tcPr>
            <w:tcW w:w="1704"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2.1.1</w:t>
            </w:r>
          </w:p>
        </w:tc>
        <w:tc>
          <w:tcPr>
            <w:tcW w:w="1555"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10 000</w:t>
            </w:r>
          </w:p>
        </w:tc>
        <w:tc>
          <w:tcPr>
            <w:tcW w:w="1560"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500 000</w:t>
            </w:r>
          </w:p>
        </w:tc>
        <w:tc>
          <w:tcPr>
            <w:tcW w:w="2976" w:type="dxa"/>
            <w:tcBorders>
              <w:top w:val="single" w:sz="4" w:space="0" w:color="auto"/>
              <w:left w:val="single" w:sz="4" w:space="0" w:color="auto"/>
            </w:tcBorders>
            <w:shd w:val="clear" w:color="auto" w:fill="auto"/>
            <w:vAlign w:val="bottom"/>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1 эт. - 59,0%</w:t>
            </w:r>
          </w:p>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2 эт. - 50,8%</w:t>
            </w:r>
          </w:p>
          <w:p w:rsidR="00132B60" w:rsidRPr="00132B60" w:rsidRDefault="00132B60" w:rsidP="00504185">
            <w:pPr>
              <w:pStyle w:val="affff"/>
              <w:spacing w:line="223" w:lineRule="auto"/>
              <w:ind w:firstLine="0"/>
              <w:jc w:val="center"/>
              <w:rPr>
                <w:rFonts w:ascii="Arial" w:hAnsi="Arial" w:cs="Arial"/>
                <w:sz w:val="24"/>
                <w:szCs w:val="24"/>
              </w:rPr>
            </w:pPr>
            <w:r w:rsidRPr="00132B60">
              <w:rPr>
                <w:rFonts w:ascii="Arial" w:hAnsi="Arial" w:cs="Arial"/>
                <w:sz w:val="24"/>
                <w:szCs w:val="24"/>
              </w:rPr>
              <w:t>3 эт. - 44,1%</w:t>
            </w:r>
          </w:p>
        </w:tc>
        <w:tc>
          <w:tcPr>
            <w:tcW w:w="1714" w:type="dxa"/>
            <w:tcBorders>
              <w:top w:val="single" w:sz="4" w:space="0" w:color="auto"/>
              <w:left w:val="single" w:sz="4" w:space="0" w:color="auto"/>
              <w:righ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w:t>
            </w:r>
          </w:p>
        </w:tc>
      </w:tr>
      <w:tr w:rsidR="00132B60" w:rsidRPr="00132B60" w:rsidTr="00504185">
        <w:trPr>
          <w:trHeight w:hRule="exact" w:val="523"/>
          <w:jc w:val="center"/>
        </w:trPr>
        <w:tc>
          <w:tcPr>
            <w:tcW w:w="653"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160"/>
              <w:rPr>
                <w:rFonts w:ascii="Arial" w:hAnsi="Arial" w:cs="Arial"/>
                <w:sz w:val="24"/>
                <w:szCs w:val="24"/>
              </w:rPr>
            </w:pPr>
            <w:r w:rsidRPr="00132B60">
              <w:rPr>
                <w:rFonts w:ascii="Arial" w:hAnsi="Arial" w:cs="Arial"/>
                <w:sz w:val="24"/>
                <w:szCs w:val="24"/>
              </w:rPr>
              <w:t>2.</w:t>
            </w:r>
          </w:p>
        </w:tc>
        <w:tc>
          <w:tcPr>
            <w:tcW w:w="416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Передвижное жилье</w:t>
            </w:r>
          </w:p>
        </w:tc>
        <w:tc>
          <w:tcPr>
            <w:tcW w:w="1704"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2.4</w:t>
            </w:r>
          </w:p>
        </w:tc>
        <w:tc>
          <w:tcPr>
            <w:tcW w:w="1555"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400</w:t>
            </w:r>
          </w:p>
        </w:tc>
        <w:tc>
          <w:tcPr>
            <w:tcW w:w="1560" w:type="dxa"/>
            <w:tcBorders>
              <w:top w:val="single" w:sz="4" w:space="0" w:color="auto"/>
              <w:left w:val="single" w:sz="4" w:space="0" w:color="auto"/>
            </w:tcBorders>
            <w:shd w:val="clear" w:color="auto" w:fill="auto"/>
            <w:vAlign w:val="center"/>
          </w:tcPr>
          <w:p w:rsidR="00132B60" w:rsidRPr="00132B60" w:rsidRDefault="00132B60" w:rsidP="00504185">
            <w:pPr>
              <w:pStyle w:val="affff"/>
              <w:rPr>
                <w:rFonts w:ascii="Arial" w:hAnsi="Arial" w:cs="Arial"/>
                <w:sz w:val="24"/>
                <w:szCs w:val="24"/>
              </w:rPr>
            </w:pPr>
            <w:r w:rsidRPr="00132B60">
              <w:rPr>
                <w:rFonts w:ascii="Arial" w:hAnsi="Arial" w:cs="Arial"/>
                <w:sz w:val="24"/>
                <w:szCs w:val="24"/>
              </w:rPr>
              <w:t>20 000</w:t>
            </w:r>
          </w:p>
        </w:tc>
        <w:tc>
          <w:tcPr>
            <w:tcW w:w="297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40%</w:t>
            </w:r>
          </w:p>
        </w:tc>
        <w:tc>
          <w:tcPr>
            <w:tcW w:w="1714" w:type="dxa"/>
            <w:tcBorders>
              <w:top w:val="single" w:sz="4" w:space="0" w:color="auto"/>
              <w:left w:val="single" w:sz="4" w:space="0" w:color="auto"/>
              <w:righ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w:t>
            </w:r>
          </w:p>
        </w:tc>
      </w:tr>
      <w:tr w:rsidR="00132B60" w:rsidRPr="00132B60" w:rsidTr="00504185">
        <w:trPr>
          <w:trHeight w:hRule="exact" w:val="562"/>
          <w:jc w:val="center"/>
        </w:trPr>
        <w:tc>
          <w:tcPr>
            <w:tcW w:w="653"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160"/>
              <w:rPr>
                <w:rFonts w:ascii="Arial" w:hAnsi="Arial" w:cs="Arial"/>
                <w:sz w:val="24"/>
                <w:szCs w:val="24"/>
              </w:rPr>
            </w:pPr>
            <w:r w:rsidRPr="00132B60">
              <w:rPr>
                <w:rFonts w:ascii="Arial" w:hAnsi="Arial" w:cs="Arial"/>
                <w:sz w:val="24"/>
                <w:szCs w:val="24"/>
              </w:rPr>
              <w:t>3.</w:t>
            </w:r>
          </w:p>
        </w:tc>
        <w:tc>
          <w:tcPr>
            <w:tcW w:w="4166" w:type="dxa"/>
            <w:tcBorders>
              <w:top w:val="single" w:sz="4" w:space="0" w:color="auto"/>
              <w:left w:val="single" w:sz="4" w:space="0" w:color="auto"/>
            </w:tcBorders>
            <w:shd w:val="clear" w:color="auto" w:fill="auto"/>
            <w:vAlign w:val="bottom"/>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Среднее и высшее профессиональное образование</w:t>
            </w:r>
          </w:p>
        </w:tc>
        <w:tc>
          <w:tcPr>
            <w:tcW w:w="1704"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3.5.2</w:t>
            </w:r>
          </w:p>
        </w:tc>
        <w:tc>
          <w:tcPr>
            <w:tcW w:w="1555"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5 000</w:t>
            </w:r>
          </w:p>
        </w:tc>
        <w:tc>
          <w:tcPr>
            <w:tcW w:w="1560"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100 000</w:t>
            </w:r>
          </w:p>
        </w:tc>
        <w:tc>
          <w:tcPr>
            <w:tcW w:w="297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60%</w:t>
            </w:r>
          </w:p>
        </w:tc>
        <w:tc>
          <w:tcPr>
            <w:tcW w:w="1714" w:type="dxa"/>
            <w:tcBorders>
              <w:top w:val="single" w:sz="4" w:space="0" w:color="auto"/>
              <w:left w:val="single" w:sz="4" w:space="0" w:color="auto"/>
              <w:righ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w:t>
            </w:r>
          </w:p>
        </w:tc>
      </w:tr>
      <w:tr w:rsidR="00132B60" w:rsidRPr="00132B60" w:rsidTr="00504185">
        <w:trPr>
          <w:trHeight w:hRule="exact" w:val="835"/>
          <w:jc w:val="center"/>
        </w:trPr>
        <w:tc>
          <w:tcPr>
            <w:tcW w:w="653"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160"/>
              <w:rPr>
                <w:rFonts w:ascii="Arial" w:hAnsi="Arial" w:cs="Arial"/>
                <w:sz w:val="24"/>
                <w:szCs w:val="24"/>
              </w:rPr>
            </w:pPr>
            <w:r w:rsidRPr="00132B60">
              <w:rPr>
                <w:rFonts w:ascii="Arial" w:hAnsi="Arial" w:cs="Arial"/>
                <w:sz w:val="24"/>
                <w:szCs w:val="24"/>
              </w:rPr>
              <w:t>5.</w:t>
            </w:r>
          </w:p>
        </w:tc>
        <w:tc>
          <w:tcPr>
            <w:tcW w:w="4166" w:type="dxa"/>
            <w:tcBorders>
              <w:top w:val="single" w:sz="4" w:space="0" w:color="auto"/>
              <w:left w:val="single" w:sz="4" w:space="0" w:color="auto"/>
            </w:tcBorders>
            <w:shd w:val="clear" w:color="auto" w:fill="auto"/>
          </w:tcPr>
          <w:p w:rsidR="00132B60" w:rsidRPr="00132B60" w:rsidRDefault="00132B60" w:rsidP="00504185">
            <w:pPr>
              <w:pStyle w:val="affff"/>
              <w:spacing w:line="233" w:lineRule="auto"/>
              <w:ind w:firstLine="0"/>
              <w:jc w:val="center"/>
              <w:rPr>
                <w:rFonts w:ascii="Arial" w:hAnsi="Arial" w:cs="Arial"/>
                <w:sz w:val="24"/>
                <w:szCs w:val="24"/>
              </w:rPr>
            </w:pPr>
            <w:r w:rsidRPr="00132B60">
              <w:rPr>
                <w:rFonts w:ascii="Arial" w:hAnsi="Arial" w:cs="Arial"/>
                <w:sz w:val="24"/>
                <w:szCs w:val="24"/>
              </w:rPr>
              <w:t>Обеспечение деятельности в области гидрометеорологии и смежных с ней областях</w:t>
            </w:r>
          </w:p>
        </w:tc>
        <w:tc>
          <w:tcPr>
            <w:tcW w:w="1704"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3.9.1</w:t>
            </w:r>
          </w:p>
        </w:tc>
        <w:tc>
          <w:tcPr>
            <w:tcW w:w="1555"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500</w:t>
            </w:r>
          </w:p>
        </w:tc>
        <w:tc>
          <w:tcPr>
            <w:tcW w:w="1560" w:type="dxa"/>
            <w:tcBorders>
              <w:top w:val="single" w:sz="4" w:space="0" w:color="auto"/>
              <w:left w:val="single" w:sz="4" w:space="0" w:color="auto"/>
            </w:tcBorders>
            <w:shd w:val="clear" w:color="auto" w:fill="auto"/>
            <w:vAlign w:val="center"/>
          </w:tcPr>
          <w:p w:rsidR="00132B60" w:rsidRPr="00132B60" w:rsidRDefault="00132B60" w:rsidP="00504185">
            <w:pPr>
              <w:pStyle w:val="affff"/>
              <w:rPr>
                <w:rFonts w:ascii="Arial" w:hAnsi="Arial" w:cs="Arial"/>
                <w:sz w:val="24"/>
                <w:szCs w:val="24"/>
              </w:rPr>
            </w:pPr>
            <w:r w:rsidRPr="00132B60">
              <w:rPr>
                <w:rFonts w:ascii="Arial" w:hAnsi="Arial" w:cs="Arial"/>
                <w:sz w:val="24"/>
                <w:szCs w:val="24"/>
              </w:rPr>
              <w:t>10 000</w:t>
            </w:r>
          </w:p>
        </w:tc>
        <w:tc>
          <w:tcPr>
            <w:tcW w:w="297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60%</w:t>
            </w:r>
          </w:p>
        </w:tc>
        <w:tc>
          <w:tcPr>
            <w:tcW w:w="1714" w:type="dxa"/>
            <w:tcBorders>
              <w:top w:val="single" w:sz="4" w:space="0" w:color="auto"/>
              <w:left w:val="single" w:sz="4" w:space="0" w:color="auto"/>
              <w:righ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w:t>
            </w:r>
          </w:p>
        </w:tc>
      </w:tr>
      <w:tr w:rsidR="00132B60" w:rsidRPr="00132B60" w:rsidTr="00504185">
        <w:trPr>
          <w:trHeight w:hRule="exact" w:val="562"/>
          <w:jc w:val="center"/>
        </w:trPr>
        <w:tc>
          <w:tcPr>
            <w:tcW w:w="653"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160"/>
              <w:rPr>
                <w:rFonts w:ascii="Arial" w:hAnsi="Arial" w:cs="Arial"/>
                <w:sz w:val="24"/>
                <w:szCs w:val="24"/>
              </w:rPr>
            </w:pPr>
            <w:r w:rsidRPr="00132B60">
              <w:rPr>
                <w:rFonts w:ascii="Arial" w:hAnsi="Arial" w:cs="Arial"/>
                <w:sz w:val="24"/>
                <w:szCs w:val="24"/>
              </w:rPr>
              <w:t>6.</w:t>
            </w:r>
          </w:p>
        </w:tc>
        <w:tc>
          <w:tcPr>
            <w:tcW w:w="4166" w:type="dxa"/>
            <w:tcBorders>
              <w:top w:val="single" w:sz="4" w:space="0" w:color="auto"/>
              <w:left w:val="single" w:sz="4" w:space="0" w:color="auto"/>
            </w:tcBorders>
            <w:shd w:val="clear" w:color="auto" w:fill="auto"/>
            <w:vAlign w:val="bottom"/>
          </w:tcPr>
          <w:p w:rsidR="00132B60" w:rsidRPr="00132B60" w:rsidRDefault="00132B60" w:rsidP="00504185">
            <w:pPr>
              <w:pStyle w:val="affff"/>
              <w:spacing w:line="221" w:lineRule="auto"/>
              <w:ind w:firstLine="0"/>
              <w:jc w:val="center"/>
              <w:rPr>
                <w:rFonts w:ascii="Arial" w:hAnsi="Arial" w:cs="Arial"/>
                <w:sz w:val="24"/>
                <w:szCs w:val="24"/>
              </w:rPr>
            </w:pPr>
            <w:r w:rsidRPr="00132B60">
              <w:rPr>
                <w:rFonts w:ascii="Arial" w:hAnsi="Arial" w:cs="Arial"/>
                <w:sz w:val="24"/>
                <w:szCs w:val="24"/>
              </w:rPr>
              <w:t>Амбулаторное ветеринарное обслуживание</w:t>
            </w:r>
          </w:p>
        </w:tc>
        <w:tc>
          <w:tcPr>
            <w:tcW w:w="1704"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3.10.1</w:t>
            </w:r>
          </w:p>
        </w:tc>
        <w:tc>
          <w:tcPr>
            <w:tcW w:w="1555"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1 000</w:t>
            </w:r>
          </w:p>
        </w:tc>
        <w:tc>
          <w:tcPr>
            <w:tcW w:w="1560" w:type="dxa"/>
            <w:tcBorders>
              <w:top w:val="single" w:sz="4" w:space="0" w:color="auto"/>
              <w:left w:val="single" w:sz="4" w:space="0" w:color="auto"/>
            </w:tcBorders>
            <w:shd w:val="clear" w:color="auto" w:fill="auto"/>
            <w:vAlign w:val="center"/>
          </w:tcPr>
          <w:p w:rsidR="00132B60" w:rsidRPr="00132B60" w:rsidRDefault="00132B60" w:rsidP="00504185">
            <w:pPr>
              <w:pStyle w:val="affff"/>
              <w:rPr>
                <w:rFonts w:ascii="Arial" w:hAnsi="Arial" w:cs="Arial"/>
                <w:sz w:val="24"/>
                <w:szCs w:val="24"/>
              </w:rPr>
            </w:pPr>
            <w:r w:rsidRPr="00132B60">
              <w:rPr>
                <w:rFonts w:ascii="Arial" w:hAnsi="Arial" w:cs="Arial"/>
                <w:sz w:val="24"/>
                <w:szCs w:val="24"/>
              </w:rPr>
              <w:t>10 000</w:t>
            </w:r>
          </w:p>
        </w:tc>
        <w:tc>
          <w:tcPr>
            <w:tcW w:w="297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60%</w:t>
            </w:r>
          </w:p>
        </w:tc>
        <w:tc>
          <w:tcPr>
            <w:tcW w:w="1714" w:type="dxa"/>
            <w:tcBorders>
              <w:top w:val="single" w:sz="4" w:space="0" w:color="auto"/>
              <w:left w:val="single" w:sz="4" w:space="0" w:color="auto"/>
              <w:righ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w:t>
            </w:r>
          </w:p>
        </w:tc>
      </w:tr>
      <w:tr w:rsidR="00132B60" w:rsidRPr="00132B60" w:rsidTr="00504185">
        <w:trPr>
          <w:trHeight w:hRule="exact" w:val="523"/>
          <w:jc w:val="center"/>
        </w:trPr>
        <w:tc>
          <w:tcPr>
            <w:tcW w:w="653"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160"/>
              <w:rPr>
                <w:rFonts w:ascii="Arial" w:hAnsi="Arial" w:cs="Arial"/>
                <w:sz w:val="24"/>
                <w:szCs w:val="24"/>
              </w:rPr>
            </w:pPr>
            <w:r w:rsidRPr="00132B60">
              <w:rPr>
                <w:rFonts w:ascii="Arial" w:hAnsi="Arial" w:cs="Arial"/>
                <w:sz w:val="24"/>
                <w:szCs w:val="24"/>
              </w:rPr>
              <w:t>7.</w:t>
            </w:r>
          </w:p>
        </w:tc>
        <w:tc>
          <w:tcPr>
            <w:tcW w:w="416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4.4</w:t>
            </w:r>
          </w:p>
        </w:tc>
        <w:tc>
          <w:tcPr>
            <w:tcW w:w="1555"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400</w:t>
            </w:r>
          </w:p>
        </w:tc>
        <w:tc>
          <w:tcPr>
            <w:tcW w:w="1560" w:type="dxa"/>
            <w:tcBorders>
              <w:top w:val="single" w:sz="4" w:space="0" w:color="auto"/>
              <w:left w:val="single" w:sz="4" w:space="0" w:color="auto"/>
            </w:tcBorders>
            <w:shd w:val="clear" w:color="auto" w:fill="auto"/>
            <w:vAlign w:val="center"/>
          </w:tcPr>
          <w:p w:rsidR="00132B60" w:rsidRPr="00132B60" w:rsidRDefault="00132B60" w:rsidP="00504185">
            <w:pPr>
              <w:pStyle w:val="affff"/>
              <w:rPr>
                <w:rFonts w:ascii="Arial" w:hAnsi="Arial" w:cs="Arial"/>
                <w:sz w:val="24"/>
                <w:szCs w:val="24"/>
              </w:rPr>
            </w:pPr>
            <w:r w:rsidRPr="00132B60">
              <w:rPr>
                <w:rFonts w:ascii="Arial" w:hAnsi="Arial" w:cs="Arial"/>
                <w:sz w:val="24"/>
                <w:szCs w:val="24"/>
              </w:rPr>
              <w:t>10 000</w:t>
            </w:r>
          </w:p>
        </w:tc>
        <w:tc>
          <w:tcPr>
            <w:tcW w:w="297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w:t>
            </w:r>
          </w:p>
        </w:tc>
      </w:tr>
      <w:tr w:rsidR="00132B60" w:rsidRPr="00132B60" w:rsidTr="00504185">
        <w:trPr>
          <w:trHeight w:hRule="exact" w:val="518"/>
          <w:jc w:val="center"/>
        </w:trPr>
        <w:tc>
          <w:tcPr>
            <w:tcW w:w="653"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160"/>
              <w:rPr>
                <w:rFonts w:ascii="Arial" w:hAnsi="Arial" w:cs="Arial"/>
                <w:sz w:val="24"/>
                <w:szCs w:val="24"/>
              </w:rPr>
            </w:pPr>
            <w:r w:rsidRPr="00132B60">
              <w:rPr>
                <w:rFonts w:ascii="Arial" w:hAnsi="Arial" w:cs="Arial"/>
                <w:sz w:val="24"/>
                <w:szCs w:val="24"/>
              </w:rPr>
              <w:t>8.</w:t>
            </w:r>
          </w:p>
        </w:tc>
        <w:tc>
          <w:tcPr>
            <w:tcW w:w="416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Служебные гаражи</w:t>
            </w:r>
          </w:p>
        </w:tc>
        <w:tc>
          <w:tcPr>
            <w:tcW w:w="1704"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4.9</w:t>
            </w:r>
          </w:p>
        </w:tc>
        <w:tc>
          <w:tcPr>
            <w:tcW w:w="1555"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1 000</w:t>
            </w:r>
          </w:p>
        </w:tc>
        <w:tc>
          <w:tcPr>
            <w:tcW w:w="1560" w:type="dxa"/>
            <w:tcBorders>
              <w:top w:val="single" w:sz="4" w:space="0" w:color="auto"/>
              <w:left w:val="single" w:sz="4" w:space="0" w:color="auto"/>
            </w:tcBorders>
            <w:shd w:val="clear" w:color="auto" w:fill="auto"/>
            <w:vAlign w:val="center"/>
          </w:tcPr>
          <w:p w:rsidR="00132B60" w:rsidRPr="00132B60" w:rsidRDefault="00132B60" w:rsidP="00504185">
            <w:pPr>
              <w:pStyle w:val="affff"/>
              <w:rPr>
                <w:rFonts w:ascii="Arial" w:hAnsi="Arial" w:cs="Arial"/>
                <w:sz w:val="24"/>
                <w:szCs w:val="24"/>
              </w:rPr>
            </w:pPr>
            <w:r w:rsidRPr="00132B60">
              <w:rPr>
                <w:rFonts w:ascii="Arial" w:hAnsi="Arial" w:cs="Arial"/>
                <w:sz w:val="24"/>
                <w:szCs w:val="24"/>
              </w:rPr>
              <w:t>20 000</w:t>
            </w:r>
          </w:p>
        </w:tc>
        <w:tc>
          <w:tcPr>
            <w:tcW w:w="297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75%</w:t>
            </w:r>
          </w:p>
        </w:tc>
        <w:tc>
          <w:tcPr>
            <w:tcW w:w="1714" w:type="dxa"/>
            <w:tcBorders>
              <w:top w:val="single" w:sz="4" w:space="0" w:color="auto"/>
              <w:left w:val="single" w:sz="4" w:space="0" w:color="auto"/>
              <w:righ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w:t>
            </w:r>
          </w:p>
        </w:tc>
      </w:tr>
      <w:tr w:rsidR="00132B60" w:rsidRPr="00132B60" w:rsidTr="00504185">
        <w:trPr>
          <w:trHeight w:hRule="exact" w:val="533"/>
          <w:jc w:val="center"/>
        </w:trPr>
        <w:tc>
          <w:tcPr>
            <w:tcW w:w="653" w:type="dxa"/>
            <w:tcBorders>
              <w:top w:val="single" w:sz="4" w:space="0" w:color="auto"/>
              <w:left w:val="single" w:sz="4" w:space="0" w:color="auto"/>
              <w:bottom w:val="single" w:sz="4" w:space="0" w:color="auto"/>
            </w:tcBorders>
            <w:shd w:val="clear" w:color="auto" w:fill="auto"/>
            <w:vAlign w:val="center"/>
          </w:tcPr>
          <w:p w:rsidR="00132B60" w:rsidRPr="00132B60" w:rsidRDefault="00132B60" w:rsidP="00504185">
            <w:pPr>
              <w:pStyle w:val="affff"/>
              <w:ind w:firstLine="160"/>
              <w:rPr>
                <w:rFonts w:ascii="Arial" w:hAnsi="Arial" w:cs="Arial"/>
                <w:sz w:val="24"/>
                <w:szCs w:val="24"/>
              </w:rPr>
            </w:pPr>
            <w:r w:rsidRPr="00132B60">
              <w:rPr>
                <w:rFonts w:ascii="Arial" w:hAnsi="Arial" w:cs="Arial"/>
                <w:sz w:val="24"/>
                <w:szCs w:val="24"/>
              </w:rPr>
              <w:t>9.</w:t>
            </w:r>
          </w:p>
        </w:tc>
        <w:tc>
          <w:tcPr>
            <w:tcW w:w="4166" w:type="dxa"/>
            <w:tcBorders>
              <w:top w:val="single" w:sz="4" w:space="0" w:color="auto"/>
              <w:left w:val="single" w:sz="4" w:space="0" w:color="auto"/>
              <w:bottom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Ведение садоводства</w:t>
            </w:r>
          </w:p>
        </w:tc>
        <w:tc>
          <w:tcPr>
            <w:tcW w:w="1704" w:type="dxa"/>
            <w:tcBorders>
              <w:top w:val="single" w:sz="4" w:space="0" w:color="auto"/>
              <w:left w:val="single" w:sz="4" w:space="0" w:color="auto"/>
              <w:bottom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13.2</w:t>
            </w:r>
          </w:p>
        </w:tc>
        <w:tc>
          <w:tcPr>
            <w:tcW w:w="1555" w:type="dxa"/>
            <w:tcBorders>
              <w:top w:val="single" w:sz="4" w:space="0" w:color="auto"/>
              <w:left w:val="single" w:sz="4" w:space="0" w:color="auto"/>
              <w:bottom w:val="single" w:sz="4" w:space="0" w:color="auto"/>
            </w:tcBorders>
            <w:shd w:val="clear" w:color="auto" w:fill="auto"/>
            <w:vAlign w:val="center"/>
          </w:tcPr>
          <w:p w:rsidR="00132B60" w:rsidRPr="00132B60" w:rsidRDefault="00132B60" w:rsidP="00132B60">
            <w:pPr>
              <w:pStyle w:val="affff"/>
              <w:ind w:firstLine="0"/>
              <w:jc w:val="center"/>
              <w:rPr>
                <w:rFonts w:ascii="Arial" w:hAnsi="Arial" w:cs="Arial"/>
                <w:sz w:val="24"/>
                <w:szCs w:val="24"/>
              </w:rPr>
            </w:pPr>
            <w:r w:rsidRPr="00132B60">
              <w:rPr>
                <w:rFonts w:ascii="Arial" w:hAnsi="Arial" w:cs="Arial"/>
                <w:sz w:val="24"/>
                <w:szCs w:val="24"/>
              </w:rPr>
              <w:t>600</w:t>
            </w:r>
            <w:r>
              <w:rPr>
                <w:rFonts w:ascii="Arial" w:hAnsi="Arial" w:cs="Arial"/>
                <w:sz w:val="24"/>
                <w:szCs w:val="24"/>
              </w:rPr>
              <w:t>*</w:t>
            </w:r>
            <w:r w:rsidRPr="00132B60">
              <w:rPr>
                <w:rFonts w:ascii="Arial" w:hAnsi="Arial" w:cs="Arial"/>
                <w:sz w:val="24"/>
                <w:szCs w:val="24"/>
              </w:rPr>
              <w:t xml:space="preserve"> (150)</w:t>
            </w:r>
          </w:p>
        </w:tc>
        <w:tc>
          <w:tcPr>
            <w:tcW w:w="1560" w:type="dxa"/>
            <w:tcBorders>
              <w:top w:val="single" w:sz="4" w:space="0" w:color="auto"/>
              <w:left w:val="single" w:sz="4" w:space="0" w:color="auto"/>
              <w:bottom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2 000</w:t>
            </w:r>
          </w:p>
        </w:tc>
        <w:tc>
          <w:tcPr>
            <w:tcW w:w="2976" w:type="dxa"/>
            <w:tcBorders>
              <w:top w:val="single" w:sz="4" w:space="0" w:color="auto"/>
              <w:left w:val="single" w:sz="4" w:space="0" w:color="auto"/>
              <w:bottom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40%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w:t>
            </w:r>
          </w:p>
        </w:tc>
      </w:tr>
    </w:tbl>
    <w:p w:rsidR="00132B60" w:rsidRPr="00132B60" w:rsidRDefault="00132B60" w:rsidP="00132B60">
      <w:pPr>
        <w:pStyle w:val="afffd"/>
        <w:jc w:val="both"/>
        <w:rPr>
          <w:rFonts w:ascii="Arial" w:hAnsi="Arial" w:cs="Arial"/>
          <w:sz w:val="24"/>
          <w:szCs w:val="24"/>
        </w:rPr>
      </w:pPr>
      <w:r>
        <w:rPr>
          <w:rFonts w:ascii="Arial" w:hAnsi="Arial" w:cs="Arial"/>
          <w:color w:val="000000"/>
          <w:spacing w:val="-20"/>
          <w:sz w:val="24"/>
          <w:szCs w:val="24"/>
        </w:rPr>
        <w:t>*</w:t>
      </w:r>
      <w:r w:rsidRPr="00132B60">
        <w:rPr>
          <w:rFonts w:ascii="Arial" w:hAnsi="Arial" w:cs="Arial"/>
          <w:sz w:val="24"/>
          <w:szCs w:val="24"/>
        </w:rPr>
        <w:t xml:space="preserve"> -Для вновь формируемых земельных участков</w:t>
      </w:r>
    </w:p>
    <w:p w:rsidR="00132B60" w:rsidRPr="00132B60" w:rsidRDefault="00132B60" w:rsidP="00132B60">
      <w:pPr>
        <w:pStyle w:val="afffd"/>
        <w:jc w:val="both"/>
        <w:rPr>
          <w:rFonts w:ascii="Arial" w:hAnsi="Arial" w:cs="Arial"/>
          <w:sz w:val="24"/>
          <w:szCs w:val="24"/>
        </w:rPr>
      </w:pPr>
      <w:r w:rsidRPr="00132B60">
        <w:rPr>
          <w:rFonts w:ascii="Arial" w:hAnsi="Arial" w:cs="Arial"/>
          <w:sz w:val="24"/>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132B60" w:rsidRPr="00132B60" w:rsidRDefault="00132B60" w:rsidP="00132B60">
      <w:pPr>
        <w:pStyle w:val="afffd"/>
        <w:jc w:val="both"/>
        <w:rPr>
          <w:rFonts w:ascii="Arial" w:hAnsi="Arial" w:cs="Arial"/>
          <w:sz w:val="24"/>
          <w:szCs w:val="24"/>
        </w:rPr>
      </w:pPr>
      <w:r w:rsidRPr="00132B60">
        <w:rPr>
          <w:rFonts w:ascii="Arial" w:hAnsi="Arial" w:cs="Arial"/>
          <w:sz w:val="24"/>
          <w:szCs w:val="24"/>
        </w:rPr>
        <w:t>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132B60" w:rsidRPr="00132B60" w:rsidRDefault="00132B60" w:rsidP="00132B60">
      <w:pPr>
        <w:pStyle w:val="afffd"/>
        <w:jc w:val="both"/>
        <w:rPr>
          <w:rFonts w:ascii="Arial" w:hAnsi="Arial" w:cs="Arial"/>
          <w:sz w:val="24"/>
          <w:szCs w:val="24"/>
        </w:rPr>
      </w:pPr>
      <w:r w:rsidRPr="00132B60">
        <w:rPr>
          <w:rFonts w:ascii="Arial" w:hAnsi="Arial" w:cs="Arial"/>
          <w:sz w:val="24"/>
          <w:szCs w:val="24"/>
        </w:rPr>
        <w:t>Не допускается размещение вспомогательных строений (за исключением гаража) перед основным строением со стороны улиц и проездов.</w:t>
      </w:r>
    </w:p>
    <w:p w:rsidR="00132B60" w:rsidRDefault="00132B60" w:rsidP="00132B60">
      <w:pPr>
        <w:widowControl w:val="0"/>
        <w:tabs>
          <w:tab w:val="left" w:pos="0"/>
        </w:tabs>
        <w:autoSpaceDE w:val="0"/>
        <w:autoSpaceDN w:val="0"/>
        <w:adjustRightInd w:val="0"/>
        <w:spacing w:line="274" w:lineRule="exact"/>
        <w:rPr>
          <w:rFonts w:ascii="Arial" w:hAnsi="Arial" w:cs="Arial"/>
          <w:color w:val="000000"/>
          <w:spacing w:val="-20"/>
        </w:rPr>
      </w:pPr>
    </w:p>
    <w:p w:rsidR="002966E7" w:rsidRPr="002966E7" w:rsidRDefault="002966E7" w:rsidP="002966E7">
      <w:pPr>
        <w:pStyle w:val="1e"/>
        <w:keepNext/>
        <w:keepLines/>
        <w:rPr>
          <w:rFonts w:ascii="Arial" w:hAnsi="Arial" w:cs="Arial"/>
          <w:sz w:val="24"/>
          <w:szCs w:val="24"/>
        </w:rPr>
      </w:pPr>
      <w:bookmarkStart w:id="36" w:name="bookmark95"/>
      <w:r w:rsidRPr="002966E7">
        <w:rPr>
          <w:rFonts w:ascii="Arial" w:hAnsi="Arial" w:cs="Arial"/>
          <w:sz w:val="24"/>
          <w:szCs w:val="24"/>
        </w:rPr>
        <w:t>Статья 29. Градостроительные регламенты для общественно-деловых зон</w:t>
      </w:r>
      <w:bookmarkEnd w:id="36"/>
    </w:p>
    <w:p w:rsidR="002966E7" w:rsidRPr="00C944B8" w:rsidRDefault="002966E7" w:rsidP="002966E7">
      <w:pPr>
        <w:ind w:firstLine="720"/>
        <w:jc w:val="both"/>
        <w:rPr>
          <w:rFonts w:ascii="Arial" w:hAnsi="Arial" w:cs="Arial"/>
        </w:rPr>
      </w:pPr>
      <w:r w:rsidRPr="002966E7">
        <w:rPr>
          <w:rFonts w:ascii="Arial" w:hAnsi="Arial" w:cs="Arial"/>
        </w:rPr>
        <w:t>Общественно-деловые зоны предназначены для размещения объектов культуры, торговли, здравоохранения, общественного</w:t>
      </w:r>
      <w:r>
        <w:rPr>
          <w:rFonts w:ascii="Arial" w:hAnsi="Arial" w:cs="Arial"/>
        </w:rPr>
        <w:t xml:space="preserve"> </w:t>
      </w:r>
      <w:r w:rsidRPr="00C944B8">
        <w:rPr>
          <w:rFonts w:ascii="Arial" w:hAnsi="Arial" w:cs="Arial"/>
        </w:rPr>
        <w:t>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966E7" w:rsidRPr="00C944B8" w:rsidRDefault="002966E7" w:rsidP="002966E7">
      <w:pPr>
        <w:ind w:firstLine="720"/>
        <w:jc w:val="both"/>
        <w:rPr>
          <w:rFonts w:ascii="Arial" w:hAnsi="Arial" w:cs="Arial"/>
        </w:rPr>
      </w:pPr>
      <w:r w:rsidRPr="00C944B8">
        <w:rPr>
          <w:rFonts w:ascii="Arial" w:hAnsi="Arial" w:cs="Arial"/>
        </w:rPr>
        <w:t>В состав общественно-деловых зон включены следующие территориальные зоны:</w:t>
      </w:r>
    </w:p>
    <w:p w:rsidR="002966E7" w:rsidRPr="00C944B8" w:rsidRDefault="002966E7" w:rsidP="0051384A">
      <w:pPr>
        <w:widowControl w:val="0"/>
        <w:numPr>
          <w:ilvl w:val="0"/>
          <w:numId w:val="6"/>
        </w:numPr>
        <w:tabs>
          <w:tab w:val="left" w:pos="1410"/>
          <w:tab w:val="left" w:pos="1426"/>
        </w:tabs>
        <w:ind w:firstLine="720"/>
        <w:jc w:val="both"/>
        <w:rPr>
          <w:rFonts w:ascii="Arial" w:hAnsi="Arial" w:cs="Arial"/>
        </w:rPr>
      </w:pPr>
      <w:r w:rsidRPr="00C944B8">
        <w:rPr>
          <w:rFonts w:ascii="Arial" w:hAnsi="Arial" w:cs="Arial"/>
        </w:rPr>
        <w:t>многофункциональная общественно-деловая зона (О-1);</w:t>
      </w:r>
    </w:p>
    <w:p w:rsidR="002966E7" w:rsidRPr="00C944B8" w:rsidRDefault="002966E7" w:rsidP="0051384A">
      <w:pPr>
        <w:widowControl w:val="0"/>
        <w:numPr>
          <w:ilvl w:val="0"/>
          <w:numId w:val="6"/>
        </w:numPr>
        <w:tabs>
          <w:tab w:val="left" w:pos="1410"/>
          <w:tab w:val="left" w:pos="1426"/>
        </w:tabs>
        <w:ind w:firstLine="720"/>
        <w:jc w:val="both"/>
        <w:rPr>
          <w:rFonts w:ascii="Arial" w:hAnsi="Arial" w:cs="Arial"/>
        </w:rPr>
      </w:pPr>
      <w:r w:rsidRPr="00C944B8">
        <w:rPr>
          <w:rFonts w:ascii="Arial" w:hAnsi="Arial" w:cs="Arial"/>
        </w:rPr>
        <w:t>специализированная общественно-деловая зона (О-2);</w:t>
      </w:r>
    </w:p>
    <w:p w:rsidR="002966E7" w:rsidRPr="00C944B8" w:rsidRDefault="002966E7" w:rsidP="0051384A">
      <w:pPr>
        <w:widowControl w:val="0"/>
        <w:numPr>
          <w:ilvl w:val="0"/>
          <w:numId w:val="6"/>
        </w:numPr>
        <w:tabs>
          <w:tab w:val="left" w:pos="1410"/>
          <w:tab w:val="left" w:pos="1426"/>
        </w:tabs>
        <w:ind w:firstLine="720"/>
        <w:jc w:val="both"/>
        <w:rPr>
          <w:rFonts w:ascii="Arial" w:hAnsi="Arial" w:cs="Arial"/>
        </w:rPr>
      </w:pPr>
      <w:r w:rsidRPr="00C944B8">
        <w:rPr>
          <w:rFonts w:ascii="Arial" w:hAnsi="Arial" w:cs="Arial"/>
        </w:rPr>
        <w:t>зона объектов физической культуры и массового спорта (О-3);</w:t>
      </w:r>
    </w:p>
    <w:p w:rsidR="002966E7" w:rsidRPr="00C944B8" w:rsidRDefault="002966E7" w:rsidP="0051384A">
      <w:pPr>
        <w:widowControl w:val="0"/>
        <w:numPr>
          <w:ilvl w:val="0"/>
          <w:numId w:val="6"/>
        </w:numPr>
        <w:tabs>
          <w:tab w:val="left" w:pos="1410"/>
          <w:tab w:val="left" w:pos="1426"/>
        </w:tabs>
        <w:spacing w:after="260"/>
        <w:ind w:firstLine="720"/>
        <w:rPr>
          <w:rFonts w:ascii="Arial" w:hAnsi="Arial" w:cs="Arial"/>
        </w:rPr>
      </w:pPr>
      <w:r w:rsidRPr="00C944B8">
        <w:rPr>
          <w:rFonts w:ascii="Arial" w:hAnsi="Arial" w:cs="Arial"/>
        </w:rPr>
        <w:t>зона объектов отдыха и туризма (О-4).</w:t>
      </w:r>
    </w:p>
    <w:p w:rsidR="002966E7" w:rsidRPr="00C944B8" w:rsidRDefault="002966E7" w:rsidP="002966E7">
      <w:pPr>
        <w:spacing w:after="260"/>
        <w:jc w:val="center"/>
        <w:rPr>
          <w:rFonts w:ascii="Arial" w:hAnsi="Arial" w:cs="Arial"/>
        </w:rPr>
      </w:pPr>
      <w:r w:rsidRPr="00C944B8">
        <w:rPr>
          <w:rFonts w:ascii="Arial" w:hAnsi="Arial" w:cs="Arial"/>
        </w:rPr>
        <w:t>О-1 - МНОГОФУНКЦИОНАЛЬНАЯ ОБЩЕСТВЕННО-ДЕЛОВАЯ ЗОНА</w:t>
      </w:r>
    </w:p>
    <w:p w:rsidR="002966E7" w:rsidRPr="00C944B8" w:rsidRDefault="002966E7" w:rsidP="002966E7">
      <w:pPr>
        <w:spacing w:after="260"/>
        <w:ind w:firstLine="720"/>
        <w:jc w:val="both"/>
        <w:rPr>
          <w:rFonts w:ascii="Arial" w:hAnsi="Arial" w:cs="Arial"/>
        </w:rPr>
      </w:pPr>
      <w:r w:rsidRPr="00C944B8">
        <w:rPr>
          <w:rFonts w:ascii="Arial" w:hAnsi="Arial" w:cs="Arial"/>
        </w:rPr>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2966E7" w:rsidRDefault="002966E7" w:rsidP="002966E7">
      <w:pPr>
        <w:pStyle w:val="affff1"/>
        <w:ind w:left="4920"/>
        <w:rPr>
          <w:rFonts w:ascii="Arial" w:hAnsi="Arial" w:cs="Arial"/>
          <w:sz w:val="24"/>
          <w:szCs w:val="24"/>
        </w:rPr>
      </w:pPr>
      <w:r w:rsidRPr="002966E7">
        <w:rPr>
          <w:rFonts w:ascii="Arial" w:hAnsi="Arial" w:cs="Arial"/>
          <w:sz w:val="24"/>
          <w:szCs w:val="24"/>
        </w:rPr>
        <w:t>Основные виды разрешенного использования</w:t>
      </w:r>
    </w:p>
    <w:tbl>
      <w:tblPr>
        <w:tblOverlap w:val="never"/>
        <w:tblW w:w="14886" w:type="dxa"/>
        <w:jc w:val="center"/>
        <w:tblLayout w:type="fixed"/>
        <w:tblCellMar>
          <w:left w:w="10" w:type="dxa"/>
          <w:right w:w="10" w:type="dxa"/>
        </w:tblCellMar>
        <w:tblLook w:val="04A0"/>
      </w:tblPr>
      <w:tblGrid>
        <w:gridCol w:w="15"/>
        <w:gridCol w:w="638"/>
        <w:gridCol w:w="15"/>
        <w:gridCol w:w="4550"/>
        <w:gridCol w:w="15"/>
        <w:gridCol w:w="1545"/>
        <w:gridCol w:w="15"/>
        <w:gridCol w:w="1540"/>
        <w:gridCol w:w="15"/>
        <w:gridCol w:w="1694"/>
        <w:gridCol w:w="15"/>
        <w:gridCol w:w="2961"/>
        <w:gridCol w:w="15"/>
        <w:gridCol w:w="1838"/>
        <w:gridCol w:w="15"/>
      </w:tblGrid>
      <w:tr w:rsidR="002966E7" w:rsidRPr="002966E7" w:rsidTr="002966E7">
        <w:trPr>
          <w:gridAfter w:val="1"/>
          <w:wAfter w:w="15" w:type="dxa"/>
          <w:trHeight w:hRule="exact" w:val="571"/>
          <w:jc w:val="center"/>
        </w:trPr>
        <w:tc>
          <w:tcPr>
            <w:tcW w:w="653" w:type="dxa"/>
            <w:gridSpan w:val="2"/>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spacing w:line="233" w:lineRule="auto"/>
              <w:ind w:firstLine="0"/>
              <w:jc w:val="center"/>
              <w:rPr>
                <w:rFonts w:ascii="Arial" w:hAnsi="Arial" w:cs="Arial"/>
                <w:sz w:val="24"/>
                <w:szCs w:val="24"/>
              </w:rPr>
            </w:pPr>
            <w:r w:rsidRPr="002966E7">
              <w:rPr>
                <w:rFonts w:ascii="Arial" w:hAnsi="Arial" w:cs="Arial"/>
                <w:sz w:val="24"/>
                <w:szCs w:val="24"/>
              </w:rPr>
              <w:t>№ п/п</w:t>
            </w:r>
          </w:p>
        </w:tc>
        <w:tc>
          <w:tcPr>
            <w:tcW w:w="4565" w:type="dxa"/>
            <w:gridSpan w:val="2"/>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Наименование ВРИ</w:t>
            </w:r>
          </w:p>
        </w:tc>
        <w:tc>
          <w:tcPr>
            <w:tcW w:w="1560" w:type="dxa"/>
            <w:gridSpan w:val="2"/>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Код (числовое обозначение ВРИ)</w:t>
            </w:r>
          </w:p>
        </w:tc>
        <w:tc>
          <w:tcPr>
            <w:tcW w:w="3264" w:type="dxa"/>
            <w:gridSpan w:val="4"/>
            <w:tcBorders>
              <w:top w:val="single" w:sz="4" w:space="0" w:color="auto"/>
              <w:left w:val="single" w:sz="4" w:space="0" w:color="auto"/>
            </w:tcBorders>
            <w:shd w:val="clear" w:color="auto" w:fill="auto"/>
            <w:vAlign w:val="bottom"/>
          </w:tcPr>
          <w:p w:rsidR="002966E7" w:rsidRPr="002966E7" w:rsidRDefault="002966E7" w:rsidP="00504185">
            <w:pPr>
              <w:pStyle w:val="affff"/>
              <w:spacing w:line="233" w:lineRule="auto"/>
              <w:ind w:firstLine="0"/>
              <w:jc w:val="center"/>
              <w:rPr>
                <w:rFonts w:ascii="Arial" w:hAnsi="Arial" w:cs="Arial"/>
                <w:sz w:val="24"/>
                <w:szCs w:val="24"/>
              </w:rPr>
            </w:pPr>
            <w:r w:rsidRPr="002966E7">
              <w:rPr>
                <w:rFonts w:ascii="Arial" w:hAnsi="Arial" w:cs="Arial"/>
                <w:sz w:val="24"/>
                <w:szCs w:val="24"/>
              </w:rPr>
              <w:t>Предельные размеры земельных участков (кв. м)</w:t>
            </w:r>
          </w:p>
        </w:tc>
        <w:tc>
          <w:tcPr>
            <w:tcW w:w="2976" w:type="dxa"/>
            <w:gridSpan w:val="2"/>
            <w:vMerge w:val="restart"/>
            <w:tcBorders>
              <w:top w:val="single" w:sz="4" w:space="0" w:color="auto"/>
              <w:lef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Максимальный процент застройки,в том числе в зависимости от количества надземных этажей</w:t>
            </w:r>
          </w:p>
        </w:tc>
        <w:tc>
          <w:tcPr>
            <w:tcW w:w="1853" w:type="dxa"/>
            <w:gridSpan w:val="2"/>
            <w:vMerge w:val="restart"/>
            <w:tcBorders>
              <w:top w:val="single" w:sz="4" w:space="0" w:color="auto"/>
              <w:left w:val="single" w:sz="4" w:space="0" w:color="auto"/>
              <w:righ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Минимальные отступы от границ земельного участка(м)</w:t>
            </w:r>
          </w:p>
        </w:tc>
      </w:tr>
      <w:tr w:rsidR="002966E7" w:rsidRPr="002966E7" w:rsidTr="002966E7">
        <w:trPr>
          <w:gridAfter w:val="1"/>
          <w:wAfter w:w="15" w:type="dxa"/>
          <w:trHeight w:hRule="exact" w:val="826"/>
          <w:jc w:val="center"/>
        </w:trPr>
        <w:tc>
          <w:tcPr>
            <w:tcW w:w="653" w:type="dxa"/>
            <w:gridSpan w:val="2"/>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4565" w:type="dxa"/>
            <w:gridSpan w:val="2"/>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1560" w:type="dxa"/>
            <w:gridSpan w:val="2"/>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lang w:val="en-US" w:eastAsia="en-US" w:bidi="en-US"/>
              </w:rPr>
              <w:t>min</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lang w:val="en-US" w:eastAsia="en-US" w:bidi="en-US"/>
              </w:rPr>
              <w:t>max</w:t>
            </w:r>
          </w:p>
        </w:tc>
        <w:tc>
          <w:tcPr>
            <w:tcW w:w="2976" w:type="dxa"/>
            <w:gridSpan w:val="2"/>
            <w:vMerge/>
            <w:tcBorders>
              <w:left w:val="single" w:sz="4" w:space="0" w:color="auto"/>
            </w:tcBorders>
            <w:shd w:val="clear" w:color="auto" w:fill="auto"/>
            <w:vAlign w:val="bottom"/>
          </w:tcPr>
          <w:p w:rsidR="002966E7" w:rsidRPr="002966E7" w:rsidRDefault="002966E7" w:rsidP="00504185">
            <w:pPr>
              <w:rPr>
                <w:rFonts w:ascii="Arial" w:hAnsi="Arial" w:cs="Arial"/>
              </w:rPr>
            </w:pPr>
          </w:p>
        </w:tc>
        <w:tc>
          <w:tcPr>
            <w:tcW w:w="1853" w:type="dxa"/>
            <w:gridSpan w:val="2"/>
            <w:vMerge/>
            <w:tcBorders>
              <w:left w:val="single" w:sz="4" w:space="0" w:color="auto"/>
              <w:right w:val="single" w:sz="4" w:space="0" w:color="auto"/>
            </w:tcBorders>
            <w:shd w:val="clear" w:color="auto" w:fill="auto"/>
            <w:vAlign w:val="bottom"/>
          </w:tcPr>
          <w:p w:rsidR="002966E7" w:rsidRPr="002966E7" w:rsidRDefault="002966E7" w:rsidP="00504185">
            <w:pPr>
              <w:rPr>
                <w:rFonts w:ascii="Arial" w:hAnsi="Arial" w:cs="Arial"/>
              </w:rPr>
            </w:pPr>
          </w:p>
        </w:tc>
      </w:tr>
      <w:tr w:rsidR="002966E7" w:rsidRPr="002966E7" w:rsidTr="002966E7">
        <w:trPr>
          <w:gridAfter w:val="1"/>
          <w:wAfter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rPr>
                <w:rFonts w:ascii="Arial" w:hAnsi="Arial" w:cs="Arial"/>
                <w:sz w:val="24"/>
                <w:szCs w:val="24"/>
              </w:rPr>
            </w:pPr>
            <w:r w:rsidRPr="002966E7">
              <w:rPr>
                <w:rFonts w:ascii="Arial" w:hAnsi="Arial" w:cs="Arial"/>
                <w:sz w:val="24"/>
                <w:szCs w:val="24"/>
              </w:rPr>
              <w:t>1.</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Передвижное жилье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2.4</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20 000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rPr>
                <w:rFonts w:ascii="Arial" w:hAnsi="Arial" w:cs="Arial"/>
                <w:sz w:val="24"/>
                <w:szCs w:val="24"/>
              </w:rPr>
            </w:pPr>
            <w:r w:rsidRPr="002966E7">
              <w:rPr>
                <w:rFonts w:ascii="Arial" w:hAnsi="Arial" w:cs="Arial"/>
                <w:sz w:val="24"/>
                <w:szCs w:val="24"/>
              </w:rPr>
              <w:t>2.</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Коммунальное обслуживание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3.1</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75%</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After w:val="1"/>
          <w:wAfter w:w="15" w:type="dxa"/>
          <w:trHeight w:hRule="exact" w:val="514"/>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rPr>
                <w:rFonts w:ascii="Arial" w:hAnsi="Arial" w:cs="Arial"/>
                <w:sz w:val="24"/>
                <w:szCs w:val="24"/>
              </w:rPr>
            </w:pPr>
            <w:r w:rsidRPr="002966E7">
              <w:rPr>
                <w:rFonts w:ascii="Arial" w:hAnsi="Arial" w:cs="Arial"/>
                <w:sz w:val="24"/>
                <w:szCs w:val="24"/>
              </w:rPr>
              <w:t>3.</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Социальное обслуживание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3.2</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After w:val="1"/>
          <w:wAfter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rPr>
                <w:rFonts w:ascii="Arial" w:hAnsi="Arial" w:cs="Arial"/>
                <w:sz w:val="24"/>
                <w:szCs w:val="24"/>
              </w:rPr>
            </w:pPr>
            <w:r w:rsidRPr="002966E7">
              <w:rPr>
                <w:rFonts w:ascii="Arial" w:hAnsi="Arial" w:cs="Arial"/>
                <w:sz w:val="24"/>
                <w:szCs w:val="24"/>
              </w:rPr>
              <w:t>4.</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Бытовое обслуживание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3.3</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200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After w:val="1"/>
          <w:wAfter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160"/>
              <w:rPr>
                <w:rFonts w:ascii="Arial" w:hAnsi="Arial" w:cs="Arial"/>
                <w:sz w:val="24"/>
                <w:szCs w:val="24"/>
              </w:rPr>
            </w:pPr>
            <w:r w:rsidRPr="002966E7">
              <w:rPr>
                <w:rFonts w:ascii="Arial" w:hAnsi="Arial" w:cs="Arial"/>
                <w:sz w:val="24"/>
                <w:szCs w:val="24"/>
              </w:rPr>
              <w:t>5.</w:t>
            </w:r>
          </w:p>
        </w:tc>
        <w:tc>
          <w:tcPr>
            <w:tcW w:w="4565" w:type="dxa"/>
            <w:gridSpan w:val="2"/>
            <w:tcBorders>
              <w:top w:val="single" w:sz="4" w:space="0" w:color="auto"/>
              <w:left w:val="single" w:sz="4" w:space="0" w:color="auto"/>
              <w:bottom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Амбулаторно-поликлиническое обслуживание</w:t>
            </w:r>
          </w:p>
        </w:tc>
        <w:tc>
          <w:tcPr>
            <w:tcW w:w="1560"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3.4.1</w:t>
            </w:r>
          </w:p>
        </w:tc>
        <w:tc>
          <w:tcPr>
            <w:tcW w:w="1555"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5 000</w:t>
            </w:r>
          </w:p>
        </w:tc>
        <w:tc>
          <w:tcPr>
            <w:tcW w:w="1709"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1 000 000</w:t>
            </w:r>
          </w:p>
        </w:tc>
        <w:tc>
          <w:tcPr>
            <w:tcW w:w="2976"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spacing w:line="233" w:lineRule="auto"/>
              <w:ind w:firstLine="0"/>
              <w:jc w:val="center"/>
              <w:rPr>
                <w:rFonts w:ascii="Arial" w:hAnsi="Arial" w:cs="Arial"/>
                <w:sz w:val="24"/>
                <w:szCs w:val="24"/>
              </w:rPr>
            </w:pPr>
            <w:r w:rsidRPr="002966E7">
              <w:rPr>
                <w:rFonts w:ascii="Arial" w:hAnsi="Arial" w:cs="Arial"/>
                <w:sz w:val="24"/>
                <w:szCs w:val="24"/>
              </w:rPr>
              <w:t>№ п/п</w:t>
            </w:r>
          </w:p>
        </w:tc>
        <w:tc>
          <w:tcPr>
            <w:tcW w:w="4565" w:type="dxa"/>
            <w:gridSpan w:val="2"/>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Наименование ВРИ</w:t>
            </w:r>
          </w:p>
        </w:tc>
        <w:tc>
          <w:tcPr>
            <w:tcW w:w="1560" w:type="dxa"/>
            <w:gridSpan w:val="2"/>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Код (числовое обозначение ВРИ)</w:t>
            </w:r>
          </w:p>
        </w:tc>
        <w:tc>
          <w:tcPr>
            <w:tcW w:w="3264" w:type="dxa"/>
            <w:gridSpan w:val="4"/>
            <w:tcBorders>
              <w:top w:val="single" w:sz="4" w:space="0" w:color="auto"/>
              <w:left w:val="single" w:sz="4" w:space="0" w:color="auto"/>
            </w:tcBorders>
            <w:shd w:val="clear" w:color="auto" w:fill="auto"/>
            <w:vAlign w:val="bottom"/>
          </w:tcPr>
          <w:p w:rsidR="002966E7" w:rsidRPr="002966E7" w:rsidRDefault="002966E7" w:rsidP="00504185">
            <w:pPr>
              <w:pStyle w:val="affff"/>
              <w:spacing w:line="221" w:lineRule="auto"/>
              <w:ind w:firstLine="0"/>
              <w:jc w:val="center"/>
              <w:rPr>
                <w:rFonts w:ascii="Arial" w:hAnsi="Arial" w:cs="Arial"/>
                <w:sz w:val="24"/>
                <w:szCs w:val="24"/>
              </w:rPr>
            </w:pPr>
            <w:r w:rsidRPr="002966E7">
              <w:rPr>
                <w:rFonts w:ascii="Arial" w:hAnsi="Arial" w:cs="Arial"/>
                <w:sz w:val="24"/>
                <w:szCs w:val="24"/>
              </w:rPr>
              <w:t>Предельные размеры земельных участков (кв. м)</w:t>
            </w:r>
          </w:p>
        </w:tc>
        <w:tc>
          <w:tcPr>
            <w:tcW w:w="2976" w:type="dxa"/>
            <w:gridSpan w:val="2"/>
            <w:vMerge w:val="restart"/>
            <w:tcBorders>
              <w:top w:val="single" w:sz="4" w:space="0" w:color="auto"/>
              <w:lef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Максимальный процент застройки,в том числе в зависимости от количества надземных этажей</w:t>
            </w:r>
          </w:p>
        </w:tc>
        <w:tc>
          <w:tcPr>
            <w:tcW w:w="1853" w:type="dxa"/>
            <w:gridSpan w:val="2"/>
            <w:vMerge w:val="restart"/>
            <w:tcBorders>
              <w:top w:val="single" w:sz="4" w:space="0" w:color="auto"/>
              <w:left w:val="single" w:sz="4" w:space="0" w:color="auto"/>
              <w:righ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Минимальные отступы от границ земельного участка(м)</w:t>
            </w:r>
          </w:p>
        </w:tc>
      </w:tr>
      <w:tr w:rsidR="002966E7" w:rsidRPr="002966E7" w:rsidTr="002966E7">
        <w:trPr>
          <w:gridBefore w:val="1"/>
          <w:wBefore w:w="15" w:type="dxa"/>
          <w:trHeight w:hRule="exact" w:val="830"/>
          <w:jc w:val="center"/>
        </w:trPr>
        <w:tc>
          <w:tcPr>
            <w:tcW w:w="653" w:type="dxa"/>
            <w:gridSpan w:val="2"/>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4565" w:type="dxa"/>
            <w:gridSpan w:val="2"/>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1560" w:type="dxa"/>
            <w:gridSpan w:val="2"/>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lang w:val="en-US" w:eastAsia="en-US" w:bidi="en-US"/>
              </w:rPr>
              <w:t>min</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lang w:val="en-US" w:eastAsia="en-US" w:bidi="en-US"/>
              </w:rPr>
              <w:t>max</w:t>
            </w:r>
          </w:p>
        </w:tc>
        <w:tc>
          <w:tcPr>
            <w:tcW w:w="2976" w:type="dxa"/>
            <w:gridSpan w:val="2"/>
            <w:vMerge/>
            <w:tcBorders>
              <w:left w:val="single" w:sz="4" w:space="0" w:color="auto"/>
            </w:tcBorders>
            <w:shd w:val="clear" w:color="auto" w:fill="auto"/>
            <w:vAlign w:val="bottom"/>
          </w:tcPr>
          <w:p w:rsidR="002966E7" w:rsidRPr="002966E7" w:rsidRDefault="002966E7" w:rsidP="00504185">
            <w:pPr>
              <w:rPr>
                <w:rFonts w:ascii="Arial" w:hAnsi="Arial" w:cs="Arial"/>
              </w:rPr>
            </w:pPr>
          </w:p>
        </w:tc>
        <w:tc>
          <w:tcPr>
            <w:tcW w:w="1853" w:type="dxa"/>
            <w:gridSpan w:val="2"/>
            <w:vMerge/>
            <w:tcBorders>
              <w:left w:val="single" w:sz="4" w:space="0" w:color="auto"/>
              <w:right w:val="single" w:sz="4" w:space="0" w:color="auto"/>
            </w:tcBorders>
            <w:shd w:val="clear" w:color="auto" w:fill="auto"/>
            <w:vAlign w:val="bottom"/>
          </w:tcPr>
          <w:p w:rsidR="002966E7" w:rsidRPr="002966E7" w:rsidRDefault="002966E7" w:rsidP="00504185">
            <w:pPr>
              <w:rPr>
                <w:rFonts w:ascii="Arial" w:hAnsi="Arial" w:cs="Arial"/>
              </w:rPr>
            </w:pPr>
          </w:p>
        </w:tc>
      </w:tr>
      <w:tr w:rsidR="002966E7" w:rsidRPr="002966E7" w:rsidTr="002966E7">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w:t>
            </w:r>
          </w:p>
        </w:tc>
        <w:tc>
          <w:tcPr>
            <w:tcW w:w="4565" w:type="dxa"/>
            <w:gridSpan w:val="2"/>
            <w:tcBorders>
              <w:top w:val="single" w:sz="4" w:space="0" w:color="auto"/>
              <w:lef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Стационарное медицинское обслуживание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3.4.2</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7.</w:t>
            </w:r>
          </w:p>
        </w:tc>
        <w:tc>
          <w:tcPr>
            <w:tcW w:w="4565" w:type="dxa"/>
            <w:gridSpan w:val="2"/>
            <w:tcBorders>
              <w:top w:val="single" w:sz="4" w:space="0" w:color="auto"/>
              <w:lef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Дошкольное, начальное и среднее общее образование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3.5.1</w:t>
            </w:r>
          </w:p>
        </w:tc>
        <w:tc>
          <w:tcPr>
            <w:tcW w:w="6240" w:type="dxa"/>
            <w:gridSpan w:val="6"/>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Не подлежат установлению</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8.</w:t>
            </w:r>
          </w:p>
        </w:tc>
        <w:tc>
          <w:tcPr>
            <w:tcW w:w="4565" w:type="dxa"/>
            <w:gridSpan w:val="2"/>
            <w:tcBorders>
              <w:top w:val="single" w:sz="4" w:space="0" w:color="auto"/>
              <w:left w:val="single" w:sz="4" w:space="0" w:color="auto"/>
            </w:tcBorders>
            <w:shd w:val="clear" w:color="auto" w:fill="auto"/>
            <w:vAlign w:val="bottom"/>
          </w:tcPr>
          <w:p w:rsidR="002966E7" w:rsidRPr="002966E7" w:rsidRDefault="002966E7" w:rsidP="00504185">
            <w:pPr>
              <w:pStyle w:val="affff"/>
              <w:spacing w:line="226" w:lineRule="auto"/>
              <w:ind w:firstLine="0"/>
              <w:jc w:val="center"/>
              <w:rPr>
                <w:rFonts w:ascii="Arial" w:hAnsi="Arial" w:cs="Arial"/>
                <w:sz w:val="24"/>
                <w:szCs w:val="24"/>
              </w:rPr>
            </w:pPr>
            <w:r w:rsidRPr="002966E7">
              <w:rPr>
                <w:rFonts w:ascii="Arial" w:hAnsi="Arial" w:cs="Arial"/>
                <w:sz w:val="24"/>
                <w:szCs w:val="24"/>
              </w:rPr>
              <w:t>Среднее и высшее профессиональное образование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3.5.2</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9.</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Культурное развитие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3.6</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10.</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Религиозное использование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3.7</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11.</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Общественное управление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3.8</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12.</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Обеспечение научной деятельности</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3.9</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2 500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840"/>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13.</w:t>
            </w:r>
          </w:p>
        </w:tc>
        <w:tc>
          <w:tcPr>
            <w:tcW w:w="4565" w:type="dxa"/>
            <w:gridSpan w:val="2"/>
            <w:tcBorders>
              <w:top w:val="single" w:sz="4" w:space="0" w:color="auto"/>
              <w:lef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Обеспечение деятельности в области гидрометеорологии и смежных с ней областях</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3.9.1</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520"/>
              <w:rPr>
                <w:rFonts w:ascii="Arial" w:hAnsi="Arial" w:cs="Arial"/>
                <w:sz w:val="24"/>
                <w:szCs w:val="24"/>
              </w:rPr>
            </w:pPr>
            <w:r w:rsidRPr="002966E7">
              <w:rPr>
                <w:rFonts w:ascii="Arial" w:hAnsi="Arial" w:cs="Arial"/>
                <w:sz w:val="24"/>
                <w:szCs w:val="24"/>
              </w:rPr>
              <w:t>10 000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14.</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Ветеринарное обслуживание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3.10</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520"/>
              <w:rPr>
                <w:rFonts w:ascii="Arial" w:hAnsi="Arial" w:cs="Arial"/>
                <w:sz w:val="24"/>
                <w:szCs w:val="24"/>
              </w:rPr>
            </w:pPr>
            <w:r w:rsidRPr="002966E7">
              <w:rPr>
                <w:rFonts w:ascii="Arial" w:hAnsi="Arial" w:cs="Arial"/>
                <w:sz w:val="24"/>
                <w:szCs w:val="24"/>
              </w:rPr>
              <w:t>10 000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15.</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Деловое управление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4.1</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55%</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835"/>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16.</w:t>
            </w:r>
          </w:p>
        </w:tc>
        <w:tc>
          <w:tcPr>
            <w:tcW w:w="4565" w:type="dxa"/>
            <w:gridSpan w:val="2"/>
            <w:tcBorders>
              <w:top w:val="single" w:sz="4" w:space="0" w:color="auto"/>
              <w:left w:val="single" w:sz="4" w:space="0" w:color="auto"/>
            </w:tcBorders>
            <w:shd w:val="clear" w:color="auto" w:fill="auto"/>
            <w:vAlign w:val="bottom"/>
          </w:tcPr>
          <w:p w:rsidR="002966E7" w:rsidRPr="002966E7" w:rsidRDefault="002966E7" w:rsidP="00504185">
            <w:pPr>
              <w:pStyle w:val="affff"/>
              <w:spacing w:line="233" w:lineRule="auto"/>
              <w:ind w:firstLine="0"/>
              <w:jc w:val="center"/>
              <w:rPr>
                <w:rFonts w:ascii="Arial" w:hAnsi="Arial" w:cs="Arial"/>
                <w:sz w:val="24"/>
                <w:szCs w:val="24"/>
              </w:rPr>
            </w:pPr>
            <w:r w:rsidRPr="002966E7">
              <w:rPr>
                <w:rFonts w:ascii="Arial" w:hAnsi="Arial" w:cs="Arial"/>
                <w:sz w:val="24"/>
                <w:szCs w:val="24"/>
              </w:rPr>
              <w:t>Объекты торговли (торговые центры, торгово-развлекательные центры (комплексы))</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4.2</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Не подлежит установлению</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17.</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Рынки</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4.3</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1 500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520"/>
              <w:rPr>
                <w:rFonts w:ascii="Arial" w:hAnsi="Arial" w:cs="Arial"/>
                <w:sz w:val="24"/>
                <w:szCs w:val="24"/>
              </w:rPr>
            </w:pPr>
            <w:r w:rsidRPr="002966E7">
              <w:rPr>
                <w:rFonts w:ascii="Arial" w:hAnsi="Arial" w:cs="Arial"/>
                <w:sz w:val="24"/>
                <w:szCs w:val="24"/>
              </w:rPr>
              <w:t>50 000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45%</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14"/>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18.</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Магазины</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4.4</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520"/>
              <w:rPr>
                <w:rFonts w:ascii="Arial" w:hAnsi="Arial" w:cs="Arial"/>
                <w:sz w:val="24"/>
                <w:szCs w:val="24"/>
              </w:rPr>
            </w:pPr>
            <w:r w:rsidRPr="002966E7">
              <w:rPr>
                <w:rFonts w:ascii="Arial" w:hAnsi="Arial" w:cs="Arial"/>
                <w:sz w:val="24"/>
                <w:szCs w:val="24"/>
              </w:rPr>
              <w:t>10 000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28"/>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19.</w:t>
            </w:r>
          </w:p>
        </w:tc>
        <w:tc>
          <w:tcPr>
            <w:tcW w:w="4565"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Банковская и страховая деятельность</w:t>
            </w:r>
          </w:p>
        </w:tc>
        <w:tc>
          <w:tcPr>
            <w:tcW w:w="1560"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4.5</w:t>
            </w:r>
          </w:p>
        </w:tc>
        <w:tc>
          <w:tcPr>
            <w:tcW w:w="1555"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w:t>
            </w:r>
          </w:p>
        </w:tc>
        <w:tc>
          <w:tcPr>
            <w:tcW w:w="1709"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520"/>
              <w:rPr>
                <w:rFonts w:ascii="Arial" w:hAnsi="Arial" w:cs="Arial"/>
                <w:sz w:val="24"/>
                <w:szCs w:val="24"/>
              </w:rPr>
            </w:pPr>
            <w:r w:rsidRPr="002966E7">
              <w:rPr>
                <w:rFonts w:ascii="Arial" w:hAnsi="Arial" w:cs="Arial"/>
                <w:sz w:val="24"/>
                <w:szCs w:val="24"/>
              </w:rPr>
              <w:t>10 000</w:t>
            </w:r>
          </w:p>
        </w:tc>
        <w:tc>
          <w:tcPr>
            <w:tcW w:w="2976"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spacing w:line="233" w:lineRule="auto"/>
              <w:ind w:firstLine="0"/>
              <w:jc w:val="center"/>
              <w:rPr>
                <w:rFonts w:ascii="Arial" w:hAnsi="Arial" w:cs="Arial"/>
                <w:sz w:val="24"/>
                <w:szCs w:val="24"/>
              </w:rPr>
            </w:pPr>
            <w:r w:rsidRPr="002966E7">
              <w:rPr>
                <w:rFonts w:ascii="Arial" w:hAnsi="Arial" w:cs="Arial"/>
                <w:sz w:val="24"/>
                <w:szCs w:val="24"/>
              </w:rPr>
              <w:t>№ п/п</w:t>
            </w:r>
          </w:p>
        </w:tc>
        <w:tc>
          <w:tcPr>
            <w:tcW w:w="4565" w:type="dxa"/>
            <w:gridSpan w:val="2"/>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Наименование ВРИ</w:t>
            </w:r>
          </w:p>
        </w:tc>
        <w:tc>
          <w:tcPr>
            <w:tcW w:w="1560" w:type="dxa"/>
            <w:gridSpan w:val="2"/>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Код (числовое обозначение ВРИ)</w:t>
            </w:r>
          </w:p>
        </w:tc>
        <w:tc>
          <w:tcPr>
            <w:tcW w:w="3264" w:type="dxa"/>
            <w:gridSpan w:val="4"/>
            <w:tcBorders>
              <w:top w:val="single" w:sz="4" w:space="0" w:color="auto"/>
              <w:left w:val="single" w:sz="4" w:space="0" w:color="auto"/>
            </w:tcBorders>
            <w:shd w:val="clear" w:color="auto" w:fill="auto"/>
            <w:vAlign w:val="bottom"/>
          </w:tcPr>
          <w:p w:rsidR="002966E7" w:rsidRPr="002966E7" w:rsidRDefault="002966E7" w:rsidP="00504185">
            <w:pPr>
              <w:pStyle w:val="affff"/>
              <w:spacing w:line="221" w:lineRule="auto"/>
              <w:ind w:firstLine="0"/>
              <w:jc w:val="center"/>
              <w:rPr>
                <w:rFonts w:ascii="Arial" w:hAnsi="Arial" w:cs="Arial"/>
                <w:sz w:val="24"/>
                <w:szCs w:val="24"/>
              </w:rPr>
            </w:pPr>
            <w:r w:rsidRPr="002966E7">
              <w:rPr>
                <w:rFonts w:ascii="Arial" w:hAnsi="Arial" w:cs="Arial"/>
                <w:sz w:val="24"/>
                <w:szCs w:val="24"/>
              </w:rPr>
              <w:t>Предельные размеры земельных участков (кв. м)</w:t>
            </w:r>
          </w:p>
        </w:tc>
        <w:tc>
          <w:tcPr>
            <w:tcW w:w="2976" w:type="dxa"/>
            <w:gridSpan w:val="2"/>
            <w:vMerge w:val="restart"/>
            <w:tcBorders>
              <w:top w:val="single" w:sz="4" w:space="0" w:color="auto"/>
              <w:lef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Максимальный процент застройки,в том числе в зависимости от количества надземных этажей</w:t>
            </w:r>
          </w:p>
        </w:tc>
        <w:tc>
          <w:tcPr>
            <w:tcW w:w="1853" w:type="dxa"/>
            <w:gridSpan w:val="2"/>
            <w:vMerge w:val="restart"/>
            <w:tcBorders>
              <w:top w:val="single" w:sz="4" w:space="0" w:color="auto"/>
              <w:left w:val="single" w:sz="4" w:space="0" w:color="auto"/>
              <w:righ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Минимальные отступы от границ земельного участка(м)</w:t>
            </w:r>
          </w:p>
        </w:tc>
      </w:tr>
      <w:tr w:rsidR="002966E7" w:rsidRPr="002966E7" w:rsidTr="002966E7">
        <w:trPr>
          <w:gridBefore w:val="1"/>
          <w:wBefore w:w="15" w:type="dxa"/>
          <w:trHeight w:hRule="exact" w:val="830"/>
          <w:jc w:val="center"/>
        </w:trPr>
        <w:tc>
          <w:tcPr>
            <w:tcW w:w="653" w:type="dxa"/>
            <w:gridSpan w:val="2"/>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4565" w:type="dxa"/>
            <w:gridSpan w:val="2"/>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1560" w:type="dxa"/>
            <w:gridSpan w:val="2"/>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lang w:val="en-US" w:eastAsia="en-US" w:bidi="en-US"/>
              </w:rPr>
              <w:t>min</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lang w:val="en-US" w:eastAsia="en-US" w:bidi="en-US"/>
              </w:rPr>
              <w:t>max</w:t>
            </w:r>
          </w:p>
        </w:tc>
        <w:tc>
          <w:tcPr>
            <w:tcW w:w="2976" w:type="dxa"/>
            <w:gridSpan w:val="2"/>
            <w:vMerge/>
            <w:tcBorders>
              <w:left w:val="single" w:sz="4" w:space="0" w:color="auto"/>
            </w:tcBorders>
            <w:shd w:val="clear" w:color="auto" w:fill="auto"/>
            <w:vAlign w:val="bottom"/>
          </w:tcPr>
          <w:p w:rsidR="002966E7" w:rsidRPr="002966E7" w:rsidRDefault="002966E7" w:rsidP="00504185">
            <w:pPr>
              <w:rPr>
                <w:rFonts w:ascii="Arial" w:hAnsi="Arial" w:cs="Arial"/>
              </w:rPr>
            </w:pPr>
          </w:p>
        </w:tc>
        <w:tc>
          <w:tcPr>
            <w:tcW w:w="1853" w:type="dxa"/>
            <w:gridSpan w:val="2"/>
            <w:vMerge/>
            <w:tcBorders>
              <w:left w:val="single" w:sz="4" w:space="0" w:color="auto"/>
              <w:right w:val="single" w:sz="4" w:space="0" w:color="auto"/>
            </w:tcBorders>
            <w:shd w:val="clear" w:color="auto" w:fill="auto"/>
            <w:vAlign w:val="bottom"/>
          </w:tcPr>
          <w:p w:rsidR="002966E7" w:rsidRPr="002966E7" w:rsidRDefault="002966E7" w:rsidP="00504185">
            <w:pPr>
              <w:rPr>
                <w:rFonts w:ascii="Arial" w:hAnsi="Arial" w:cs="Arial"/>
              </w:rPr>
            </w:pPr>
          </w:p>
        </w:tc>
      </w:tr>
      <w:tr w:rsidR="002966E7" w:rsidRPr="002966E7" w:rsidTr="002966E7">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20.</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Общественное питание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4.6</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500"/>
              <w:rPr>
                <w:rFonts w:ascii="Arial" w:hAnsi="Arial" w:cs="Arial"/>
                <w:sz w:val="24"/>
                <w:szCs w:val="24"/>
              </w:rPr>
            </w:pPr>
            <w:r w:rsidRPr="002966E7">
              <w:rPr>
                <w:rFonts w:ascii="Arial" w:hAnsi="Arial" w:cs="Arial"/>
                <w:sz w:val="24"/>
                <w:szCs w:val="24"/>
              </w:rPr>
              <w:t>10 000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840"/>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21.</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Гостиничное обслуживание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4.7</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эт. - 60%</w:t>
            </w:r>
          </w:p>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2 эт. - 50%</w:t>
            </w:r>
          </w:p>
          <w:p w:rsidR="002966E7" w:rsidRPr="002966E7" w:rsidRDefault="002966E7" w:rsidP="00504185">
            <w:pPr>
              <w:pStyle w:val="affff"/>
              <w:spacing w:line="223" w:lineRule="auto"/>
              <w:ind w:firstLine="0"/>
              <w:jc w:val="center"/>
              <w:rPr>
                <w:rFonts w:ascii="Arial" w:hAnsi="Arial" w:cs="Arial"/>
                <w:sz w:val="24"/>
                <w:szCs w:val="24"/>
              </w:rPr>
            </w:pPr>
            <w:r w:rsidRPr="002966E7">
              <w:rPr>
                <w:rFonts w:ascii="Arial" w:hAnsi="Arial" w:cs="Arial"/>
                <w:sz w:val="24"/>
                <w:szCs w:val="24"/>
              </w:rPr>
              <w:t>3 эт. - 45%</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22.</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Развлечения</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4.8</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55%</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14"/>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23.</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Служебные гаражи</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4.9</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500"/>
              <w:rPr>
                <w:rFonts w:ascii="Arial" w:hAnsi="Arial" w:cs="Arial"/>
                <w:sz w:val="24"/>
                <w:szCs w:val="24"/>
              </w:rPr>
            </w:pPr>
            <w:r w:rsidRPr="002966E7">
              <w:rPr>
                <w:rFonts w:ascii="Arial" w:hAnsi="Arial" w:cs="Arial"/>
                <w:sz w:val="24"/>
                <w:szCs w:val="24"/>
              </w:rPr>
              <w:t>20 000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75%</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24.</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Объекты дорожного сервиса</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4.9.1</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500"/>
              <w:rPr>
                <w:rFonts w:ascii="Arial" w:hAnsi="Arial" w:cs="Arial"/>
                <w:sz w:val="24"/>
                <w:szCs w:val="24"/>
              </w:rPr>
            </w:pPr>
            <w:r w:rsidRPr="002966E7">
              <w:rPr>
                <w:rFonts w:ascii="Arial" w:hAnsi="Arial" w:cs="Arial"/>
                <w:sz w:val="24"/>
                <w:szCs w:val="24"/>
              </w:rPr>
              <w:t>10 000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45%</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25.</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Выставочно-ярмарочная деятельность</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4.10</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500"/>
              <w:rPr>
                <w:rFonts w:ascii="Arial" w:hAnsi="Arial" w:cs="Arial"/>
                <w:sz w:val="24"/>
                <w:szCs w:val="24"/>
              </w:rPr>
            </w:pPr>
            <w:r w:rsidRPr="002966E7">
              <w:rPr>
                <w:rFonts w:ascii="Arial" w:hAnsi="Arial" w:cs="Arial"/>
                <w:sz w:val="24"/>
                <w:szCs w:val="24"/>
              </w:rPr>
              <w:t>50 000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26.</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Спорт</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5.1</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200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75%</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27.</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Связь</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6.8</w:t>
            </w:r>
          </w:p>
        </w:tc>
        <w:tc>
          <w:tcPr>
            <w:tcW w:w="8093" w:type="dxa"/>
            <w:gridSpan w:val="8"/>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Не подлежат установлению</w:t>
            </w:r>
          </w:p>
        </w:tc>
      </w:tr>
      <w:tr w:rsidR="002966E7" w:rsidRPr="002966E7" w:rsidTr="002966E7">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28.</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Автомобильный транспорт</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7.2</w:t>
            </w:r>
          </w:p>
        </w:tc>
        <w:tc>
          <w:tcPr>
            <w:tcW w:w="8093" w:type="dxa"/>
            <w:gridSpan w:val="8"/>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Не распространяется</w:t>
            </w:r>
          </w:p>
        </w:tc>
      </w:tr>
      <w:tr w:rsidR="002966E7" w:rsidRPr="002966E7" w:rsidTr="002966E7">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29.</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Обеспечение внутреннего правопорядка</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8.3</w:t>
            </w:r>
          </w:p>
        </w:tc>
        <w:tc>
          <w:tcPr>
            <w:tcW w:w="8093" w:type="dxa"/>
            <w:gridSpan w:val="8"/>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Не подлежат установлению</w:t>
            </w:r>
          </w:p>
        </w:tc>
      </w:tr>
      <w:tr w:rsidR="002966E7" w:rsidRPr="002966E7" w:rsidTr="002966E7">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30.</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Историко-культурная деятельность</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9.3</w:t>
            </w:r>
          </w:p>
        </w:tc>
        <w:tc>
          <w:tcPr>
            <w:tcW w:w="8093" w:type="dxa"/>
            <w:gridSpan w:val="8"/>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Не распространяется</w:t>
            </w:r>
          </w:p>
        </w:tc>
      </w:tr>
      <w:tr w:rsidR="002966E7" w:rsidRPr="002966E7" w:rsidTr="002966E7">
        <w:trPr>
          <w:gridBefore w:val="1"/>
          <w:wBefore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31.</w:t>
            </w:r>
          </w:p>
        </w:tc>
        <w:tc>
          <w:tcPr>
            <w:tcW w:w="4565"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Земельные участки (территории) общего пользования</w:t>
            </w:r>
          </w:p>
        </w:tc>
        <w:tc>
          <w:tcPr>
            <w:tcW w:w="1560"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12.0</w:t>
            </w:r>
          </w:p>
        </w:tc>
        <w:tc>
          <w:tcPr>
            <w:tcW w:w="80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Не распространяется</w:t>
            </w:r>
          </w:p>
        </w:tc>
      </w:tr>
    </w:tbl>
    <w:p w:rsidR="002966E7" w:rsidRPr="002966E7" w:rsidRDefault="002966E7" w:rsidP="002966E7">
      <w:pPr>
        <w:pStyle w:val="affff1"/>
        <w:rPr>
          <w:rFonts w:ascii="Arial" w:hAnsi="Arial" w:cs="Arial"/>
          <w:sz w:val="24"/>
          <w:szCs w:val="24"/>
        </w:rPr>
      </w:pPr>
      <w:r w:rsidRPr="002966E7">
        <w:rPr>
          <w:rFonts w:ascii="Arial" w:hAnsi="Arial" w:cs="Arial"/>
          <w:sz w:val="24"/>
          <w:szCs w:val="24"/>
        </w:rPr>
        <w:t>Вспомогательные виды разрешенного использования</w:t>
      </w:r>
    </w:p>
    <w:p w:rsidR="002966E7" w:rsidRPr="002966E7" w:rsidRDefault="002966E7" w:rsidP="002966E7">
      <w:pPr>
        <w:widowControl w:val="0"/>
        <w:tabs>
          <w:tab w:val="left" w:pos="330"/>
        </w:tabs>
        <w:rPr>
          <w:rFonts w:ascii="Arial" w:hAnsi="Arial" w:cs="Arial"/>
        </w:rPr>
      </w:pPr>
      <w:r>
        <w:rPr>
          <w:rFonts w:ascii="Arial" w:hAnsi="Arial" w:cs="Arial"/>
        </w:rPr>
        <w:t>1.</w:t>
      </w:r>
      <w:r w:rsidRPr="002966E7">
        <w:rPr>
          <w:rFonts w:ascii="Arial" w:hAnsi="Arial" w:cs="Arial"/>
        </w:rPr>
        <w:t>Коммунальное обслуживание - 3.1</w:t>
      </w:r>
    </w:p>
    <w:p w:rsidR="002966E7" w:rsidRPr="002966E7" w:rsidRDefault="002966E7" w:rsidP="002966E7">
      <w:pPr>
        <w:widowControl w:val="0"/>
        <w:tabs>
          <w:tab w:val="left" w:pos="354"/>
        </w:tabs>
        <w:rPr>
          <w:rFonts w:ascii="Arial" w:hAnsi="Arial" w:cs="Arial"/>
        </w:rPr>
      </w:pPr>
      <w:r>
        <w:rPr>
          <w:rFonts w:ascii="Arial" w:hAnsi="Arial" w:cs="Arial"/>
        </w:rPr>
        <w:t>2.</w:t>
      </w:r>
      <w:r w:rsidRPr="002966E7">
        <w:rPr>
          <w:rFonts w:ascii="Arial" w:hAnsi="Arial" w:cs="Arial"/>
        </w:rPr>
        <w:t>Связь - 6.8</w:t>
      </w:r>
    </w:p>
    <w:p w:rsidR="002966E7" w:rsidRPr="002966E7" w:rsidRDefault="002966E7" w:rsidP="002966E7">
      <w:pPr>
        <w:pStyle w:val="affff1"/>
        <w:rPr>
          <w:rFonts w:ascii="Arial" w:hAnsi="Arial" w:cs="Arial"/>
          <w:sz w:val="24"/>
          <w:szCs w:val="24"/>
        </w:rPr>
      </w:pPr>
      <w:r>
        <w:rPr>
          <w:rFonts w:ascii="Arial" w:hAnsi="Arial" w:cs="Arial"/>
          <w:sz w:val="24"/>
          <w:szCs w:val="24"/>
        </w:rPr>
        <w:t>3.</w:t>
      </w:r>
      <w:r w:rsidRPr="002966E7">
        <w:rPr>
          <w:rFonts w:ascii="Arial" w:hAnsi="Arial" w:cs="Arial"/>
          <w:sz w:val="24"/>
          <w:szCs w:val="24"/>
        </w:rPr>
        <w:t>Обеспечение внутреннего правопорядка - 8.3.</w:t>
      </w:r>
    </w:p>
    <w:p w:rsidR="002966E7" w:rsidRDefault="002966E7" w:rsidP="002966E7">
      <w:pPr>
        <w:widowControl w:val="0"/>
        <w:tabs>
          <w:tab w:val="left" w:pos="0"/>
        </w:tabs>
        <w:autoSpaceDE w:val="0"/>
        <w:autoSpaceDN w:val="0"/>
        <w:adjustRightInd w:val="0"/>
        <w:spacing w:line="274" w:lineRule="exact"/>
        <w:rPr>
          <w:rFonts w:ascii="Arial" w:hAnsi="Arial" w:cs="Arial"/>
          <w:color w:val="000000"/>
          <w:spacing w:val="-20"/>
        </w:rPr>
      </w:pPr>
    </w:p>
    <w:p w:rsidR="002966E7" w:rsidRDefault="002966E7" w:rsidP="002966E7">
      <w:pPr>
        <w:widowControl w:val="0"/>
        <w:tabs>
          <w:tab w:val="left" w:pos="0"/>
        </w:tabs>
        <w:autoSpaceDE w:val="0"/>
        <w:autoSpaceDN w:val="0"/>
        <w:adjustRightInd w:val="0"/>
        <w:spacing w:line="274" w:lineRule="exact"/>
        <w:rPr>
          <w:rFonts w:ascii="Arial" w:hAnsi="Arial" w:cs="Arial"/>
          <w:color w:val="000000"/>
          <w:spacing w:val="-20"/>
        </w:rPr>
      </w:pPr>
    </w:p>
    <w:p w:rsidR="002966E7" w:rsidRPr="002966E7" w:rsidRDefault="002966E7" w:rsidP="002966E7">
      <w:pPr>
        <w:pStyle w:val="affff1"/>
        <w:ind w:left="5030"/>
        <w:rPr>
          <w:rFonts w:ascii="Arial" w:hAnsi="Arial" w:cs="Arial"/>
          <w:sz w:val="24"/>
          <w:szCs w:val="24"/>
        </w:rPr>
      </w:pPr>
      <w:r w:rsidRPr="002966E7">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tblPr>
      <w:tblGrid>
        <w:gridCol w:w="653"/>
        <w:gridCol w:w="2702"/>
        <w:gridCol w:w="1747"/>
        <w:gridCol w:w="1987"/>
        <w:gridCol w:w="2126"/>
        <w:gridCol w:w="3115"/>
        <w:gridCol w:w="2285"/>
      </w:tblGrid>
      <w:tr w:rsidR="002966E7" w:rsidRPr="002966E7" w:rsidTr="00504185">
        <w:trPr>
          <w:trHeight w:hRule="exact" w:val="581"/>
          <w:jc w:val="center"/>
        </w:trPr>
        <w:tc>
          <w:tcPr>
            <w:tcW w:w="653" w:type="dxa"/>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spacing w:line="233" w:lineRule="auto"/>
              <w:ind w:firstLine="0"/>
              <w:jc w:val="center"/>
              <w:rPr>
                <w:rFonts w:ascii="Arial" w:hAnsi="Arial" w:cs="Arial"/>
                <w:sz w:val="24"/>
                <w:szCs w:val="24"/>
              </w:rPr>
            </w:pPr>
            <w:r w:rsidRPr="002966E7">
              <w:rPr>
                <w:rFonts w:ascii="Arial" w:hAnsi="Arial" w:cs="Arial"/>
                <w:sz w:val="24"/>
                <w:szCs w:val="24"/>
              </w:rPr>
              <w:t>№ п/п</w:t>
            </w:r>
          </w:p>
        </w:tc>
        <w:tc>
          <w:tcPr>
            <w:tcW w:w="2702" w:type="dxa"/>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ind w:firstLine="340"/>
              <w:rPr>
                <w:rFonts w:ascii="Arial" w:hAnsi="Arial" w:cs="Arial"/>
                <w:sz w:val="24"/>
                <w:szCs w:val="24"/>
              </w:rPr>
            </w:pPr>
            <w:r w:rsidRPr="002966E7">
              <w:rPr>
                <w:rFonts w:ascii="Arial" w:hAnsi="Arial" w:cs="Arial"/>
                <w:sz w:val="24"/>
                <w:szCs w:val="24"/>
              </w:rPr>
              <w:t>Наименование ВРИ</w:t>
            </w:r>
          </w:p>
        </w:tc>
        <w:tc>
          <w:tcPr>
            <w:tcW w:w="1747" w:type="dxa"/>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Код(числовое обозначение ВРИ)</w:t>
            </w:r>
          </w:p>
        </w:tc>
        <w:tc>
          <w:tcPr>
            <w:tcW w:w="4113" w:type="dxa"/>
            <w:gridSpan w:val="2"/>
            <w:tcBorders>
              <w:top w:val="single" w:sz="4" w:space="0" w:color="auto"/>
              <w:lef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Предельные размеры земельных участков (кв. м)</w:t>
            </w:r>
          </w:p>
        </w:tc>
        <w:tc>
          <w:tcPr>
            <w:tcW w:w="3115" w:type="dxa"/>
            <w:vMerge w:val="restart"/>
            <w:tcBorders>
              <w:top w:val="single" w:sz="4" w:space="0" w:color="auto"/>
              <w:lef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Максимальный процент застройки,</w:t>
            </w:r>
          </w:p>
          <w:p w:rsidR="002966E7" w:rsidRPr="002966E7" w:rsidRDefault="002966E7" w:rsidP="00504185">
            <w:pPr>
              <w:pStyle w:val="affff"/>
              <w:spacing w:line="262" w:lineRule="auto"/>
              <w:ind w:firstLine="0"/>
              <w:jc w:val="center"/>
              <w:rPr>
                <w:rFonts w:ascii="Arial" w:hAnsi="Arial" w:cs="Arial"/>
                <w:sz w:val="24"/>
                <w:szCs w:val="24"/>
              </w:rPr>
            </w:pPr>
            <w:r w:rsidRPr="002966E7">
              <w:rPr>
                <w:rFonts w:ascii="Arial" w:hAnsi="Arial" w:cs="Arial"/>
                <w:sz w:val="24"/>
                <w:szCs w:val="24"/>
              </w:rPr>
              <w:t>В том числе в зависимости от количества надземных этажей</w:t>
            </w:r>
          </w:p>
        </w:tc>
        <w:tc>
          <w:tcPr>
            <w:tcW w:w="2285" w:type="dxa"/>
            <w:vMerge w:val="restart"/>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spacing w:line="216" w:lineRule="auto"/>
              <w:ind w:firstLine="0"/>
              <w:jc w:val="center"/>
              <w:rPr>
                <w:rFonts w:ascii="Arial" w:hAnsi="Arial" w:cs="Arial"/>
                <w:sz w:val="24"/>
                <w:szCs w:val="24"/>
              </w:rPr>
            </w:pPr>
            <w:r w:rsidRPr="002966E7">
              <w:rPr>
                <w:rFonts w:ascii="Arial" w:hAnsi="Arial" w:cs="Arial"/>
                <w:sz w:val="24"/>
                <w:szCs w:val="24"/>
              </w:rPr>
              <w:t xml:space="preserve">Минимальные отступы от границ земельного участка </w:t>
            </w:r>
            <w:r w:rsidRPr="002966E7">
              <w:rPr>
                <w:rFonts w:ascii="Arial" w:hAnsi="Arial" w:cs="Arial"/>
                <w:sz w:val="24"/>
                <w:szCs w:val="24"/>
                <w:vertAlign w:val="superscript"/>
              </w:rPr>
              <w:t>(м)</w:t>
            </w:r>
          </w:p>
        </w:tc>
      </w:tr>
      <w:tr w:rsidR="002966E7" w:rsidRPr="002966E7" w:rsidTr="00504185">
        <w:trPr>
          <w:trHeight w:hRule="exact" w:val="816"/>
          <w:jc w:val="center"/>
        </w:trPr>
        <w:tc>
          <w:tcPr>
            <w:tcW w:w="653" w:type="dxa"/>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2702" w:type="dxa"/>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1747" w:type="dxa"/>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1987" w:type="dxa"/>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lang w:val="en-US" w:eastAsia="en-US" w:bidi="en-US"/>
              </w:rPr>
              <w:t>min</w:t>
            </w:r>
          </w:p>
        </w:tc>
        <w:tc>
          <w:tcPr>
            <w:tcW w:w="2126" w:type="dxa"/>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lang w:val="en-US" w:eastAsia="en-US" w:bidi="en-US"/>
              </w:rPr>
              <w:t>max</w:t>
            </w:r>
          </w:p>
        </w:tc>
        <w:tc>
          <w:tcPr>
            <w:tcW w:w="3115" w:type="dxa"/>
            <w:vMerge/>
            <w:tcBorders>
              <w:left w:val="single" w:sz="4" w:space="0" w:color="auto"/>
            </w:tcBorders>
            <w:shd w:val="clear" w:color="auto" w:fill="auto"/>
            <w:vAlign w:val="bottom"/>
          </w:tcPr>
          <w:p w:rsidR="002966E7" w:rsidRPr="002966E7" w:rsidRDefault="002966E7" w:rsidP="00504185">
            <w:pPr>
              <w:rPr>
                <w:rFonts w:ascii="Arial" w:hAnsi="Arial" w:cs="Arial"/>
              </w:rPr>
            </w:pPr>
          </w:p>
        </w:tc>
        <w:tc>
          <w:tcPr>
            <w:tcW w:w="2285" w:type="dxa"/>
            <w:vMerge/>
            <w:tcBorders>
              <w:left w:val="single" w:sz="4" w:space="0" w:color="auto"/>
              <w:right w:val="single" w:sz="4" w:space="0" w:color="auto"/>
            </w:tcBorders>
            <w:shd w:val="clear" w:color="auto" w:fill="auto"/>
            <w:vAlign w:val="center"/>
          </w:tcPr>
          <w:p w:rsidR="002966E7" w:rsidRPr="002966E7" w:rsidRDefault="002966E7" w:rsidP="00504185">
            <w:pPr>
              <w:rPr>
                <w:rFonts w:ascii="Arial" w:hAnsi="Arial" w:cs="Arial"/>
              </w:rPr>
            </w:pPr>
          </w:p>
        </w:tc>
      </w:tr>
      <w:tr w:rsidR="002966E7" w:rsidRPr="002966E7" w:rsidTr="00504185">
        <w:trPr>
          <w:trHeight w:hRule="exact" w:val="586"/>
          <w:jc w:val="center"/>
        </w:trPr>
        <w:tc>
          <w:tcPr>
            <w:tcW w:w="653" w:type="dxa"/>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w:t>
            </w:r>
          </w:p>
        </w:tc>
        <w:tc>
          <w:tcPr>
            <w:tcW w:w="2702" w:type="dxa"/>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rPr>
                <w:rFonts w:ascii="Arial" w:hAnsi="Arial" w:cs="Arial"/>
                <w:sz w:val="24"/>
                <w:szCs w:val="24"/>
              </w:rPr>
            </w:pPr>
            <w:r w:rsidRPr="002966E7">
              <w:rPr>
                <w:rFonts w:ascii="Arial" w:hAnsi="Arial" w:cs="Arial"/>
                <w:sz w:val="24"/>
                <w:szCs w:val="24"/>
              </w:rPr>
              <w:t>Склады</w:t>
            </w:r>
          </w:p>
        </w:tc>
        <w:tc>
          <w:tcPr>
            <w:tcW w:w="1747" w:type="dxa"/>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6.9</w:t>
            </w:r>
          </w:p>
        </w:tc>
        <w:tc>
          <w:tcPr>
            <w:tcW w:w="1987" w:type="dxa"/>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500</w:t>
            </w:r>
          </w:p>
        </w:tc>
        <w:tc>
          <w:tcPr>
            <w:tcW w:w="2126" w:type="dxa"/>
            <w:tcBorders>
              <w:top w:val="single" w:sz="4" w:space="0" w:color="auto"/>
              <w:left w:val="single" w:sz="4" w:space="0" w:color="auto"/>
              <w:bottom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Не подлежит установлению</w:t>
            </w:r>
          </w:p>
        </w:tc>
        <w:tc>
          <w:tcPr>
            <w:tcW w:w="3115" w:type="dxa"/>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bl>
    <w:p w:rsidR="002966E7" w:rsidRPr="002966E7" w:rsidRDefault="002966E7" w:rsidP="002966E7">
      <w:pPr>
        <w:spacing w:after="259" w:line="1" w:lineRule="exact"/>
        <w:rPr>
          <w:rFonts w:ascii="Arial" w:hAnsi="Arial" w:cs="Arial"/>
        </w:rPr>
      </w:pPr>
    </w:p>
    <w:p w:rsidR="002966E7" w:rsidRDefault="002966E7" w:rsidP="002966E7">
      <w:pPr>
        <w:widowControl w:val="0"/>
        <w:tabs>
          <w:tab w:val="left" w:pos="0"/>
        </w:tabs>
        <w:autoSpaceDE w:val="0"/>
        <w:autoSpaceDN w:val="0"/>
        <w:adjustRightInd w:val="0"/>
        <w:spacing w:line="274" w:lineRule="exact"/>
        <w:rPr>
          <w:rFonts w:ascii="Arial" w:hAnsi="Arial" w:cs="Arial"/>
        </w:rPr>
      </w:pPr>
      <w:r w:rsidRPr="002966E7">
        <w:rPr>
          <w:rFonts w:ascii="Arial" w:hAnsi="Arial" w:cs="Arial"/>
        </w:rPr>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0A3725" w:rsidRDefault="000A3725" w:rsidP="002966E7">
      <w:pPr>
        <w:widowControl w:val="0"/>
        <w:tabs>
          <w:tab w:val="left" w:pos="0"/>
        </w:tabs>
        <w:autoSpaceDE w:val="0"/>
        <w:autoSpaceDN w:val="0"/>
        <w:adjustRightInd w:val="0"/>
        <w:spacing w:line="274" w:lineRule="exact"/>
        <w:rPr>
          <w:rFonts w:ascii="Arial" w:hAnsi="Arial" w:cs="Arial"/>
        </w:rPr>
      </w:pPr>
    </w:p>
    <w:p w:rsidR="000A3725" w:rsidRPr="000A3725" w:rsidRDefault="000A3725" w:rsidP="000A3725">
      <w:pPr>
        <w:pStyle w:val="affff1"/>
        <w:ind w:left="3696"/>
        <w:rPr>
          <w:rFonts w:ascii="Arial" w:hAnsi="Arial" w:cs="Arial"/>
          <w:sz w:val="24"/>
          <w:szCs w:val="24"/>
        </w:rPr>
      </w:pPr>
      <w:r w:rsidRPr="000A3725">
        <w:rPr>
          <w:rFonts w:ascii="Arial" w:hAnsi="Arial" w:cs="Arial"/>
          <w:sz w:val="24"/>
          <w:szCs w:val="24"/>
        </w:rPr>
        <w:t>О-1.1 - МНОГОФУНКЦИОНАЛЬНАЯ ОБЩЕСТВЕННО-ДЕЛОВАЯ ЗОНА</w:t>
      </w:r>
    </w:p>
    <w:tbl>
      <w:tblPr>
        <w:tblOverlap w:val="never"/>
        <w:tblW w:w="14597" w:type="dxa"/>
        <w:jc w:val="center"/>
        <w:tblLayout w:type="fixed"/>
        <w:tblCellMar>
          <w:left w:w="10" w:type="dxa"/>
          <w:right w:w="10" w:type="dxa"/>
        </w:tblCellMar>
        <w:tblLook w:val="04A0"/>
      </w:tblPr>
      <w:tblGrid>
        <w:gridCol w:w="15"/>
        <w:gridCol w:w="638"/>
        <w:gridCol w:w="15"/>
        <w:gridCol w:w="4151"/>
        <w:gridCol w:w="15"/>
        <w:gridCol w:w="1684"/>
        <w:gridCol w:w="15"/>
        <w:gridCol w:w="1516"/>
        <w:gridCol w:w="15"/>
        <w:gridCol w:w="1828"/>
        <w:gridCol w:w="15"/>
        <w:gridCol w:w="2678"/>
        <w:gridCol w:w="15"/>
        <w:gridCol w:w="1982"/>
        <w:gridCol w:w="15"/>
      </w:tblGrid>
      <w:tr w:rsidR="000A3725" w:rsidRPr="00691313" w:rsidTr="000A3725">
        <w:trPr>
          <w:gridAfter w:val="1"/>
          <w:wAfter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0A3725" w:rsidRPr="00691313" w:rsidRDefault="000A3725" w:rsidP="00504185">
            <w:pPr>
              <w:pStyle w:val="affff"/>
              <w:spacing w:line="233" w:lineRule="auto"/>
              <w:ind w:firstLine="0"/>
              <w:jc w:val="center"/>
              <w:rPr>
                <w:rFonts w:ascii="Arial" w:hAnsi="Arial" w:cs="Arial"/>
                <w:sz w:val="24"/>
                <w:szCs w:val="24"/>
              </w:rPr>
            </w:pPr>
            <w:r w:rsidRPr="00691313">
              <w:rPr>
                <w:rFonts w:ascii="Arial" w:hAnsi="Arial" w:cs="Arial"/>
                <w:sz w:val="24"/>
                <w:szCs w:val="24"/>
              </w:rPr>
              <w:t>№ п/п</w:t>
            </w:r>
          </w:p>
        </w:tc>
        <w:tc>
          <w:tcPr>
            <w:tcW w:w="4166" w:type="dxa"/>
            <w:gridSpan w:val="2"/>
            <w:vMerge w:val="restart"/>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Наименование ВРИ</w:t>
            </w:r>
          </w:p>
        </w:tc>
        <w:tc>
          <w:tcPr>
            <w:tcW w:w="1699" w:type="dxa"/>
            <w:gridSpan w:val="2"/>
            <w:vMerge w:val="restart"/>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Код (числовое обозначение ВРИ)</w:t>
            </w:r>
          </w:p>
        </w:tc>
        <w:tc>
          <w:tcPr>
            <w:tcW w:w="3374" w:type="dxa"/>
            <w:gridSpan w:val="4"/>
            <w:tcBorders>
              <w:top w:val="single" w:sz="4" w:space="0" w:color="auto"/>
              <w:left w:val="single" w:sz="4" w:space="0" w:color="auto"/>
            </w:tcBorders>
            <w:shd w:val="clear" w:color="auto" w:fill="auto"/>
            <w:vAlign w:val="bottom"/>
          </w:tcPr>
          <w:p w:rsidR="000A3725" w:rsidRPr="00691313" w:rsidRDefault="000A3725" w:rsidP="00504185">
            <w:pPr>
              <w:pStyle w:val="affff"/>
              <w:spacing w:line="221" w:lineRule="auto"/>
              <w:ind w:firstLine="0"/>
              <w:jc w:val="center"/>
              <w:rPr>
                <w:rFonts w:ascii="Arial" w:hAnsi="Arial" w:cs="Arial"/>
                <w:sz w:val="24"/>
                <w:szCs w:val="24"/>
              </w:rPr>
            </w:pPr>
            <w:r w:rsidRPr="00691313">
              <w:rPr>
                <w:rFonts w:ascii="Arial" w:hAnsi="Arial" w:cs="Arial"/>
                <w:sz w:val="24"/>
                <w:szCs w:val="24"/>
              </w:rPr>
              <w:t>Предельные размеры земельных участков (кв. м)</w:t>
            </w:r>
          </w:p>
        </w:tc>
        <w:tc>
          <w:tcPr>
            <w:tcW w:w="2693" w:type="dxa"/>
            <w:gridSpan w:val="2"/>
            <w:vMerge w:val="restart"/>
            <w:tcBorders>
              <w:top w:val="single" w:sz="4" w:space="0" w:color="auto"/>
              <w:left w:val="single" w:sz="4" w:space="0" w:color="auto"/>
            </w:tcBorders>
            <w:shd w:val="clear" w:color="auto" w:fill="auto"/>
            <w:vAlign w:val="bottom"/>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Максимальный процент застройки, в том числе в зависимости от количества надземных этажей</w:t>
            </w:r>
          </w:p>
        </w:tc>
        <w:tc>
          <w:tcPr>
            <w:tcW w:w="1997" w:type="dxa"/>
            <w:gridSpan w:val="2"/>
            <w:vMerge w:val="restart"/>
            <w:tcBorders>
              <w:top w:val="single" w:sz="4" w:space="0" w:color="auto"/>
              <w:left w:val="single" w:sz="4" w:space="0" w:color="auto"/>
              <w:right w:val="single" w:sz="4" w:space="0" w:color="auto"/>
            </w:tcBorders>
            <w:shd w:val="clear" w:color="auto" w:fill="auto"/>
            <w:vAlign w:val="bottom"/>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Минимальные отступы от границ земельного участка(м)</w:t>
            </w:r>
          </w:p>
        </w:tc>
      </w:tr>
      <w:tr w:rsidR="000A3725" w:rsidRPr="00691313" w:rsidTr="000A3725">
        <w:trPr>
          <w:gridAfter w:val="1"/>
          <w:wAfter w:w="15" w:type="dxa"/>
          <w:trHeight w:hRule="exact" w:val="830"/>
          <w:jc w:val="center"/>
        </w:trPr>
        <w:tc>
          <w:tcPr>
            <w:tcW w:w="653" w:type="dxa"/>
            <w:gridSpan w:val="2"/>
            <w:vMerge/>
            <w:tcBorders>
              <w:left w:val="single" w:sz="4" w:space="0" w:color="auto"/>
            </w:tcBorders>
            <w:shd w:val="clear" w:color="auto" w:fill="auto"/>
            <w:vAlign w:val="center"/>
          </w:tcPr>
          <w:p w:rsidR="000A3725" w:rsidRPr="00691313" w:rsidRDefault="000A3725" w:rsidP="00504185">
            <w:pPr>
              <w:rPr>
                <w:rFonts w:ascii="Arial" w:hAnsi="Arial" w:cs="Arial"/>
              </w:rPr>
            </w:pPr>
          </w:p>
        </w:tc>
        <w:tc>
          <w:tcPr>
            <w:tcW w:w="4166" w:type="dxa"/>
            <w:gridSpan w:val="2"/>
            <w:vMerge/>
            <w:tcBorders>
              <w:left w:val="single" w:sz="4" w:space="0" w:color="auto"/>
            </w:tcBorders>
            <w:shd w:val="clear" w:color="auto" w:fill="auto"/>
            <w:vAlign w:val="center"/>
          </w:tcPr>
          <w:p w:rsidR="000A3725" w:rsidRPr="00691313" w:rsidRDefault="000A3725" w:rsidP="00504185">
            <w:pPr>
              <w:rPr>
                <w:rFonts w:ascii="Arial" w:hAnsi="Arial" w:cs="Arial"/>
              </w:rPr>
            </w:pPr>
          </w:p>
        </w:tc>
        <w:tc>
          <w:tcPr>
            <w:tcW w:w="1699" w:type="dxa"/>
            <w:gridSpan w:val="2"/>
            <w:vMerge/>
            <w:tcBorders>
              <w:left w:val="single" w:sz="4" w:space="0" w:color="auto"/>
            </w:tcBorders>
            <w:shd w:val="clear" w:color="auto" w:fill="auto"/>
            <w:vAlign w:val="center"/>
          </w:tcPr>
          <w:p w:rsidR="000A3725" w:rsidRPr="00691313" w:rsidRDefault="000A3725" w:rsidP="00504185">
            <w:pPr>
              <w:rPr>
                <w:rFonts w:ascii="Arial" w:hAnsi="Arial" w:cs="Arial"/>
              </w:rPr>
            </w:pP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lang w:val="en-US" w:eastAsia="en-US" w:bidi="en-US"/>
              </w:rPr>
              <w:t>min</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lang w:val="en-US" w:eastAsia="en-US" w:bidi="en-US"/>
              </w:rPr>
              <w:t>max</w:t>
            </w:r>
          </w:p>
        </w:tc>
        <w:tc>
          <w:tcPr>
            <w:tcW w:w="2693" w:type="dxa"/>
            <w:gridSpan w:val="2"/>
            <w:vMerge/>
            <w:tcBorders>
              <w:left w:val="single" w:sz="4" w:space="0" w:color="auto"/>
            </w:tcBorders>
            <w:shd w:val="clear" w:color="auto" w:fill="auto"/>
            <w:vAlign w:val="bottom"/>
          </w:tcPr>
          <w:p w:rsidR="000A3725" w:rsidRPr="00691313" w:rsidRDefault="000A3725" w:rsidP="00504185">
            <w:pPr>
              <w:rPr>
                <w:rFonts w:ascii="Arial" w:hAnsi="Arial" w:cs="Arial"/>
              </w:rPr>
            </w:pPr>
          </w:p>
        </w:tc>
        <w:tc>
          <w:tcPr>
            <w:tcW w:w="1997" w:type="dxa"/>
            <w:gridSpan w:val="2"/>
            <w:vMerge/>
            <w:tcBorders>
              <w:left w:val="single" w:sz="4" w:space="0" w:color="auto"/>
              <w:right w:val="single" w:sz="4" w:space="0" w:color="auto"/>
            </w:tcBorders>
            <w:shd w:val="clear" w:color="auto" w:fill="auto"/>
            <w:vAlign w:val="bottom"/>
          </w:tcPr>
          <w:p w:rsidR="000A3725" w:rsidRPr="00691313" w:rsidRDefault="000A3725" w:rsidP="00504185">
            <w:pPr>
              <w:rPr>
                <w:rFonts w:ascii="Arial" w:hAnsi="Arial" w:cs="Arial"/>
              </w:rPr>
            </w:pPr>
          </w:p>
        </w:tc>
      </w:tr>
      <w:tr w:rsidR="000A3725" w:rsidRPr="00691313" w:rsidTr="000A3725">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Передвижное жилье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2.4</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20 000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2.</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Коммунальное обслуживание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3.1</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75%</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3.</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Социальное обслуживание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3.2</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4.</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Бытовое обслуживание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3.3</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200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5.</w:t>
            </w:r>
          </w:p>
        </w:tc>
        <w:tc>
          <w:tcPr>
            <w:tcW w:w="4166" w:type="dxa"/>
            <w:gridSpan w:val="2"/>
            <w:tcBorders>
              <w:top w:val="single" w:sz="4" w:space="0" w:color="auto"/>
              <w:left w:val="single" w:sz="4" w:space="0" w:color="auto"/>
            </w:tcBorders>
            <w:shd w:val="clear" w:color="auto" w:fill="auto"/>
            <w:vAlign w:val="bottom"/>
          </w:tcPr>
          <w:p w:rsidR="000A3725" w:rsidRPr="00691313" w:rsidRDefault="000A3725" w:rsidP="00504185">
            <w:pPr>
              <w:pStyle w:val="affff"/>
              <w:spacing w:line="230" w:lineRule="auto"/>
              <w:ind w:firstLine="0"/>
              <w:jc w:val="center"/>
              <w:rPr>
                <w:rFonts w:ascii="Arial" w:hAnsi="Arial" w:cs="Arial"/>
                <w:sz w:val="24"/>
                <w:szCs w:val="24"/>
              </w:rPr>
            </w:pPr>
            <w:r w:rsidRPr="00691313">
              <w:rPr>
                <w:rFonts w:ascii="Arial" w:hAnsi="Arial" w:cs="Arial"/>
                <w:sz w:val="24"/>
                <w:szCs w:val="24"/>
              </w:rPr>
              <w:t>Амбулаторно-поликлиническое обслуживание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3.4.1</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6.</w:t>
            </w:r>
          </w:p>
        </w:tc>
        <w:tc>
          <w:tcPr>
            <w:tcW w:w="4166" w:type="dxa"/>
            <w:gridSpan w:val="2"/>
            <w:tcBorders>
              <w:top w:val="single" w:sz="4" w:space="0" w:color="auto"/>
              <w:left w:val="single" w:sz="4" w:space="0" w:color="auto"/>
            </w:tcBorders>
            <w:shd w:val="clear" w:color="auto" w:fill="auto"/>
            <w:vAlign w:val="bottom"/>
          </w:tcPr>
          <w:p w:rsidR="000A3725" w:rsidRPr="00691313" w:rsidRDefault="000A3725" w:rsidP="00504185">
            <w:pPr>
              <w:pStyle w:val="affff"/>
              <w:spacing w:line="230" w:lineRule="auto"/>
              <w:ind w:firstLine="0"/>
              <w:jc w:val="center"/>
              <w:rPr>
                <w:rFonts w:ascii="Arial" w:hAnsi="Arial" w:cs="Arial"/>
                <w:sz w:val="24"/>
                <w:szCs w:val="24"/>
              </w:rPr>
            </w:pPr>
            <w:r w:rsidRPr="00691313">
              <w:rPr>
                <w:rFonts w:ascii="Arial" w:hAnsi="Arial" w:cs="Arial"/>
                <w:sz w:val="24"/>
                <w:szCs w:val="24"/>
              </w:rPr>
              <w:t>Стационарное медицинское обслуживание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3.4.2</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7.</w:t>
            </w:r>
          </w:p>
        </w:tc>
        <w:tc>
          <w:tcPr>
            <w:tcW w:w="4166" w:type="dxa"/>
            <w:gridSpan w:val="2"/>
            <w:tcBorders>
              <w:top w:val="single" w:sz="4" w:space="0" w:color="auto"/>
              <w:left w:val="single" w:sz="4" w:space="0" w:color="auto"/>
            </w:tcBorders>
            <w:shd w:val="clear" w:color="auto" w:fill="auto"/>
            <w:vAlign w:val="bottom"/>
          </w:tcPr>
          <w:p w:rsidR="000A3725" w:rsidRPr="00691313" w:rsidRDefault="000A3725" w:rsidP="00504185">
            <w:pPr>
              <w:pStyle w:val="affff"/>
              <w:spacing w:line="230" w:lineRule="auto"/>
              <w:ind w:firstLine="0"/>
              <w:jc w:val="center"/>
              <w:rPr>
                <w:rFonts w:ascii="Arial" w:hAnsi="Arial" w:cs="Arial"/>
                <w:sz w:val="24"/>
                <w:szCs w:val="24"/>
              </w:rPr>
            </w:pPr>
            <w:r w:rsidRPr="00691313">
              <w:rPr>
                <w:rFonts w:ascii="Arial" w:hAnsi="Arial" w:cs="Arial"/>
                <w:sz w:val="24"/>
                <w:szCs w:val="24"/>
              </w:rPr>
              <w:t>Дошкольное, начальное и среднее общее образование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3.5.1</w:t>
            </w:r>
          </w:p>
        </w:tc>
        <w:tc>
          <w:tcPr>
            <w:tcW w:w="6067" w:type="dxa"/>
            <w:gridSpan w:val="6"/>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Не подлежат установлению</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8.</w:t>
            </w:r>
          </w:p>
        </w:tc>
        <w:tc>
          <w:tcPr>
            <w:tcW w:w="4166" w:type="dxa"/>
            <w:gridSpan w:val="2"/>
            <w:tcBorders>
              <w:top w:val="single" w:sz="4" w:space="0" w:color="auto"/>
              <w:left w:val="single" w:sz="4" w:space="0" w:color="auto"/>
            </w:tcBorders>
            <w:shd w:val="clear" w:color="auto" w:fill="auto"/>
            <w:vAlign w:val="bottom"/>
          </w:tcPr>
          <w:p w:rsidR="000A3725" w:rsidRPr="00691313" w:rsidRDefault="000A3725" w:rsidP="00504185">
            <w:pPr>
              <w:pStyle w:val="affff"/>
              <w:spacing w:line="230" w:lineRule="auto"/>
              <w:ind w:firstLine="0"/>
              <w:jc w:val="center"/>
              <w:rPr>
                <w:rFonts w:ascii="Arial" w:hAnsi="Arial" w:cs="Arial"/>
                <w:sz w:val="24"/>
                <w:szCs w:val="24"/>
              </w:rPr>
            </w:pPr>
            <w:r w:rsidRPr="00691313">
              <w:rPr>
                <w:rFonts w:ascii="Arial" w:hAnsi="Arial" w:cs="Arial"/>
                <w:sz w:val="24"/>
                <w:szCs w:val="24"/>
              </w:rPr>
              <w:t>Среднее и высшее профессиональное образование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3.5.2</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9.</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Культурное развитие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3.6</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10.</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Религиозное использование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3.7</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11.</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Общественное управление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3.8</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12.</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Обеспечение научной деятельности</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3.9</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2 500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845"/>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13.</w:t>
            </w:r>
          </w:p>
        </w:tc>
        <w:tc>
          <w:tcPr>
            <w:tcW w:w="4166" w:type="dxa"/>
            <w:gridSpan w:val="2"/>
            <w:tcBorders>
              <w:top w:val="single" w:sz="4" w:space="0" w:color="auto"/>
              <w:left w:val="single" w:sz="4" w:space="0" w:color="auto"/>
              <w:bottom w:val="single" w:sz="4" w:space="0" w:color="auto"/>
            </w:tcBorders>
            <w:shd w:val="clear" w:color="auto" w:fill="auto"/>
          </w:tcPr>
          <w:p w:rsidR="000A3725" w:rsidRPr="00691313" w:rsidRDefault="000A3725" w:rsidP="00504185">
            <w:pPr>
              <w:pStyle w:val="affff"/>
              <w:spacing w:line="233" w:lineRule="auto"/>
              <w:ind w:firstLine="0"/>
              <w:jc w:val="center"/>
              <w:rPr>
                <w:rFonts w:ascii="Arial" w:hAnsi="Arial" w:cs="Arial"/>
                <w:sz w:val="24"/>
                <w:szCs w:val="24"/>
              </w:rPr>
            </w:pPr>
            <w:r w:rsidRPr="00691313">
              <w:rPr>
                <w:rFonts w:ascii="Arial" w:hAnsi="Arial" w:cs="Arial"/>
                <w:sz w:val="24"/>
                <w:szCs w:val="24"/>
              </w:rPr>
              <w:t>Обеспечение деятельности в области гидрометеорологии и смежных с ней областях</w:t>
            </w:r>
          </w:p>
        </w:tc>
        <w:tc>
          <w:tcPr>
            <w:tcW w:w="1699"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3.9.1</w:t>
            </w:r>
          </w:p>
        </w:tc>
        <w:tc>
          <w:tcPr>
            <w:tcW w:w="1531"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500</w:t>
            </w:r>
          </w:p>
        </w:tc>
        <w:tc>
          <w:tcPr>
            <w:tcW w:w="1843"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10 000</w:t>
            </w:r>
          </w:p>
        </w:tc>
        <w:tc>
          <w:tcPr>
            <w:tcW w:w="2693"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14.</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Ветеринарное обслуживание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3.10</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15.</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Деловое управление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4.1</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540"/>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55%</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840"/>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16.</w:t>
            </w:r>
          </w:p>
        </w:tc>
        <w:tc>
          <w:tcPr>
            <w:tcW w:w="4166" w:type="dxa"/>
            <w:gridSpan w:val="2"/>
            <w:tcBorders>
              <w:top w:val="single" w:sz="4" w:space="0" w:color="auto"/>
              <w:left w:val="single" w:sz="4" w:space="0" w:color="auto"/>
            </w:tcBorders>
            <w:shd w:val="clear" w:color="auto" w:fill="auto"/>
            <w:vAlign w:val="bottom"/>
          </w:tcPr>
          <w:p w:rsidR="000A3725" w:rsidRPr="00691313" w:rsidRDefault="000A3725" w:rsidP="00504185">
            <w:pPr>
              <w:pStyle w:val="affff"/>
              <w:spacing w:line="233" w:lineRule="auto"/>
              <w:ind w:firstLine="0"/>
              <w:jc w:val="center"/>
              <w:rPr>
                <w:rFonts w:ascii="Arial" w:hAnsi="Arial" w:cs="Arial"/>
                <w:sz w:val="24"/>
                <w:szCs w:val="24"/>
              </w:rPr>
            </w:pPr>
            <w:r w:rsidRPr="00691313">
              <w:rPr>
                <w:rFonts w:ascii="Arial" w:hAnsi="Arial" w:cs="Arial"/>
                <w:sz w:val="24"/>
                <w:szCs w:val="24"/>
              </w:rPr>
              <w:t>Объекты торговли (торговые центры, торгово-развлекательные центры (комплексы))</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4.2</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Не подлежит установлению</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17.</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Рынки</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4.3</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1 500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45%</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18.</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Магазины</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4.4</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19.</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Банковская и страховая деятельность</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4.5</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20.</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Общественное питание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4.6</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840"/>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21.</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Гостиничное обслуживание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4.7</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540"/>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эт. - 60%</w:t>
            </w:r>
          </w:p>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2 эт. - 50%</w:t>
            </w:r>
          </w:p>
          <w:p w:rsidR="000A3725" w:rsidRPr="00691313" w:rsidRDefault="000A3725" w:rsidP="00504185">
            <w:pPr>
              <w:pStyle w:val="affff"/>
              <w:spacing w:line="223" w:lineRule="auto"/>
              <w:ind w:firstLine="0"/>
              <w:jc w:val="center"/>
              <w:rPr>
                <w:rFonts w:ascii="Arial" w:hAnsi="Arial" w:cs="Arial"/>
                <w:sz w:val="24"/>
                <w:szCs w:val="24"/>
              </w:rPr>
            </w:pPr>
            <w:r w:rsidRPr="00691313">
              <w:rPr>
                <w:rFonts w:ascii="Arial" w:hAnsi="Arial" w:cs="Arial"/>
                <w:sz w:val="24"/>
                <w:szCs w:val="24"/>
              </w:rPr>
              <w:t>3 эт. - 45%</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22.</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Развлечения</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4.8</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540"/>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55%</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23.</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Служебные гаражи</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4.9</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20 000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75%</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24.</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Объекты дорожного сервиса</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4.9.1</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45%</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14"/>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25.</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Выставочно-ярмарочная деятельность</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4.10</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26.</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Спорт</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5.1</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200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100000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75%</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28"/>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27.</w:t>
            </w:r>
          </w:p>
        </w:tc>
        <w:tc>
          <w:tcPr>
            <w:tcW w:w="4166"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Связь</w:t>
            </w:r>
          </w:p>
        </w:tc>
        <w:tc>
          <w:tcPr>
            <w:tcW w:w="1699"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6.8</w:t>
            </w:r>
          </w:p>
        </w:tc>
        <w:tc>
          <w:tcPr>
            <w:tcW w:w="806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Не подлежат установлению</w:t>
            </w:r>
          </w:p>
        </w:tc>
      </w:tr>
      <w:tr w:rsidR="000A3725" w:rsidRPr="00691313" w:rsidTr="000A3725">
        <w:trPr>
          <w:gridBefore w:val="1"/>
          <w:wBefore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0A3725" w:rsidRPr="00691313" w:rsidRDefault="000A3725" w:rsidP="00504185">
            <w:pPr>
              <w:pStyle w:val="affff"/>
              <w:spacing w:line="233" w:lineRule="auto"/>
              <w:ind w:firstLine="0"/>
              <w:jc w:val="center"/>
              <w:rPr>
                <w:rFonts w:ascii="Arial" w:hAnsi="Arial" w:cs="Arial"/>
                <w:sz w:val="24"/>
                <w:szCs w:val="24"/>
              </w:rPr>
            </w:pPr>
            <w:r w:rsidRPr="00691313">
              <w:rPr>
                <w:rFonts w:ascii="Arial" w:hAnsi="Arial" w:cs="Arial"/>
                <w:sz w:val="24"/>
                <w:szCs w:val="24"/>
              </w:rPr>
              <w:t>№ п/п</w:t>
            </w:r>
          </w:p>
        </w:tc>
        <w:tc>
          <w:tcPr>
            <w:tcW w:w="4166" w:type="dxa"/>
            <w:gridSpan w:val="2"/>
            <w:vMerge w:val="restart"/>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Наименование ВРИ</w:t>
            </w:r>
          </w:p>
        </w:tc>
        <w:tc>
          <w:tcPr>
            <w:tcW w:w="1699" w:type="dxa"/>
            <w:gridSpan w:val="2"/>
            <w:vMerge w:val="restart"/>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Код (числовое обозначение ВРИ)</w:t>
            </w:r>
          </w:p>
        </w:tc>
        <w:tc>
          <w:tcPr>
            <w:tcW w:w="3374" w:type="dxa"/>
            <w:gridSpan w:val="4"/>
            <w:tcBorders>
              <w:top w:val="single" w:sz="4" w:space="0" w:color="auto"/>
              <w:left w:val="single" w:sz="4" w:space="0" w:color="auto"/>
            </w:tcBorders>
            <w:shd w:val="clear" w:color="auto" w:fill="auto"/>
            <w:vAlign w:val="bottom"/>
          </w:tcPr>
          <w:p w:rsidR="000A3725" w:rsidRPr="00691313" w:rsidRDefault="000A3725" w:rsidP="00504185">
            <w:pPr>
              <w:pStyle w:val="affff"/>
              <w:spacing w:line="221" w:lineRule="auto"/>
              <w:ind w:firstLine="0"/>
              <w:jc w:val="center"/>
              <w:rPr>
                <w:rFonts w:ascii="Arial" w:hAnsi="Arial" w:cs="Arial"/>
                <w:sz w:val="24"/>
                <w:szCs w:val="24"/>
              </w:rPr>
            </w:pPr>
            <w:r w:rsidRPr="00691313">
              <w:rPr>
                <w:rFonts w:ascii="Arial" w:hAnsi="Arial" w:cs="Arial"/>
                <w:sz w:val="24"/>
                <w:szCs w:val="24"/>
              </w:rPr>
              <w:t>Предельные размеры земельных участков (кв. м)</w:t>
            </w:r>
          </w:p>
        </w:tc>
        <w:tc>
          <w:tcPr>
            <w:tcW w:w="2693" w:type="dxa"/>
            <w:gridSpan w:val="2"/>
            <w:vMerge w:val="restart"/>
            <w:tcBorders>
              <w:top w:val="single" w:sz="4" w:space="0" w:color="auto"/>
              <w:left w:val="single" w:sz="4" w:space="0" w:color="auto"/>
            </w:tcBorders>
            <w:shd w:val="clear" w:color="auto" w:fill="auto"/>
            <w:vAlign w:val="bottom"/>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Максимальный процент застройки, в том числе в зависимости от количества надземных этажей</w:t>
            </w:r>
          </w:p>
        </w:tc>
        <w:tc>
          <w:tcPr>
            <w:tcW w:w="1997" w:type="dxa"/>
            <w:gridSpan w:val="2"/>
            <w:vMerge w:val="restart"/>
            <w:tcBorders>
              <w:top w:val="single" w:sz="4" w:space="0" w:color="auto"/>
              <w:left w:val="single" w:sz="4" w:space="0" w:color="auto"/>
              <w:right w:val="single" w:sz="4" w:space="0" w:color="auto"/>
            </w:tcBorders>
            <w:shd w:val="clear" w:color="auto" w:fill="auto"/>
            <w:vAlign w:val="bottom"/>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Минимальные отступы от границ земельного участка(м)</w:t>
            </w:r>
          </w:p>
        </w:tc>
      </w:tr>
      <w:tr w:rsidR="000A3725" w:rsidRPr="00691313" w:rsidTr="000A3725">
        <w:trPr>
          <w:gridBefore w:val="1"/>
          <w:wBefore w:w="15" w:type="dxa"/>
          <w:trHeight w:hRule="exact" w:val="830"/>
          <w:jc w:val="center"/>
        </w:trPr>
        <w:tc>
          <w:tcPr>
            <w:tcW w:w="653" w:type="dxa"/>
            <w:gridSpan w:val="2"/>
            <w:vMerge/>
            <w:tcBorders>
              <w:left w:val="single" w:sz="4" w:space="0" w:color="auto"/>
            </w:tcBorders>
            <w:shd w:val="clear" w:color="auto" w:fill="auto"/>
            <w:vAlign w:val="center"/>
          </w:tcPr>
          <w:p w:rsidR="000A3725" w:rsidRPr="00691313" w:rsidRDefault="000A3725" w:rsidP="00504185">
            <w:pPr>
              <w:rPr>
                <w:rFonts w:ascii="Arial" w:hAnsi="Arial" w:cs="Arial"/>
              </w:rPr>
            </w:pPr>
          </w:p>
        </w:tc>
        <w:tc>
          <w:tcPr>
            <w:tcW w:w="4166" w:type="dxa"/>
            <w:gridSpan w:val="2"/>
            <w:vMerge/>
            <w:tcBorders>
              <w:left w:val="single" w:sz="4" w:space="0" w:color="auto"/>
            </w:tcBorders>
            <w:shd w:val="clear" w:color="auto" w:fill="auto"/>
            <w:vAlign w:val="center"/>
          </w:tcPr>
          <w:p w:rsidR="000A3725" w:rsidRPr="00691313" w:rsidRDefault="000A3725" w:rsidP="00504185">
            <w:pPr>
              <w:rPr>
                <w:rFonts w:ascii="Arial" w:hAnsi="Arial" w:cs="Arial"/>
              </w:rPr>
            </w:pPr>
          </w:p>
        </w:tc>
        <w:tc>
          <w:tcPr>
            <w:tcW w:w="1699" w:type="dxa"/>
            <w:gridSpan w:val="2"/>
            <w:vMerge/>
            <w:tcBorders>
              <w:left w:val="single" w:sz="4" w:space="0" w:color="auto"/>
            </w:tcBorders>
            <w:shd w:val="clear" w:color="auto" w:fill="auto"/>
            <w:vAlign w:val="center"/>
          </w:tcPr>
          <w:p w:rsidR="000A3725" w:rsidRPr="00691313" w:rsidRDefault="000A3725" w:rsidP="00504185">
            <w:pPr>
              <w:rPr>
                <w:rFonts w:ascii="Arial" w:hAnsi="Arial" w:cs="Arial"/>
              </w:rPr>
            </w:pP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lang w:val="en-US" w:eastAsia="en-US" w:bidi="en-US"/>
              </w:rPr>
              <w:t>min</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lang w:val="en-US" w:eastAsia="en-US" w:bidi="en-US"/>
              </w:rPr>
              <w:t>max</w:t>
            </w:r>
          </w:p>
        </w:tc>
        <w:tc>
          <w:tcPr>
            <w:tcW w:w="2693" w:type="dxa"/>
            <w:gridSpan w:val="2"/>
            <w:vMerge/>
            <w:tcBorders>
              <w:left w:val="single" w:sz="4" w:space="0" w:color="auto"/>
            </w:tcBorders>
            <w:shd w:val="clear" w:color="auto" w:fill="auto"/>
            <w:vAlign w:val="bottom"/>
          </w:tcPr>
          <w:p w:rsidR="000A3725" w:rsidRPr="00691313" w:rsidRDefault="000A3725" w:rsidP="00504185">
            <w:pPr>
              <w:rPr>
                <w:rFonts w:ascii="Arial" w:hAnsi="Arial" w:cs="Arial"/>
              </w:rPr>
            </w:pPr>
          </w:p>
        </w:tc>
        <w:tc>
          <w:tcPr>
            <w:tcW w:w="1997" w:type="dxa"/>
            <w:gridSpan w:val="2"/>
            <w:vMerge/>
            <w:tcBorders>
              <w:left w:val="single" w:sz="4" w:space="0" w:color="auto"/>
              <w:right w:val="single" w:sz="4" w:space="0" w:color="auto"/>
            </w:tcBorders>
            <w:shd w:val="clear" w:color="auto" w:fill="auto"/>
            <w:vAlign w:val="bottom"/>
          </w:tcPr>
          <w:p w:rsidR="000A3725" w:rsidRPr="00691313" w:rsidRDefault="000A3725" w:rsidP="00504185">
            <w:pPr>
              <w:rPr>
                <w:rFonts w:ascii="Arial" w:hAnsi="Arial" w:cs="Arial"/>
              </w:rPr>
            </w:pPr>
          </w:p>
        </w:tc>
      </w:tr>
      <w:tr w:rsidR="000A3725" w:rsidRPr="00691313" w:rsidTr="000A3725">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rPr>
                <w:rFonts w:ascii="Arial" w:hAnsi="Arial" w:cs="Arial"/>
                <w:sz w:val="24"/>
                <w:szCs w:val="24"/>
              </w:rPr>
            </w:pPr>
            <w:r w:rsidRPr="00691313">
              <w:rPr>
                <w:rFonts w:ascii="Arial" w:hAnsi="Arial" w:cs="Arial"/>
                <w:sz w:val="24"/>
                <w:szCs w:val="24"/>
              </w:rPr>
              <w:t>28.</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Автомобильный транспорт</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7.2</w:t>
            </w:r>
          </w:p>
        </w:tc>
        <w:tc>
          <w:tcPr>
            <w:tcW w:w="8064" w:type="dxa"/>
            <w:gridSpan w:val="8"/>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Не распространяется</w:t>
            </w:r>
          </w:p>
        </w:tc>
      </w:tr>
      <w:tr w:rsidR="000A3725" w:rsidRPr="00691313" w:rsidTr="000A3725">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rPr>
                <w:rFonts w:ascii="Arial" w:hAnsi="Arial" w:cs="Arial"/>
                <w:sz w:val="24"/>
                <w:szCs w:val="24"/>
              </w:rPr>
            </w:pPr>
            <w:r w:rsidRPr="00691313">
              <w:rPr>
                <w:rFonts w:ascii="Arial" w:hAnsi="Arial" w:cs="Arial"/>
                <w:sz w:val="24"/>
                <w:szCs w:val="24"/>
              </w:rPr>
              <w:t>29.</w:t>
            </w:r>
          </w:p>
        </w:tc>
        <w:tc>
          <w:tcPr>
            <w:tcW w:w="4166" w:type="dxa"/>
            <w:gridSpan w:val="2"/>
            <w:tcBorders>
              <w:top w:val="single" w:sz="4" w:space="0" w:color="auto"/>
              <w:left w:val="single" w:sz="4" w:space="0" w:color="auto"/>
            </w:tcBorders>
            <w:shd w:val="clear" w:color="auto" w:fill="auto"/>
            <w:vAlign w:val="bottom"/>
          </w:tcPr>
          <w:p w:rsidR="000A3725" w:rsidRPr="00691313" w:rsidRDefault="000A3725" w:rsidP="00504185">
            <w:pPr>
              <w:pStyle w:val="affff"/>
              <w:spacing w:line="230" w:lineRule="auto"/>
              <w:ind w:firstLine="0"/>
              <w:jc w:val="center"/>
              <w:rPr>
                <w:rFonts w:ascii="Arial" w:hAnsi="Arial" w:cs="Arial"/>
                <w:sz w:val="24"/>
                <w:szCs w:val="24"/>
              </w:rPr>
            </w:pPr>
            <w:r w:rsidRPr="00691313">
              <w:rPr>
                <w:rFonts w:ascii="Arial" w:hAnsi="Arial" w:cs="Arial"/>
                <w:sz w:val="24"/>
                <w:szCs w:val="24"/>
              </w:rPr>
              <w:t>Обеспечение внутреннего правопорядка</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8.3</w:t>
            </w:r>
          </w:p>
        </w:tc>
        <w:tc>
          <w:tcPr>
            <w:tcW w:w="8064" w:type="dxa"/>
            <w:gridSpan w:val="8"/>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Не подлежат установлению</w:t>
            </w:r>
          </w:p>
        </w:tc>
      </w:tr>
      <w:tr w:rsidR="000A3725" w:rsidRPr="00691313" w:rsidTr="000A3725">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rPr>
                <w:rFonts w:ascii="Arial" w:hAnsi="Arial" w:cs="Arial"/>
                <w:sz w:val="24"/>
                <w:szCs w:val="24"/>
              </w:rPr>
            </w:pPr>
            <w:r w:rsidRPr="00691313">
              <w:rPr>
                <w:rFonts w:ascii="Arial" w:hAnsi="Arial" w:cs="Arial"/>
                <w:sz w:val="24"/>
                <w:szCs w:val="24"/>
              </w:rPr>
              <w:t>30.</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Историко-культурная деятельность</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9.3</w:t>
            </w:r>
          </w:p>
        </w:tc>
        <w:tc>
          <w:tcPr>
            <w:tcW w:w="8064" w:type="dxa"/>
            <w:gridSpan w:val="8"/>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Не распространяется</w:t>
            </w:r>
          </w:p>
        </w:tc>
      </w:tr>
      <w:tr w:rsidR="000A3725" w:rsidRPr="00691313" w:rsidTr="000A3725">
        <w:trPr>
          <w:gridBefore w:val="1"/>
          <w:wBefore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160"/>
              <w:rPr>
                <w:rFonts w:ascii="Arial" w:hAnsi="Arial" w:cs="Arial"/>
                <w:sz w:val="24"/>
                <w:szCs w:val="24"/>
              </w:rPr>
            </w:pPr>
            <w:r w:rsidRPr="00691313">
              <w:rPr>
                <w:rFonts w:ascii="Arial" w:hAnsi="Arial" w:cs="Arial"/>
                <w:sz w:val="24"/>
                <w:szCs w:val="24"/>
              </w:rPr>
              <w:t>31.</w:t>
            </w:r>
          </w:p>
        </w:tc>
        <w:tc>
          <w:tcPr>
            <w:tcW w:w="4166" w:type="dxa"/>
            <w:gridSpan w:val="2"/>
            <w:tcBorders>
              <w:top w:val="single" w:sz="4" w:space="0" w:color="auto"/>
              <w:left w:val="single" w:sz="4" w:space="0" w:color="auto"/>
              <w:bottom w:val="single" w:sz="4" w:space="0" w:color="auto"/>
            </w:tcBorders>
            <w:shd w:val="clear" w:color="auto" w:fill="auto"/>
            <w:vAlign w:val="bottom"/>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Земельные участки (территории) общего пользования</w:t>
            </w:r>
          </w:p>
        </w:tc>
        <w:tc>
          <w:tcPr>
            <w:tcW w:w="1699"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12.0</w:t>
            </w:r>
          </w:p>
        </w:tc>
        <w:tc>
          <w:tcPr>
            <w:tcW w:w="806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Не распространяется</w:t>
            </w:r>
          </w:p>
        </w:tc>
      </w:tr>
    </w:tbl>
    <w:p w:rsidR="002966E7" w:rsidRDefault="002966E7" w:rsidP="002966E7">
      <w:pPr>
        <w:widowControl w:val="0"/>
        <w:tabs>
          <w:tab w:val="left" w:pos="0"/>
        </w:tabs>
        <w:autoSpaceDE w:val="0"/>
        <w:autoSpaceDN w:val="0"/>
        <w:adjustRightInd w:val="0"/>
        <w:spacing w:line="274" w:lineRule="exact"/>
        <w:rPr>
          <w:rFonts w:ascii="Arial" w:hAnsi="Arial" w:cs="Arial"/>
          <w:color w:val="000000"/>
          <w:spacing w:val="-20"/>
        </w:rPr>
      </w:pPr>
    </w:p>
    <w:p w:rsidR="00691313" w:rsidRPr="00C944B8" w:rsidRDefault="00691313" w:rsidP="00691313">
      <w:pPr>
        <w:jc w:val="center"/>
        <w:rPr>
          <w:rFonts w:ascii="Arial" w:hAnsi="Arial" w:cs="Arial"/>
        </w:rPr>
      </w:pPr>
      <w:r w:rsidRPr="00C944B8">
        <w:rPr>
          <w:rFonts w:ascii="Arial" w:hAnsi="Arial" w:cs="Arial"/>
        </w:rPr>
        <w:t>Вспомогательные виды разрешенного использования</w:t>
      </w:r>
    </w:p>
    <w:p w:rsidR="00691313" w:rsidRPr="00C944B8" w:rsidRDefault="00691313" w:rsidP="0051384A">
      <w:pPr>
        <w:widowControl w:val="0"/>
        <w:numPr>
          <w:ilvl w:val="0"/>
          <w:numId w:val="7"/>
        </w:numPr>
        <w:tabs>
          <w:tab w:val="left" w:pos="330"/>
        </w:tabs>
        <w:rPr>
          <w:rFonts w:ascii="Arial" w:hAnsi="Arial" w:cs="Arial"/>
        </w:rPr>
      </w:pPr>
      <w:r w:rsidRPr="00C944B8">
        <w:rPr>
          <w:rFonts w:ascii="Arial" w:hAnsi="Arial" w:cs="Arial"/>
        </w:rPr>
        <w:t>Коммунальное обслуживание - 3.1</w:t>
      </w:r>
    </w:p>
    <w:p w:rsidR="00691313" w:rsidRPr="00C944B8" w:rsidRDefault="00691313" w:rsidP="0051384A">
      <w:pPr>
        <w:widowControl w:val="0"/>
        <w:numPr>
          <w:ilvl w:val="0"/>
          <w:numId w:val="7"/>
        </w:numPr>
        <w:tabs>
          <w:tab w:val="left" w:pos="354"/>
        </w:tabs>
        <w:rPr>
          <w:rFonts w:ascii="Arial" w:hAnsi="Arial" w:cs="Arial"/>
        </w:rPr>
      </w:pPr>
      <w:r w:rsidRPr="00C944B8">
        <w:rPr>
          <w:rFonts w:ascii="Arial" w:hAnsi="Arial" w:cs="Arial"/>
        </w:rPr>
        <w:t>Связь - 6.8</w:t>
      </w:r>
    </w:p>
    <w:p w:rsidR="00691313" w:rsidRDefault="00691313" w:rsidP="0051384A">
      <w:pPr>
        <w:widowControl w:val="0"/>
        <w:numPr>
          <w:ilvl w:val="0"/>
          <w:numId w:val="7"/>
        </w:numPr>
        <w:tabs>
          <w:tab w:val="left" w:pos="349"/>
        </w:tabs>
        <w:rPr>
          <w:rFonts w:ascii="Arial" w:hAnsi="Arial" w:cs="Arial"/>
        </w:rPr>
      </w:pPr>
      <w:r w:rsidRPr="00C944B8">
        <w:rPr>
          <w:rFonts w:ascii="Arial" w:hAnsi="Arial" w:cs="Arial"/>
        </w:rPr>
        <w:t>Обеспечение внутреннего правопорядка - 8.3.</w:t>
      </w:r>
    </w:p>
    <w:p w:rsidR="00691313" w:rsidRPr="00C944B8" w:rsidRDefault="00691313" w:rsidP="00691313">
      <w:pPr>
        <w:widowControl w:val="0"/>
        <w:tabs>
          <w:tab w:val="left" w:pos="349"/>
        </w:tabs>
        <w:rPr>
          <w:rFonts w:ascii="Arial" w:hAnsi="Arial" w:cs="Arial"/>
        </w:rPr>
      </w:pPr>
    </w:p>
    <w:p w:rsidR="00691313" w:rsidRDefault="00691313" w:rsidP="00691313">
      <w:pPr>
        <w:spacing w:after="260"/>
        <w:jc w:val="center"/>
        <w:rPr>
          <w:rFonts w:ascii="Arial" w:hAnsi="Arial" w:cs="Arial"/>
        </w:rPr>
      </w:pPr>
      <w:r w:rsidRPr="00C944B8">
        <w:rPr>
          <w:rFonts w:ascii="Arial" w:hAnsi="Arial" w:cs="Arial"/>
        </w:rPr>
        <w:t>Условно разрешенные виды использования</w:t>
      </w:r>
    </w:p>
    <w:tbl>
      <w:tblPr>
        <w:tblOverlap w:val="never"/>
        <w:tblW w:w="14615" w:type="dxa"/>
        <w:jc w:val="center"/>
        <w:tblLayout w:type="fixed"/>
        <w:tblCellMar>
          <w:left w:w="10" w:type="dxa"/>
          <w:right w:w="10" w:type="dxa"/>
        </w:tblCellMar>
        <w:tblLook w:val="04A0"/>
      </w:tblPr>
      <w:tblGrid>
        <w:gridCol w:w="653"/>
        <w:gridCol w:w="2702"/>
        <w:gridCol w:w="1747"/>
        <w:gridCol w:w="1987"/>
        <w:gridCol w:w="2126"/>
        <w:gridCol w:w="3115"/>
        <w:gridCol w:w="2285"/>
      </w:tblGrid>
      <w:tr w:rsidR="00691313" w:rsidRPr="00691313" w:rsidTr="00691313">
        <w:trPr>
          <w:trHeight w:hRule="exact" w:val="571"/>
          <w:jc w:val="center"/>
        </w:trPr>
        <w:tc>
          <w:tcPr>
            <w:tcW w:w="653" w:type="dxa"/>
            <w:vMerge w:val="restart"/>
            <w:tcBorders>
              <w:top w:val="single" w:sz="4" w:space="0" w:color="auto"/>
              <w:lef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 п/п</w:t>
            </w:r>
          </w:p>
        </w:tc>
        <w:tc>
          <w:tcPr>
            <w:tcW w:w="2702" w:type="dxa"/>
            <w:vMerge w:val="restart"/>
            <w:tcBorders>
              <w:top w:val="single" w:sz="4" w:space="0" w:color="auto"/>
              <w:lef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Наименование ВРИ</w:t>
            </w:r>
          </w:p>
        </w:tc>
        <w:tc>
          <w:tcPr>
            <w:tcW w:w="1747" w:type="dxa"/>
            <w:vMerge w:val="restart"/>
            <w:tcBorders>
              <w:top w:val="single" w:sz="4" w:space="0" w:color="auto"/>
              <w:lef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Код(числовое обозначение ВРИ)</w:t>
            </w:r>
          </w:p>
        </w:tc>
        <w:tc>
          <w:tcPr>
            <w:tcW w:w="4113" w:type="dxa"/>
            <w:gridSpan w:val="2"/>
            <w:tcBorders>
              <w:top w:val="single" w:sz="4" w:space="0" w:color="auto"/>
              <w:left w:val="single" w:sz="4" w:space="0" w:color="auto"/>
            </w:tcBorders>
            <w:shd w:val="clear" w:color="auto" w:fill="auto"/>
            <w:vAlign w:val="bottom"/>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Предельные размеры земельных участков (кв. м)</w:t>
            </w:r>
          </w:p>
        </w:tc>
        <w:tc>
          <w:tcPr>
            <w:tcW w:w="3115" w:type="dxa"/>
            <w:vMerge w:val="restart"/>
            <w:tcBorders>
              <w:top w:val="single" w:sz="4" w:space="0" w:color="auto"/>
              <w:left w:val="single" w:sz="4" w:space="0" w:color="auto"/>
            </w:tcBorders>
            <w:shd w:val="clear" w:color="auto" w:fill="auto"/>
            <w:vAlign w:val="bottom"/>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Максимальный процент застройки, в том числе в зависимости от количества надземных этажей</w:t>
            </w:r>
          </w:p>
        </w:tc>
        <w:tc>
          <w:tcPr>
            <w:tcW w:w="2285" w:type="dxa"/>
            <w:vMerge w:val="restart"/>
            <w:tcBorders>
              <w:top w:val="single" w:sz="4" w:space="0" w:color="auto"/>
              <w:left w:val="single" w:sz="4" w:space="0" w:color="auto"/>
              <w:right w:val="single" w:sz="4" w:space="0" w:color="auto"/>
            </w:tcBorders>
            <w:shd w:val="clear" w:color="auto" w:fill="auto"/>
            <w:vAlign w:val="bottom"/>
          </w:tcPr>
          <w:p w:rsidR="00691313" w:rsidRPr="00691313" w:rsidRDefault="00691313" w:rsidP="00504185">
            <w:pPr>
              <w:pStyle w:val="affff"/>
              <w:spacing w:line="218" w:lineRule="auto"/>
              <w:ind w:firstLine="0"/>
              <w:jc w:val="center"/>
              <w:rPr>
                <w:rFonts w:ascii="Arial" w:hAnsi="Arial" w:cs="Arial"/>
                <w:sz w:val="24"/>
                <w:szCs w:val="24"/>
              </w:rPr>
            </w:pPr>
            <w:r w:rsidRPr="00691313">
              <w:rPr>
                <w:rFonts w:ascii="Arial" w:hAnsi="Arial" w:cs="Arial"/>
                <w:sz w:val="24"/>
                <w:szCs w:val="24"/>
              </w:rPr>
              <w:t xml:space="preserve">Минимальные отступы от границ земельного участка </w:t>
            </w:r>
            <w:r w:rsidRPr="00691313">
              <w:rPr>
                <w:rFonts w:ascii="Arial" w:hAnsi="Arial" w:cs="Arial"/>
                <w:sz w:val="24"/>
                <w:szCs w:val="24"/>
                <w:vertAlign w:val="superscript"/>
              </w:rPr>
              <w:t>(м)</w:t>
            </w:r>
          </w:p>
        </w:tc>
      </w:tr>
      <w:tr w:rsidR="00691313" w:rsidRPr="00691313" w:rsidTr="00691313">
        <w:trPr>
          <w:trHeight w:hRule="exact" w:val="566"/>
          <w:jc w:val="center"/>
        </w:trPr>
        <w:tc>
          <w:tcPr>
            <w:tcW w:w="653" w:type="dxa"/>
            <w:vMerge/>
            <w:tcBorders>
              <w:left w:val="single" w:sz="4" w:space="0" w:color="auto"/>
            </w:tcBorders>
            <w:shd w:val="clear" w:color="auto" w:fill="auto"/>
            <w:vAlign w:val="center"/>
          </w:tcPr>
          <w:p w:rsidR="00691313" w:rsidRPr="00691313" w:rsidRDefault="00691313" w:rsidP="00504185">
            <w:pPr>
              <w:rPr>
                <w:rFonts w:ascii="Arial" w:hAnsi="Arial" w:cs="Arial"/>
              </w:rPr>
            </w:pPr>
          </w:p>
        </w:tc>
        <w:tc>
          <w:tcPr>
            <w:tcW w:w="2702" w:type="dxa"/>
            <w:vMerge/>
            <w:tcBorders>
              <w:left w:val="single" w:sz="4" w:space="0" w:color="auto"/>
            </w:tcBorders>
            <w:shd w:val="clear" w:color="auto" w:fill="auto"/>
            <w:vAlign w:val="center"/>
          </w:tcPr>
          <w:p w:rsidR="00691313" w:rsidRPr="00691313" w:rsidRDefault="00691313" w:rsidP="00504185">
            <w:pPr>
              <w:rPr>
                <w:rFonts w:ascii="Arial" w:hAnsi="Arial" w:cs="Arial"/>
              </w:rPr>
            </w:pPr>
          </w:p>
        </w:tc>
        <w:tc>
          <w:tcPr>
            <w:tcW w:w="1747" w:type="dxa"/>
            <w:vMerge/>
            <w:tcBorders>
              <w:left w:val="single" w:sz="4" w:space="0" w:color="auto"/>
            </w:tcBorders>
            <w:shd w:val="clear" w:color="auto" w:fill="auto"/>
            <w:vAlign w:val="center"/>
          </w:tcPr>
          <w:p w:rsidR="00691313" w:rsidRPr="00691313" w:rsidRDefault="00691313" w:rsidP="00504185">
            <w:pPr>
              <w:rPr>
                <w:rFonts w:ascii="Arial" w:hAnsi="Arial" w:cs="Arial"/>
              </w:rPr>
            </w:pPr>
          </w:p>
        </w:tc>
        <w:tc>
          <w:tcPr>
            <w:tcW w:w="1987" w:type="dxa"/>
            <w:tcBorders>
              <w:top w:val="single" w:sz="4" w:space="0" w:color="auto"/>
              <w:lef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lang w:val="en-US" w:eastAsia="en-US" w:bidi="en-US"/>
              </w:rPr>
              <w:t>min</w:t>
            </w:r>
          </w:p>
        </w:tc>
        <w:tc>
          <w:tcPr>
            <w:tcW w:w="2126" w:type="dxa"/>
            <w:tcBorders>
              <w:top w:val="single" w:sz="4" w:space="0" w:color="auto"/>
              <w:lef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lang w:val="en-US" w:eastAsia="en-US" w:bidi="en-US"/>
              </w:rPr>
              <w:t>max</w:t>
            </w:r>
          </w:p>
        </w:tc>
        <w:tc>
          <w:tcPr>
            <w:tcW w:w="3115" w:type="dxa"/>
            <w:vMerge/>
            <w:tcBorders>
              <w:left w:val="single" w:sz="4" w:space="0" w:color="auto"/>
            </w:tcBorders>
            <w:shd w:val="clear" w:color="auto" w:fill="auto"/>
            <w:vAlign w:val="bottom"/>
          </w:tcPr>
          <w:p w:rsidR="00691313" w:rsidRPr="00691313" w:rsidRDefault="00691313" w:rsidP="00504185">
            <w:pPr>
              <w:rPr>
                <w:rFonts w:ascii="Arial" w:hAnsi="Arial" w:cs="Arial"/>
              </w:rPr>
            </w:pPr>
          </w:p>
        </w:tc>
        <w:tc>
          <w:tcPr>
            <w:tcW w:w="2285" w:type="dxa"/>
            <w:vMerge/>
            <w:tcBorders>
              <w:left w:val="single" w:sz="4" w:space="0" w:color="auto"/>
              <w:right w:val="single" w:sz="4" w:space="0" w:color="auto"/>
            </w:tcBorders>
            <w:shd w:val="clear" w:color="auto" w:fill="auto"/>
            <w:vAlign w:val="bottom"/>
          </w:tcPr>
          <w:p w:rsidR="00691313" w:rsidRPr="00691313" w:rsidRDefault="00691313" w:rsidP="00504185">
            <w:pPr>
              <w:rPr>
                <w:rFonts w:ascii="Arial" w:hAnsi="Arial" w:cs="Arial"/>
              </w:rPr>
            </w:pPr>
          </w:p>
        </w:tc>
      </w:tr>
      <w:tr w:rsidR="00691313" w:rsidRPr="00691313" w:rsidTr="00691313">
        <w:trPr>
          <w:trHeight w:hRule="exact" w:val="835"/>
          <w:jc w:val="center"/>
        </w:trPr>
        <w:tc>
          <w:tcPr>
            <w:tcW w:w="653" w:type="dxa"/>
            <w:tcBorders>
              <w:top w:val="single" w:sz="4" w:space="0" w:color="auto"/>
              <w:left w:val="single" w:sz="4" w:space="0" w:color="auto"/>
            </w:tcBorders>
            <w:shd w:val="clear" w:color="auto" w:fill="auto"/>
            <w:vAlign w:val="center"/>
          </w:tcPr>
          <w:p w:rsidR="00691313" w:rsidRPr="00691313" w:rsidRDefault="00691313" w:rsidP="00504185">
            <w:pPr>
              <w:pStyle w:val="affff"/>
              <w:ind w:firstLine="160"/>
              <w:rPr>
                <w:rFonts w:ascii="Arial" w:hAnsi="Arial" w:cs="Arial"/>
                <w:sz w:val="24"/>
                <w:szCs w:val="24"/>
              </w:rPr>
            </w:pPr>
            <w:r w:rsidRPr="00691313">
              <w:rPr>
                <w:rFonts w:ascii="Arial" w:hAnsi="Arial" w:cs="Arial"/>
                <w:sz w:val="24"/>
                <w:szCs w:val="24"/>
              </w:rPr>
              <w:t>1.</w:t>
            </w:r>
          </w:p>
        </w:tc>
        <w:tc>
          <w:tcPr>
            <w:tcW w:w="2702" w:type="dxa"/>
            <w:tcBorders>
              <w:top w:val="single" w:sz="4" w:space="0" w:color="auto"/>
              <w:left w:val="single" w:sz="4" w:space="0" w:color="auto"/>
            </w:tcBorders>
            <w:shd w:val="clear" w:color="auto" w:fill="auto"/>
            <w:vAlign w:val="bottom"/>
          </w:tcPr>
          <w:p w:rsidR="00691313" w:rsidRPr="00691313" w:rsidRDefault="00691313" w:rsidP="00504185">
            <w:pPr>
              <w:pStyle w:val="affff"/>
              <w:spacing w:line="233" w:lineRule="auto"/>
              <w:ind w:firstLine="0"/>
              <w:jc w:val="center"/>
              <w:rPr>
                <w:rFonts w:ascii="Arial" w:hAnsi="Arial" w:cs="Arial"/>
                <w:sz w:val="24"/>
                <w:szCs w:val="24"/>
              </w:rPr>
            </w:pPr>
            <w:r w:rsidRPr="00691313">
              <w:rPr>
                <w:rFonts w:ascii="Arial" w:hAnsi="Arial" w:cs="Arial"/>
                <w:sz w:val="24"/>
                <w:szCs w:val="24"/>
              </w:rPr>
              <w:t>Малоэтажная многоквартирная жилая застройка</w:t>
            </w:r>
          </w:p>
        </w:tc>
        <w:tc>
          <w:tcPr>
            <w:tcW w:w="1747" w:type="dxa"/>
            <w:tcBorders>
              <w:top w:val="single" w:sz="4" w:space="0" w:color="auto"/>
              <w:lef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2.1.1</w:t>
            </w:r>
          </w:p>
        </w:tc>
        <w:tc>
          <w:tcPr>
            <w:tcW w:w="1987" w:type="dxa"/>
            <w:tcBorders>
              <w:top w:val="single" w:sz="4" w:space="0" w:color="auto"/>
              <w:lef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1 000 000</w:t>
            </w:r>
          </w:p>
        </w:tc>
        <w:tc>
          <w:tcPr>
            <w:tcW w:w="3115" w:type="dxa"/>
            <w:tcBorders>
              <w:top w:val="single" w:sz="4" w:space="0" w:color="auto"/>
              <w:left w:val="single" w:sz="4" w:space="0" w:color="auto"/>
            </w:tcBorders>
            <w:shd w:val="clear" w:color="auto" w:fill="auto"/>
            <w:vAlign w:val="bottom"/>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1 эт. - 59,0%</w:t>
            </w:r>
          </w:p>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2 эт. - 50,8%</w:t>
            </w:r>
          </w:p>
          <w:p w:rsidR="00691313" w:rsidRPr="00691313" w:rsidRDefault="00691313" w:rsidP="00504185">
            <w:pPr>
              <w:pStyle w:val="affff"/>
              <w:spacing w:line="223" w:lineRule="auto"/>
              <w:ind w:firstLine="0"/>
              <w:jc w:val="center"/>
              <w:rPr>
                <w:rFonts w:ascii="Arial" w:hAnsi="Arial" w:cs="Arial"/>
                <w:sz w:val="24"/>
                <w:szCs w:val="24"/>
              </w:rPr>
            </w:pPr>
            <w:r w:rsidRPr="00691313">
              <w:rPr>
                <w:rFonts w:ascii="Arial" w:hAnsi="Arial" w:cs="Arial"/>
                <w:sz w:val="24"/>
                <w:szCs w:val="24"/>
              </w:rPr>
              <w:t>3 эт. - 44,1%</w:t>
            </w:r>
          </w:p>
        </w:tc>
        <w:tc>
          <w:tcPr>
            <w:tcW w:w="2285" w:type="dxa"/>
            <w:tcBorders>
              <w:top w:val="single" w:sz="4" w:space="0" w:color="auto"/>
              <w:left w:val="single" w:sz="4" w:space="0" w:color="auto"/>
              <w:righ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3</w:t>
            </w:r>
          </w:p>
        </w:tc>
      </w:tr>
      <w:tr w:rsidR="00691313" w:rsidRPr="00691313" w:rsidTr="00691313">
        <w:trPr>
          <w:trHeight w:hRule="exact" w:val="773"/>
          <w:jc w:val="center"/>
        </w:trPr>
        <w:tc>
          <w:tcPr>
            <w:tcW w:w="653" w:type="dxa"/>
            <w:tcBorders>
              <w:top w:val="single" w:sz="4" w:space="0" w:color="auto"/>
              <w:left w:val="single" w:sz="4" w:space="0" w:color="auto"/>
              <w:bottom w:val="single" w:sz="4" w:space="0" w:color="auto"/>
            </w:tcBorders>
            <w:shd w:val="clear" w:color="auto" w:fill="auto"/>
            <w:vAlign w:val="center"/>
          </w:tcPr>
          <w:p w:rsidR="00691313" w:rsidRPr="00691313" w:rsidRDefault="00691313" w:rsidP="00504185">
            <w:pPr>
              <w:pStyle w:val="affff"/>
              <w:ind w:firstLine="160"/>
              <w:rPr>
                <w:rFonts w:ascii="Arial" w:hAnsi="Arial" w:cs="Arial"/>
                <w:sz w:val="24"/>
                <w:szCs w:val="24"/>
              </w:rPr>
            </w:pPr>
            <w:r w:rsidRPr="00691313">
              <w:rPr>
                <w:rFonts w:ascii="Arial" w:hAnsi="Arial" w:cs="Arial"/>
                <w:sz w:val="24"/>
                <w:szCs w:val="24"/>
              </w:rPr>
              <w:t>2.</w:t>
            </w:r>
          </w:p>
        </w:tc>
        <w:tc>
          <w:tcPr>
            <w:tcW w:w="2702" w:type="dxa"/>
            <w:tcBorders>
              <w:top w:val="single" w:sz="4" w:space="0" w:color="auto"/>
              <w:left w:val="single" w:sz="4" w:space="0" w:color="auto"/>
              <w:bottom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Склады</w:t>
            </w:r>
          </w:p>
        </w:tc>
        <w:tc>
          <w:tcPr>
            <w:tcW w:w="1747" w:type="dxa"/>
            <w:tcBorders>
              <w:top w:val="single" w:sz="4" w:space="0" w:color="auto"/>
              <w:left w:val="single" w:sz="4" w:space="0" w:color="auto"/>
              <w:bottom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6.9</w:t>
            </w:r>
          </w:p>
        </w:tc>
        <w:tc>
          <w:tcPr>
            <w:tcW w:w="1987" w:type="dxa"/>
            <w:tcBorders>
              <w:top w:val="single" w:sz="4" w:space="0" w:color="auto"/>
              <w:left w:val="single" w:sz="4" w:space="0" w:color="auto"/>
              <w:bottom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500</w:t>
            </w:r>
          </w:p>
        </w:tc>
        <w:tc>
          <w:tcPr>
            <w:tcW w:w="2126" w:type="dxa"/>
            <w:tcBorders>
              <w:top w:val="single" w:sz="4" w:space="0" w:color="auto"/>
              <w:left w:val="single" w:sz="4" w:space="0" w:color="auto"/>
              <w:bottom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Не подлежит установлению</w:t>
            </w:r>
          </w:p>
        </w:tc>
        <w:tc>
          <w:tcPr>
            <w:tcW w:w="3115" w:type="dxa"/>
            <w:tcBorders>
              <w:top w:val="single" w:sz="4" w:space="0" w:color="auto"/>
              <w:left w:val="single" w:sz="4" w:space="0" w:color="auto"/>
              <w:bottom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3</w:t>
            </w:r>
          </w:p>
        </w:tc>
      </w:tr>
    </w:tbl>
    <w:p w:rsidR="00691313" w:rsidRDefault="00691313" w:rsidP="002966E7">
      <w:pPr>
        <w:widowControl w:val="0"/>
        <w:tabs>
          <w:tab w:val="left" w:pos="0"/>
        </w:tabs>
        <w:autoSpaceDE w:val="0"/>
        <w:autoSpaceDN w:val="0"/>
        <w:adjustRightInd w:val="0"/>
        <w:spacing w:line="274" w:lineRule="exact"/>
        <w:rPr>
          <w:rFonts w:ascii="Arial" w:hAnsi="Arial" w:cs="Arial"/>
          <w:color w:val="000000"/>
          <w:spacing w:val="-20"/>
        </w:rPr>
      </w:pPr>
    </w:p>
    <w:p w:rsidR="00B21CE8" w:rsidRPr="00C944B8" w:rsidRDefault="00B21CE8" w:rsidP="00B21CE8">
      <w:pPr>
        <w:spacing w:after="260"/>
        <w:jc w:val="center"/>
        <w:rPr>
          <w:rFonts w:ascii="Arial" w:hAnsi="Arial" w:cs="Arial"/>
        </w:rPr>
      </w:pPr>
      <w:r w:rsidRPr="00C944B8">
        <w:rPr>
          <w:rFonts w:ascii="Arial" w:hAnsi="Arial" w:cs="Arial"/>
        </w:rPr>
        <w:t>О-2 - ЗОНА СПЕЦИАЛИЗИРОВАННОЙ ОБЩЕСТВЕННОЙ ЗАСТРОЙКИ</w:t>
      </w:r>
    </w:p>
    <w:p w:rsidR="00B21CE8" w:rsidRPr="00C944B8" w:rsidRDefault="00B21CE8" w:rsidP="00B21CE8">
      <w:pPr>
        <w:ind w:firstLine="720"/>
        <w:jc w:val="both"/>
        <w:rPr>
          <w:rFonts w:ascii="Arial" w:hAnsi="Arial" w:cs="Arial"/>
        </w:rPr>
      </w:pPr>
      <w:r w:rsidRPr="00C944B8">
        <w:rPr>
          <w:rFonts w:ascii="Arial" w:hAnsi="Arial" w:cs="Arial"/>
        </w:rPr>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B21CE8" w:rsidRDefault="00B21CE8" w:rsidP="00B21CE8">
      <w:pPr>
        <w:spacing w:after="260"/>
        <w:jc w:val="center"/>
        <w:rPr>
          <w:rFonts w:ascii="Arial" w:hAnsi="Arial" w:cs="Arial"/>
        </w:rPr>
      </w:pPr>
      <w:r w:rsidRPr="00C944B8">
        <w:rPr>
          <w:rFonts w:ascii="Arial" w:hAnsi="Arial" w:cs="Arial"/>
        </w:rPr>
        <w:t>Основные виды разрешенного использования</w:t>
      </w:r>
    </w:p>
    <w:tbl>
      <w:tblPr>
        <w:tblOverlap w:val="never"/>
        <w:tblW w:w="14747" w:type="dxa"/>
        <w:jc w:val="center"/>
        <w:tblLayout w:type="fixed"/>
        <w:tblCellMar>
          <w:left w:w="10" w:type="dxa"/>
          <w:right w:w="10" w:type="dxa"/>
        </w:tblCellMar>
        <w:tblLook w:val="04A0"/>
      </w:tblPr>
      <w:tblGrid>
        <w:gridCol w:w="15"/>
        <w:gridCol w:w="638"/>
        <w:gridCol w:w="15"/>
        <w:gridCol w:w="4123"/>
        <w:gridCol w:w="15"/>
        <w:gridCol w:w="1689"/>
        <w:gridCol w:w="15"/>
        <w:gridCol w:w="1545"/>
        <w:gridCol w:w="15"/>
        <w:gridCol w:w="1545"/>
        <w:gridCol w:w="15"/>
        <w:gridCol w:w="2961"/>
        <w:gridCol w:w="15"/>
        <w:gridCol w:w="2126"/>
        <w:gridCol w:w="15"/>
      </w:tblGrid>
      <w:tr w:rsidR="00B21CE8" w:rsidRPr="00B21CE8" w:rsidTr="00B21CE8">
        <w:trPr>
          <w:gridAfter w:val="1"/>
          <w:wAfter w:w="15" w:type="dxa"/>
          <w:trHeight w:hRule="exact" w:val="581"/>
          <w:jc w:val="center"/>
        </w:trPr>
        <w:tc>
          <w:tcPr>
            <w:tcW w:w="653" w:type="dxa"/>
            <w:gridSpan w:val="2"/>
            <w:vMerge w:val="restart"/>
            <w:tcBorders>
              <w:top w:val="single" w:sz="4" w:space="0" w:color="auto"/>
              <w:left w:val="single" w:sz="4" w:space="0" w:color="auto"/>
            </w:tcBorders>
            <w:shd w:val="clear" w:color="auto" w:fill="auto"/>
            <w:vAlign w:val="center"/>
          </w:tcPr>
          <w:p w:rsidR="00B21CE8" w:rsidRPr="00B21CE8" w:rsidRDefault="00B21CE8" w:rsidP="00504185">
            <w:pPr>
              <w:pStyle w:val="affff"/>
              <w:spacing w:line="233" w:lineRule="auto"/>
              <w:ind w:firstLine="0"/>
              <w:jc w:val="center"/>
              <w:rPr>
                <w:rFonts w:ascii="Arial" w:hAnsi="Arial" w:cs="Arial"/>
                <w:sz w:val="24"/>
                <w:szCs w:val="24"/>
              </w:rPr>
            </w:pPr>
            <w:r w:rsidRPr="00B21CE8">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Код (числовое обозначение ВРИ)</w:t>
            </w:r>
          </w:p>
        </w:tc>
        <w:tc>
          <w:tcPr>
            <w:tcW w:w="3120" w:type="dxa"/>
            <w:gridSpan w:val="4"/>
            <w:tcBorders>
              <w:top w:val="single" w:sz="4" w:space="0" w:color="auto"/>
              <w:lef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Предельные размеры земельных участков (кв. м)</w:t>
            </w:r>
          </w:p>
        </w:tc>
        <w:tc>
          <w:tcPr>
            <w:tcW w:w="2976" w:type="dxa"/>
            <w:gridSpan w:val="2"/>
            <w:vMerge w:val="restart"/>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Максимальный процент застройки</w:t>
            </w:r>
          </w:p>
        </w:tc>
        <w:tc>
          <w:tcPr>
            <w:tcW w:w="2141" w:type="dxa"/>
            <w:gridSpan w:val="2"/>
            <w:vMerge w:val="restart"/>
            <w:tcBorders>
              <w:top w:val="single" w:sz="4" w:space="0" w:color="auto"/>
              <w:left w:val="single" w:sz="4" w:space="0" w:color="auto"/>
              <w:righ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Минимальные отступы от границ земельного участка (м)</w:t>
            </w:r>
          </w:p>
        </w:tc>
      </w:tr>
      <w:tr w:rsidR="00B21CE8" w:rsidRPr="00B21CE8" w:rsidTr="00B21CE8">
        <w:trPr>
          <w:gridAfter w:val="1"/>
          <w:wAfter w:w="15" w:type="dxa"/>
          <w:trHeight w:hRule="exact" w:val="576"/>
          <w:jc w:val="center"/>
        </w:trPr>
        <w:tc>
          <w:tcPr>
            <w:tcW w:w="653" w:type="dxa"/>
            <w:gridSpan w:val="2"/>
            <w:vMerge/>
            <w:tcBorders>
              <w:left w:val="single" w:sz="4" w:space="0" w:color="auto"/>
            </w:tcBorders>
            <w:shd w:val="clear" w:color="auto" w:fill="auto"/>
            <w:vAlign w:val="center"/>
          </w:tcPr>
          <w:p w:rsidR="00B21CE8" w:rsidRPr="00B21CE8" w:rsidRDefault="00B21CE8" w:rsidP="00504185">
            <w:pPr>
              <w:rPr>
                <w:rFonts w:ascii="Arial" w:hAnsi="Arial" w:cs="Arial"/>
              </w:rPr>
            </w:pPr>
          </w:p>
        </w:tc>
        <w:tc>
          <w:tcPr>
            <w:tcW w:w="4138" w:type="dxa"/>
            <w:gridSpan w:val="2"/>
            <w:vMerge/>
            <w:tcBorders>
              <w:left w:val="single" w:sz="4" w:space="0" w:color="auto"/>
            </w:tcBorders>
            <w:shd w:val="clear" w:color="auto" w:fill="auto"/>
            <w:vAlign w:val="center"/>
          </w:tcPr>
          <w:p w:rsidR="00B21CE8" w:rsidRPr="00B21CE8" w:rsidRDefault="00B21CE8" w:rsidP="00504185">
            <w:pPr>
              <w:rPr>
                <w:rFonts w:ascii="Arial" w:hAnsi="Arial" w:cs="Arial"/>
              </w:rPr>
            </w:pPr>
          </w:p>
        </w:tc>
        <w:tc>
          <w:tcPr>
            <w:tcW w:w="1704" w:type="dxa"/>
            <w:gridSpan w:val="2"/>
            <w:vMerge/>
            <w:tcBorders>
              <w:left w:val="single" w:sz="4" w:space="0" w:color="auto"/>
            </w:tcBorders>
            <w:shd w:val="clear" w:color="auto" w:fill="auto"/>
            <w:vAlign w:val="center"/>
          </w:tcPr>
          <w:p w:rsidR="00B21CE8" w:rsidRPr="00B21CE8" w:rsidRDefault="00B21CE8" w:rsidP="00504185">
            <w:pPr>
              <w:rPr>
                <w:rFonts w:ascii="Arial" w:hAnsi="Arial" w:cs="Arial"/>
              </w:rPr>
            </w:pP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lang w:val="en-US" w:eastAsia="en-US" w:bidi="en-US"/>
              </w:rPr>
              <w:t>min</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lang w:val="en-US" w:eastAsia="en-US" w:bidi="en-US"/>
              </w:rPr>
              <w:t>max</w:t>
            </w:r>
          </w:p>
        </w:tc>
        <w:tc>
          <w:tcPr>
            <w:tcW w:w="2976" w:type="dxa"/>
            <w:gridSpan w:val="2"/>
            <w:vMerge/>
            <w:tcBorders>
              <w:left w:val="single" w:sz="4" w:space="0" w:color="auto"/>
            </w:tcBorders>
            <w:shd w:val="clear" w:color="auto" w:fill="auto"/>
            <w:vAlign w:val="center"/>
          </w:tcPr>
          <w:p w:rsidR="00B21CE8" w:rsidRPr="00B21CE8" w:rsidRDefault="00B21CE8" w:rsidP="00504185">
            <w:pPr>
              <w:rPr>
                <w:rFonts w:ascii="Arial" w:hAnsi="Arial" w:cs="Arial"/>
              </w:rPr>
            </w:pPr>
          </w:p>
        </w:tc>
        <w:tc>
          <w:tcPr>
            <w:tcW w:w="2141" w:type="dxa"/>
            <w:gridSpan w:val="2"/>
            <w:vMerge/>
            <w:tcBorders>
              <w:left w:val="single" w:sz="4" w:space="0" w:color="auto"/>
              <w:right w:val="single" w:sz="4" w:space="0" w:color="auto"/>
            </w:tcBorders>
            <w:shd w:val="clear" w:color="auto" w:fill="auto"/>
            <w:vAlign w:val="bottom"/>
          </w:tcPr>
          <w:p w:rsidR="00B21CE8" w:rsidRPr="00B21CE8" w:rsidRDefault="00B21CE8" w:rsidP="00504185">
            <w:pPr>
              <w:rPr>
                <w:rFonts w:ascii="Arial" w:hAnsi="Arial" w:cs="Arial"/>
              </w:rPr>
            </w:pPr>
          </w:p>
        </w:tc>
      </w:tr>
      <w:tr w:rsidR="00B21CE8" w:rsidRPr="00B21CE8" w:rsidTr="00B21CE8">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Передвижное жилье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2.4</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400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20 000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40%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2.</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3.1</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380"/>
              <w:rPr>
                <w:rFonts w:ascii="Arial" w:hAnsi="Arial" w:cs="Arial"/>
                <w:sz w:val="24"/>
                <w:szCs w:val="24"/>
              </w:rPr>
            </w:pPr>
            <w:r w:rsidRPr="00B21CE8">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75%</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Социальное обслуживание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3.2</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500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380"/>
              <w:rPr>
                <w:rFonts w:ascii="Arial" w:hAnsi="Arial" w:cs="Arial"/>
                <w:sz w:val="24"/>
                <w:szCs w:val="24"/>
              </w:rPr>
            </w:pPr>
            <w:r w:rsidRPr="00B21CE8">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Бытовое обслуживание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3.3</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200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380"/>
              <w:rPr>
                <w:rFonts w:ascii="Arial" w:hAnsi="Arial" w:cs="Arial"/>
                <w:sz w:val="24"/>
                <w:szCs w:val="24"/>
              </w:rPr>
            </w:pPr>
            <w:r w:rsidRPr="00B21CE8">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5.</w:t>
            </w:r>
          </w:p>
        </w:tc>
        <w:tc>
          <w:tcPr>
            <w:tcW w:w="4138" w:type="dxa"/>
            <w:gridSpan w:val="2"/>
            <w:tcBorders>
              <w:top w:val="single" w:sz="4" w:space="0" w:color="auto"/>
              <w:lef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Амбулаторно-поликлиническое обслуживание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3.4.1</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500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300"/>
              <w:rPr>
                <w:rFonts w:ascii="Arial" w:hAnsi="Arial" w:cs="Arial"/>
                <w:sz w:val="24"/>
                <w:szCs w:val="24"/>
              </w:rPr>
            </w:pPr>
            <w:r w:rsidRPr="00B21CE8">
              <w:rPr>
                <w:rFonts w:ascii="Arial" w:hAnsi="Arial" w:cs="Arial"/>
                <w:sz w:val="24"/>
                <w:szCs w:val="24"/>
              </w:rPr>
              <w:t>1 000 000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6.</w:t>
            </w:r>
          </w:p>
        </w:tc>
        <w:tc>
          <w:tcPr>
            <w:tcW w:w="4138" w:type="dxa"/>
            <w:gridSpan w:val="2"/>
            <w:tcBorders>
              <w:top w:val="single" w:sz="4" w:space="0" w:color="auto"/>
              <w:lef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Стационарное медицинское обслуживание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3.4.2</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10 000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300"/>
              <w:rPr>
                <w:rFonts w:ascii="Arial" w:hAnsi="Arial" w:cs="Arial"/>
                <w:sz w:val="24"/>
                <w:szCs w:val="24"/>
              </w:rPr>
            </w:pPr>
            <w:r w:rsidRPr="00B21CE8">
              <w:rPr>
                <w:rFonts w:ascii="Arial" w:hAnsi="Arial" w:cs="Arial"/>
                <w:sz w:val="24"/>
                <w:szCs w:val="24"/>
              </w:rPr>
              <w:t>1 000 000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50%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7.</w:t>
            </w:r>
          </w:p>
        </w:tc>
        <w:tc>
          <w:tcPr>
            <w:tcW w:w="4138" w:type="dxa"/>
            <w:gridSpan w:val="2"/>
            <w:tcBorders>
              <w:top w:val="single" w:sz="4" w:space="0" w:color="auto"/>
              <w:lef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Дошкольное, начальное и среднее общее образование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3.5.1</w:t>
            </w:r>
          </w:p>
        </w:tc>
        <w:tc>
          <w:tcPr>
            <w:tcW w:w="6096" w:type="dxa"/>
            <w:gridSpan w:val="6"/>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Не подлежат установлению</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8.</w:t>
            </w:r>
          </w:p>
        </w:tc>
        <w:tc>
          <w:tcPr>
            <w:tcW w:w="4138" w:type="dxa"/>
            <w:gridSpan w:val="2"/>
            <w:tcBorders>
              <w:top w:val="single" w:sz="4" w:space="0" w:color="auto"/>
              <w:lef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Среднее и высшее профессиональное образование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3.5.2</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5 000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380"/>
              <w:rPr>
                <w:rFonts w:ascii="Arial" w:hAnsi="Arial" w:cs="Arial"/>
                <w:sz w:val="24"/>
                <w:szCs w:val="24"/>
              </w:rPr>
            </w:pPr>
            <w:r w:rsidRPr="00B21CE8">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9.</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Культурное развитие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3.6</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1 000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380"/>
              <w:rPr>
                <w:rFonts w:ascii="Arial" w:hAnsi="Arial" w:cs="Arial"/>
                <w:sz w:val="24"/>
                <w:szCs w:val="24"/>
              </w:rPr>
            </w:pPr>
            <w:r w:rsidRPr="00B21CE8">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50%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10.</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3.7</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1 000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380"/>
              <w:rPr>
                <w:rFonts w:ascii="Arial" w:hAnsi="Arial" w:cs="Arial"/>
                <w:sz w:val="24"/>
                <w:szCs w:val="24"/>
              </w:rPr>
            </w:pPr>
            <w:r w:rsidRPr="00B21CE8">
              <w:rPr>
                <w:rFonts w:ascii="Arial" w:hAnsi="Arial" w:cs="Arial"/>
                <w:sz w:val="24"/>
                <w:szCs w:val="24"/>
              </w:rPr>
              <w:t>200 000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50%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90"/>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11.</w:t>
            </w:r>
          </w:p>
        </w:tc>
        <w:tc>
          <w:tcPr>
            <w:tcW w:w="4138" w:type="dxa"/>
            <w:gridSpan w:val="2"/>
            <w:tcBorders>
              <w:top w:val="single" w:sz="4" w:space="0" w:color="auto"/>
              <w:left w:val="single" w:sz="4" w:space="0" w:color="auto"/>
              <w:bottom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Обеспечение научной деятельности</w:t>
            </w:r>
          </w:p>
        </w:tc>
        <w:tc>
          <w:tcPr>
            <w:tcW w:w="1704" w:type="dxa"/>
            <w:gridSpan w:val="2"/>
            <w:tcBorders>
              <w:top w:val="single" w:sz="4" w:space="0" w:color="auto"/>
              <w:left w:val="single" w:sz="4" w:space="0" w:color="auto"/>
              <w:bottom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3.9</w:t>
            </w:r>
          </w:p>
        </w:tc>
        <w:tc>
          <w:tcPr>
            <w:tcW w:w="1560" w:type="dxa"/>
            <w:gridSpan w:val="2"/>
            <w:tcBorders>
              <w:top w:val="single" w:sz="4" w:space="0" w:color="auto"/>
              <w:left w:val="single" w:sz="4" w:space="0" w:color="auto"/>
              <w:bottom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2 500</w:t>
            </w:r>
          </w:p>
        </w:tc>
        <w:tc>
          <w:tcPr>
            <w:tcW w:w="1560" w:type="dxa"/>
            <w:gridSpan w:val="2"/>
            <w:tcBorders>
              <w:top w:val="single" w:sz="4" w:space="0" w:color="auto"/>
              <w:left w:val="single" w:sz="4" w:space="0" w:color="auto"/>
              <w:bottom w:val="single" w:sz="4" w:space="0" w:color="auto"/>
            </w:tcBorders>
            <w:shd w:val="clear" w:color="auto" w:fill="auto"/>
            <w:vAlign w:val="center"/>
          </w:tcPr>
          <w:p w:rsidR="00B21CE8" w:rsidRPr="00B21CE8" w:rsidRDefault="00B21CE8" w:rsidP="00504185">
            <w:pPr>
              <w:pStyle w:val="affff"/>
              <w:ind w:firstLine="380"/>
              <w:rPr>
                <w:rFonts w:ascii="Arial" w:hAnsi="Arial" w:cs="Arial"/>
                <w:sz w:val="24"/>
                <w:szCs w:val="24"/>
              </w:rPr>
            </w:pPr>
            <w:r w:rsidRPr="00B21CE8">
              <w:rPr>
                <w:rFonts w:ascii="Arial" w:hAnsi="Arial" w:cs="Arial"/>
                <w:sz w:val="24"/>
                <w:szCs w:val="24"/>
              </w:rPr>
              <w:t>100 000</w:t>
            </w:r>
          </w:p>
        </w:tc>
        <w:tc>
          <w:tcPr>
            <w:tcW w:w="2976" w:type="dxa"/>
            <w:gridSpan w:val="2"/>
            <w:tcBorders>
              <w:top w:val="single" w:sz="4" w:space="0" w:color="auto"/>
              <w:left w:val="single" w:sz="4" w:space="0" w:color="auto"/>
              <w:bottom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60%</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Before w:val="1"/>
          <w:wBefore w:w="15" w:type="dxa"/>
          <w:trHeight w:hRule="exact" w:val="586"/>
          <w:jc w:val="center"/>
        </w:trPr>
        <w:tc>
          <w:tcPr>
            <w:tcW w:w="653" w:type="dxa"/>
            <w:gridSpan w:val="2"/>
            <w:vMerge w:val="restart"/>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Код (числовое обозначение ВРИ)</w:t>
            </w:r>
          </w:p>
        </w:tc>
        <w:tc>
          <w:tcPr>
            <w:tcW w:w="3120" w:type="dxa"/>
            <w:gridSpan w:val="4"/>
            <w:tcBorders>
              <w:top w:val="single" w:sz="4" w:space="0" w:color="auto"/>
              <w:lef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Предельные размеры земельных участков (кв. м)</w:t>
            </w:r>
          </w:p>
        </w:tc>
        <w:tc>
          <w:tcPr>
            <w:tcW w:w="2976" w:type="dxa"/>
            <w:gridSpan w:val="2"/>
            <w:vMerge w:val="restart"/>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Максимальный процент застройки</w:t>
            </w:r>
          </w:p>
        </w:tc>
        <w:tc>
          <w:tcPr>
            <w:tcW w:w="2141" w:type="dxa"/>
            <w:gridSpan w:val="2"/>
            <w:vMerge w:val="restart"/>
            <w:tcBorders>
              <w:top w:val="single" w:sz="4" w:space="0" w:color="auto"/>
              <w:left w:val="single" w:sz="4" w:space="0" w:color="auto"/>
              <w:righ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Минимальные отступы от границ земельного участка (м)</w:t>
            </w:r>
          </w:p>
        </w:tc>
      </w:tr>
      <w:tr w:rsidR="00B21CE8" w:rsidRPr="00B21CE8" w:rsidTr="00B21CE8">
        <w:trPr>
          <w:gridBefore w:val="1"/>
          <w:wBefore w:w="15" w:type="dxa"/>
          <w:trHeight w:hRule="exact" w:val="576"/>
          <w:jc w:val="center"/>
        </w:trPr>
        <w:tc>
          <w:tcPr>
            <w:tcW w:w="653" w:type="dxa"/>
            <w:gridSpan w:val="2"/>
            <w:vMerge/>
            <w:tcBorders>
              <w:left w:val="single" w:sz="4" w:space="0" w:color="auto"/>
            </w:tcBorders>
            <w:shd w:val="clear" w:color="auto" w:fill="auto"/>
            <w:vAlign w:val="center"/>
          </w:tcPr>
          <w:p w:rsidR="00B21CE8" w:rsidRPr="00B21CE8" w:rsidRDefault="00B21CE8" w:rsidP="00504185">
            <w:pPr>
              <w:rPr>
                <w:rFonts w:ascii="Arial" w:hAnsi="Arial" w:cs="Arial"/>
              </w:rPr>
            </w:pPr>
          </w:p>
        </w:tc>
        <w:tc>
          <w:tcPr>
            <w:tcW w:w="4138" w:type="dxa"/>
            <w:gridSpan w:val="2"/>
            <w:vMerge/>
            <w:tcBorders>
              <w:left w:val="single" w:sz="4" w:space="0" w:color="auto"/>
            </w:tcBorders>
            <w:shd w:val="clear" w:color="auto" w:fill="auto"/>
            <w:vAlign w:val="center"/>
          </w:tcPr>
          <w:p w:rsidR="00B21CE8" w:rsidRPr="00B21CE8" w:rsidRDefault="00B21CE8" w:rsidP="00504185">
            <w:pPr>
              <w:rPr>
                <w:rFonts w:ascii="Arial" w:hAnsi="Arial" w:cs="Arial"/>
              </w:rPr>
            </w:pPr>
          </w:p>
        </w:tc>
        <w:tc>
          <w:tcPr>
            <w:tcW w:w="1704" w:type="dxa"/>
            <w:gridSpan w:val="2"/>
            <w:vMerge/>
            <w:tcBorders>
              <w:left w:val="single" w:sz="4" w:space="0" w:color="auto"/>
            </w:tcBorders>
            <w:shd w:val="clear" w:color="auto" w:fill="auto"/>
            <w:vAlign w:val="center"/>
          </w:tcPr>
          <w:p w:rsidR="00B21CE8" w:rsidRPr="00B21CE8" w:rsidRDefault="00B21CE8" w:rsidP="00504185">
            <w:pPr>
              <w:rPr>
                <w:rFonts w:ascii="Arial" w:hAnsi="Arial" w:cs="Arial"/>
              </w:rPr>
            </w:pP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lang w:val="en-US" w:eastAsia="en-US" w:bidi="en-US"/>
              </w:rPr>
              <w:t>min</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lang w:val="en-US" w:eastAsia="en-US" w:bidi="en-US"/>
              </w:rPr>
              <w:t>max</w:t>
            </w:r>
          </w:p>
        </w:tc>
        <w:tc>
          <w:tcPr>
            <w:tcW w:w="2976" w:type="dxa"/>
            <w:gridSpan w:val="2"/>
            <w:vMerge/>
            <w:tcBorders>
              <w:left w:val="single" w:sz="4" w:space="0" w:color="auto"/>
            </w:tcBorders>
            <w:shd w:val="clear" w:color="auto" w:fill="auto"/>
            <w:vAlign w:val="center"/>
          </w:tcPr>
          <w:p w:rsidR="00B21CE8" w:rsidRPr="00B21CE8" w:rsidRDefault="00B21CE8" w:rsidP="00504185">
            <w:pPr>
              <w:rPr>
                <w:rFonts w:ascii="Arial" w:hAnsi="Arial" w:cs="Arial"/>
              </w:rPr>
            </w:pPr>
          </w:p>
        </w:tc>
        <w:tc>
          <w:tcPr>
            <w:tcW w:w="2141" w:type="dxa"/>
            <w:gridSpan w:val="2"/>
            <w:vMerge/>
            <w:tcBorders>
              <w:left w:val="single" w:sz="4" w:space="0" w:color="auto"/>
              <w:right w:val="single" w:sz="4" w:space="0" w:color="auto"/>
            </w:tcBorders>
            <w:shd w:val="clear" w:color="auto" w:fill="auto"/>
            <w:vAlign w:val="bottom"/>
          </w:tcPr>
          <w:p w:rsidR="00B21CE8" w:rsidRPr="00B21CE8" w:rsidRDefault="00B21CE8" w:rsidP="00504185">
            <w:pPr>
              <w:rPr>
                <w:rFonts w:ascii="Arial" w:hAnsi="Arial" w:cs="Arial"/>
              </w:rPr>
            </w:pPr>
          </w:p>
        </w:tc>
      </w:tr>
      <w:tr w:rsidR="00B21CE8" w:rsidRPr="00B21CE8" w:rsidTr="00B21CE8">
        <w:trPr>
          <w:gridBefore w:val="1"/>
          <w:wBefore w:w="15" w:type="dxa"/>
          <w:trHeight w:hRule="exact" w:val="835"/>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12.</w:t>
            </w:r>
          </w:p>
        </w:tc>
        <w:tc>
          <w:tcPr>
            <w:tcW w:w="4138" w:type="dxa"/>
            <w:gridSpan w:val="2"/>
            <w:tcBorders>
              <w:top w:val="single" w:sz="4" w:space="0" w:color="auto"/>
              <w:left w:val="single" w:sz="4" w:space="0" w:color="auto"/>
            </w:tcBorders>
            <w:shd w:val="clear" w:color="auto" w:fill="auto"/>
          </w:tcPr>
          <w:p w:rsidR="00B21CE8" w:rsidRPr="00B21CE8" w:rsidRDefault="00B21CE8" w:rsidP="00504185">
            <w:pPr>
              <w:pStyle w:val="affff"/>
              <w:spacing w:line="233" w:lineRule="auto"/>
              <w:ind w:firstLine="0"/>
              <w:jc w:val="center"/>
              <w:rPr>
                <w:rFonts w:ascii="Arial" w:hAnsi="Arial" w:cs="Arial"/>
                <w:sz w:val="24"/>
                <w:szCs w:val="24"/>
              </w:rPr>
            </w:pPr>
            <w:r w:rsidRPr="00B21CE8">
              <w:rPr>
                <w:rFonts w:ascii="Arial" w:hAnsi="Arial" w:cs="Arial"/>
                <w:sz w:val="24"/>
                <w:szCs w:val="24"/>
              </w:rPr>
              <w:t>Обеспечение деятельности в области гидрометеорологии и смежных с ней областях</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3.9.1</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500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13.</w:t>
            </w:r>
          </w:p>
        </w:tc>
        <w:tc>
          <w:tcPr>
            <w:tcW w:w="4138" w:type="dxa"/>
            <w:gridSpan w:val="2"/>
            <w:tcBorders>
              <w:top w:val="single" w:sz="4" w:space="0" w:color="auto"/>
              <w:lef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Амбулаторное ветеринарное обслуживание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3.10.1</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1 000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Before w:val="1"/>
          <w:wBefore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14.</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Приюты для животных</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3.10.2</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1 000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15.</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Спорт</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5.1</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200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75%</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16.</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6.8</w:t>
            </w:r>
          </w:p>
        </w:tc>
        <w:tc>
          <w:tcPr>
            <w:tcW w:w="8237" w:type="dxa"/>
            <w:gridSpan w:val="8"/>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Не подлежат установлению</w:t>
            </w:r>
          </w:p>
        </w:tc>
      </w:tr>
      <w:tr w:rsidR="00B21CE8" w:rsidRPr="00B21CE8" w:rsidTr="00B21CE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17.</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7.2</w:t>
            </w:r>
          </w:p>
        </w:tc>
        <w:tc>
          <w:tcPr>
            <w:tcW w:w="8237" w:type="dxa"/>
            <w:gridSpan w:val="8"/>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Не распространяется</w:t>
            </w:r>
          </w:p>
        </w:tc>
      </w:tr>
      <w:tr w:rsidR="00B21CE8" w:rsidRPr="00B21CE8" w:rsidTr="00B21CE8">
        <w:trPr>
          <w:gridBefore w:val="1"/>
          <w:wBefore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18.</w:t>
            </w:r>
          </w:p>
        </w:tc>
        <w:tc>
          <w:tcPr>
            <w:tcW w:w="4138" w:type="dxa"/>
            <w:gridSpan w:val="2"/>
            <w:tcBorders>
              <w:top w:val="single" w:sz="4" w:space="0" w:color="auto"/>
              <w:lef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8.3</w:t>
            </w:r>
          </w:p>
        </w:tc>
        <w:tc>
          <w:tcPr>
            <w:tcW w:w="8237" w:type="dxa"/>
            <w:gridSpan w:val="8"/>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Не подлежат установлению</w:t>
            </w:r>
          </w:p>
        </w:tc>
      </w:tr>
      <w:tr w:rsidR="00B21CE8" w:rsidRPr="00B21CE8" w:rsidTr="00B21CE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19.</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Историко-культурная деятельность</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9.3</w:t>
            </w:r>
          </w:p>
        </w:tc>
        <w:tc>
          <w:tcPr>
            <w:tcW w:w="8237" w:type="dxa"/>
            <w:gridSpan w:val="8"/>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Не распространяется</w:t>
            </w:r>
          </w:p>
        </w:tc>
      </w:tr>
      <w:tr w:rsidR="00B21CE8" w:rsidRPr="00B21CE8" w:rsidTr="00B21CE8">
        <w:trPr>
          <w:gridBefore w:val="1"/>
          <w:wBefore w:w="15" w:type="dxa"/>
          <w:trHeight w:hRule="exact" w:val="586"/>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20.</w:t>
            </w:r>
          </w:p>
        </w:tc>
        <w:tc>
          <w:tcPr>
            <w:tcW w:w="4138" w:type="dxa"/>
            <w:gridSpan w:val="2"/>
            <w:tcBorders>
              <w:top w:val="single" w:sz="4" w:space="0" w:color="auto"/>
              <w:left w:val="single" w:sz="4" w:space="0" w:color="auto"/>
              <w:bottom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12.0</w:t>
            </w:r>
          </w:p>
        </w:tc>
        <w:tc>
          <w:tcPr>
            <w:tcW w:w="823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Не распространяется</w:t>
            </w:r>
          </w:p>
        </w:tc>
      </w:tr>
    </w:tbl>
    <w:p w:rsidR="00B21CE8" w:rsidRDefault="00B21CE8" w:rsidP="00B21CE8">
      <w:pPr>
        <w:ind w:left="4560"/>
        <w:rPr>
          <w:rFonts w:ascii="Arial" w:hAnsi="Arial" w:cs="Arial"/>
        </w:rPr>
      </w:pPr>
    </w:p>
    <w:p w:rsidR="00B21CE8" w:rsidRPr="00C944B8" w:rsidRDefault="00B21CE8" w:rsidP="00B21CE8">
      <w:pPr>
        <w:ind w:left="4560"/>
        <w:rPr>
          <w:rFonts w:ascii="Arial" w:hAnsi="Arial" w:cs="Arial"/>
        </w:rPr>
      </w:pPr>
      <w:r w:rsidRPr="00C944B8">
        <w:rPr>
          <w:rFonts w:ascii="Arial" w:hAnsi="Arial" w:cs="Arial"/>
        </w:rPr>
        <w:t>Вспомогательные виды разрешенного использования</w:t>
      </w:r>
    </w:p>
    <w:p w:rsidR="00B21CE8" w:rsidRPr="00C944B8" w:rsidRDefault="00B21CE8" w:rsidP="00B21CE8">
      <w:pPr>
        <w:widowControl w:val="0"/>
        <w:tabs>
          <w:tab w:val="left" w:pos="330"/>
        </w:tabs>
        <w:rPr>
          <w:rFonts w:ascii="Arial" w:hAnsi="Arial" w:cs="Arial"/>
        </w:rPr>
      </w:pPr>
      <w:r>
        <w:rPr>
          <w:rFonts w:ascii="Arial" w:hAnsi="Arial" w:cs="Arial"/>
        </w:rPr>
        <w:t>1.</w:t>
      </w:r>
      <w:r w:rsidRPr="00C944B8">
        <w:rPr>
          <w:rFonts w:ascii="Arial" w:hAnsi="Arial" w:cs="Arial"/>
        </w:rPr>
        <w:t>Коммунальное обслуживание - 3.1</w:t>
      </w:r>
    </w:p>
    <w:p w:rsidR="00B21CE8" w:rsidRPr="00C944B8" w:rsidRDefault="00B21CE8" w:rsidP="00B21CE8">
      <w:pPr>
        <w:widowControl w:val="0"/>
        <w:tabs>
          <w:tab w:val="left" w:pos="354"/>
        </w:tabs>
        <w:rPr>
          <w:rFonts w:ascii="Arial" w:hAnsi="Arial" w:cs="Arial"/>
        </w:rPr>
      </w:pPr>
      <w:r>
        <w:rPr>
          <w:rFonts w:ascii="Arial" w:hAnsi="Arial" w:cs="Arial"/>
        </w:rPr>
        <w:t>2.</w:t>
      </w:r>
      <w:r w:rsidRPr="00C944B8">
        <w:rPr>
          <w:rFonts w:ascii="Arial" w:hAnsi="Arial" w:cs="Arial"/>
        </w:rPr>
        <w:t>Связь - 6.8</w:t>
      </w:r>
    </w:p>
    <w:p w:rsidR="00B21CE8" w:rsidRDefault="00B21CE8" w:rsidP="00B21CE8">
      <w:pPr>
        <w:spacing w:after="260"/>
        <w:rPr>
          <w:rFonts w:ascii="Arial" w:hAnsi="Arial" w:cs="Arial"/>
        </w:rPr>
      </w:pPr>
      <w:r>
        <w:rPr>
          <w:rFonts w:ascii="Arial" w:hAnsi="Arial" w:cs="Arial"/>
        </w:rPr>
        <w:t>3.</w:t>
      </w:r>
      <w:r w:rsidRPr="00C944B8">
        <w:rPr>
          <w:rFonts w:ascii="Arial" w:hAnsi="Arial" w:cs="Arial"/>
        </w:rPr>
        <w:t>Обеспечение внутреннего правопорядка - 8.3.</w:t>
      </w:r>
    </w:p>
    <w:p w:rsidR="008953FF" w:rsidRPr="008953FF" w:rsidRDefault="008953FF" w:rsidP="008953FF">
      <w:pPr>
        <w:pStyle w:val="affff1"/>
        <w:ind w:left="5030"/>
        <w:rPr>
          <w:rFonts w:ascii="Arial" w:hAnsi="Arial" w:cs="Arial"/>
          <w:sz w:val="24"/>
          <w:szCs w:val="24"/>
        </w:rPr>
      </w:pPr>
      <w:r w:rsidRPr="008953FF">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tblPr>
      <w:tblGrid>
        <w:gridCol w:w="653"/>
        <w:gridCol w:w="2698"/>
        <w:gridCol w:w="1718"/>
        <w:gridCol w:w="1709"/>
        <w:gridCol w:w="1699"/>
        <w:gridCol w:w="3010"/>
        <w:gridCol w:w="2986"/>
      </w:tblGrid>
      <w:tr w:rsidR="008953FF" w:rsidRPr="008953FF" w:rsidTr="00504185">
        <w:trPr>
          <w:trHeight w:hRule="exact" w:val="581"/>
          <w:jc w:val="center"/>
        </w:trPr>
        <w:tc>
          <w:tcPr>
            <w:tcW w:w="653" w:type="dxa"/>
            <w:vMerge w:val="restart"/>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 п/п</w:t>
            </w:r>
          </w:p>
        </w:tc>
        <w:tc>
          <w:tcPr>
            <w:tcW w:w="2698" w:type="dxa"/>
            <w:vMerge w:val="restart"/>
            <w:tcBorders>
              <w:top w:val="single" w:sz="4" w:space="0" w:color="auto"/>
              <w:left w:val="single" w:sz="4" w:space="0" w:color="auto"/>
            </w:tcBorders>
            <w:shd w:val="clear" w:color="auto" w:fill="auto"/>
            <w:vAlign w:val="center"/>
          </w:tcPr>
          <w:p w:rsidR="008953FF" w:rsidRPr="008953FF" w:rsidRDefault="008953FF" w:rsidP="00504185">
            <w:pPr>
              <w:pStyle w:val="affff"/>
              <w:ind w:firstLine="320"/>
              <w:rPr>
                <w:rFonts w:ascii="Arial" w:hAnsi="Arial" w:cs="Arial"/>
                <w:sz w:val="24"/>
                <w:szCs w:val="24"/>
              </w:rPr>
            </w:pPr>
            <w:r w:rsidRPr="008953FF">
              <w:rPr>
                <w:rFonts w:ascii="Arial" w:hAnsi="Arial" w:cs="Arial"/>
                <w:sz w:val="24"/>
                <w:szCs w:val="24"/>
              </w:rPr>
              <w:t>Наименование ВРИ</w:t>
            </w:r>
          </w:p>
        </w:tc>
        <w:tc>
          <w:tcPr>
            <w:tcW w:w="1718" w:type="dxa"/>
            <w:vMerge w:val="restart"/>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Код(числовое обозначение ВРИ)</w:t>
            </w:r>
          </w:p>
        </w:tc>
        <w:tc>
          <w:tcPr>
            <w:tcW w:w="3408" w:type="dxa"/>
            <w:gridSpan w:val="2"/>
            <w:tcBorders>
              <w:top w:val="single" w:sz="4" w:space="0" w:color="auto"/>
              <w:left w:val="single" w:sz="4" w:space="0" w:color="auto"/>
            </w:tcBorders>
            <w:shd w:val="clear" w:color="auto" w:fill="auto"/>
            <w:vAlign w:val="bottom"/>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Предельные размеры земельных участков (кв. м)</w:t>
            </w:r>
          </w:p>
        </w:tc>
        <w:tc>
          <w:tcPr>
            <w:tcW w:w="3010" w:type="dxa"/>
            <w:vMerge w:val="restart"/>
            <w:tcBorders>
              <w:top w:val="single" w:sz="4" w:space="0" w:color="auto"/>
              <w:left w:val="single" w:sz="4" w:space="0" w:color="auto"/>
            </w:tcBorders>
            <w:shd w:val="clear" w:color="auto" w:fill="auto"/>
            <w:vAlign w:val="bottom"/>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Максимальный процент застройки, в том числе в зависимости от количества надземных этажей</w:t>
            </w:r>
          </w:p>
        </w:tc>
        <w:tc>
          <w:tcPr>
            <w:tcW w:w="2986" w:type="dxa"/>
            <w:vMerge w:val="restart"/>
            <w:tcBorders>
              <w:top w:val="single" w:sz="4" w:space="0" w:color="auto"/>
              <w:left w:val="single" w:sz="4" w:space="0" w:color="auto"/>
              <w:righ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Минимальные отступы от границ земельного участка (м)</w:t>
            </w:r>
          </w:p>
        </w:tc>
      </w:tr>
      <w:tr w:rsidR="008953FF" w:rsidRPr="008953FF" w:rsidTr="00504185">
        <w:trPr>
          <w:trHeight w:hRule="exact" w:val="581"/>
          <w:jc w:val="center"/>
        </w:trPr>
        <w:tc>
          <w:tcPr>
            <w:tcW w:w="653" w:type="dxa"/>
            <w:vMerge/>
            <w:tcBorders>
              <w:left w:val="single" w:sz="4" w:space="0" w:color="auto"/>
            </w:tcBorders>
            <w:shd w:val="clear" w:color="auto" w:fill="auto"/>
            <w:vAlign w:val="center"/>
          </w:tcPr>
          <w:p w:rsidR="008953FF" w:rsidRPr="008953FF" w:rsidRDefault="008953FF" w:rsidP="00504185">
            <w:pPr>
              <w:rPr>
                <w:rFonts w:ascii="Arial" w:hAnsi="Arial" w:cs="Arial"/>
              </w:rPr>
            </w:pPr>
          </w:p>
        </w:tc>
        <w:tc>
          <w:tcPr>
            <w:tcW w:w="2698" w:type="dxa"/>
            <w:vMerge/>
            <w:tcBorders>
              <w:left w:val="single" w:sz="4" w:space="0" w:color="auto"/>
            </w:tcBorders>
            <w:shd w:val="clear" w:color="auto" w:fill="auto"/>
            <w:vAlign w:val="center"/>
          </w:tcPr>
          <w:p w:rsidR="008953FF" w:rsidRPr="008953FF" w:rsidRDefault="008953FF" w:rsidP="00504185">
            <w:pPr>
              <w:rPr>
                <w:rFonts w:ascii="Arial" w:hAnsi="Arial" w:cs="Arial"/>
              </w:rPr>
            </w:pPr>
          </w:p>
        </w:tc>
        <w:tc>
          <w:tcPr>
            <w:tcW w:w="1718" w:type="dxa"/>
            <w:vMerge/>
            <w:tcBorders>
              <w:left w:val="single" w:sz="4" w:space="0" w:color="auto"/>
            </w:tcBorders>
            <w:shd w:val="clear" w:color="auto" w:fill="auto"/>
            <w:vAlign w:val="center"/>
          </w:tcPr>
          <w:p w:rsidR="008953FF" w:rsidRPr="008953FF" w:rsidRDefault="008953FF" w:rsidP="00504185">
            <w:pPr>
              <w:rPr>
                <w:rFonts w:ascii="Arial" w:hAnsi="Arial" w:cs="Arial"/>
              </w:rPr>
            </w:pPr>
          </w:p>
        </w:tc>
        <w:tc>
          <w:tcPr>
            <w:tcW w:w="170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lang w:val="en-US" w:eastAsia="en-US" w:bidi="en-US"/>
              </w:rPr>
              <w:t>min</w:t>
            </w:r>
          </w:p>
        </w:tc>
        <w:tc>
          <w:tcPr>
            <w:tcW w:w="169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lang w:val="en-US" w:eastAsia="en-US" w:bidi="en-US"/>
              </w:rPr>
              <w:t>max</w:t>
            </w:r>
          </w:p>
        </w:tc>
        <w:tc>
          <w:tcPr>
            <w:tcW w:w="3010" w:type="dxa"/>
            <w:vMerge/>
            <w:tcBorders>
              <w:left w:val="single" w:sz="4" w:space="0" w:color="auto"/>
            </w:tcBorders>
            <w:shd w:val="clear" w:color="auto" w:fill="auto"/>
            <w:vAlign w:val="bottom"/>
          </w:tcPr>
          <w:p w:rsidR="008953FF" w:rsidRPr="008953FF" w:rsidRDefault="008953FF" w:rsidP="00504185">
            <w:pPr>
              <w:rPr>
                <w:rFonts w:ascii="Arial" w:hAnsi="Arial" w:cs="Arial"/>
              </w:rPr>
            </w:pPr>
          </w:p>
        </w:tc>
        <w:tc>
          <w:tcPr>
            <w:tcW w:w="2986" w:type="dxa"/>
            <w:vMerge/>
            <w:tcBorders>
              <w:left w:val="single" w:sz="4" w:space="0" w:color="auto"/>
              <w:right w:val="single" w:sz="4" w:space="0" w:color="auto"/>
            </w:tcBorders>
            <w:shd w:val="clear" w:color="auto" w:fill="auto"/>
            <w:vAlign w:val="center"/>
          </w:tcPr>
          <w:p w:rsidR="008953FF" w:rsidRPr="008953FF" w:rsidRDefault="008953FF" w:rsidP="00504185">
            <w:pPr>
              <w:rPr>
                <w:rFonts w:ascii="Arial" w:hAnsi="Arial" w:cs="Arial"/>
              </w:rPr>
            </w:pPr>
          </w:p>
        </w:tc>
      </w:tr>
      <w:tr w:rsidR="008953FF" w:rsidRPr="008953FF" w:rsidTr="00504185">
        <w:trPr>
          <w:trHeight w:hRule="exact" w:val="576"/>
          <w:jc w:val="center"/>
        </w:trPr>
        <w:tc>
          <w:tcPr>
            <w:tcW w:w="653" w:type="dxa"/>
            <w:vMerge w:val="restart"/>
            <w:tcBorders>
              <w:top w:val="single" w:sz="4" w:space="0" w:color="auto"/>
              <w:left w:val="single" w:sz="4" w:space="0" w:color="auto"/>
            </w:tcBorders>
            <w:shd w:val="clear" w:color="auto" w:fill="auto"/>
            <w:vAlign w:val="center"/>
          </w:tcPr>
          <w:p w:rsidR="008953FF" w:rsidRPr="008953FF" w:rsidRDefault="008953FF" w:rsidP="00504185">
            <w:pPr>
              <w:pStyle w:val="affff"/>
              <w:ind w:firstLine="160"/>
              <w:rPr>
                <w:rFonts w:ascii="Arial" w:hAnsi="Arial" w:cs="Arial"/>
                <w:sz w:val="24"/>
                <w:szCs w:val="24"/>
              </w:rPr>
            </w:pPr>
            <w:r w:rsidRPr="008953FF">
              <w:rPr>
                <w:rFonts w:ascii="Arial" w:hAnsi="Arial" w:cs="Arial"/>
                <w:sz w:val="24"/>
                <w:szCs w:val="24"/>
              </w:rPr>
              <w:t>1.</w:t>
            </w:r>
          </w:p>
        </w:tc>
        <w:tc>
          <w:tcPr>
            <w:tcW w:w="2698" w:type="dxa"/>
            <w:vMerge w:val="restart"/>
            <w:tcBorders>
              <w:top w:val="single" w:sz="4" w:space="0" w:color="auto"/>
              <w:left w:val="single" w:sz="4" w:space="0" w:color="auto"/>
            </w:tcBorders>
            <w:shd w:val="clear" w:color="auto" w:fill="auto"/>
            <w:vAlign w:val="center"/>
          </w:tcPr>
          <w:p w:rsidR="008953FF" w:rsidRPr="008953FF" w:rsidRDefault="008953FF" w:rsidP="00504185">
            <w:pPr>
              <w:pStyle w:val="affff"/>
              <w:ind w:firstLine="0"/>
              <w:rPr>
                <w:rFonts w:ascii="Arial" w:hAnsi="Arial" w:cs="Arial"/>
                <w:sz w:val="24"/>
                <w:szCs w:val="24"/>
              </w:rPr>
            </w:pPr>
            <w:r w:rsidRPr="008953FF">
              <w:rPr>
                <w:rFonts w:ascii="Arial" w:hAnsi="Arial" w:cs="Arial"/>
                <w:sz w:val="24"/>
                <w:szCs w:val="24"/>
              </w:rPr>
              <w:t>Хранение автотранспорта</w:t>
            </w:r>
          </w:p>
        </w:tc>
        <w:tc>
          <w:tcPr>
            <w:tcW w:w="1718" w:type="dxa"/>
            <w:vMerge w:val="restart"/>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2.7.1</w:t>
            </w:r>
          </w:p>
        </w:tc>
        <w:tc>
          <w:tcPr>
            <w:tcW w:w="170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50 (15)*</w:t>
            </w:r>
          </w:p>
        </w:tc>
        <w:tc>
          <w:tcPr>
            <w:tcW w:w="169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20 000 (50)*</w:t>
            </w:r>
          </w:p>
        </w:tc>
        <w:tc>
          <w:tcPr>
            <w:tcW w:w="3010"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75% (100%)*</w:t>
            </w:r>
          </w:p>
        </w:tc>
        <w:tc>
          <w:tcPr>
            <w:tcW w:w="2986" w:type="dxa"/>
            <w:tcBorders>
              <w:top w:val="single" w:sz="4" w:space="0" w:color="auto"/>
              <w:left w:val="single" w:sz="4" w:space="0" w:color="auto"/>
              <w:righ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3 (0)*</w:t>
            </w:r>
          </w:p>
        </w:tc>
      </w:tr>
      <w:tr w:rsidR="008953FF" w:rsidRPr="008953FF" w:rsidTr="00504185">
        <w:trPr>
          <w:trHeight w:hRule="exact" w:val="1114"/>
          <w:jc w:val="center"/>
        </w:trPr>
        <w:tc>
          <w:tcPr>
            <w:tcW w:w="653" w:type="dxa"/>
            <w:vMerge/>
            <w:tcBorders>
              <w:left w:val="single" w:sz="4" w:space="0" w:color="auto"/>
            </w:tcBorders>
            <w:shd w:val="clear" w:color="auto" w:fill="auto"/>
            <w:vAlign w:val="center"/>
          </w:tcPr>
          <w:p w:rsidR="008953FF" w:rsidRPr="008953FF" w:rsidRDefault="008953FF" w:rsidP="00504185">
            <w:pPr>
              <w:rPr>
                <w:rFonts w:ascii="Arial" w:hAnsi="Arial" w:cs="Arial"/>
              </w:rPr>
            </w:pPr>
          </w:p>
        </w:tc>
        <w:tc>
          <w:tcPr>
            <w:tcW w:w="2698" w:type="dxa"/>
            <w:vMerge/>
            <w:tcBorders>
              <w:left w:val="single" w:sz="4" w:space="0" w:color="auto"/>
            </w:tcBorders>
            <w:shd w:val="clear" w:color="auto" w:fill="auto"/>
            <w:vAlign w:val="center"/>
          </w:tcPr>
          <w:p w:rsidR="008953FF" w:rsidRPr="008953FF" w:rsidRDefault="008953FF" w:rsidP="00504185">
            <w:pPr>
              <w:rPr>
                <w:rFonts w:ascii="Arial" w:hAnsi="Arial" w:cs="Arial"/>
              </w:rPr>
            </w:pPr>
          </w:p>
        </w:tc>
        <w:tc>
          <w:tcPr>
            <w:tcW w:w="1718" w:type="dxa"/>
            <w:vMerge/>
            <w:tcBorders>
              <w:left w:val="single" w:sz="4" w:space="0" w:color="auto"/>
            </w:tcBorders>
            <w:shd w:val="clear" w:color="auto" w:fill="auto"/>
            <w:vAlign w:val="center"/>
          </w:tcPr>
          <w:p w:rsidR="008953FF" w:rsidRPr="008953FF" w:rsidRDefault="008953FF" w:rsidP="00504185">
            <w:pPr>
              <w:rPr>
                <w:rFonts w:ascii="Arial" w:hAnsi="Arial" w:cs="Arial"/>
              </w:rPr>
            </w:pPr>
          </w:p>
        </w:tc>
        <w:tc>
          <w:tcPr>
            <w:tcW w:w="9404" w:type="dxa"/>
            <w:gridSpan w:val="4"/>
            <w:tcBorders>
              <w:top w:val="single" w:sz="4" w:space="0" w:color="auto"/>
              <w:left w:val="single" w:sz="4" w:space="0" w:color="auto"/>
              <w:right w:val="single" w:sz="4" w:space="0" w:color="auto"/>
            </w:tcBorders>
            <w:shd w:val="clear" w:color="auto" w:fill="auto"/>
            <w:vAlign w:val="bottom"/>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8953FF" w:rsidRPr="008953FF" w:rsidTr="00504185">
        <w:trPr>
          <w:trHeight w:hRule="exact" w:val="576"/>
          <w:jc w:val="center"/>
        </w:trPr>
        <w:tc>
          <w:tcPr>
            <w:tcW w:w="653"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160"/>
              <w:rPr>
                <w:rFonts w:ascii="Arial" w:hAnsi="Arial" w:cs="Arial"/>
                <w:sz w:val="24"/>
                <w:szCs w:val="24"/>
              </w:rPr>
            </w:pPr>
            <w:r w:rsidRPr="008953FF">
              <w:rPr>
                <w:rFonts w:ascii="Arial" w:hAnsi="Arial" w:cs="Arial"/>
                <w:sz w:val="24"/>
                <w:szCs w:val="24"/>
              </w:rPr>
              <w:t>2.</w:t>
            </w:r>
          </w:p>
        </w:tc>
        <w:tc>
          <w:tcPr>
            <w:tcW w:w="2698"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rPr>
                <w:rFonts w:ascii="Arial" w:hAnsi="Arial" w:cs="Arial"/>
                <w:sz w:val="24"/>
                <w:szCs w:val="24"/>
              </w:rPr>
            </w:pPr>
            <w:r w:rsidRPr="008953FF">
              <w:rPr>
                <w:rFonts w:ascii="Arial" w:hAnsi="Arial" w:cs="Arial"/>
                <w:sz w:val="24"/>
                <w:szCs w:val="24"/>
              </w:rPr>
              <w:t>Деловое управление</w:t>
            </w:r>
          </w:p>
        </w:tc>
        <w:tc>
          <w:tcPr>
            <w:tcW w:w="1718"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4.1</w:t>
            </w:r>
          </w:p>
        </w:tc>
        <w:tc>
          <w:tcPr>
            <w:tcW w:w="170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1 000</w:t>
            </w:r>
          </w:p>
        </w:tc>
        <w:tc>
          <w:tcPr>
            <w:tcW w:w="169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100 000</w:t>
            </w:r>
          </w:p>
        </w:tc>
        <w:tc>
          <w:tcPr>
            <w:tcW w:w="3010"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55%</w:t>
            </w:r>
          </w:p>
        </w:tc>
        <w:tc>
          <w:tcPr>
            <w:tcW w:w="2986" w:type="dxa"/>
            <w:tcBorders>
              <w:top w:val="single" w:sz="4" w:space="0" w:color="auto"/>
              <w:left w:val="single" w:sz="4" w:space="0" w:color="auto"/>
              <w:righ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3</w:t>
            </w:r>
          </w:p>
        </w:tc>
      </w:tr>
      <w:tr w:rsidR="008953FF" w:rsidRPr="008953FF" w:rsidTr="00504185">
        <w:trPr>
          <w:trHeight w:hRule="exact" w:val="576"/>
          <w:jc w:val="center"/>
        </w:trPr>
        <w:tc>
          <w:tcPr>
            <w:tcW w:w="653"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160"/>
              <w:rPr>
                <w:rFonts w:ascii="Arial" w:hAnsi="Arial" w:cs="Arial"/>
                <w:sz w:val="24"/>
                <w:szCs w:val="24"/>
              </w:rPr>
            </w:pPr>
            <w:r w:rsidRPr="008953FF">
              <w:rPr>
                <w:rFonts w:ascii="Arial" w:hAnsi="Arial" w:cs="Arial"/>
                <w:sz w:val="24"/>
                <w:szCs w:val="24"/>
              </w:rPr>
              <w:t>3.</w:t>
            </w:r>
          </w:p>
        </w:tc>
        <w:tc>
          <w:tcPr>
            <w:tcW w:w="2698"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rPr>
                <w:rFonts w:ascii="Arial" w:hAnsi="Arial" w:cs="Arial"/>
                <w:sz w:val="24"/>
                <w:szCs w:val="24"/>
              </w:rPr>
            </w:pPr>
            <w:r w:rsidRPr="008953FF">
              <w:rPr>
                <w:rFonts w:ascii="Arial" w:hAnsi="Arial" w:cs="Arial"/>
                <w:sz w:val="24"/>
                <w:szCs w:val="24"/>
              </w:rPr>
              <w:t>Магазины</w:t>
            </w:r>
          </w:p>
        </w:tc>
        <w:tc>
          <w:tcPr>
            <w:tcW w:w="1718"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4.4</w:t>
            </w:r>
          </w:p>
        </w:tc>
        <w:tc>
          <w:tcPr>
            <w:tcW w:w="170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500</w:t>
            </w:r>
          </w:p>
        </w:tc>
        <w:tc>
          <w:tcPr>
            <w:tcW w:w="169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10 000</w:t>
            </w:r>
          </w:p>
        </w:tc>
        <w:tc>
          <w:tcPr>
            <w:tcW w:w="3010"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50%</w:t>
            </w:r>
          </w:p>
        </w:tc>
        <w:tc>
          <w:tcPr>
            <w:tcW w:w="2986" w:type="dxa"/>
            <w:tcBorders>
              <w:top w:val="single" w:sz="4" w:space="0" w:color="auto"/>
              <w:left w:val="single" w:sz="4" w:space="0" w:color="auto"/>
              <w:righ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3</w:t>
            </w:r>
          </w:p>
        </w:tc>
      </w:tr>
      <w:tr w:rsidR="008953FF" w:rsidRPr="008953FF" w:rsidTr="00504185">
        <w:trPr>
          <w:trHeight w:hRule="exact" w:val="581"/>
          <w:jc w:val="center"/>
        </w:trPr>
        <w:tc>
          <w:tcPr>
            <w:tcW w:w="653"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160"/>
              <w:rPr>
                <w:rFonts w:ascii="Arial" w:hAnsi="Arial" w:cs="Arial"/>
                <w:sz w:val="24"/>
                <w:szCs w:val="24"/>
              </w:rPr>
            </w:pPr>
            <w:r w:rsidRPr="008953FF">
              <w:rPr>
                <w:rFonts w:ascii="Arial" w:hAnsi="Arial" w:cs="Arial"/>
                <w:sz w:val="24"/>
                <w:szCs w:val="24"/>
              </w:rPr>
              <w:t>4.</w:t>
            </w:r>
          </w:p>
        </w:tc>
        <w:tc>
          <w:tcPr>
            <w:tcW w:w="2698" w:type="dxa"/>
            <w:tcBorders>
              <w:top w:val="single" w:sz="4" w:space="0" w:color="auto"/>
              <w:left w:val="single" w:sz="4" w:space="0" w:color="auto"/>
            </w:tcBorders>
            <w:shd w:val="clear" w:color="auto" w:fill="auto"/>
            <w:vAlign w:val="bottom"/>
          </w:tcPr>
          <w:p w:rsidR="008953FF" w:rsidRPr="008953FF" w:rsidRDefault="008953FF" w:rsidP="00504185">
            <w:pPr>
              <w:pStyle w:val="affff"/>
              <w:ind w:firstLine="0"/>
              <w:rPr>
                <w:rFonts w:ascii="Arial" w:hAnsi="Arial" w:cs="Arial"/>
                <w:sz w:val="24"/>
                <w:szCs w:val="24"/>
              </w:rPr>
            </w:pPr>
            <w:r w:rsidRPr="008953FF">
              <w:rPr>
                <w:rFonts w:ascii="Arial" w:hAnsi="Arial" w:cs="Arial"/>
                <w:sz w:val="24"/>
                <w:szCs w:val="24"/>
              </w:rPr>
              <w:t>Банковская и страховая деятельность</w:t>
            </w:r>
          </w:p>
        </w:tc>
        <w:tc>
          <w:tcPr>
            <w:tcW w:w="1718"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4.5</w:t>
            </w:r>
          </w:p>
        </w:tc>
        <w:tc>
          <w:tcPr>
            <w:tcW w:w="170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1 000</w:t>
            </w:r>
          </w:p>
        </w:tc>
        <w:tc>
          <w:tcPr>
            <w:tcW w:w="169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10 000</w:t>
            </w:r>
          </w:p>
        </w:tc>
        <w:tc>
          <w:tcPr>
            <w:tcW w:w="3010"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60%</w:t>
            </w:r>
          </w:p>
        </w:tc>
        <w:tc>
          <w:tcPr>
            <w:tcW w:w="2986" w:type="dxa"/>
            <w:tcBorders>
              <w:top w:val="single" w:sz="4" w:space="0" w:color="auto"/>
              <w:left w:val="single" w:sz="4" w:space="0" w:color="auto"/>
              <w:righ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3</w:t>
            </w:r>
          </w:p>
        </w:tc>
      </w:tr>
      <w:tr w:rsidR="008953FF" w:rsidRPr="008953FF" w:rsidTr="00504185">
        <w:trPr>
          <w:trHeight w:hRule="exact" w:val="576"/>
          <w:jc w:val="center"/>
        </w:trPr>
        <w:tc>
          <w:tcPr>
            <w:tcW w:w="653"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160"/>
              <w:rPr>
                <w:rFonts w:ascii="Arial" w:hAnsi="Arial" w:cs="Arial"/>
                <w:sz w:val="24"/>
                <w:szCs w:val="24"/>
              </w:rPr>
            </w:pPr>
            <w:r w:rsidRPr="008953FF">
              <w:rPr>
                <w:rFonts w:ascii="Arial" w:hAnsi="Arial" w:cs="Arial"/>
                <w:sz w:val="24"/>
                <w:szCs w:val="24"/>
              </w:rPr>
              <w:t>5.</w:t>
            </w:r>
          </w:p>
        </w:tc>
        <w:tc>
          <w:tcPr>
            <w:tcW w:w="2698"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rPr>
                <w:rFonts w:ascii="Arial" w:hAnsi="Arial" w:cs="Arial"/>
                <w:sz w:val="24"/>
                <w:szCs w:val="24"/>
              </w:rPr>
            </w:pPr>
            <w:r w:rsidRPr="008953FF">
              <w:rPr>
                <w:rFonts w:ascii="Arial" w:hAnsi="Arial" w:cs="Arial"/>
                <w:sz w:val="24"/>
                <w:szCs w:val="24"/>
              </w:rPr>
              <w:t>Общественное питание</w:t>
            </w:r>
          </w:p>
        </w:tc>
        <w:tc>
          <w:tcPr>
            <w:tcW w:w="1718"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4.6</w:t>
            </w:r>
          </w:p>
        </w:tc>
        <w:tc>
          <w:tcPr>
            <w:tcW w:w="170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500</w:t>
            </w:r>
          </w:p>
        </w:tc>
        <w:tc>
          <w:tcPr>
            <w:tcW w:w="169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10 000</w:t>
            </w:r>
          </w:p>
        </w:tc>
        <w:tc>
          <w:tcPr>
            <w:tcW w:w="3010"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50%</w:t>
            </w:r>
          </w:p>
        </w:tc>
        <w:tc>
          <w:tcPr>
            <w:tcW w:w="2986" w:type="dxa"/>
            <w:tcBorders>
              <w:top w:val="single" w:sz="4" w:space="0" w:color="auto"/>
              <w:left w:val="single" w:sz="4" w:space="0" w:color="auto"/>
              <w:righ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3</w:t>
            </w:r>
          </w:p>
        </w:tc>
      </w:tr>
      <w:tr w:rsidR="008953FF" w:rsidRPr="008953FF" w:rsidTr="00504185">
        <w:trPr>
          <w:trHeight w:hRule="exact" w:val="1114"/>
          <w:jc w:val="center"/>
        </w:trPr>
        <w:tc>
          <w:tcPr>
            <w:tcW w:w="653"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160"/>
              <w:rPr>
                <w:rFonts w:ascii="Arial" w:hAnsi="Arial" w:cs="Arial"/>
                <w:sz w:val="24"/>
                <w:szCs w:val="24"/>
              </w:rPr>
            </w:pPr>
            <w:r w:rsidRPr="008953FF">
              <w:rPr>
                <w:rFonts w:ascii="Arial" w:hAnsi="Arial" w:cs="Arial"/>
                <w:sz w:val="24"/>
                <w:szCs w:val="24"/>
              </w:rPr>
              <w:t>6.</w:t>
            </w:r>
          </w:p>
        </w:tc>
        <w:tc>
          <w:tcPr>
            <w:tcW w:w="2698"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rPr>
                <w:rFonts w:ascii="Arial" w:hAnsi="Arial" w:cs="Arial"/>
                <w:sz w:val="24"/>
                <w:szCs w:val="24"/>
              </w:rPr>
            </w:pPr>
            <w:r w:rsidRPr="008953FF">
              <w:rPr>
                <w:rFonts w:ascii="Arial" w:hAnsi="Arial" w:cs="Arial"/>
                <w:sz w:val="24"/>
                <w:szCs w:val="24"/>
              </w:rPr>
              <w:t>Гостиничное обслуживание</w:t>
            </w:r>
          </w:p>
        </w:tc>
        <w:tc>
          <w:tcPr>
            <w:tcW w:w="1718"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4.7</w:t>
            </w:r>
          </w:p>
        </w:tc>
        <w:tc>
          <w:tcPr>
            <w:tcW w:w="170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1 000</w:t>
            </w:r>
          </w:p>
        </w:tc>
        <w:tc>
          <w:tcPr>
            <w:tcW w:w="169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100 000</w:t>
            </w:r>
          </w:p>
        </w:tc>
        <w:tc>
          <w:tcPr>
            <w:tcW w:w="3010" w:type="dxa"/>
            <w:tcBorders>
              <w:top w:val="single" w:sz="4" w:space="0" w:color="auto"/>
              <w:left w:val="single" w:sz="4" w:space="0" w:color="auto"/>
            </w:tcBorders>
            <w:shd w:val="clear" w:color="auto" w:fill="auto"/>
            <w:vAlign w:val="center"/>
          </w:tcPr>
          <w:p w:rsidR="008953FF" w:rsidRPr="008953FF" w:rsidRDefault="008953FF" w:rsidP="0051384A">
            <w:pPr>
              <w:pStyle w:val="affff"/>
              <w:numPr>
                <w:ilvl w:val="0"/>
                <w:numId w:val="8"/>
              </w:numPr>
              <w:tabs>
                <w:tab w:val="left" w:pos="154"/>
              </w:tabs>
              <w:ind w:firstLine="0"/>
              <w:jc w:val="center"/>
              <w:rPr>
                <w:rFonts w:ascii="Arial" w:hAnsi="Arial" w:cs="Arial"/>
                <w:sz w:val="24"/>
                <w:szCs w:val="24"/>
              </w:rPr>
            </w:pPr>
            <w:r w:rsidRPr="008953FF">
              <w:rPr>
                <w:rFonts w:ascii="Arial" w:hAnsi="Arial" w:cs="Arial"/>
                <w:sz w:val="24"/>
                <w:szCs w:val="24"/>
              </w:rPr>
              <w:t>эт. - 60%</w:t>
            </w:r>
          </w:p>
          <w:p w:rsidR="008953FF" w:rsidRPr="008953FF" w:rsidRDefault="008953FF" w:rsidP="0051384A">
            <w:pPr>
              <w:pStyle w:val="affff"/>
              <w:numPr>
                <w:ilvl w:val="0"/>
                <w:numId w:val="8"/>
              </w:numPr>
              <w:tabs>
                <w:tab w:val="left" w:pos="154"/>
              </w:tabs>
              <w:ind w:firstLine="0"/>
              <w:jc w:val="center"/>
              <w:rPr>
                <w:rFonts w:ascii="Arial" w:hAnsi="Arial" w:cs="Arial"/>
                <w:sz w:val="24"/>
                <w:szCs w:val="24"/>
              </w:rPr>
            </w:pPr>
            <w:r w:rsidRPr="008953FF">
              <w:rPr>
                <w:rFonts w:ascii="Arial" w:hAnsi="Arial" w:cs="Arial"/>
                <w:sz w:val="24"/>
                <w:szCs w:val="24"/>
              </w:rPr>
              <w:t>эт. - 50%</w:t>
            </w:r>
          </w:p>
          <w:p w:rsidR="008953FF" w:rsidRPr="008953FF" w:rsidRDefault="008953FF" w:rsidP="0051384A">
            <w:pPr>
              <w:pStyle w:val="affff"/>
              <w:numPr>
                <w:ilvl w:val="0"/>
                <w:numId w:val="8"/>
              </w:numPr>
              <w:tabs>
                <w:tab w:val="left" w:pos="154"/>
              </w:tabs>
              <w:ind w:firstLine="0"/>
              <w:jc w:val="center"/>
              <w:rPr>
                <w:rFonts w:ascii="Arial" w:hAnsi="Arial" w:cs="Arial"/>
                <w:sz w:val="24"/>
                <w:szCs w:val="24"/>
              </w:rPr>
            </w:pPr>
            <w:r w:rsidRPr="008953FF">
              <w:rPr>
                <w:rFonts w:ascii="Arial" w:hAnsi="Arial" w:cs="Arial"/>
                <w:sz w:val="24"/>
                <w:szCs w:val="24"/>
              </w:rPr>
              <w:t>эт. - 45%</w:t>
            </w:r>
          </w:p>
          <w:p w:rsidR="008953FF" w:rsidRPr="008953FF" w:rsidRDefault="008953FF" w:rsidP="0051384A">
            <w:pPr>
              <w:pStyle w:val="affff"/>
              <w:numPr>
                <w:ilvl w:val="0"/>
                <w:numId w:val="8"/>
              </w:numPr>
              <w:tabs>
                <w:tab w:val="left" w:pos="154"/>
              </w:tabs>
              <w:spacing w:line="223" w:lineRule="auto"/>
              <w:ind w:firstLine="0"/>
              <w:jc w:val="center"/>
              <w:rPr>
                <w:rFonts w:ascii="Arial" w:hAnsi="Arial" w:cs="Arial"/>
                <w:sz w:val="24"/>
                <w:szCs w:val="24"/>
              </w:rPr>
            </w:pPr>
            <w:r w:rsidRPr="008953FF">
              <w:rPr>
                <w:rFonts w:ascii="Arial" w:hAnsi="Arial" w:cs="Arial"/>
                <w:sz w:val="24"/>
                <w:szCs w:val="24"/>
              </w:rPr>
              <w:t>эт. - 41%</w:t>
            </w:r>
          </w:p>
        </w:tc>
        <w:tc>
          <w:tcPr>
            <w:tcW w:w="2986" w:type="dxa"/>
            <w:tcBorders>
              <w:top w:val="single" w:sz="4" w:space="0" w:color="auto"/>
              <w:left w:val="single" w:sz="4" w:space="0" w:color="auto"/>
              <w:righ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3</w:t>
            </w:r>
          </w:p>
        </w:tc>
      </w:tr>
      <w:tr w:rsidR="008953FF" w:rsidRPr="008953FF" w:rsidTr="00504185">
        <w:trPr>
          <w:trHeight w:hRule="exact" w:val="586"/>
          <w:jc w:val="center"/>
        </w:trPr>
        <w:tc>
          <w:tcPr>
            <w:tcW w:w="653" w:type="dxa"/>
            <w:tcBorders>
              <w:top w:val="single" w:sz="4" w:space="0" w:color="auto"/>
              <w:left w:val="single" w:sz="4" w:space="0" w:color="auto"/>
              <w:bottom w:val="single" w:sz="4" w:space="0" w:color="auto"/>
            </w:tcBorders>
            <w:shd w:val="clear" w:color="auto" w:fill="auto"/>
            <w:vAlign w:val="center"/>
          </w:tcPr>
          <w:p w:rsidR="008953FF" w:rsidRPr="008953FF" w:rsidRDefault="008953FF" w:rsidP="00504185">
            <w:pPr>
              <w:pStyle w:val="affff"/>
              <w:ind w:firstLine="160"/>
              <w:rPr>
                <w:rFonts w:ascii="Arial" w:hAnsi="Arial" w:cs="Arial"/>
                <w:sz w:val="24"/>
                <w:szCs w:val="24"/>
              </w:rPr>
            </w:pPr>
            <w:r w:rsidRPr="008953FF">
              <w:rPr>
                <w:rFonts w:ascii="Arial" w:hAnsi="Arial" w:cs="Arial"/>
                <w:sz w:val="24"/>
                <w:szCs w:val="24"/>
              </w:rPr>
              <w:t>7.</w:t>
            </w:r>
          </w:p>
        </w:tc>
        <w:tc>
          <w:tcPr>
            <w:tcW w:w="2698" w:type="dxa"/>
            <w:tcBorders>
              <w:top w:val="single" w:sz="4" w:space="0" w:color="auto"/>
              <w:left w:val="single" w:sz="4" w:space="0" w:color="auto"/>
              <w:bottom w:val="single" w:sz="4" w:space="0" w:color="auto"/>
            </w:tcBorders>
            <w:shd w:val="clear" w:color="auto" w:fill="auto"/>
            <w:vAlign w:val="center"/>
          </w:tcPr>
          <w:p w:rsidR="008953FF" w:rsidRPr="008953FF" w:rsidRDefault="008953FF" w:rsidP="00504185">
            <w:pPr>
              <w:pStyle w:val="affff"/>
              <w:ind w:firstLine="0"/>
              <w:rPr>
                <w:rFonts w:ascii="Arial" w:hAnsi="Arial" w:cs="Arial"/>
                <w:sz w:val="24"/>
                <w:szCs w:val="24"/>
              </w:rPr>
            </w:pPr>
            <w:r w:rsidRPr="008953FF">
              <w:rPr>
                <w:rFonts w:ascii="Arial" w:hAnsi="Arial" w:cs="Arial"/>
                <w:sz w:val="24"/>
                <w:szCs w:val="24"/>
              </w:rPr>
              <w:t>Служебные гаражи</w:t>
            </w:r>
          </w:p>
        </w:tc>
        <w:tc>
          <w:tcPr>
            <w:tcW w:w="1718" w:type="dxa"/>
            <w:tcBorders>
              <w:top w:val="single" w:sz="4" w:space="0" w:color="auto"/>
              <w:left w:val="single" w:sz="4" w:space="0" w:color="auto"/>
              <w:bottom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4.9</w:t>
            </w:r>
          </w:p>
        </w:tc>
        <w:tc>
          <w:tcPr>
            <w:tcW w:w="1709" w:type="dxa"/>
            <w:tcBorders>
              <w:top w:val="single" w:sz="4" w:space="0" w:color="auto"/>
              <w:left w:val="single" w:sz="4" w:space="0" w:color="auto"/>
              <w:bottom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1 000</w:t>
            </w:r>
          </w:p>
        </w:tc>
        <w:tc>
          <w:tcPr>
            <w:tcW w:w="1699" w:type="dxa"/>
            <w:tcBorders>
              <w:top w:val="single" w:sz="4" w:space="0" w:color="auto"/>
              <w:left w:val="single" w:sz="4" w:space="0" w:color="auto"/>
              <w:bottom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20 000</w:t>
            </w:r>
          </w:p>
        </w:tc>
        <w:tc>
          <w:tcPr>
            <w:tcW w:w="3010" w:type="dxa"/>
            <w:tcBorders>
              <w:top w:val="single" w:sz="4" w:space="0" w:color="auto"/>
              <w:left w:val="single" w:sz="4" w:space="0" w:color="auto"/>
              <w:bottom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75%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3</w:t>
            </w:r>
          </w:p>
        </w:tc>
      </w:tr>
    </w:tbl>
    <w:p w:rsidR="008953FF" w:rsidRDefault="008953FF" w:rsidP="00B21CE8">
      <w:pPr>
        <w:spacing w:after="260"/>
        <w:rPr>
          <w:rFonts w:ascii="Arial" w:hAnsi="Arial" w:cs="Arial"/>
        </w:rPr>
      </w:pPr>
      <w:r w:rsidRPr="00C944B8">
        <w:rPr>
          <w:rFonts w:ascii="Arial" w:hAnsi="Arial" w:cs="Arial"/>
        </w:rPr>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Pr>
          <w:rFonts w:ascii="Arial" w:hAnsi="Arial" w:cs="Arial"/>
        </w:rPr>
        <w:t>.</w:t>
      </w:r>
    </w:p>
    <w:p w:rsidR="0071100A" w:rsidRPr="00C944B8" w:rsidRDefault="0071100A" w:rsidP="0071100A">
      <w:pPr>
        <w:spacing w:after="260"/>
        <w:jc w:val="center"/>
        <w:rPr>
          <w:rFonts w:ascii="Arial" w:hAnsi="Arial" w:cs="Arial"/>
        </w:rPr>
      </w:pPr>
      <w:r w:rsidRPr="00C944B8">
        <w:rPr>
          <w:rFonts w:ascii="Arial" w:hAnsi="Arial" w:cs="Arial"/>
        </w:rPr>
        <w:t>О-3 - ЗОНА ОБЪЕКТОВ ФИЗИЧЕСКОЙ КУЛЬТУРЫ И МАССОВОГО СПОРТА</w:t>
      </w:r>
    </w:p>
    <w:p w:rsidR="0071100A" w:rsidRPr="00C944B8" w:rsidRDefault="0071100A" w:rsidP="0071100A">
      <w:pPr>
        <w:ind w:firstLine="720"/>
        <w:jc w:val="both"/>
        <w:rPr>
          <w:rFonts w:ascii="Arial" w:hAnsi="Arial" w:cs="Arial"/>
        </w:rPr>
      </w:pPr>
      <w:r w:rsidRPr="00C944B8">
        <w:rPr>
          <w:rFonts w:ascii="Arial" w:hAnsi="Arial" w:cs="Arial"/>
        </w:rPr>
        <w:t>Зона объектов физической культуры и массового спорта О-3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rsidR="0071100A" w:rsidRDefault="0071100A" w:rsidP="0071100A">
      <w:pPr>
        <w:spacing w:after="260"/>
        <w:jc w:val="center"/>
        <w:rPr>
          <w:rFonts w:ascii="Arial" w:hAnsi="Arial" w:cs="Arial"/>
        </w:rPr>
      </w:pPr>
      <w:r w:rsidRPr="00C944B8">
        <w:rPr>
          <w:rFonts w:ascii="Arial" w:hAnsi="Arial" w:cs="Arial"/>
        </w:rPr>
        <w:t>Основные виды разрешенного использования</w:t>
      </w:r>
    </w:p>
    <w:tbl>
      <w:tblPr>
        <w:tblOverlap w:val="never"/>
        <w:tblW w:w="0" w:type="auto"/>
        <w:jc w:val="center"/>
        <w:tblLayout w:type="fixed"/>
        <w:tblCellMar>
          <w:left w:w="10" w:type="dxa"/>
          <w:right w:w="10" w:type="dxa"/>
        </w:tblCellMar>
        <w:tblLook w:val="04A0"/>
      </w:tblPr>
      <w:tblGrid>
        <w:gridCol w:w="653"/>
        <w:gridCol w:w="4138"/>
        <w:gridCol w:w="1699"/>
        <w:gridCol w:w="1992"/>
        <w:gridCol w:w="1982"/>
        <w:gridCol w:w="2126"/>
        <w:gridCol w:w="1714"/>
      </w:tblGrid>
      <w:tr w:rsidR="0071100A" w:rsidRPr="0071100A" w:rsidTr="00504185">
        <w:trPr>
          <w:trHeight w:hRule="exact" w:val="581"/>
          <w:jc w:val="center"/>
        </w:trPr>
        <w:tc>
          <w:tcPr>
            <w:tcW w:w="653" w:type="dxa"/>
            <w:vMerge w:val="restart"/>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Наименование ВРИ</w:t>
            </w:r>
          </w:p>
        </w:tc>
        <w:tc>
          <w:tcPr>
            <w:tcW w:w="1699" w:type="dxa"/>
            <w:vMerge w:val="restart"/>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Код (числовое обозначение ВРИ)</w:t>
            </w:r>
          </w:p>
        </w:tc>
        <w:tc>
          <w:tcPr>
            <w:tcW w:w="3974" w:type="dxa"/>
            <w:gridSpan w:val="2"/>
            <w:tcBorders>
              <w:top w:val="single" w:sz="4" w:space="0" w:color="auto"/>
              <w:left w:val="single" w:sz="4" w:space="0" w:color="auto"/>
            </w:tcBorders>
            <w:shd w:val="clear" w:color="auto" w:fill="auto"/>
            <w:vAlign w:val="bottom"/>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Максимальный процент застройки</w:t>
            </w:r>
          </w:p>
        </w:tc>
        <w:tc>
          <w:tcPr>
            <w:tcW w:w="1714" w:type="dxa"/>
            <w:vMerge w:val="restart"/>
            <w:tcBorders>
              <w:top w:val="single" w:sz="4" w:space="0" w:color="auto"/>
              <w:left w:val="single" w:sz="4" w:space="0" w:color="auto"/>
              <w:right w:val="single" w:sz="4" w:space="0" w:color="auto"/>
            </w:tcBorders>
            <w:shd w:val="clear" w:color="auto" w:fill="auto"/>
            <w:vAlign w:val="bottom"/>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Минимальные отступы от границ земельного участка (м)</w:t>
            </w:r>
          </w:p>
        </w:tc>
      </w:tr>
      <w:tr w:rsidR="0071100A" w:rsidRPr="0071100A" w:rsidTr="00504185">
        <w:trPr>
          <w:trHeight w:hRule="exact" w:val="811"/>
          <w:jc w:val="center"/>
        </w:trPr>
        <w:tc>
          <w:tcPr>
            <w:tcW w:w="653" w:type="dxa"/>
            <w:vMerge/>
            <w:tcBorders>
              <w:left w:val="single" w:sz="4" w:space="0" w:color="auto"/>
            </w:tcBorders>
            <w:shd w:val="clear" w:color="auto" w:fill="auto"/>
            <w:vAlign w:val="center"/>
          </w:tcPr>
          <w:p w:rsidR="0071100A" w:rsidRPr="0071100A" w:rsidRDefault="0071100A" w:rsidP="00504185">
            <w:pPr>
              <w:rPr>
                <w:rFonts w:ascii="Arial" w:hAnsi="Arial" w:cs="Arial"/>
              </w:rPr>
            </w:pPr>
          </w:p>
        </w:tc>
        <w:tc>
          <w:tcPr>
            <w:tcW w:w="4138" w:type="dxa"/>
            <w:vMerge/>
            <w:tcBorders>
              <w:left w:val="single" w:sz="4" w:space="0" w:color="auto"/>
            </w:tcBorders>
            <w:shd w:val="clear" w:color="auto" w:fill="auto"/>
            <w:vAlign w:val="center"/>
          </w:tcPr>
          <w:p w:rsidR="0071100A" w:rsidRPr="0071100A" w:rsidRDefault="0071100A" w:rsidP="00504185">
            <w:pPr>
              <w:rPr>
                <w:rFonts w:ascii="Arial" w:hAnsi="Arial" w:cs="Arial"/>
              </w:rPr>
            </w:pPr>
          </w:p>
        </w:tc>
        <w:tc>
          <w:tcPr>
            <w:tcW w:w="1699" w:type="dxa"/>
            <w:vMerge/>
            <w:tcBorders>
              <w:left w:val="single" w:sz="4" w:space="0" w:color="auto"/>
            </w:tcBorders>
            <w:shd w:val="clear" w:color="auto" w:fill="auto"/>
            <w:vAlign w:val="center"/>
          </w:tcPr>
          <w:p w:rsidR="0071100A" w:rsidRPr="0071100A" w:rsidRDefault="0071100A" w:rsidP="00504185">
            <w:pPr>
              <w:rPr>
                <w:rFonts w:ascii="Arial" w:hAnsi="Arial" w:cs="Arial"/>
              </w:rPr>
            </w:pPr>
          </w:p>
        </w:tc>
        <w:tc>
          <w:tcPr>
            <w:tcW w:w="199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71100A" w:rsidRPr="0071100A" w:rsidRDefault="0071100A" w:rsidP="00504185">
            <w:pPr>
              <w:rPr>
                <w:rFonts w:ascii="Arial" w:hAnsi="Arial" w:cs="Arial"/>
              </w:rPr>
            </w:pPr>
          </w:p>
        </w:tc>
        <w:tc>
          <w:tcPr>
            <w:tcW w:w="1714" w:type="dxa"/>
            <w:vMerge/>
            <w:tcBorders>
              <w:left w:val="single" w:sz="4" w:space="0" w:color="auto"/>
              <w:right w:val="single" w:sz="4" w:space="0" w:color="auto"/>
            </w:tcBorders>
            <w:shd w:val="clear" w:color="auto" w:fill="auto"/>
            <w:vAlign w:val="bottom"/>
          </w:tcPr>
          <w:p w:rsidR="0071100A" w:rsidRPr="0071100A" w:rsidRDefault="0071100A" w:rsidP="00504185">
            <w:pPr>
              <w:rPr>
                <w:rFonts w:ascii="Arial" w:hAnsi="Arial" w:cs="Arial"/>
              </w:rPr>
            </w:pPr>
          </w:p>
        </w:tc>
      </w:tr>
      <w:tr w:rsidR="0071100A" w:rsidRPr="0071100A" w:rsidTr="00504185">
        <w:trPr>
          <w:trHeight w:hRule="exact" w:val="581"/>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Передвижное жилье</w:t>
            </w:r>
          </w:p>
        </w:tc>
        <w:tc>
          <w:tcPr>
            <w:tcW w:w="1699"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2.4</w:t>
            </w:r>
          </w:p>
        </w:tc>
        <w:tc>
          <w:tcPr>
            <w:tcW w:w="199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400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20 000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40%</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7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Религиозное использование</w:t>
            </w:r>
          </w:p>
        </w:tc>
        <w:tc>
          <w:tcPr>
            <w:tcW w:w="1699"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3.7</w:t>
            </w:r>
          </w:p>
        </w:tc>
        <w:tc>
          <w:tcPr>
            <w:tcW w:w="199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200 000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7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3.</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Отдых (рекреация)</w:t>
            </w:r>
          </w:p>
        </w:tc>
        <w:tc>
          <w:tcPr>
            <w:tcW w:w="1699"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5.0</w:t>
            </w:r>
          </w:p>
        </w:tc>
        <w:tc>
          <w:tcPr>
            <w:tcW w:w="3974" w:type="dxa"/>
            <w:gridSpan w:val="2"/>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Не подлежат установлению</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0 %</w:t>
            </w:r>
          </w:p>
        </w:tc>
        <w:tc>
          <w:tcPr>
            <w:tcW w:w="1714" w:type="dxa"/>
            <w:tcBorders>
              <w:top w:val="single" w:sz="4" w:space="0" w:color="auto"/>
              <w:left w:val="single" w:sz="4" w:space="0" w:color="auto"/>
              <w:right w:val="single" w:sz="4" w:space="0" w:color="auto"/>
            </w:tcBorders>
            <w:shd w:val="clear" w:color="auto" w:fill="auto"/>
            <w:vAlign w:val="bottom"/>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Не подлежит установлению</w:t>
            </w:r>
          </w:p>
        </w:tc>
      </w:tr>
      <w:tr w:rsidR="0071100A" w:rsidRPr="0071100A" w:rsidTr="00504185">
        <w:trPr>
          <w:trHeight w:hRule="exact" w:val="57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4.</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Спорт</w:t>
            </w:r>
          </w:p>
        </w:tc>
        <w:tc>
          <w:tcPr>
            <w:tcW w:w="1699"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5.1</w:t>
            </w:r>
          </w:p>
        </w:tc>
        <w:tc>
          <w:tcPr>
            <w:tcW w:w="199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75%</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7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5.</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Причалы для маломерных судов</w:t>
            </w:r>
          </w:p>
        </w:tc>
        <w:tc>
          <w:tcPr>
            <w:tcW w:w="1699"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5.4</w:t>
            </w:r>
          </w:p>
        </w:tc>
        <w:tc>
          <w:tcPr>
            <w:tcW w:w="199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5 000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500 000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40%</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81"/>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6.</w:t>
            </w:r>
          </w:p>
        </w:tc>
        <w:tc>
          <w:tcPr>
            <w:tcW w:w="4138" w:type="dxa"/>
            <w:tcBorders>
              <w:top w:val="single" w:sz="4" w:space="0" w:color="auto"/>
              <w:left w:val="single" w:sz="4" w:space="0" w:color="auto"/>
            </w:tcBorders>
            <w:shd w:val="clear" w:color="auto" w:fill="auto"/>
            <w:vAlign w:val="bottom"/>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Поля для гольфа или конных прогулок</w:t>
            </w:r>
          </w:p>
        </w:tc>
        <w:tc>
          <w:tcPr>
            <w:tcW w:w="1699"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5.5</w:t>
            </w:r>
          </w:p>
        </w:tc>
        <w:tc>
          <w:tcPr>
            <w:tcW w:w="199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10 000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0%</w:t>
            </w:r>
          </w:p>
        </w:tc>
        <w:tc>
          <w:tcPr>
            <w:tcW w:w="1714" w:type="dxa"/>
            <w:tcBorders>
              <w:top w:val="single" w:sz="4" w:space="0" w:color="auto"/>
              <w:left w:val="single" w:sz="4" w:space="0" w:color="auto"/>
              <w:right w:val="single" w:sz="4" w:space="0" w:color="auto"/>
            </w:tcBorders>
            <w:shd w:val="clear" w:color="auto" w:fill="auto"/>
            <w:vAlign w:val="bottom"/>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Не подлежит установлению</w:t>
            </w:r>
          </w:p>
        </w:tc>
      </w:tr>
      <w:tr w:rsidR="0071100A" w:rsidRPr="0071100A" w:rsidTr="00504185">
        <w:trPr>
          <w:trHeight w:hRule="exact" w:val="57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7.</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Связь</w:t>
            </w:r>
          </w:p>
        </w:tc>
        <w:tc>
          <w:tcPr>
            <w:tcW w:w="1699"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6.8</w:t>
            </w:r>
          </w:p>
        </w:tc>
        <w:tc>
          <w:tcPr>
            <w:tcW w:w="7814" w:type="dxa"/>
            <w:gridSpan w:val="4"/>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Не подлежат установлению</w:t>
            </w:r>
          </w:p>
        </w:tc>
      </w:tr>
      <w:tr w:rsidR="0071100A" w:rsidRPr="0071100A" w:rsidTr="00504185">
        <w:trPr>
          <w:trHeight w:hRule="exact" w:val="57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8.</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Автомобильный транспорт</w:t>
            </w:r>
          </w:p>
        </w:tc>
        <w:tc>
          <w:tcPr>
            <w:tcW w:w="1699"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7.2</w:t>
            </w:r>
          </w:p>
        </w:tc>
        <w:tc>
          <w:tcPr>
            <w:tcW w:w="7814" w:type="dxa"/>
            <w:gridSpan w:val="4"/>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Не распространяется</w:t>
            </w:r>
          </w:p>
        </w:tc>
      </w:tr>
      <w:tr w:rsidR="0071100A" w:rsidRPr="0071100A" w:rsidTr="00504185">
        <w:trPr>
          <w:trHeight w:hRule="exact" w:val="57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9.</w:t>
            </w:r>
          </w:p>
        </w:tc>
        <w:tc>
          <w:tcPr>
            <w:tcW w:w="4138" w:type="dxa"/>
            <w:tcBorders>
              <w:top w:val="single" w:sz="4" w:space="0" w:color="auto"/>
              <w:left w:val="single" w:sz="4" w:space="0" w:color="auto"/>
            </w:tcBorders>
            <w:shd w:val="clear" w:color="auto" w:fill="auto"/>
            <w:vAlign w:val="bottom"/>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Обеспечение внутреннего правопорядка</w:t>
            </w:r>
          </w:p>
        </w:tc>
        <w:tc>
          <w:tcPr>
            <w:tcW w:w="1699"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8.3</w:t>
            </w:r>
          </w:p>
        </w:tc>
        <w:tc>
          <w:tcPr>
            <w:tcW w:w="7814" w:type="dxa"/>
            <w:gridSpan w:val="4"/>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Не подлежат установлению</w:t>
            </w:r>
          </w:p>
        </w:tc>
      </w:tr>
      <w:tr w:rsidR="0071100A" w:rsidRPr="0071100A" w:rsidTr="00504185">
        <w:trPr>
          <w:trHeight w:hRule="exact" w:val="586"/>
          <w:jc w:val="center"/>
        </w:trPr>
        <w:tc>
          <w:tcPr>
            <w:tcW w:w="653" w:type="dxa"/>
            <w:tcBorders>
              <w:top w:val="single" w:sz="4" w:space="0" w:color="auto"/>
              <w:left w:val="single" w:sz="4" w:space="0" w:color="auto"/>
              <w:bottom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10.</w:t>
            </w:r>
          </w:p>
        </w:tc>
        <w:tc>
          <w:tcPr>
            <w:tcW w:w="4138" w:type="dxa"/>
            <w:tcBorders>
              <w:top w:val="single" w:sz="4" w:space="0" w:color="auto"/>
              <w:left w:val="single" w:sz="4" w:space="0" w:color="auto"/>
              <w:bottom w:val="single" w:sz="4" w:space="0" w:color="auto"/>
            </w:tcBorders>
            <w:shd w:val="clear" w:color="auto" w:fill="auto"/>
            <w:vAlign w:val="bottom"/>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Земельные участки (территории) общего пользования</w:t>
            </w:r>
          </w:p>
        </w:tc>
        <w:tc>
          <w:tcPr>
            <w:tcW w:w="1699" w:type="dxa"/>
            <w:tcBorders>
              <w:top w:val="single" w:sz="4" w:space="0" w:color="auto"/>
              <w:left w:val="single" w:sz="4" w:space="0" w:color="auto"/>
              <w:bottom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12.0</w:t>
            </w:r>
          </w:p>
        </w:tc>
        <w:tc>
          <w:tcPr>
            <w:tcW w:w="7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Не распространяется</w:t>
            </w:r>
          </w:p>
        </w:tc>
      </w:tr>
    </w:tbl>
    <w:p w:rsidR="0071100A" w:rsidRPr="00C944B8" w:rsidRDefault="0071100A" w:rsidP="0071100A">
      <w:pPr>
        <w:spacing w:after="260"/>
        <w:jc w:val="center"/>
        <w:rPr>
          <w:rFonts w:ascii="Arial" w:hAnsi="Arial" w:cs="Arial"/>
        </w:rPr>
      </w:pPr>
      <w:r w:rsidRPr="00C944B8">
        <w:rPr>
          <w:rFonts w:ascii="Arial" w:hAnsi="Arial" w:cs="Arial"/>
        </w:rPr>
        <w:t>Вспомогательные виды разрешенного использования</w:t>
      </w:r>
    </w:p>
    <w:p w:rsidR="0071100A" w:rsidRPr="00C944B8" w:rsidRDefault="0071100A" w:rsidP="0051384A">
      <w:pPr>
        <w:widowControl w:val="0"/>
        <w:numPr>
          <w:ilvl w:val="0"/>
          <w:numId w:val="9"/>
        </w:numPr>
        <w:tabs>
          <w:tab w:val="left" w:pos="330"/>
        </w:tabs>
        <w:rPr>
          <w:rFonts w:ascii="Arial" w:hAnsi="Arial" w:cs="Arial"/>
        </w:rPr>
      </w:pPr>
      <w:r w:rsidRPr="00C944B8">
        <w:rPr>
          <w:rFonts w:ascii="Arial" w:hAnsi="Arial" w:cs="Arial"/>
        </w:rPr>
        <w:t>Коммунальное обслуживание - 3.1</w:t>
      </w:r>
    </w:p>
    <w:p w:rsidR="0071100A" w:rsidRPr="00C944B8" w:rsidRDefault="0071100A" w:rsidP="0051384A">
      <w:pPr>
        <w:widowControl w:val="0"/>
        <w:numPr>
          <w:ilvl w:val="0"/>
          <w:numId w:val="9"/>
        </w:numPr>
        <w:tabs>
          <w:tab w:val="left" w:pos="354"/>
        </w:tabs>
        <w:rPr>
          <w:rFonts w:ascii="Arial" w:hAnsi="Arial" w:cs="Arial"/>
        </w:rPr>
      </w:pPr>
      <w:r w:rsidRPr="00C944B8">
        <w:rPr>
          <w:rFonts w:ascii="Arial" w:hAnsi="Arial" w:cs="Arial"/>
        </w:rPr>
        <w:t>Связь - 6.8</w:t>
      </w:r>
    </w:p>
    <w:p w:rsidR="0071100A" w:rsidRDefault="0071100A" w:rsidP="0051384A">
      <w:pPr>
        <w:widowControl w:val="0"/>
        <w:numPr>
          <w:ilvl w:val="0"/>
          <w:numId w:val="9"/>
        </w:numPr>
        <w:tabs>
          <w:tab w:val="left" w:pos="349"/>
        </w:tabs>
        <w:rPr>
          <w:rFonts w:ascii="Arial" w:hAnsi="Arial" w:cs="Arial"/>
        </w:rPr>
      </w:pPr>
      <w:r w:rsidRPr="00C944B8">
        <w:rPr>
          <w:rFonts w:ascii="Arial" w:hAnsi="Arial" w:cs="Arial"/>
        </w:rPr>
        <w:t>Обеспечение внутреннего правопорядка - 8.3.</w:t>
      </w:r>
    </w:p>
    <w:p w:rsidR="0071100A" w:rsidRPr="00C944B8" w:rsidRDefault="0071100A" w:rsidP="0071100A">
      <w:pPr>
        <w:widowControl w:val="0"/>
        <w:tabs>
          <w:tab w:val="left" w:pos="349"/>
        </w:tabs>
        <w:rPr>
          <w:rFonts w:ascii="Arial" w:hAnsi="Arial" w:cs="Arial"/>
        </w:rPr>
      </w:pPr>
    </w:p>
    <w:p w:rsidR="0071100A" w:rsidRPr="00C944B8" w:rsidRDefault="0071100A" w:rsidP="0071100A">
      <w:pPr>
        <w:spacing w:after="260"/>
        <w:jc w:val="center"/>
        <w:rPr>
          <w:rFonts w:ascii="Arial" w:hAnsi="Arial" w:cs="Arial"/>
        </w:rPr>
      </w:pPr>
      <w:r w:rsidRPr="00C944B8">
        <w:rPr>
          <w:rFonts w:ascii="Arial" w:hAnsi="Arial" w:cs="Arial"/>
        </w:rPr>
        <w:t>Условно разрешенные виды использования</w:t>
      </w:r>
    </w:p>
    <w:tbl>
      <w:tblPr>
        <w:tblOverlap w:val="never"/>
        <w:tblW w:w="0" w:type="auto"/>
        <w:jc w:val="center"/>
        <w:tblLayout w:type="fixed"/>
        <w:tblCellMar>
          <w:left w:w="10" w:type="dxa"/>
          <w:right w:w="10" w:type="dxa"/>
        </w:tblCellMar>
        <w:tblLook w:val="04A0"/>
      </w:tblPr>
      <w:tblGrid>
        <w:gridCol w:w="653"/>
        <w:gridCol w:w="4138"/>
        <w:gridCol w:w="1704"/>
        <w:gridCol w:w="1987"/>
        <w:gridCol w:w="1982"/>
        <w:gridCol w:w="2126"/>
        <w:gridCol w:w="1714"/>
      </w:tblGrid>
      <w:tr w:rsidR="0071100A" w:rsidRPr="0071100A" w:rsidTr="00504185">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71100A" w:rsidRPr="0071100A" w:rsidRDefault="0071100A" w:rsidP="00504185">
            <w:pPr>
              <w:pStyle w:val="affff"/>
              <w:spacing w:line="226" w:lineRule="auto"/>
              <w:ind w:firstLine="0"/>
              <w:jc w:val="center"/>
              <w:rPr>
                <w:rFonts w:ascii="Arial" w:hAnsi="Arial" w:cs="Arial"/>
                <w:sz w:val="24"/>
                <w:szCs w:val="24"/>
              </w:rPr>
            </w:pPr>
            <w:r w:rsidRPr="0071100A">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Максимальный процент застройки</w:t>
            </w:r>
          </w:p>
        </w:tc>
        <w:tc>
          <w:tcPr>
            <w:tcW w:w="1714" w:type="dxa"/>
            <w:vMerge w:val="restart"/>
            <w:tcBorders>
              <w:top w:val="single" w:sz="4" w:space="0" w:color="auto"/>
              <w:left w:val="single" w:sz="4" w:space="0" w:color="auto"/>
              <w:right w:val="single" w:sz="4" w:space="0" w:color="auto"/>
            </w:tcBorders>
            <w:shd w:val="clear" w:color="auto" w:fill="auto"/>
            <w:vAlign w:val="bottom"/>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Минимальные отступы от границ земельного участка (м)</w:t>
            </w:r>
          </w:p>
        </w:tc>
      </w:tr>
      <w:tr w:rsidR="0071100A" w:rsidRPr="0071100A" w:rsidTr="00504185">
        <w:trPr>
          <w:trHeight w:hRule="exact" w:val="826"/>
          <w:jc w:val="center"/>
        </w:trPr>
        <w:tc>
          <w:tcPr>
            <w:tcW w:w="653" w:type="dxa"/>
            <w:vMerge/>
            <w:tcBorders>
              <w:left w:val="single" w:sz="4" w:space="0" w:color="auto"/>
            </w:tcBorders>
            <w:shd w:val="clear" w:color="auto" w:fill="auto"/>
            <w:vAlign w:val="center"/>
          </w:tcPr>
          <w:p w:rsidR="0071100A" w:rsidRPr="0071100A" w:rsidRDefault="0071100A" w:rsidP="00504185">
            <w:pPr>
              <w:rPr>
                <w:rFonts w:ascii="Arial" w:hAnsi="Arial" w:cs="Arial"/>
              </w:rPr>
            </w:pPr>
          </w:p>
        </w:tc>
        <w:tc>
          <w:tcPr>
            <w:tcW w:w="4138" w:type="dxa"/>
            <w:vMerge/>
            <w:tcBorders>
              <w:left w:val="single" w:sz="4" w:space="0" w:color="auto"/>
            </w:tcBorders>
            <w:shd w:val="clear" w:color="auto" w:fill="auto"/>
            <w:vAlign w:val="center"/>
          </w:tcPr>
          <w:p w:rsidR="0071100A" w:rsidRPr="0071100A" w:rsidRDefault="0071100A" w:rsidP="00504185">
            <w:pPr>
              <w:rPr>
                <w:rFonts w:ascii="Arial" w:hAnsi="Arial" w:cs="Arial"/>
              </w:rPr>
            </w:pPr>
          </w:p>
        </w:tc>
        <w:tc>
          <w:tcPr>
            <w:tcW w:w="1704" w:type="dxa"/>
            <w:vMerge/>
            <w:tcBorders>
              <w:left w:val="single" w:sz="4" w:space="0" w:color="auto"/>
            </w:tcBorders>
            <w:shd w:val="clear" w:color="auto" w:fill="auto"/>
            <w:vAlign w:val="center"/>
          </w:tcPr>
          <w:p w:rsidR="0071100A" w:rsidRPr="0071100A" w:rsidRDefault="0071100A" w:rsidP="00504185">
            <w:pPr>
              <w:rPr>
                <w:rFonts w:ascii="Arial" w:hAnsi="Arial" w:cs="Arial"/>
              </w:rPr>
            </w:pPr>
          </w:p>
        </w:tc>
        <w:tc>
          <w:tcPr>
            <w:tcW w:w="1987"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71100A" w:rsidRPr="0071100A" w:rsidRDefault="0071100A" w:rsidP="00504185">
            <w:pPr>
              <w:rPr>
                <w:rFonts w:ascii="Arial" w:hAnsi="Arial" w:cs="Arial"/>
              </w:rPr>
            </w:pPr>
          </w:p>
        </w:tc>
        <w:tc>
          <w:tcPr>
            <w:tcW w:w="1714" w:type="dxa"/>
            <w:vMerge/>
            <w:tcBorders>
              <w:left w:val="single" w:sz="4" w:space="0" w:color="auto"/>
              <w:right w:val="single" w:sz="4" w:space="0" w:color="auto"/>
            </w:tcBorders>
            <w:shd w:val="clear" w:color="auto" w:fill="auto"/>
            <w:vAlign w:val="bottom"/>
          </w:tcPr>
          <w:p w:rsidR="0071100A" w:rsidRPr="0071100A" w:rsidRDefault="0071100A" w:rsidP="00504185">
            <w:pPr>
              <w:rPr>
                <w:rFonts w:ascii="Arial" w:hAnsi="Arial" w:cs="Arial"/>
              </w:rPr>
            </w:pPr>
          </w:p>
        </w:tc>
      </w:tr>
      <w:tr w:rsidR="0071100A" w:rsidRPr="0071100A" w:rsidTr="00504185">
        <w:trPr>
          <w:trHeight w:hRule="exact" w:val="56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rPr>
                <w:rFonts w:ascii="Arial" w:hAnsi="Arial" w:cs="Arial"/>
                <w:sz w:val="24"/>
                <w:szCs w:val="24"/>
              </w:rPr>
            </w:pPr>
            <w:r w:rsidRPr="0071100A">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Бытовое обслуживание</w:t>
            </w:r>
          </w:p>
        </w:tc>
        <w:tc>
          <w:tcPr>
            <w:tcW w:w="1704"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3.3</w:t>
            </w:r>
          </w:p>
        </w:tc>
        <w:tc>
          <w:tcPr>
            <w:tcW w:w="1987"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200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60%</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6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rPr>
                <w:rFonts w:ascii="Arial" w:hAnsi="Arial" w:cs="Arial"/>
                <w:sz w:val="24"/>
                <w:szCs w:val="24"/>
              </w:rPr>
            </w:pPr>
            <w:r w:rsidRPr="0071100A">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Культурное развитие</w:t>
            </w:r>
          </w:p>
        </w:tc>
        <w:tc>
          <w:tcPr>
            <w:tcW w:w="1704"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3.6</w:t>
            </w:r>
          </w:p>
        </w:tc>
        <w:tc>
          <w:tcPr>
            <w:tcW w:w="1987"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18"/>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rPr>
                <w:rFonts w:ascii="Arial" w:hAnsi="Arial" w:cs="Arial"/>
                <w:sz w:val="24"/>
                <w:szCs w:val="24"/>
              </w:rPr>
            </w:pPr>
            <w:r w:rsidRPr="0071100A">
              <w:rPr>
                <w:rFonts w:ascii="Arial" w:hAnsi="Arial" w:cs="Arial"/>
                <w:sz w:val="24"/>
                <w:szCs w:val="24"/>
              </w:rPr>
              <w:t>3.</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Деловое управление</w:t>
            </w:r>
          </w:p>
        </w:tc>
        <w:tc>
          <w:tcPr>
            <w:tcW w:w="1704"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4.1</w:t>
            </w:r>
          </w:p>
        </w:tc>
        <w:tc>
          <w:tcPr>
            <w:tcW w:w="1987"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55%</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57"/>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rPr>
                <w:rFonts w:ascii="Arial" w:hAnsi="Arial" w:cs="Arial"/>
                <w:sz w:val="24"/>
                <w:szCs w:val="24"/>
              </w:rPr>
            </w:pPr>
            <w:r w:rsidRPr="0071100A">
              <w:rPr>
                <w:rFonts w:ascii="Arial" w:hAnsi="Arial" w:cs="Arial"/>
                <w:sz w:val="24"/>
                <w:szCs w:val="24"/>
              </w:rPr>
              <w:t>4.</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4.4</w:t>
            </w:r>
          </w:p>
        </w:tc>
        <w:tc>
          <w:tcPr>
            <w:tcW w:w="1987"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7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rPr>
                <w:rFonts w:ascii="Arial" w:hAnsi="Arial" w:cs="Arial"/>
                <w:sz w:val="24"/>
                <w:szCs w:val="24"/>
              </w:rPr>
            </w:pPr>
            <w:r w:rsidRPr="0071100A">
              <w:rPr>
                <w:rFonts w:ascii="Arial" w:hAnsi="Arial" w:cs="Arial"/>
                <w:sz w:val="24"/>
                <w:szCs w:val="24"/>
              </w:rPr>
              <w:t>5.</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Общественное питание</w:t>
            </w:r>
          </w:p>
        </w:tc>
        <w:tc>
          <w:tcPr>
            <w:tcW w:w="1704"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4.6</w:t>
            </w:r>
          </w:p>
        </w:tc>
        <w:tc>
          <w:tcPr>
            <w:tcW w:w="1987"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52"/>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rPr>
                <w:rFonts w:ascii="Arial" w:hAnsi="Arial" w:cs="Arial"/>
                <w:sz w:val="24"/>
                <w:szCs w:val="24"/>
              </w:rPr>
            </w:pPr>
            <w:r w:rsidRPr="0071100A">
              <w:rPr>
                <w:rFonts w:ascii="Arial" w:hAnsi="Arial" w:cs="Arial"/>
                <w:sz w:val="24"/>
                <w:szCs w:val="24"/>
              </w:rPr>
              <w:t>6.</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Развлечения</w:t>
            </w:r>
          </w:p>
        </w:tc>
        <w:tc>
          <w:tcPr>
            <w:tcW w:w="1704"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4.8</w:t>
            </w:r>
          </w:p>
        </w:tc>
        <w:tc>
          <w:tcPr>
            <w:tcW w:w="1987"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5 000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55%</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90"/>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rPr>
                <w:rFonts w:ascii="Arial" w:hAnsi="Arial" w:cs="Arial"/>
                <w:sz w:val="24"/>
                <w:szCs w:val="24"/>
              </w:rPr>
            </w:pPr>
            <w:r w:rsidRPr="0071100A">
              <w:rPr>
                <w:rFonts w:ascii="Arial" w:hAnsi="Arial" w:cs="Arial"/>
                <w:sz w:val="24"/>
                <w:szCs w:val="24"/>
              </w:rPr>
              <w:t>7.</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Служебные гаражи</w:t>
            </w:r>
          </w:p>
        </w:tc>
        <w:tc>
          <w:tcPr>
            <w:tcW w:w="1704"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4.9</w:t>
            </w:r>
          </w:p>
        </w:tc>
        <w:tc>
          <w:tcPr>
            <w:tcW w:w="1987"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20 000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75%</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95"/>
          <w:jc w:val="center"/>
        </w:trPr>
        <w:tc>
          <w:tcPr>
            <w:tcW w:w="653" w:type="dxa"/>
            <w:tcBorders>
              <w:top w:val="single" w:sz="4" w:space="0" w:color="auto"/>
              <w:left w:val="single" w:sz="4" w:space="0" w:color="auto"/>
              <w:bottom w:val="single" w:sz="4" w:space="0" w:color="auto"/>
            </w:tcBorders>
            <w:shd w:val="clear" w:color="auto" w:fill="auto"/>
            <w:vAlign w:val="center"/>
          </w:tcPr>
          <w:p w:rsidR="0071100A" w:rsidRPr="0071100A" w:rsidRDefault="0071100A" w:rsidP="00504185">
            <w:pPr>
              <w:pStyle w:val="affff"/>
              <w:ind w:firstLine="160"/>
              <w:rPr>
                <w:rFonts w:ascii="Arial" w:hAnsi="Arial" w:cs="Arial"/>
                <w:sz w:val="24"/>
                <w:szCs w:val="24"/>
              </w:rPr>
            </w:pPr>
            <w:r w:rsidRPr="0071100A">
              <w:rPr>
                <w:rFonts w:ascii="Arial" w:hAnsi="Arial" w:cs="Arial"/>
                <w:sz w:val="24"/>
                <w:szCs w:val="24"/>
              </w:rPr>
              <w:t>8.</w:t>
            </w:r>
          </w:p>
        </w:tc>
        <w:tc>
          <w:tcPr>
            <w:tcW w:w="4138" w:type="dxa"/>
            <w:tcBorders>
              <w:top w:val="single" w:sz="4" w:space="0" w:color="auto"/>
              <w:left w:val="single" w:sz="4" w:space="0" w:color="auto"/>
              <w:bottom w:val="single" w:sz="4" w:space="0" w:color="auto"/>
            </w:tcBorders>
            <w:shd w:val="clear" w:color="auto" w:fill="auto"/>
            <w:vAlign w:val="bottom"/>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Выставочно-ярмарочная деятельность</w:t>
            </w:r>
          </w:p>
        </w:tc>
        <w:tc>
          <w:tcPr>
            <w:tcW w:w="1704" w:type="dxa"/>
            <w:tcBorders>
              <w:top w:val="single" w:sz="4" w:space="0" w:color="auto"/>
              <w:left w:val="single" w:sz="4" w:space="0" w:color="auto"/>
              <w:bottom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4.10</w:t>
            </w:r>
          </w:p>
        </w:tc>
        <w:tc>
          <w:tcPr>
            <w:tcW w:w="1987" w:type="dxa"/>
            <w:tcBorders>
              <w:top w:val="single" w:sz="4" w:space="0" w:color="auto"/>
              <w:left w:val="single" w:sz="4" w:space="0" w:color="auto"/>
              <w:bottom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5 000</w:t>
            </w:r>
          </w:p>
        </w:tc>
        <w:tc>
          <w:tcPr>
            <w:tcW w:w="1982" w:type="dxa"/>
            <w:tcBorders>
              <w:top w:val="single" w:sz="4" w:space="0" w:color="auto"/>
              <w:left w:val="single" w:sz="4" w:space="0" w:color="auto"/>
              <w:bottom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50 000</w:t>
            </w:r>
          </w:p>
        </w:tc>
        <w:tc>
          <w:tcPr>
            <w:tcW w:w="2126" w:type="dxa"/>
            <w:tcBorders>
              <w:top w:val="single" w:sz="4" w:space="0" w:color="auto"/>
              <w:left w:val="single" w:sz="4" w:space="0" w:color="auto"/>
              <w:bottom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60%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bl>
    <w:p w:rsidR="0071100A" w:rsidRPr="00C944B8" w:rsidRDefault="0071100A" w:rsidP="0071100A">
      <w:pPr>
        <w:spacing w:after="260"/>
        <w:ind w:firstLine="567"/>
        <w:jc w:val="both"/>
        <w:rPr>
          <w:rFonts w:ascii="Arial" w:hAnsi="Arial" w:cs="Arial"/>
        </w:rPr>
      </w:pPr>
      <w:r w:rsidRPr="00C944B8">
        <w:rPr>
          <w:rFonts w:ascii="Arial" w:hAnsi="Arial" w:cs="Arial"/>
        </w:rPr>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FB403A" w:rsidRPr="00FB403A" w:rsidRDefault="00FB403A" w:rsidP="00FB403A">
      <w:pPr>
        <w:spacing w:after="260"/>
        <w:jc w:val="center"/>
        <w:rPr>
          <w:rFonts w:ascii="Arial" w:hAnsi="Arial" w:cs="Arial"/>
        </w:rPr>
      </w:pPr>
      <w:r w:rsidRPr="00FB403A">
        <w:rPr>
          <w:rFonts w:ascii="Arial" w:hAnsi="Arial" w:cs="Arial"/>
        </w:rPr>
        <w:t>О-4 - ЗОНА ОБЪЕКТОВ ОТДЫХА И ТУРИЗМА</w:t>
      </w:r>
    </w:p>
    <w:p w:rsidR="00FB403A" w:rsidRPr="00FB403A" w:rsidRDefault="00FB403A" w:rsidP="00FB403A">
      <w:pPr>
        <w:spacing w:after="260"/>
        <w:ind w:firstLine="720"/>
        <w:jc w:val="both"/>
        <w:rPr>
          <w:rFonts w:ascii="Arial" w:hAnsi="Arial" w:cs="Arial"/>
        </w:rPr>
      </w:pPr>
      <w:r w:rsidRPr="00FB403A">
        <w:rPr>
          <w:rFonts w:ascii="Arial" w:hAnsi="Arial" w:cs="Arial"/>
        </w:rPr>
        <w:t>Зона объектов отдыха и туризма О-4 установлена для размещения 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санаторно-курортного лечения в профилактических, лечебных и реабилитационных целях.</w:t>
      </w:r>
    </w:p>
    <w:p w:rsidR="00FB403A" w:rsidRDefault="00FB403A" w:rsidP="00FB403A">
      <w:pPr>
        <w:pStyle w:val="affff1"/>
        <w:ind w:left="4925"/>
        <w:rPr>
          <w:rFonts w:ascii="Arial" w:hAnsi="Arial" w:cs="Arial"/>
          <w:sz w:val="24"/>
          <w:szCs w:val="24"/>
        </w:rPr>
      </w:pPr>
      <w:r w:rsidRPr="00FB403A">
        <w:rPr>
          <w:rFonts w:ascii="Arial" w:hAnsi="Arial" w:cs="Arial"/>
          <w:sz w:val="24"/>
          <w:szCs w:val="24"/>
        </w:rPr>
        <w:t>Основные виды разрешенного использования</w:t>
      </w:r>
    </w:p>
    <w:tbl>
      <w:tblPr>
        <w:tblOverlap w:val="never"/>
        <w:tblW w:w="0" w:type="auto"/>
        <w:jc w:val="center"/>
        <w:tblLayout w:type="fixed"/>
        <w:tblCellMar>
          <w:left w:w="10" w:type="dxa"/>
          <w:right w:w="10" w:type="dxa"/>
        </w:tblCellMar>
        <w:tblLook w:val="04A0"/>
      </w:tblPr>
      <w:tblGrid>
        <w:gridCol w:w="15"/>
        <w:gridCol w:w="638"/>
        <w:gridCol w:w="15"/>
        <w:gridCol w:w="4123"/>
        <w:gridCol w:w="15"/>
        <w:gridCol w:w="1689"/>
        <w:gridCol w:w="15"/>
        <w:gridCol w:w="1972"/>
        <w:gridCol w:w="15"/>
        <w:gridCol w:w="1967"/>
        <w:gridCol w:w="15"/>
        <w:gridCol w:w="2111"/>
        <w:gridCol w:w="15"/>
        <w:gridCol w:w="1699"/>
        <w:gridCol w:w="15"/>
      </w:tblGrid>
      <w:tr w:rsidR="00FB403A" w:rsidRPr="00FB403A" w:rsidTr="00504185">
        <w:trPr>
          <w:gridAfter w:val="1"/>
          <w:wAfter w:w="15" w:type="dxa"/>
          <w:trHeight w:hRule="exact" w:val="581"/>
          <w:jc w:val="center"/>
        </w:trPr>
        <w:tc>
          <w:tcPr>
            <w:tcW w:w="653" w:type="dxa"/>
            <w:gridSpan w:val="2"/>
            <w:vMerge w:val="restart"/>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Максимальный процент застройки</w:t>
            </w:r>
          </w:p>
        </w:tc>
        <w:tc>
          <w:tcPr>
            <w:tcW w:w="1714" w:type="dxa"/>
            <w:gridSpan w:val="2"/>
            <w:vMerge w:val="restart"/>
            <w:tcBorders>
              <w:top w:val="single" w:sz="4" w:space="0" w:color="auto"/>
              <w:left w:val="single" w:sz="4" w:space="0" w:color="auto"/>
              <w:right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Минимальные отступы от границ земельного участка (м)</w:t>
            </w:r>
          </w:p>
        </w:tc>
      </w:tr>
      <w:tr w:rsidR="00FB403A" w:rsidRPr="00FB403A" w:rsidTr="00504185">
        <w:trPr>
          <w:gridAfter w:val="1"/>
          <w:wAfter w:w="15" w:type="dxa"/>
          <w:trHeight w:hRule="exact" w:val="811"/>
          <w:jc w:val="center"/>
        </w:trPr>
        <w:tc>
          <w:tcPr>
            <w:tcW w:w="653" w:type="dxa"/>
            <w:gridSpan w:val="2"/>
            <w:vMerge/>
            <w:tcBorders>
              <w:left w:val="single" w:sz="4" w:space="0" w:color="auto"/>
            </w:tcBorders>
            <w:shd w:val="clear" w:color="auto" w:fill="auto"/>
            <w:vAlign w:val="center"/>
          </w:tcPr>
          <w:p w:rsidR="00FB403A" w:rsidRPr="00FB403A" w:rsidRDefault="00FB403A" w:rsidP="00504185">
            <w:pPr>
              <w:rPr>
                <w:rFonts w:ascii="Arial" w:hAnsi="Arial" w:cs="Arial"/>
              </w:rPr>
            </w:pPr>
          </w:p>
        </w:tc>
        <w:tc>
          <w:tcPr>
            <w:tcW w:w="4138" w:type="dxa"/>
            <w:gridSpan w:val="2"/>
            <w:vMerge/>
            <w:tcBorders>
              <w:left w:val="single" w:sz="4" w:space="0" w:color="auto"/>
            </w:tcBorders>
            <w:shd w:val="clear" w:color="auto" w:fill="auto"/>
            <w:vAlign w:val="center"/>
          </w:tcPr>
          <w:p w:rsidR="00FB403A" w:rsidRPr="00FB403A" w:rsidRDefault="00FB403A" w:rsidP="00504185">
            <w:pPr>
              <w:rPr>
                <w:rFonts w:ascii="Arial" w:hAnsi="Arial" w:cs="Arial"/>
              </w:rPr>
            </w:pPr>
          </w:p>
        </w:tc>
        <w:tc>
          <w:tcPr>
            <w:tcW w:w="1704" w:type="dxa"/>
            <w:gridSpan w:val="2"/>
            <w:vMerge/>
            <w:tcBorders>
              <w:left w:val="single" w:sz="4" w:space="0" w:color="auto"/>
            </w:tcBorders>
            <w:shd w:val="clear" w:color="auto" w:fill="auto"/>
            <w:vAlign w:val="center"/>
          </w:tcPr>
          <w:p w:rsidR="00FB403A" w:rsidRPr="00FB403A" w:rsidRDefault="00FB403A" w:rsidP="00504185">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FB403A" w:rsidRPr="00FB403A" w:rsidRDefault="00FB403A" w:rsidP="00504185">
            <w:pPr>
              <w:rPr>
                <w:rFonts w:ascii="Arial" w:hAnsi="Arial" w:cs="Arial"/>
              </w:rPr>
            </w:pPr>
          </w:p>
        </w:tc>
        <w:tc>
          <w:tcPr>
            <w:tcW w:w="1714" w:type="dxa"/>
            <w:gridSpan w:val="2"/>
            <w:vMerge/>
            <w:tcBorders>
              <w:left w:val="single" w:sz="4" w:space="0" w:color="auto"/>
              <w:right w:val="single" w:sz="4" w:space="0" w:color="auto"/>
            </w:tcBorders>
            <w:shd w:val="clear" w:color="auto" w:fill="auto"/>
            <w:vAlign w:val="bottom"/>
          </w:tcPr>
          <w:p w:rsidR="00FB403A" w:rsidRPr="00FB403A" w:rsidRDefault="00FB403A" w:rsidP="00504185">
            <w:pPr>
              <w:rPr>
                <w:rFonts w:ascii="Arial" w:hAnsi="Arial" w:cs="Arial"/>
              </w:rPr>
            </w:pPr>
          </w:p>
        </w:tc>
      </w:tr>
      <w:tr w:rsidR="00FB403A" w:rsidRPr="00FB403A" w:rsidTr="00504185">
        <w:trPr>
          <w:gridAfter w:val="1"/>
          <w:wAfter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rPr>
                <w:rFonts w:ascii="Arial" w:hAnsi="Arial" w:cs="Arial"/>
                <w:sz w:val="24"/>
                <w:szCs w:val="24"/>
              </w:rPr>
            </w:pPr>
            <w:r w:rsidRPr="00FB403A">
              <w:rPr>
                <w:rFonts w:ascii="Arial" w:hAnsi="Arial" w:cs="Arial"/>
                <w:sz w:val="24"/>
                <w:szCs w:val="24"/>
              </w:rPr>
              <w:t>1.</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Передвижное жилье</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2.4</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400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20 000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40%</w:t>
            </w:r>
          </w:p>
        </w:tc>
        <w:tc>
          <w:tcPr>
            <w:tcW w:w="1714" w:type="dxa"/>
            <w:gridSpan w:val="2"/>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rPr>
                <w:rFonts w:ascii="Arial" w:hAnsi="Arial" w:cs="Arial"/>
                <w:sz w:val="24"/>
                <w:szCs w:val="24"/>
              </w:rPr>
            </w:pPr>
            <w:r w:rsidRPr="00FB403A">
              <w:rPr>
                <w:rFonts w:ascii="Arial" w:hAnsi="Arial" w:cs="Arial"/>
                <w:sz w:val="24"/>
                <w:szCs w:val="24"/>
              </w:rPr>
              <w:t>2.</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Бытовое обслуживание</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3.3</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200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60%</w:t>
            </w:r>
          </w:p>
        </w:tc>
        <w:tc>
          <w:tcPr>
            <w:tcW w:w="1714" w:type="dxa"/>
            <w:gridSpan w:val="2"/>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rPr>
                <w:rFonts w:ascii="Arial" w:hAnsi="Arial" w:cs="Arial"/>
                <w:sz w:val="24"/>
                <w:szCs w:val="24"/>
              </w:rPr>
            </w:pPr>
            <w:r w:rsidRPr="00FB403A">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3.7</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200 000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50%</w:t>
            </w:r>
          </w:p>
        </w:tc>
        <w:tc>
          <w:tcPr>
            <w:tcW w:w="1714" w:type="dxa"/>
            <w:gridSpan w:val="2"/>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After w:val="1"/>
          <w:wAfter w:w="15" w:type="dxa"/>
          <w:trHeight w:hRule="exact" w:val="1114"/>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rPr>
                <w:rFonts w:ascii="Arial" w:hAnsi="Arial" w:cs="Arial"/>
                <w:sz w:val="24"/>
                <w:szCs w:val="24"/>
              </w:rPr>
            </w:pPr>
            <w:r w:rsidRPr="00FB403A">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Гостиничное обслуживание</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4.7</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1384A">
            <w:pPr>
              <w:pStyle w:val="affff"/>
              <w:numPr>
                <w:ilvl w:val="0"/>
                <w:numId w:val="10"/>
              </w:numPr>
              <w:tabs>
                <w:tab w:val="left" w:pos="154"/>
              </w:tabs>
              <w:ind w:firstLine="0"/>
              <w:jc w:val="center"/>
              <w:rPr>
                <w:rFonts w:ascii="Arial" w:hAnsi="Arial" w:cs="Arial"/>
                <w:sz w:val="24"/>
                <w:szCs w:val="24"/>
              </w:rPr>
            </w:pPr>
            <w:r w:rsidRPr="00FB403A">
              <w:rPr>
                <w:rFonts w:ascii="Arial" w:hAnsi="Arial" w:cs="Arial"/>
                <w:sz w:val="24"/>
                <w:szCs w:val="24"/>
              </w:rPr>
              <w:t>эт. - 60%</w:t>
            </w:r>
          </w:p>
          <w:p w:rsidR="00FB403A" w:rsidRPr="00FB403A" w:rsidRDefault="00FB403A" w:rsidP="0051384A">
            <w:pPr>
              <w:pStyle w:val="affff"/>
              <w:numPr>
                <w:ilvl w:val="0"/>
                <w:numId w:val="10"/>
              </w:numPr>
              <w:tabs>
                <w:tab w:val="left" w:pos="154"/>
              </w:tabs>
              <w:ind w:firstLine="0"/>
              <w:jc w:val="center"/>
              <w:rPr>
                <w:rFonts w:ascii="Arial" w:hAnsi="Arial" w:cs="Arial"/>
                <w:sz w:val="24"/>
                <w:szCs w:val="24"/>
              </w:rPr>
            </w:pPr>
            <w:r w:rsidRPr="00FB403A">
              <w:rPr>
                <w:rFonts w:ascii="Arial" w:hAnsi="Arial" w:cs="Arial"/>
                <w:sz w:val="24"/>
                <w:szCs w:val="24"/>
              </w:rPr>
              <w:t>эт. - 50%</w:t>
            </w:r>
          </w:p>
          <w:p w:rsidR="00FB403A" w:rsidRPr="00FB403A" w:rsidRDefault="00FB403A" w:rsidP="0051384A">
            <w:pPr>
              <w:pStyle w:val="affff"/>
              <w:numPr>
                <w:ilvl w:val="0"/>
                <w:numId w:val="10"/>
              </w:numPr>
              <w:tabs>
                <w:tab w:val="left" w:pos="154"/>
              </w:tabs>
              <w:ind w:firstLine="0"/>
              <w:jc w:val="center"/>
              <w:rPr>
                <w:rFonts w:ascii="Arial" w:hAnsi="Arial" w:cs="Arial"/>
                <w:sz w:val="24"/>
                <w:szCs w:val="24"/>
              </w:rPr>
            </w:pPr>
            <w:r w:rsidRPr="00FB403A">
              <w:rPr>
                <w:rFonts w:ascii="Arial" w:hAnsi="Arial" w:cs="Arial"/>
                <w:sz w:val="24"/>
                <w:szCs w:val="24"/>
              </w:rPr>
              <w:t>эт. - 45%</w:t>
            </w:r>
          </w:p>
          <w:p w:rsidR="00FB403A" w:rsidRPr="00FB403A" w:rsidRDefault="00FB403A" w:rsidP="0051384A">
            <w:pPr>
              <w:pStyle w:val="affff"/>
              <w:numPr>
                <w:ilvl w:val="0"/>
                <w:numId w:val="10"/>
              </w:numPr>
              <w:tabs>
                <w:tab w:val="left" w:pos="154"/>
              </w:tabs>
              <w:spacing w:line="223" w:lineRule="auto"/>
              <w:ind w:firstLine="0"/>
              <w:jc w:val="center"/>
              <w:rPr>
                <w:rFonts w:ascii="Arial" w:hAnsi="Arial" w:cs="Arial"/>
                <w:sz w:val="24"/>
                <w:szCs w:val="24"/>
              </w:rPr>
            </w:pPr>
            <w:r w:rsidRPr="00FB403A">
              <w:rPr>
                <w:rFonts w:ascii="Arial" w:hAnsi="Arial" w:cs="Arial"/>
                <w:sz w:val="24"/>
                <w:szCs w:val="24"/>
              </w:rPr>
              <w:t>эт. - 41%</w:t>
            </w:r>
          </w:p>
        </w:tc>
        <w:tc>
          <w:tcPr>
            <w:tcW w:w="1714" w:type="dxa"/>
            <w:gridSpan w:val="2"/>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rPr>
                <w:rFonts w:ascii="Arial" w:hAnsi="Arial" w:cs="Arial"/>
                <w:sz w:val="24"/>
                <w:szCs w:val="24"/>
              </w:rPr>
            </w:pPr>
            <w:r w:rsidRPr="00FB403A">
              <w:rPr>
                <w:rFonts w:ascii="Arial" w:hAnsi="Arial" w:cs="Arial"/>
                <w:sz w:val="24"/>
                <w:szCs w:val="24"/>
              </w:rPr>
              <w:t>5.</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Развлечения</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4.8</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55%</w:t>
            </w:r>
          </w:p>
        </w:tc>
        <w:tc>
          <w:tcPr>
            <w:tcW w:w="1714" w:type="dxa"/>
            <w:gridSpan w:val="2"/>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rPr>
                <w:rFonts w:ascii="Arial" w:hAnsi="Arial" w:cs="Arial"/>
                <w:sz w:val="24"/>
                <w:szCs w:val="24"/>
              </w:rPr>
            </w:pPr>
            <w:r w:rsidRPr="00FB403A">
              <w:rPr>
                <w:rFonts w:ascii="Arial" w:hAnsi="Arial" w:cs="Arial"/>
                <w:sz w:val="24"/>
                <w:szCs w:val="24"/>
              </w:rPr>
              <w:t>6.</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Отдых (рекреация)</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5.0</w:t>
            </w:r>
          </w:p>
        </w:tc>
        <w:tc>
          <w:tcPr>
            <w:tcW w:w="3969" w:type="dxa"/>
            <w:gridSpan w:val="4"/>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подлежат установлению</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0 %</w:t>
            </w:r>
          </w:p>
        </w:tc>
        <w:tc>
          <w:tcPr>
            <w:tcW w:w="1714" w:type="dxa"/>
            <w:gridSpan w:val="2"/>
            <w:tcBorders>
              <w:top w:val="single" w:sz="4" w:space="0" w:color="auto"/>
              <w:left w:val="single" w:sz="4" w:space="0" w:color="auto"/>
              <w:right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подлежит установлению</w:t>
            </w:r>
          </w:p>
        </w:tc>
      </w:tr>
      <w:tr w:rsidR="00FB403A" w:rsidRPr="00FB403A" w:rsidTr="00504185">
        <w:trPr>
          <w:gridAfter w:val="1"/>
          <w:wAfter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rPr>
                <w:rFonts w:ascii="Arial" w:hAnsi="Arial" w:cs="Arial"/>
                <w:sz w:val="24"/>
                <w:szCs w:val="24"/>
              </w:rPr>
            </w:pPr>
            <w:r w:rsidRPr="00FB403A">
              <w:rPr>
                <w:rFonts w:ascii="Arial" w:hAnsi="Arial" w:cs="Arial"/>
                <w:sz w:val="24"/>
                <w:szCs w:val="24"/>
              </w:rPr>
              <w:t>7.</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Спорт</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5.1</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200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75%</w:t>
            </w:r>
          </w:p>
        </w:tc>
        <w:tc>
          <w:tcPr>
            <w:tcW w:w="1714" w:type="dxa"/>
            <w:gridSpan w:val="2"/>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rPr>
                <w:rFonts w:ascii="Arial" w:hAnsi="Arial" w:cs="Arial"/>
                <w:sz w:val="24"/>
                <w:szCs w:val="24"/>
              </w:rPr>
            </w:pPr>
            <w:r w:rsidRPr="00FB403A">
              <w:rPr>
                <w:rFonts w:ascii="Arial" w:hAnsi="Arial" w:cs="Arial"/>
                <w:sz w:val="24"/>
                <w:szCs w:val="24"/>
              </w:rPr>
              <w:t>8.</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Природно-познавательный туризм</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5.2</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20%</w:t>
            </w:r>
          </w:p>
        </w:tc>
        <w:tc>
          <w:tcPr>
            <w:tcW w:w="1714" w:type="dxa"/>
            <w:gridSpan w:val="2"/>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After w:val="1"/>
          <w:wAfter w:w="15" w:type="dxa"/>
          <w:trHeight w:hRule="exact" w:val="58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FB403A" w:rsidRPr="00FB403A" w:rsidRDefault="00FB403A" w:rsidP="00504185">
            <w:pPr>
              <w:pStyle w:val="affff"/>
              <w:ind w:firstLine="160"/>
              <w:rPr>
                <w:rFonts w:ascii="Arial" w:hAnsi="Arial" w:cs="Arial"/>
                <w:sz w:val="24"/>
                <w:szCs w:val="24"/>
              </w:rPr>
            </w:pPr>
            <w:r w:rsidRPr="00FB403A">
              <w:rPr>
                <w:rFonts w:ascii="Arial" w:hAnsi="Arial" w:cs="Arial"/>
                <w:sz w:val="24"/>
                <w:szCs w:val="24"/>
              </w:rPr>
              <w:t>9.</w:t>
            </w:r>
          </w:p>
        </w:tc>
        <w:tc>
          <w:tcPr>
            <w:tcW w:w="4138" w:type="dxa"/>
            <w:gridSpan w:val="2"/>
            <w:tcBorders>
              <w:top w:val="single" w:sz="4" w:space="0" w:color="auto"/>
              <w:left w:val="single" w:sz="4" w:space="0" w:color="auto"/>
              <w:bottom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Туристическое обслуживание</w:t>
            </w:r>
          </w:p>
        </w:tc>
        <w:tc>
          <w:tcPr>
            <w:tcW w:w="1704" w:type="dxa"/>
            <w:gridSpan w:val="2"/>
            <w:tcBorders>
              <w:top w:val="single" w:sz="4" w:space="0" w:color="auto"/>
              <w:left w:val="single" w:sz="4" w:space="0" w:color="auto"/>
              <w:bottom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5.2.1</w:t>
            </w:r>
          </w:p>
        </w:tc>
        <w:tc>
          <w:tcPr>
            <w:tcW w:w="1987" w:type="dxa"/>
            <w:gridSpan w:val="2"/>
            <w:tcBorders>
              <w:top w:val="single" w:sz="4" w:space="0" w:color="auto"/>
              <w:left w:val="single" w:sz="4" w:space="0" w:color="auto"/>
              <w:bottom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10 000</w:t>
            </w:r>
          </w:p>
        </w:tc>
        <w:tc>
          <w:tcPr>
            <w:tcW w:w="1982" w:type="dxa"/>
            <w:gridSpan w:val="2"/>
            <w:tcBorders>
              <w:top w:val="single" w:sz="4" w:space="0" w:color="auto"/>
              <w:left w:val="single" w:sz="4" w:space="0" w:color="auto"/>
              <w:bottom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1 000 000</w:t>
            </w:r>
          </w:p>
        </w:tc>
        <w:tc>
          <w:tcPr>
            <w:tcW w:w="2126" w:type="dxa"/>
            <w:gridSpan w:val="2"/>
            <w:tcBorders>
              <w:top w:val="single" w:sz="4" w:space="0" w:color="auto"/>
              <w:left w:val="single" w:sz="4" w:space="0" w:color="auto"/>
              <w:bottom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40%</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Before w:val="1"/>
          <w:wBefore w:w="15" w:type="dxa"/>
          <w:trHeight w:hRule="exact" w:val="586"/>
          <w:jc w:val="center"/>
        </w:trPr>
        <w:tc>
          <w:tcPr>
            <w:tcW w:w="653" w:type="dxa"/>
            <w:gridSpan w:val="2"/>
            <w:vMerge w:val="restart"/>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Максимальный процент застройки</w:t>
            </w:r>
          </w:p>
        </w:tc>
        <w:tc>
          <w:tcPr>
            <w:tcW w:w="1714" w:type="dxa"/>
            <w:gridSpan w:val="2"/>
            <w:vMerge w:val="restart"/>
            <w:tcBorders>
              <w:top w:val="single" w:sz="4" w:space="0" w:color="auto"/>
              <w:left w:val="single" w:sz="4" w:space="0" w:color="auto"/>
              <w:right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Минимальные отступы от границ земельного участка (м)</w:t>
            </w:r>
          </w:p>
        </w:tc>
      </w:tr>
      <w:tr w:rsidR="00FB403A" w:rsidRPr="00FB403A" w:rsidTr="00504185">
        <w:trPr>
          <w:gridBefore w:val="1"/>
          <w:wBefore w:w="15" w:type="dxa"/>
          <w:trHeight w:hRule="exact" w:val="811"/>
          <w:jc w:val="center"/>
        </w:trPr>
        <w:tc>
          <w:tcPr>
            <w:tcW w:w="653" w:type="dxa"/>
            <w:gridSpan w:val="2"/>
            <w:vMerge/>
            <w:tcBorders>
              <w:left w:val="single" w:sz="4" w:space="0" w:color="auto"/>
            </w:tcBorders>
            <w:shd w:val="clear" w:color="auto" w:fill="auto"/>
            <w:vAlign w:val="center"/>
          </w:tcPr>
          <w:p w:rsidR="00FB403A" w:rsidRPr="00FB403A" w:rsidRDefault="00FB403A" w:rsidP="00504185">
            <w:pPr>
              <w:rPr>
                <w:rFonts w:ascii="Arial" w:hAnsi="Arial" w:cs="Arial"/>
              </w:rPr>
            </w:pPr>
          </w:p>
        </w:tc>
        <w:tc>
          <w:tcPr>
            <w:tcW w:w="4138" w:type="dxa"/>
            <w:gridSpan w:val="2"/>
            <w:vMerge/>
            <w:tcBorders>
              <w:left w:val="single" w:sz="4" w:space="0" w:color="auto"/>
            </w:tcBorders>
            <w:shd w:val="clear" w:color="auto" w:fill="auto"/>
            <w:vAlign w:val="center"/>
          </w:tcPr>
          <w:p w:rsidR="00FB403A" w:rsidRPr="00FB403A" w:rsidRDefault="00FB403A" w:rsidP="00504185">
            <w:pPr>
              <w:rPr>
                <w:rFonts w:ascii="Arial" w:hAnsi="Arial" w:cs="Arial"/>
              </w:rPr>
            </w:pPr>
          </w:p>
        </w:tc>
        <w:tc>
          <w:tcPr>
            <w:tcW w:w="1704" w:type="dxa"/>
            <w:gridSpan w:val="2"/>
            <w:vMerge/>
            <w:tcBorders>
              <w:left w:val="single" w:sz="4" w:space="0" w:color="auto"/>
            </w:tcBorders>
            <w:shd w:val="clear" w:color="auto" w:fill="auto"/>
            <w:vAlign w:val="center"/>
          </w:tcPr>
          <w:p w:rsidR="00FB403A" w:rsidRPr="00FB403A" w:rsidRDefault="00FB403A" w:rsidP="00504185">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FB403A" w:rsidRPr="00FB403A" w:rsidRDefault="00FB403A" w:rsidP="00504185">
            <w:pPr>
              <w:rPr>
                <w:rFonts w:ascii="Arial" w:hAnsi="Arial" w:cs="Arial"/>
              </w:rPr>
            </w:pPr>
          </w:p>
        </w:tc>
        <w:tc>
          <w:tcPr>
            <w:tcW w:w="1714" w:type="dxa"/>
            <w:gridSpan w:val="2"/>
            <w:vMerge/>
            <w:tcBorders>
              <w:left w:val="single" w:sz="4" w:space="0" w:color="auto"/>
              <w:right w:val="single" w:sz="4" w:space="0" w:color="auto"/>
            </w:tcBorders>
            <w:shd w:val="clear" w:color="auto" w:fill="auto"/>
            <w:vAlign w:val="bottom"/>
          </w:tcPr>
          <w:p w:rsidR="00FB403A" w:rsidRPr="00FB403A" w:rsidRDefault="00FB403A" w:rsidP="00504185">
            <w:pPr>
              <w:rPr>
                <w:rFonts w:ascii="Arial" w:hAnsi="Arial" w:cs="Arial"/>
              </w:rPr>
            </w:pPr>
          </w:p>
        </w:tc>
      </w:tr>
      <w:tr w:rsidR="00FB403A" w:rsidRPr="00FB403A"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jc w:val="both"/>
              <w:rPr>
                <w:rFonts w:ascii="Arial" w:hAnsi="Arial" w:cs="Arial"/>
                <w:sz w:val="24"/>
                <w:szCs w:val="24"/>
              </w:rPr>
            </w:pPr>
            <w:r w:rsidRPr="00FB403A">
              <w:rPr>
                <w:rFonts w:ascii="Arial" w:hAnsi="Arial" w:cs="Arial"/>
                <w:sz w:val="24"/>
                <w:szCs w:val="24"/>
              </w:rPr>
              <w:t>10.</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Охота и рыбалка</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5.3</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40%</w:t>
            </w:r>
          </w:p>
        </w:tc>
        <w:tc>
          <w:tcPr>
            <w:tcW w:w="1714" w:type="dxa"/>
            <w:gridSpan w:val="2"/>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jc w:val="both"/>
              <w:rPr>
                <w:rFonts w:ascii="Arial" w:hAnsi="Arial" w:cs="Arial"/>
                <w:sz w:val="24"/>
                <w:szCs w:val="24"/>
              </w:rPr>
            </w:pPr>
            <w:r w:rsidRPr="00FB403A">
              <w:rPr>
                <w:rFonts w:ascii="Arial" w:hAnsi="Arial" w:cs="Arial"/>
                <w:sz w:val="24"/>
                <w:szCs w:val="24"/>
              </w:rPr>
              <w:t>11.</w:t>
            </w:r>
          </w:p>
        </w:tc>
        <w:tc>
          <w:tcPr>
            <w:tcW w:w="4138" w:type="dxa"/>
            <w:gridSpan w:val="2"/>
            <w:tcBorders>
              <w:top w:val="single" w:sz="4" w:space="0" w:color="auto"/>
              <w:left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Поля для гольфа или конных прогулок</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5.5</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0%</w:t>
            </w:r>
          </w:p>
        </w:tc>
        <w:tc>
          <w:tcPr>
            <w:tcW w:w="1714" w:type="dxa"/>
            <w:gridSpan w:val="2"/>
            <w:tcBorders>
              <w:top w:val="single" w:sz="4" w:space="0" w:color="auto"/>
              <w:left w:val="single" w:sz="4" w:space="0" w:color="auto"/>
              <w:right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подлежит установлению</w:t>
            </w:r>
          </w:p>
        </w:tc>
      </w:tr>
      <w:tr w:rsidR="00FB403A" w:rsidRPr="00FB403A"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jc w:val="both"/>
              <w:rPr>
                <w:rFonts w:ascii="Arial" w:hAnsi="Arial" w:cs="Arial"/>
                <w:sz w:val="24"/>
                <w:szCs w:val="24"/>
              </w:rPr>
            </w:pPr>
            <w:r w:rsidRPr="00FB403A">
              <w:rPr>
                <w:rFonts w:ascii="Arial" w:hAnsi="Arial" w:cs="Arial"/>
                <w:sz w:val="24"/>
                <w:szCs w:val="24"/>
              </w:rPr>
              <w:t>12.</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6.8</w:t>
            </w:r>
          </w:p>
        </w:tc>
        <w:tc>
          <w:tcPr>
            <w:tcW w:w="7809" w:type="dxa"/>
            <w:gridSpan w:val="8"/>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подлежат установлению</w:t>
            </w:r>
          </w:p>
        </w:tc>
      </w:tr>
      <w:tr w:rsidR="00FB403A" w:rsidRPr="00FB403A" w:rsidTr="00504185">
        <w:trPr>
          <w:gridBefore w:val="1"/>
          <w:wBefore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jc w:val="both"/>
              <w:rPr>
                <w:rFonts w:ascii="Arial" w:hAnsi="Arial" w:cs="Arial"/>
                <w:sz w:val="24"/>
                <w:szCs w:val="24"/>
              </w:rPr>
            </w:pPr>
            <w:r w:rsidRPr="00FB403A">
              <w:rPr>
                <w:rFonts w:ascii="Arial" w:hAnsi="Arial" w:cs="Arial"/>
                <w:sz w:val="24"/>
                <w:szCs w:val="24"/>
              </w:rPr>
              <w:t>13.</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7.2</w:t>
            </w:r>
          </w:p>
        </w:tc>
        <w:tc>
          <w:tcPr>
            <w:tcW w:w="7809" w:type="dxa"/>
            <w:gridSpan w:val="8"/>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распространяется</w:t>
            </w:r>
          </w:p>
        </w:tc>
      </w:tr>
      <w:tr w:rsidR="00FB403A" w:rsidRPr="00FB403A"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jc w:val="both"/>
              <w:rPr>
                <w:rFonts w:ascii="Arial" w:hAnsi="Arial" w:cs="Arial"/>
                <w:sz w:val="24"/>
                <w:szCs w:val="24"/>
              </w:rPr>
            </w:pPr>
            <w:r w:rsidRPr="00FB403A">
              <w:rPr>
                <w:rFonts w:ascii="Arial" w:hAnsi="Arial" w:cs="Arial"/>
                <w:sz w:val="24"/>
                <w:szCs w:val="24"/>
              </w:rPr>
              <w:t>14.</w:t>
            </w:r>
          </w:p>
        </w:tc>
        <w:tc>
          <w:tcPr>
            <w:tcW w:w="4138" w:type="dxa"/>
            <w:gridSpan w:val="2"/>
            <w:tcBorders>
              <w:top w:val="single" w:sz="4" w:space="0" w:color="auto"/>
              <w:left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8.3</w:t>
            </w:r>
          </w:p>
        </w:tc>
        <w:tc>
          <w:tcPr>
            <w:tcW w:w="7809" w:type="dxa"/>
            <w:gridSpan w:val="8"/>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подлежат установлению</w:t>
            </w:r>
          </w:p>
        </w:tc>
      </w:tr>
      <w:tr w:rsidR="00FB403A" w:rsidRPr="00FB403A"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jc w:val="both"/>
              <w:rPr>
                <w:rFonts w:ascii="Arial" w:hAnsi="Arial" w:cs="Arial"/>
                <w:sz w:val="24"/>
                <w:szCs w:val="24"/>
              </w:rPr>
            </w:pPr>
            <w:r w:rsidRPr="00FB403A">
              <w:rPr>
                <w:rFonts w:ascii="Arial" w:hAnsi="Arial" w:cs="Arial"/>
                <w:sz w:val="24"/>
                <w:szCs w:val="24"/>
              </w:rPr>
              <w:t>15.</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Курортная деятельность</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9.2</w:t>
            </w:r>
          </w:p>
        </w:tc>
        <w:tc>
          <w:tcPr>
            <w:tcW w:w="3969" w:type="dxa"/>
            <w:gridSpan w:val="4"/>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подлежат установлению</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0%</w:t>
            </w:r>
          </w:p>
        </w:tc>
        <w:tc>
          <w:tcPr>
            <w:tcW w:w="1714" w:type="dxa"/>
            <w:gridSpan w:val="2"/>
            <w:tcBorders>
              <w:top w:val="single" w:sz="4" w:space="0" w:color="auto"/>
              <w:left w:val="single" w:sz="4" w:space="0" w:color="auto"/>
              <w:right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подлежит установлению</w:t>
            </w:r>
          </w:p>
        </w:tc>
      </w:tr>
      <w:tr w:rsidR="00FB403A" w:rsidRPr="00FB403A"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jc w:val="both"/>
              <w:rPr>
                <w:rFonts w:ascii="Arial" w:hAnsi="Arial" w:cs="Arial"/>
                <w:sz w:val="24"/>
                <w:szCs w:val="24"/>
              </w:rPr>
            </w:pPr>
            <w:r w:rsidRPr="00FB403A">
              <w:rPr>
                <w:rFonts w:ascii="Arial" w:hAnsi="Arial" w:cs="Arial"/>
                <w:sz w:val="24"/>
                <w:szCs w:val="24"/>
              </w:rPr>
              <w:t>16.</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Санаторная деятельность</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9.2.1</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50%</w:t>
            </w:r>
          </w:p>
        </w:tc>
        <w:tc>
          <w:tcPr>
            <w:tcW w:w="1714" w:type="dxa"/>
            <w:gridSpan w:val="2"/>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Before w:val="1"/>
          <w:wBefore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jc w:val="both"/>
              <w:rPr>
                <w:rFonts w:ascii="Arial" w:hAnsi="Arial" w:cs="Arial"/>
                <w:sz w:val="24"/>
                <w:szCs w:val="24"/>
              </w:rPr>
            </w:pPr>
            <w:r w:rsidRPr="00FB403A">
              <w:rPr>
                <w:rFonts w:ascii="Arial" w:hAnsi="Arial" w:cs="Arial"/>
                <w:sz w:val="24"/>
                <w:szCs w:val="24"/>
              </w:rPr>
              <w:t>17.</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Историко-культурная деятельность</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9.3</w:t>
            </w:r>
          </w:p>
        </w:tc>
        <w:tc>
          <w:tcPr>
            <w:tcW w:w="7809" w:type="dxa"/>
            <w:gridSpan w:val="8"/>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распространяется</w:t>
            </w:r>
          </w:p>
        </w:tc>
      </w:tr>
      <w:tr w:rsidR="00FB403A" w:rsidRPr="00FB403A" w:rsidTr="00504185">
        <w:trPr>
          <w:gridBefore w:val="1"/>
          <w:wBefore w:w="15" w:type="dxa"/>
          <w:trHeight w:hRule="exact" w:val="586"/>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FB403A" w:rsidRPr="00FB403A" w:rsidRDefault="00FB403A" w:rsidP="00504185">
            <w:pPr>
              <w:pStyle w:val="affff"/>
              <w:ind w:firstLine="160"/>
              <w:jc w:val="both"/>
              <w:rPr>
                <w:rFonts w:ascii="Arial" w:hAnsi="Arial" w:cs="Arial"/>
                <w:sz w:val="24"/>
                <w:szCs w:val="24"/>
              </w:rPr>
            </w:pPr>
            <w:r w:rsidRPr="00FB403A">
              <w:rPr>
                <w:rFonts w:ascii="Arial" w:hAnsi="Arial" w:cs="Arial"/>
                <w:sz w:val="24"/>
                <w:szCs w:val="24"/>
              </w:rPr>
              <w:t>18.</w:t>
            </w:r>
          </w:p>
        </w:tc>
        <w:tc>
          <w:tcPr>
            <w:tcW w:w="4138" w:type="dxa"/>
            <w:gridSpan w:val="2"/>
            <w:tcBorders>
              <w:top w:val="single" w:sz="4" w:space="0" w:color="auto"/>
              <w:left w:val="single" w:sz="4" w:space="0" w:color="auto"/>
              <w:bottom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12.0</w:t>
            </w:r>
          </w:p>
        </w:tc>
        <w:tc>
          <w:tcPr>
            <w:tcW w:w="78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распространяется</w:t>
            </w:r>
          </w:p>
        </w:tc>
      </w:tr>
    </w:tbl>
    <w:p w:rsidR="00FB403A" w:rsidRDefault="00FB403A" w:rsidP="00FB403A">
      <w:pPr>
        <w:spacing w:line="1" w:lineRule="exact"/>
        <w:rPr>
          <w:rFonts w:ascii="Arial" w:hAnsi="Arial" w:cs="Arial"/>
        </w:rPr>
      </w:pPr>
    </w:p>
    <w:p w:rsidR="00FB403A" w:rsidRDefault="00FB403A" w:rsidP="00FB403A">
      <w:pPr>
        <w:spacing w:line="1" w:lineRule="exact"/>
        <w:rPr>
          <w:rFonts w:ascii="Arial" w:hAnsi="Arial" w:cs="Arial"/>
        </w:rPr>
      </w:pPr>
    </w:p>
    <w:p w:rsidR="00FB403A" w:rsidRDefault="00FB403A" w:rsidP="00FB403A">
      <w:pPr>
        <w:spacing w:line="1" w:lineRule="exact"/>
        <w:rPr>
          <w:rFonts w:ascii="Arial" w:hAnsi="Arial" w:cs="Arial"/>
        </w:rPr>
      </w:pPr>
    </w:p>
    <w:p w:rsidR="00FB403A" w:rsidRDefault="00FB403A" w:rsidP="00FB403A">
      <w:pPr>
        <w:spacing w:line="1" w:lineRule="exact"/>
        <w:rPr>
          <w:rFonts w:ascii="Arial" w:hAnsi="Arial" w:cs="Arial"/>
        </w:rPr>
      </w:pPr>
    </w:p>
    <w:p w:rsidR="00FB403A" w:rsidRPr="00FB403A" w:rsidRDefault="00FB403A" w:rsidP="00FB403A">
      <w:pPr>
        <w:spacing w:line="1" w:lineRule="exact"/>
        <w:rPr>
          <w:rFonts w:ascii="Arial" w:hAnsi="Arial" w:cs="Arial"/>
        </w:rPr>
      </w:pPr>
      <w:r w:rsidRPr="00FB403A">
        <w:rPr>
          <w:rFonts w:ascii="Arial" w:hAnsi="Arial" w:cs="Arial"/>
        </w:rPr>
        <w:t>спомогательные виды разрешенного использования</w:t>
      </w:r>
    </w:p>
    <w:p w:rsidR="00FB403A" w:rsidRDefault="00FB403A" w:rsidP="00FB403A">
      <w:pPr>
        <w:widowControl w:val="0"/>
        <w:tabs>
          <w:tab w:val="left" w:pos="330"/>
        </w:tabs>
        <w:rPr>
          <w:rFonts w:ascii="Arial" w:hAnsi="Arial" w:cs="Arial"/>
        </w:rPr>
      </w:pPr>
    </w:p>
    <w:p w:rsidR="00FB403A" w:rsidRPr="00FB403A" w:rsidRDefault="00FB403A" w:rsidP="00FB403A">
      <w:pPr>
        <w:widowControl w:val="0"/>
        <w:tabs>
          <w:tab w:val="left" w:pos="330"/>
        </w:tabs>
        <w:rPr>
          <w:rFonts w:ascii="Arial" w:hAnsi="Arial" w:cs="Arial"/>
        </w:rPr>
      </w:pPr>
      <w:r>
        <w:rPr>
          <w:rFonts w:ascii="Arial" w:hAnsi="Arial" w:cs="Arial"/>
        </w:rPr>
        <w:t>1.</w:t>
      </w:r>
      <w:r w:rsidRPr="00FB403A">
        <w:rPr>
          <w:rFonts w:ascii="Arial" w:hAnsi="Arial" w:cs="Arial"/>
        </w:rPr>
        <w:t>Коммунальное обслуживание - 3.1</w:t>
      </w:r>
    </w:p>
    <w:p w:rsidR="00FB403A" w:rsidRPr="00FB403A" w:rsidRDefault="00FB403A" w:rsidP="00FB403A">
      <w:pPr>
        <w:widowControl w:val="0"/>
        <w:tabs>
          <w:tab w:val="left" w:pos="354"/>
        </w:tabs>
        <w:rPr>
          <w:rFonts w:ascii="Arial" w:hAnsi="Arial" w:cs="Arial"/>
        </w:rPr>
      </w:pPr>
      <w:r>
        <w:rPr>
          <w:rFonts w:ascii="Arial" w:hAnsi="Arial" w:cs="Arial"/>
        </w:rPr>
        <w:t>2.</w:t>
      </w:r>
      <w:r w:rsidRPr="00FB403A">
        <w:rPr>
          <w:rFonts w:ascii="Arial" w:hAnsi="Arial" w:cs="Arial"/>
        </w:rPr>
        <w:t>Связь - 6.8</w:t>
      </w:r>
    </w:p>
    <w:p w:rsidR="008953FF" w:rsidRPr="00FB403A" w:rsidRDefault="00FB403A" w:rsidP="00FB403A">
      <w:pPr>
        <w:spacing w:after="260"/>
        <w:jc w:val="both"/>
        <w:rPr>
          <w:rFonts w:ascii="Arial" w:hAnsi="Arial" w:cs="Arial"/>
        </w:rPr>
      </w:pPr>
      <w:r>
        <w:rPr>
          <w:rFonts w:ascii="Arial" w:hAnsi="Arial" w:cs="Arial"/>
        </w:rPr>
        <w:t>3.</w:t>
      </w:r>
      <w:r w:rsidRPr="00FB403A">
        <w:rPr>
          <w:rFonts w:ascii="Arial" w:hAnsi="Arial" w:cs="Arial"/>
        </w:rPr>
        <w:t>Обеспечение внутреннего правопорядка - 8.3.</w:t>
      </w:r>
    </w:p>
    <w:p w:rsidR="00504185" w:rsidRPr="00504185" w:rsidRDefault="00504185" w:rsidP="00504185">
      <w:pPr>
        <w:pStyle w:val="affff1"/>
        <w:ind w:left="5030"/>
        <w:rPr>
          <w:rFonts w:ascii="Arial" w:hAnsi="Arial" w:cs="Arial"/>
          <w:sz w:val="24"/>
          <w:szCs w:val="24"/>
        </w:rPr>
      </w:pPr>
      <w:r w:rsidRPr="00504185">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tblPr>
      <w:tblGrid>
        <w:gridCol w:w="653"/>
        <w:gridCol w:w="4138"/>
        <w:gridCol w:w="1704"/>
        <w:gridCol w:w="1987"/>
        <w:gridCol w:w="1982"/>
        <w:gridCol w:w="2126"/>
        <w:gridCol w:w="1714"/>
      </w:tblGrid>
      <w:tr w:rsidR="00504185" w:rsidRPr="00504185" w:rsidTr="00504185">
        <w:trPr>
          <w:trHeight w:hRule="exact" w:val="571"/>
          <w:jc w:val="center"/>
        </w:trPr>
        <w:tc>
          <w:tcPr>
            <w:tcW w:w="653" w:type="dxa"/>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spacing w:line="233" w:lineRule="auto"/>
              <w:ind w:firstLine="0"/>
              <w:jc w:val="center"/>
              <w:rPr>
                <w:rFonts w:ascii="Arial" w:hAnsi="Arial" w:cs="Arial"/>
                <w:sz w:val="24"/>
                <w:szCs w:val="24"/>
              </w:rPr>
            </w:pPr>
            <w:r w:rsidRPr="00504185">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Максимальный процент застройки</w:t>
            </w:r>
          </w:p>
        </w:tc>
        <w:tc>
          <w:tcPr>
            <w:tcW w:w="1714" w:type="dxa"/>
            <w:vMerge w:val="restart"/>
            <w:tcBorders>
              <w:top w:val="single" w:sz="4" w:space="0" w:color="auto"/>
              <w:left w:val="single" w:sz="4" w:space="0" w:color="auto"/>
              <w:righ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Минимальные отступы от границ земельного участка (м)</w:t>
            </w:r>
          </w:p>
        </w:tc>
      </w:tr>
      <w:tr w:rsidR="00504185" w:rsidRPr="00504185" w:rsidTr="00504185">
        <w:trPr>
          <w:trHeight w:hRule="exact" w:val="826"/>
          <w:jc w:val="center"/>
        </w:trPr>
        <w:tc>
          <w:tcPr>
            <w:tcW w:w="653" w:type="dxa"/>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4138" w:type="dxa"/>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704" w:type="dxa"/>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987"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714" w:type="dxa"/>
            <w:vMerge/>
            <w:tcBorders>
              <w:left w:val="single" w:sz="4" w:space="0" w:color="auto"/>
              <w:right w:val="single" w:sz="4" w:space="0" w:color="auto"/>
            </w:tcBorders>
            <w:shd w:val="clear" w:color="auto" w:fill="auto"/>
            <w:vAlign w:val="bottom"/>
          </w:tcPr>
          <w:p w:rsidR="00504185" w:rsidRPr="00504185" w:rsidRDefault="00504185" w:rsidP="00504185">
            <w:pPr>
              <w:rPr>
                <w:rFonts w:ascii="Arial" w:hAnsi="Arial" w:cs="Arial"/>
              </w:rPr>
            </w:pPr>
          </w:p>
        </w:tc>
      </w:tr>
      <w:tr w:rsidR="00504185" w:rsidRPr="00504185" w:rsidTr="00504185">
        <w:trPr>
          <w:trHeight w:hRule="exact" w:val="533"/>
          <w:jc w:val="center"/>
        </w:trPr>
        <w:tc>
          <w:tcPr>
            <w:tcW w:w="65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Деловое управление</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4.1</w:t>
            </w:r>
          </w:p>
        </w:tc>
        <w:tc>
          <w:tcPr>
            <w:tcW w:w="1987"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55%</w:t>
            </w:r>
          </w:p>
        </w:tc>
        <w:tc>
          <w:tcPr>
            <w:tcW w:w="1714" w:type="dxa"/>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trHeight w:hRule="exact" w:val="566"/>
          <w:jc w:val="center"/>
        </w:trPr>
        <w:tc>
          <w:tcPr>
            <w:tcW w:w="65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3.</w:t>
            </w:r>
          </w:p>
        </w:tc>
        <w:tc>
          <w:tcPr>
            <w:tcW w:w="4138"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4.4</w:t>
            </w:r>
          </w:p>
        </w:tc>
        <w:tc>
          <w:tcPr>
            <w:tcW w:w="1987"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trHeight w:hRule="exact" w:val="566"/>
          <w:jc w:val="center"/>
        </w:trPr>
        <w:tc>
          <w:tcPr>
            <w:tcW w:w="65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4.</w:t>
            </w:r>
          </w:p>
        </w:tc>
        <w:tc>
          <w:tcPr>
            <w:tcW w:w="4138"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Общественное питание</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4.6</w:t>
            </w:r>
          </w:p>
        </w:tc>
        <w:tc>
          <w:tcPr>
            <w:tcW w:w="1987"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trHeight w:hRule="exact" w:val="571"/>
          <w:jc w:val="center"/>
        </w:trPr>
        <w:tc>
          <w:tcPr>
            <w:tcW w:w="65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5.</w:t>
            </w:r>
          </w:p>
        </w:tc>
        <w:tc>
          <w:tcPr>
            <w:tcW w:w="4138"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Развлечения</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4.8</w:t>
            </w:r>
          </w:p>
        </w:tc>
        <w:tc>
          <w:tcPr>
            <w:tcW w:w="1987"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5 000</w:t>
            </w:r>
          </w:p>
        </w:tc>
        <w:tc>
          <w:tcPr>
            <w:tcW w:w="1982"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55%</w:t>
            </w:r>
          </w:p>
        </w:tc>
        <w:tc>
          <w:tcPr>
            <w:tcW w:w="1714" w:type="dxa"/>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trHeight w:hRule="exact" w:val="562"/>
          <w:jc w:val="center"/>
        </w:trPr>
        <w:tc>
          <w:tcPr>
            <w:tcW w:w="653"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w:t>
            </w:r>
          </w:p>
        </w:tc>
        <w:tc>
          <w:tcPr>
            <w:tcW w:w="4138"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Служебные гаражи</w:t>
            </w:r>
          </w:p>
        </w:tc>
        <w:tc>
          <w:tcPr>
            <w:tcW w:w="1704"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4.9</w:t>
            </w:r>
          </w:p>
        </w:tc>
        <w:tc>
          <w:tcPr>
            <w:tcW w:w="1987"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1 000</w:t>
            </w:r>
          </w:p>
        </w:tc>
        <w:tc>
          <w:tcPr>
            <w:tcW w:w="1982"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20 000</w:t>
            </w:r>
          </w:p>
        </w:tc>
        <w:tc>
          <w:tcPr>
            <w:tcW w:w="2126"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75%</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bl>
    <w:p w:rsidR="008953FF" w:rsidRDefault="008953FF" w:rsidP="0071100A">
      <w:pPr>
        <w:spacing w:after="260"/>
        <w:ind w:firstLine="567"/>
        <w:jc w:val="both"/>
        <w:rPr>
          <w:rFonts w:ascii="Arial" w:hAnsi="Arial" w:cs="Arial"/>
        </w:rPr>
      </w:pPr>
    </w:p>
    <w:p w:rsidR="00504185" w:rsidRDefault="00504185" w:rsidP="00504185">
      <w:pPr>
        <w:ind w:firstLine="720"/>
        <w:jc w:val="both"/>
        <w:rPr>
          <w:rFonts w:ascii="Arial" w:hAnsi="Arial" w:cs="Arial"/>
        </w:rPr>
      </w:pPr>
      <w:r w:rsidRPr="00504185">
        <w:rPr>
          <w:rFonts w:ascii="Arial" w:hAnsi="Arial" w:cs="Arial"/>
        </w:rPr>
        <w:t>Показатели по параметрам застройки зоны О-4: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04185" w:rsidRPr="00504185" w:rsidRDefault="00504185" w:rsidP="00504185">
      <w:pPr>
        <w:ind w:firstLine="720"/>
        <w:jc w:val="both"/>
        <w:rPr>
          <w:rFonts w:ascii="Arial" w:hAnsi="Arial" w:cs="Arial"/>
        </w:rPr>
      </w:pPr>
    </w:p>
    <w:p w:rsidR="00504185" w:rsidRPr="00504185" w:rsidRDefault="00504185" w:rsidP="00504185">
      <w:pPr>
        <w:pStyle w:val="1e"/>
        <w:keepNext/>
        <w:keepLines/>
        <w:rPr>
          <w:rFonts w:ascii="Arial" w:hAnsi="Arial" w:cs="Arial"/>
          <w:sz w:val="24"/>
          <w:szCs w:val="24"/>
        </w:rPr>
      </w:pPr>
      <w:bookmarkStart w:id="37" w:name="bookmark99"/>
      <w:bookmarkStart w:id="38" w:name="bookmark98"/>
      <w:r w:rsidRPr="00504185">
        <w:rPr>
          <w:rFonts w:ascii="Arial" w:hAnsi="Arial" w:cs="Arial"/>
          <w:sz w:val="24"/>
          <w:szCs w:val="24"/>
        </w:rPr>
        <w:t>Статья 30. Градостроительные регламенты для производственных зон, зон коммунальной и транспортной инфраструктур</w:t>
      </w:r>
      <w:bookmarkEnd w:id="37"/>
      <w:bookmarkEnd w:id="38"/>
    </w:p>
    <w:p w:rsidR="00504185" w:rsidRPr="00504185" w:rsidRDefault="00504185" w:rsidP="00504185">
      <w:pPr>
        <w:ind w:firstLine="720"/>
        <w:rPr>
          <w:rFonts w:ascii="Arial" w:hAnsi="Arial" w:cs="Arial"/>
        </w:rPr>
      </w:pPr>
      <w:r w:rsidRPr="00504185">
        <w:rPr>
          <w:rFonts w:ascii="Arial" w:hAnsi="Arial" w:cs="Arial"/>
        </w:rPr>
        <w:t>В состав производственных зон, зон коммунальной и транспортной инфраструктур включены:</w:t>
      </w:r>
    </w:p>
    <w:p w:rsidR="00504185" w:rsidRPr="00504185" w:rsidRDefault="00504185" w:rsidP="0051384A">
      <w:pPr>
        <w:widowControl w:val="0"/>
        <w:numPr>
          <w:ilvl w:val="0"/>
          <w:numId w:val="11"/>
        </w:numPr>
        <w:tabs>
          <w:tab w:val="left" w:pos="1414"/>
          <w:tab w:val="left" w:pos="1426"/>
        </w:tabs>
        <w:ind w:firstLine="720"/>
        <w:rPr>
          <w:rFonts w:ascii="Arial" w:hAnsi="Arial" w:cs="Arial"/>
        </w:rPr>
      </w:pPr>
      <w:r w:rsidRPr="00504185">
        <w:rPr>
          <w:rFonts w:ascii="Arial" w:hAnsi="Arial" w:cs="Arial"/>
        </w:rPr>
        <w:t>Производственная зона (П);</w:t>
      </w:r>
    </w:p>
    <w:p w:rsidR="00504185" w:rsidRPr="00504185" w:rsidRDefault="00504185" w:rsidP="0051384A">
      <w:pPr>
        <w:widowControl w:val="0"/>
        <w:numPr>
          <w:ilvl w:val="0"/>
          <w:numId w:val="11"/>
        </w:numPr>
        <w:tabs>
          <w:tab w:val="left" w:pos="1414"/>
          <w:tab w:val="left" w:pos="1426"/>
        </w:tabs>
        <w:ind w:firstLine="720"/>
        <w:rPr>
          <w:rFonts w:ascii="Arial" w:hAnsi="Arial" w:cs="Arial"/>
        </w:rPr>
      </w:pPr>
      <w:r w:rsidRPr="00504185">
        <w:rPr>
          <w:rFonts w:ascii="Arial" w:hAnsi="Arial" w:cs="Arial"/>
        </w:rPr>
        <w:t>коммунальная зона (К);</w:t>
      </w:r>
    </w:p>
    <w:p w:rsidR="00504185" w:rsidRPr="00504185" w:rsidRDefault="00504185" w:rsidP="0051384A">
      <w:pPr>
        <w:widowControl w:val="0"/>
        <w:numPr>
          <w:ilvl w:val="0"/>
          <w:numId w:val="11"/>
        </w:numPr>
        <w:tabs>
          <w:tab w:val="left" w:pos="1414"/>
          <w:tab w:val="left" w:pos="1426"/>
          <w:tab w:val="right" w:pos="5539"/>
        </w:tabs>
        <w:spacing w:after="260"/>
        <w:ind w:firstLine="720"/>
        <w:rPr>
          <w:rFonts w:ascii="Arial" w:hAnsi="Arial" w:cs="Arial"/>
        </w:rPr>
      </w:pPr>
      <w:r w:rsidRPr="00504185">
        <w:rPr>
          <w:rFonts w:ascii="Arial" w:hAnsi="Arial" w:cs="Arial"/>
        </w:rPr>
        <w:t>зона транспортной инфраструктуры</w:t>
      </w:r>
      <w:r w:rsidRPr="00504185">
        <w:rPr>
          <w:rFonts w:ascii="Arial" w:hAnsi="Arial" w:cs="Arial"/>
        </w:rPr>
        <w:tab/>
        <w:t>(Т).</w:t>
      </w:r>
    </w:p>
    <w:p w:rsidR="00504185" w:rsidRPr="00504185" w:rsidRDefault="00504185" w:rsidP="00504185">
      <w:pPr>
        <w:jc w:val="center"/>
        <w:rPr>
          <w:rFonts w:ascii="Arial" w:hAnsi="Arial" w:cs="Arial"/>
        </w:rPr>
      </w:pPr>
      <w:r w:rsidRPr="00504185">
        <w:rPr>
          <w:rFonts w:ascii="Arial" w:hAnsi="Arial" w:cs="Arial"/>
        </w:rPr>
        <w:t>П - ПРОИЗВОДСТВЕННАЯ ЗОНА</w:t>
      </w:r>
    </w:p>
    <w:p w:rsidR="00504185" w:rsidRPr="00504185" w:rsidRDefault="00504185" w:rsidP="00504185">
      <w:pPr>
        <w:ind w:firstLine="720"/>
        <w:jc w:val="both"/>
        <w:rPr>
          <w:rFonts w:ascii="Arial" w:hAnsi="Arial" w:cs="Arial"/>
        </w:rPr>
      </w:pPr>
      <w:r w:rsidRPr="00504185">
        <w:rPr>
          <w:rFonts w:ascii="Arial" w:hAnsi="Arial" w:cs="Arial"/>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504185" w:rsidRPr="00504185" w:rsidRDefault="00504185" w:rsidP="00504185">
      <w:pPr>
        <w:pStyle w:val="affff1"/>
        <w:ind w:left="4920"/>
        <w:rPr>
          <w:rFonts w:ascii="Arial" w:hAnsi="Arial" w:cs="Arial"/>
          <w:sz w:val="24"/>
          <w:szCs w:val="24"/>
        </w:rPr>
      </w:pPr>
      <w:r w:rsidRPr="00504185">
        <w:rPr>
          <w:rFonts w:ascii="Arial" w:hAnsi="Arial" w:cs="Arial"/>
          <w:sz w:val="24"/>
          <w:szCs w:val="24"/>
        </w:rPr>
        <w:t>Основные виды разрешенного использования</w:t>
      </w:r>
    </w:p>
    <w:tbl>
      <w:tblPr>
        <w:tblOverlap w:val="never"/>
        <w:tblW w:w="0" w:type="auto"/>
        <w:jc w:val="center"/>
        <w:tblLayout w:type="fixed"/>
        <w:tblCellMar>
          <w:left w:w="10" w:type="dxa"/>
          <w:right w:w="10" w:type="dxa"/>
        </w:tblCellMar>
        <w:tblLook w:val="04A0"/>
      </w:tblPr>
      <w:tblGrid>
        <w:gridCol w:w="15"/>
        <w:gridCol w:w="638"/>
        <w:gridCol w:w="15"/>
        <w:gridCol w:w="4123"/>
        <w:gridCol w:w="15"/>
        <w:gridCol w:w="1689"/>
        <w:gridCol w:w="15"/>
        <w:gridCol w:w="1972"/>
        <w:gridCol w:w="15"/>
        <w:gridCol w:w="1967"/>
        <w:gridCol w:w="15"/>
        <w:gridCol w:w="2111"/>
        <w:gridCol w:w="15"/>
        <w:gridCol w:w="1699"/>
        <w:gridCol w:w="15"/>
      </w:tblGrid>
      <w:tr w:rsidR="00504185" w:rsidRPr="00504185" w:rsidTr="00504185">
        <w:trPr>
          <w:gridAfter w:val="1"/>
          <w:wAfter w:w="15" w:type="dxa"/>
          <w:trHeight w:hRule="exact" w:val="576"/>
          <w:jc w:val="center"/>
        </w:trPr>
        <w:tc>
          <w:tcPr>
            <w:tcW w:w="653" w:type="dxa"/>
            <w:gridSpan w:val="2"/>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Максимальный процент застройки</w:t>
            </w:r>
          </w:p>
        </w:tc>
        <w:tc>
          <w:tcPr>
            <w:tcW w:w="1714" w:type="dxa"/>
            <w:gridSpan w:val="2"/>
            <w:vMerge w:val="restart"/>
            <w:tcBorders>
              <w:top w:val="single" w:sz="4" w:space="0" w:color="auto"/>
              <w:left w:val="single" w:sz="4" w:space="0" w:color="auto"/>
              <w:righ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Минимальные отступы от границ земельного участка (м)</w:t>
            </w:r>
          </w:p>
        </w:tc>
      </w:tr>
      <w:tr w:rsidR="00504185" w:rsidRPr="00504185" w:rsidTr="00504185">
        <w:trPr>
          <w:gridAfter w:val="1"/>
          <w:wAfter w:w="15" w:type="dxa"/>
          <w:trHeight w:hRule="exact" w:val="821"/>
          <w:jc w:val="center"/>
        </w:trPr>
        <w:tc>
          <w:tcPr>
            <w:tcW w:w="653" w:type="dxa"/>
            <w:gridSpan w:val="2"/>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4138" w:type="dxa"/>
            <w:gridSpan w:val="2"/>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704" w:type="dxa"/>
            <w:gridSpan w:val="2"/>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714" w:type="dxa"/>
            <w:gridSpan w:val="2"/>
            <w:vMerge/>
            <w:tcBorders>
              <w:left w:val="single" w:sz="4" w:space="0" w:color="auto"/>
              <w:right w:val="single" w:sz="4" w:space="0" w:color="auto"/>
            </w:tcBorders>
            <w:shd w:val="clear" w:color="auto" w:fill="auto"/>
            <w:vAlign w:val="bottom"/>
          </w:tcPr>
          <w:p w:rsidR="00504185" w:rsidRPr="00504185" w:rsidRDefault="00504185" w:rsidP="00504185">
            <w:pPr>
              <w:rPr>
                <w:rFonts w:ascii="Arial" w:hAnsi="Arial" w:cs="Arial"/>
              </w:rPr>
            </w:pPr>
          </w:p>
        </w:tc>
      </w:tr>
      <w:tr w:rsidR="00504185" w:rsidRPr="00504185" w:rsidTr="00504185">
        <w:trPr>
          <w:gridAfter w:val="1"/>
          <w:wAfter w:w="15" w:type="dxa"/>
          <w:trHeight w:hRule="exact" w:val="427"/>
          <w:jc w:val="center"/>
        </w:trPr>
        <w:tc>
          <w:tcPr>
            <w:tcW w:w="653"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1.</w:t>
            </w:r>
          </w:p>
        </w:tc>
        <w:tc>
          <w:tcPr>
            <w:tcW w:w="4138"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3.1</w:t>
            </w:r>
          </w:p>
        </w:tc>
        <w:tc>
          <w:tcPr>
            <w:tcW w:w="1987"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600"/>
              <w:rPr>
                <w:rFonts w:ascii="Arial" w:hAnsi="Arial" w:cs="Arial"/>
                <w:sz w:val="24"/>
                <w:szCs w:val="24"/>
              </w:rPr>
            </w:pPr>
            <w:r w:rsidRPr="00504185">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75%</w:t>
            </w:r>
          </w:p>
        </w:tc>
        <w:tc>
          <w:tcPr>
            <w:tcW w:w="1714" w:type="dxa"/>
            <w:gridSpan w:val="2"/>
            <w:tcBorders>
              <w:top w:val="single" w:sz="4" w:space="0" w:color="auto"/>
              <w:left w:val="single" w:sz="4" w:space="0" w:color="auto"/>
              <w:righ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After w:val="1"/>
          <w:wAfter w:w="15" w:type="dxa"/>
          <w:trHeight w:hRule="exact" w:val="427"/>
          <w:jc w:val="center"/>
        </w:trPr>
        <w:tc>
          <w:tcPr>
            <w:tcW w:w="653"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2.</w:t>
            </w:r>
          </w:p>
        </w:tc>
        <w:tc>
          <w:tcPr>
            <w:tcW w:w="4138"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Предоставление коммунальных услуг</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3.1.1</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75%</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After w:val="1"/>
          <w:wAfter w:w="15" w:type="dxa"/>
          <w:trHeight w:hRule="exact" w:val="768"/>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Административные здания организаций, обеспечивающих предоставление коммунальных услуг</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3.1.2</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75%</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After w:val="1"/>
          <w:wAfter w:w="15" w:type="dxa"/>
          <w:trHeight w:hRule="exact" w:val="432"/>
          <w:jc w:val="center"/>
        </w:trPr>
        <w:tc>
          <w:tcPr>
            <w:tcW w:w="653"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Бытовое обслуживание</w:t>
            </w:r>
          </w:p>
        </w:tc>
        <w:tc>
          <w:tcPr>
            <w:tcW w:w="1704"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3.3</w:t>
            </w:r>
          </w:p>
        </w:tc>
        <w:tc>
          <w:tcPr>
            <w:tcW w:w="1987"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200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600"/>
              <w:rPr>
                <w:rFonts w:ascii="Arial" w:hAnsi="Arial" w:cs="Arial"/>
                <w:sz w:val="24"/>
                <w:szCs w:val="24"/>
              </w:rPr>
            </w:pPr>
            <w:r w:rsidRPr="00504185">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60%</w:t>
            </w:r>
          </w:p>
        </w:tc>
        <w:tc>
          <w:tcPr>
            <w:tcW w:w="1714" w:type="dxa"/>
            <w:gridSpan w:val="2"/>
            <w:tcBorders>
              <w:top w:val="single" w:sz="4" w:space="0" w:color="auto"/>
              <w:left w:val="single" w:sz="4" w:space="0" w:color="auto"/>
              <w:righ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After w:val="1"/>
          <w:wAfter w:w="15" w:type="dxa"/>
          <w:trHeight w:hRule="exact" w:val="432"/>
          <w:jc w:val="center"/>
        </w:trPr>
        <w:tc>
          <w:tcPr>
            <w:tcW w:w="653"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5.</w:t>
            </w:r>
          </w:p>
        </w:tc>
        <w:tc>
          <w:tcPr>
            <w:tcW w:w="4138"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3.7</w:t>
            </w:r>
          </w:p>
        </w:tc>
        <w:tc>
          <w:tcPr>
            <w:tcW w:w="1987"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600"/>
              <w:rPr>
                <w:rFonts w:ascii="Arial" w:hAnsi="Arial" w:cs="Arial"/>
                <w:sz w:val="24"/>
                <w:szCs w:val="24"/>
              </w:rPr>
            </w:pPr>
            <w:r w:rsidRPr="00504185">
              <w:rPr>
                <w:rFonts w:ascii="Arial" w:hAnsi="Arial" w:cs="Arial"/>
                <w:sz w:val="24"/>
                <w:szCs w:val="24"/>
              </w:rPr>
              <w:t>200 000</w:t>
            </w:r>
          </w:p>
        </w:tc>
        <w:tc>
          <w:tcPr>
            <w:tcW w:w="2126"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w:t>
            </w:r>
          </w:p>
        </w:tc>
        <w:tc>
          <w:tcPr>
            <w:tcW w:w="1714" w:type="dxa"/>
            <w:gridSpan w:val="2"/>
            <w:tcBorders>
              <w:top w:val="single" w:sz="4" w:space="0" w:color="auto"/>
              <w:left w:val="single" w:sz="4" w:space="0" w:color="auto"/>
              <w:righ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After w:val="1"/>
          <w:wAfter w:w="15" w:type="dxa"/>
          <w:trHeight w:hRule="exact" w:val="432"/>
          <w:jc w:val="center"/>
        </w:trPr>
        <w:tc>
          <w:tcPr>
            <w:tcW w:w="653"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6.</w:t>
            </w:r>
          </w:p>
        </w:tc>
        <w:tc>
          <w:tcPr>
            <w:tcW w:w="4138"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Объекты дорожного сервиса</w:t>
            </w:r>
          </w:p>
        </w:tc>
        <w:tc>
          <w:tcPr>
            <w:tcW w:w="1704"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4.9.1</w:t>
            </w:r>
          </w:p>
        </w:tc>
        <w:tc>
          <w:tcPr>
            <w:tcW w:w="1987"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45%</w:t>
            </w:r>
          </w:p>
        </w:tc>
        <w:tc>
          <w:tcPr>
            <w:tcW w:w="1714" w:type="dxa"/>
            <w:gridSpan w:val="2"/>
            <w:tcBorders>
              <w:top w:val="single" w:sz="4" w:space="0" w:color="auto"/>
              <w:left w:val="single" w:sz="4" w:space="0" w:color="auto"/>
              <w:righ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After w:val="1"/>
          <w:wAfter w:w="15" w:type="dxa"/>
          <w:trHeight w:hRule="exact" w:val="571"/>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7.</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Производственная деятельность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6.0</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60%</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After w:val="1"/>
          <w:wAfter w:w="15" w:type="dxa"/>
          <w:trHeight w:hRule="exact" w:val="56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8.</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Недропользования</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6.1</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60%</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After w:val="1"/>
          <w:wAfter w:w="15" w:type="dxa"/>
          <w:trHeight w:hRule="exact" w:val="58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9.</w:t>
            </w:r>
          </w:p>
        </w:tc>
        <w:tc>
          <w:tcPr>
            <w:tcW w:w="4138" w:type="dxa"/>
            <w:gridSpan w:val="2"/>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Тяжелая промышленность</w:t>
            </w:r>
          </w:p>
        </w:tc>
        <w:tc>
          <w:tcPr>
            <w:tcW w:w="1704" w:type="dxa"/>
            <w:gridSpan w:val="2"/>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6.2</w:t>
            </w:r>
          </w:p>
        </w:tc>
        <w:tc>
          <w:tcPr>
            <w:tcW w:w="1987" w:type="dxa"/>
            <w:gridSpan w:val="2"/>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10 000</w:t>
            </w:r>
          </w:p>
        </w:tc>
        <w:tc>
          <w:tcPr>
            <w:tcW w:w="1982" w:type="dxa"/>
            <w:gridSpan w:val="2"/>
            <w:tcBorders>
              <w:top w:val="single" w:sz="4" w:space="0" w:color="auto"/>
              <w:left w:val="single" w:sz="4" w:space="0" w:color="auto"/>
              <w:bottom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45%</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Before w:val="1"/>
          <w:wBefore w:w="15" w:type="dxa"/>
          <w:trHeight w:hRule="exact" w:val="586"/>
          <w:jc w:val="center"/>
        </w:trPr>
        <w:tc>
          <w:tcPr>
            <w:tcW w:w="653" w:type="dxa"/>
            <w:gridSpan w:val="2"/>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Максимальный процент застройки</w:t>
            </w:r>
          </w:p>
        </w:tc>
        <w:tc>
          <w:tcPr>
            <w:tcW w:w="1714" w:type="dxa"/>
            <w:gridSpan w:val="2"/>
            <w:vMerge w:val="restart"/>
            <w:tcBorders>
              <w:top w:val="single" w:sz="4" w:space="0" w:color="auto"/>
              <w:left w:val="single" w:sz="4" w:space="0" w:color="auto"/>
              <w:righ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Минимальные отступы от границ земельного участка (м)</w:t>
            </w:r>
          </w:p>
        </w:tc>
      </w:tr>
      <w:tr w:rsidR="00504185" w:rsidRPr="00504185" w:rsidTr="00504185">
        <w:trPr>
          <w:gridBefore w:val="1"/>
          <w:wBefore w:w="15" w:type="dxa"/>
          <w:trHeight w:hRule="exact" w:val="811"/>
          <w:jc w:val="center"/>
        </w:trPr>
        <w:tc>
          <w:tcPr>
            <w:tcW w:w="653" w:type="dxa"/>
            <w:gridSpan w:val="2"/>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4138" w:type="dxa"/>
            <w:gridSpan w:val="2"/>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704" w:type="dxa"/>
            <w:gridSpan w:val="2"/>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714" w:type="dxa"/>
            <w:gridSpan w:val="2"/>
            <w:vMerge/>
            <w:tcBorders>
              <w:left w:val="single" w:sz="4" w:space="0" w:color="auto"/>
              <w:right w:val="single" w:sz="4" w:space="0" w:color="auto"/>
            </w:tcBorders>
            <w:shd w:val="clear" w:color="auto" w:fill="auto"/>
            <w:vAlign w:val="bottom"/>
          </w:tcPr>
          <w:p w:rsidR="00504185" w:rsidRPr="00504185" w:rsidRDefault="00504185" w:rsidP="00504185">
            <w:pPr>
              <w:rPr>
                <w:rFonts w:ascii="Arial" w:hAnsi="Arial" w:cs="Arial"/>
              </w:rPr>
            </w:pPr>
          </w:p>
        </w:tc>
      </w:tr>
      <w:tr w:rsidR="00504185" w:rsidRPr="00504185"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10.</w:t>
            </w:r>
          </w:p>
        </w:tc>
        <w:tc>
          <w:tcPr>
            <w:tcW w:w="4138"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Автомобилестроительная промышленность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6.2.1</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55%</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11.</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Легкая промышленность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6.3</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65%</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12.</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Фармацевтическая промышленность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6.3.1</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Before w:val="1"/>
          <w:wBefore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13.</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Пищевая промышленность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6.4</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14.</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Нефтехимическая промышленность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6.5</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15.</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Строительная промышленность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6.6</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60%</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16.</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6.8</w:t>
            </w:r>
          </w:p>
        </w:tc>
        <w:tc>
          <w:tcPr>
            <w:tcW w:w="7809" w:type="dxa"/>
            <w:gridSpan w:val="8"/>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подлежат установлению</w:t>
            </w:r>
          </w:p>
        </w:tc>
      </w:tr>
      <w:tr w:rsidR="00504185" w:rsidRPr="00504185" w:rsidTr="00504185">
        <w:trPr>
          <w:gridBefore w:val="1"/>
          <w:wBefore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17.</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Склады</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6.9</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60%</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Before w:val="1"/>
          <w:wBefore w:w="15" w:type="dxa"/>
          <w:trHeight w:hRule="exact" w:val="571"/>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18.</w:t>
            </w:r>
          </w:p>
        </w:tc>
        <w:tc>
          <w:tcPr>
            <w:tcW w:w="4138"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Целлюлозно-бумажная промышленность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6.11</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45%</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19.</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7.2</w:t>
            </w:r>
          </w:p>
        </w:tc>
        <w:tc>
          <w:tcPr>
            <w:tcW w:w="7809" w:type="dxa"/>
            <w:gridSpan w:val="8"/>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распространяется</w:t>
            </w:r>
          </w:p>
        </w:tc>
      </w:tr>
      <w:tr w:rsidR="00504185" w:rsidRPr="00504185"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20.</w:t>
            </w:r>
          </w:p>
        </w:tc>
        <w:tc>
          <w:tcPr>
            <w:tcW w:w="4138"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8.3</w:t>
            </w:r>
          </w:p>
        </w:tc>
        <w:tc>
          <w:tcPr>
            <w:tcW w:w="7809" w:type="dxa"/>
            <w:gridSpan w:val="8"/>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подлежат установлению</w:t>
            </w:r>
          </w:p>
        </w:tc>
      </w:tr>
      <w:tr w:rsidR="00504185" w:rsidRPr="00504185"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21.</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Историко-культурная деятельность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9.3</w:t>
            </w:r>
          </w:p>
        </w:tc>
        <w:tc>
          <w:tcPr>
            <w:tcW w:w="7809" w:type="dxa"/>
            <w:gridSpan w:val="8"/>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распространяется</w:t>
            </w:r>
          </w:p>
        </w:tc>
      </w:tr>
      <w:tr w:rsidR="00504185" w:rsidRPr="00504185" w:rsidTr="00504185">
        <w:trPr>
          <w:gridBefore w:val="1"/>
          <w:wBefore w:w="15" w:type="dxa"/>
          <w:trHeight w:hRule="exact" w:val="595"/>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22.</w:t>
            </w:r>
          </w:p>
        </w:tc>
        <w:tc>
          <w:tcPr>
            <w:tcW w:w="4138" w:type="dxa"/>
            <w:gridSpan w:val="2"/>
            <w:tcBorders>
              <w:top w:val="single" w:sz="4" w:space="0" w:color="auto"/>
              <w:left w:val="single" w:sz="4" w:space="0" w:color="auto"/>
              <w:bottom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12.0</w:t>
            </w:r>
          </w:p>
        </w:tc>
        <w:tc>
          <w:tcPr>
            <w:tcW w:w="78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распространяется</w:t>
            </w:r>
          </w:p>
        </w:tc>
      </w:tr>
    </w:tbl>
    <w:p w:rsidR="00504185" w:rsidRDefault="00504185" w:rsidP="0071100A">
      <w:pPr>
        <w:spacing w:after="260"/>
        <w:ind w:firstLine="567"/>
        <w:jc w:val="both"/>
        <w:rPr>
          <w:rFonts w:ascii="Arial" w:hAnsi="Arial" w:cs="Arial"/>
        </w:rPr>
      </w:pPr>
    </w:p>
    <w:p w:rsidR="00504185" w:rsidRPr="00C944B8" w:rsidRDefault="00504185" w:rsidP="00504185">
      <w:pPr>
        <w:jc w:val="center"/>
        <w:rPr>
          <w:rFonts w:ascii="Arial" w:hAnsi="Arial" w:cs="Arial"/>
        </w:rPr>
      </w:pPr>
      <w:r w:rsidRPr="00C944B8">
        <w:rPr>
          <w:rFonts w:ascii="Arial" w:hAnsi="Arial" w:cs="Arial"/>
        </w:rPr>
        <w:t>Вспомогательные виды разрешенного использования</w:t>
      </w:r>
    </w:p>
    <w:p w:rsidR="00504185" w:rsidRPr="00C944B8" w:rsidRDefault="00504185" w:rsidP="0051384A">
      <w:pPr>
        <w:widowControl w:val="0"/>
        <w:numPr>
          <w:ilvl w:val="0"/>
          <w:numId w:val="12"/>
        </w:numPr>
        <w:tabs>
          <w:tab w:val="left" w:pos="330"/>
        </w:tabs>
        <w:rPr>
          <w:rFonts w:ascii="Arial" w:hAnsi="Arial" w:cs="Arial"/>
        </w:rPr>
      </w:pPr>
      <w:r w:rsidRPr="00C944B8">
        <w:rPr>
          <w:rFonts w:ascii="Arial" w:hAnsi="Arial" w:cs="Arial"/>
        </w:rPr>
        <w:t>Коммунальное обслуживание - 3.1</w:t>
      </w:r>
    </w:p>
    <w:p w:rsidR="00504185" w:rsidRPr="00C944B8" w:rsidRDefault="00504185" w:rsidP="0051384A">
      <w:pPr>
        <w:widowControl w:val="0"/>
        <w:numPr>
          <w:ilvl w:val="0"/>
          <w:numId w:val="12"/>
        </w:numPr>
        <w:tabs>
          <w:tab w:val="left" w:pos="354"/>
        </w:tabs>
        <w:rPr>
          <w:rFonts w:ascii="Arial" w:hAnsi="Arial" w:cs="Arial"/>
        </w:rPr>
      </w:pPr>
      <w:r w:rsidRPr="00C944B8">
        <w:rPr>
          <w:rFonts w:ascii="Arial" w:hAnsi="Arial" w:cs="Arial"/>
        </w:rPr>
        <w:t>Связь - 6.8</w:t>
      </w:r>
    </w:p>
    <w:p w:rsidR="00504185" w:rsidRDefault="00504185" w:rsidP="0051384A">
      <w:pPr>
        <w:widowControl w:val="0"/>
        <w:numPr>
          <w:ilvl w:val="0"/>
          <w:numId w:val="12"/>
        </w:numPr>
        <w:tabs>
          <w:tab w:val="left" w:pos="349"/>
        </w:tabs>
        <w:rPr>
          <w:rFonts w:ascii="Arial" w:hAnsi="Arial" w:cs="Arial"/>
        </w:rPr>
      </w:pPr>
      <w:r w:rsidRPr="00C944B8">
        <w:rPr>
          <w:rFonts w:ascii="Arial" w:hAnsi="Arial" w:cs="Arial"/>
        </w:rPr>
        <w:t>Обеспечение внутреннего правопорядка - 8.3.</w:t>
      </w:r>
    </w:p>
    <w:p w:rsidR="00504185" w:rsidRPr="00C944B8" w:rsidRDefault="00504185" w:rsidP="00504185">
      <w:pPr>
        <w:widowControl w:val="0"/>
        <w:tabs>
          <w:tab w:val="left" w:pos="349"/>
        </w:tabs>
        <w:rPr>
          <w:rFonts w:ascii="Arial" w:hAnsi="Arial" w:cs="Arial"/>
        </w:rPr>
      </w:pPr>
    </w:p>
    <w:p w:rsidR="00504185" w:rsidRPr="00C944B8" w:rsidRDefault="00504185" w:rsidP="00504185">
      <w:pPr>
        <w:spacing w:after="260"/>
        <w:jc w:val="center"/>
        <w:rPr>
          <w:rFonts w:ascii="Arial" w:hAnsi="Arial" w:cs="Arial"/>
        </w:rPr>
      </w:pPr>
      <w:r w:rsidRPr="00C944B8">
        <w:rPr>
          <w:rFonts w:ascii="Arial" w:hAnsi="Arial" w:cs="Arial"/>
        </w:rPr>
        <w:t>Условно разрешенные виды использования</w:t>
      </w:r>
    </w:p>
    <w:tbl>
      <w:tblPr>
        <w:tblOverlap w:val="never"/>
        <w:tblW w:w="0" w:type="auto"/>
        <w:jc w:val="center"/>
        <w:tblLayout w:type="fixed"/>
        <w:tblCellMar>
          <w:left w:w="10" w:type="dxa"/>
          <w:right w:w="10" w:type="dxa"/>
        </w:tblCellMar>
        <w:tblLook w:val="04A0"/>
      </w:tblPr>
      <w:tblGrid>
        <w:gridCol w:w="653"/>
        <w:gridCol w:w="4138"/>
        <w:gridCol w:w="1704"/>
        <w:gridCol w:w="1704"/>
        <w:gridCol w:w="1699"/>
        <w:gridCol w:w="2693"/>
        <w:gridCol w:w="1714"/>
      </w:tblGrid>
      <w:tr w:rsidR="00504185" w:rsidRPr="00504185" w:rsidTr="00504185">
        <w:trPr>
          <w:trHeight w:hRule="exact" w:val="571"/>
          <w:jc w:val="center"/>
        </w:trPr>
        <w:tc>
          <w:tcPr>
            <w:tcW w:w="653" w:type="dxa"/>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spacing w:line="233" w:lineRule="auto"/>
              <w:ind w:firstLine="0"/>
              <w:jc w:val="center"/>
              <w:rPr>
                <w:rFonts w:ascii="Arial" w:hAnsi="Arial" w:cs="Arial"/>
                <w:sz w:val="24"/>
                <w:szCs w:val="24"/>
              </w:rPr>
            </w:pPr>
            <w:r w:rsidRPr="00504185">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Код (числовое обозначение ВРИ)</w:t>
            </w:r>
          </w:p>
        </w:tc>
        <w:tc>
          <w:tcPr>
            <w:tcW w:w="3403"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spacing w:line="233" w:lineRule="auto"/>
              <w:ind w:firstLine="0"/>
              <w:jc w:val="center"/>
              <w:rPr>
                <w:rFonts w:ascii="Arial" w:hAnsi="Arial" w:cs="Arial"/>
                <w:sz w:val="24"/>
                <w:szCs w:val="24"/>
              </w:rPr>
            </w:pPr>
            <w:r w:rsidRPr="00504185">
              <w:rPr>
                <w:rFonts w:ascii="Arial" w:hAnsi="Arial" w:cs="Arial"/>
                <w:sz w:val="24"/>
                <w:szCs w:val="24"/>
              </w:rPr>
              <w:t>Предельные размеры земельных участков (кв. м)</w:t>
            </w:r>
          </w:p>
        </w:tc>
        <w:tc>
          <w:tcPr>
            <w:tcW w:w="2693" w:type="dxa"/>
            <w:vMerge w:val="restart"/>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Максимальный процент застройки,в том числе в зависимости от количества надземных этажей</w:t>
            </w:r>
          </w:p>
        </w:tc>
        <w:tc>
          <w:tcPr>
            <w:tcW w:w="1714" w:type="dxa"/>
            <w:vMerge w:val="restart"/>
            <w:tcBorders>
              <w:top w:val="single" w:sz="4" w:space="0" w:color="auto"/>
              <w:left w:val="single" w:sz="4" w:space="0" w:color="auto"/>
              <w:righ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Минимальные отступы от границ земельного участка (м)</w:t>
            </w:r>
          </w:p>
        </w:tc>
      </w:tr>
      <w:tr w:rsidR="00504185" w:rsidRPr="00504185" w:rsidTr="00504185">
        <w:trPr>
          <w:trHeight w:hRule="exact" w:val="826"/>
          <w:jc w:val="center"/>
        </w:trPr>
        <w:tc>
          <w:tcPr>
            <w:tcW w:w="653" w:type="dxa"/>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4138" w:type="dxa"/>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704" w:type="dxa"/>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lang w:val="en-US" w:eastAsia="en-US" w:bidi="en-US"/>
              </w:rPr>
              <w:t>min</w:t>
            </w:r>
          </w:p>
        </w:tc>
        <w:tc>
          <w:tcPr>
            <w:tcW w:w="1699"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lang w:val="en-US" w:eastAsia="en-US" w:bidi="en-US"/>
              </w:rPr>
              <w:t>max</w:t>
            </w:r>
          </w:p>
        </w:tc>
        <w:tc>
          <w:tcPr>
            <w:tcW w:w="2693" w:type="dxa"/>
            <w:vMerge/>
            <w:tcBorders>
              <w:left w:val="single" w:sz="4" w:space="0" w:color="auto"/>
            </w:tcBorders>
            <w:shd w:val="clear" w:color="auto" w:fill="auto"/>
            <w:vAlign w:val="bottom"/>
          </w:tcPr>
          <w:p w:rsidR="00504185" w:rsidRPr="00504185" w:rsidRDefault="00504185" w:rsidP="00504185">
            <w:pPr>
              <w:rPr>
                <w:rFonts w:ascii="Arial" w:hAnsi="Arial" w:cs="Arial"/>
              </w:rPr>
            </w:pPr>
          </w:p>
        </w:tc>
        <w:tc>
          <w:tcPr>
            <w:tcW w:w="1714" w:type="dxa"/>
            <w:vMerge/>
            <w:tcBorders>
              <w:left w:val="single" w:sz="4" w:space="0" w:color="auto"/>
              <w:right w:val="single" w:sz="4" w:space="0" w:color="auto"/>
            </w:tcBorders>
            <w:shd w:val="clear" w:color="auto" w:fill="auto"/>
            <w:vAlign w:val="bottom"/>
          </w:tcPr>
          <w:p w:rsidR="00504185" w:rsidRPr="00504185" w:rsidRDefault="00504185" w:rsidP="00504185">
            <w:pPr>
              <w:rPr>
                <w:rFonts w:ascii="Arial" w:hAnsi="Arial" w:cs="Arial"/>
              </w:rPr>
            </w:pPr>
          </w:p>
        </w:tc>
      </w:tr>
      <w:tr w:rsidR="00504185" w:rsidRPr="00504185" w:rsidTr="00504185">
        <w:trPr>
          <w:trHeight w:hRule="exact" w:val="701"/>
          <w:jc w:val="center"/>
        </w:trPr>
        <w:tc>
          <w:tcPr>
            <w:tcW w:w="65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rPr>
                <w:rFonts w:ascii="Arial" w:hAnsi="Arial" w:cs="Arial"/>
                <w:sz w:val="24"/>
                <w:szCs w:val="24"/>
              </w:rPr>
            </w:pPr>
            <w:r w:rsidRPr="00504185">
              <w:rPr>
                <w:rFonts w:ascii="Arial" w:hAnsi="Arial" w:cs="Arial"/>
                <w:sz w:val="24"/>
                <w:szCs w:val="24"/>
              </w:rPr>
              <w:t>Обеспечение научной деятельности</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3.9</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2 500</w:t>
            </w:r>
          </w:p>
        </w:tc>
        <w:tc>
          <w:tcPr>
            <w:tcW w:w="1699"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100 000</w:t>
            </w:r>
          </w:p>
        </w:tc>
        <w:tc>
          <w:tcPr>
            <w:tcW w:w="269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60%</w:t>
            </w:r>
          </w:p>
        </w:tc>
        <w:tc>
          <w:tcPr>
            <w:tcW w:w="1714" w:type="dxa"/>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trHeight w:hRule="exact" w:val="835"/>
          <w:jc w:val="center"/>
        </w:trPr>
        <w:tc>
          <w:tcPr>
            <w:tcW w:w="65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2.</w:t>
            </w:r>
          </w:p>
        </w:tc>
        <w:tc>
          <w:tcPr>
            <w:tcW w:w="4138" w:type="dxa"/>
            <w:tcBorders>
              <w:top w:val="single" w:sz="4" w:space="0" w:color="auto"/>
              <w:left w:val="single" w:sz="4" w:space="0" w:color="auto"/>
            </w:tcBorders>
            <w:shd w:val="clear" w:color="auto" w:fill="auto"/>
          </w:tcPr>
          <w:p w:rsidR="00504185" w:rsidRPr="00504185" w:rsidRDefault="00504185" w:rsidP="00504185">
            <w:pPr>
              <w:pStyle w:val="affff"/>
              <w:ind w:firstLine="0"/>
              <w:rPr>
                <w:rFonts w:ascii="Arial" w:hAnsi="Arial" w:cs="Arial"/>
                <w:sz w:val="24"/>
                <w:szCs w:val="24"/>
              </w:rPr>
            </w:pPr>
            <w:r w:rsidRPr="00504185">
              <w:rPr>
                <w:rFonts w:ascii="Arial" w:hAnsi="Arial" w:cs="Arial"/>
                <w:sz w:val="24"/>
                <w:szCs w:val="24"/>
              </w:rPr>
              <w:t>Обеспечение деятельности в области гидрометеорологии и смежных с ней областях</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3.9.1</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500</w:t>
            </w:r>
          </w:p>
        </w:tc>
        <w:tc>
          <w:tcPr>
            <w:tcW w:w="1699"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520"/>
              <w:rPr>
                <w:rFonts w:ascii="Arial" w:hAnsi="Arial" w:cs="Arial"/>
                <w:sz w:val="24"/>
                <w:szCs w:val="24"/>
              </w:rPr>
            </w:pPr>
            <w:r w:rsidRPr="00504185">
              <w:rPr>
                <w:rFonts w:ascii="Arial" w:hAnsi="Arial" w:cs="Arial"/>
                <w:sz w:val="24"/>
                <w:szCs w:val="24"/>
              </w:rPr>
              <w:t>10 000</w:t>
            </w:r>
          </w:p>
        </w:tc>
        <w:tc>
          <w:tcPr>
            <w:tcW w:w="269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60%</w:t>
            </w:r>
          </w:p>
        </w:tc>
        <w:tc>
          <w:tcPr>
            <w:tcW w:w="1714" w:type="dxa"/>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trHeight w:hRule="exact" w:val="715"/>
          <w:jc w:val="center"/>
        </w:trPr>
        <w:tc>
          <w:tcPr>
            <w:tcW w:w="65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3.</w:t>
            </w:r>
          </w:p>
        </w:tc>
        <w:tc>
          <w:tcPr>
            <w:tcW w:w="4138"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rPr>
                <w:rFonts w:ascii="Arial" w:hAnsi="Arial" w:cs="Arial"/>
                <w:sz w:val="24"/>
                <w:szCs w:val="24"/>
              </w:rPr>
            </w:pPr>
            <w:r w:rsidRPr="00504185">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4.4</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500</w:t>
            </w:r>
          </w:p>
        </w:tc>
        <w:tc>
          <w:tcPr>
            <w:tcW w:w="1699"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520"/>
              <w:rPr>
                <w:rFonts w:ascii="Arial" w:hAnsi="Arial" w:cs="Arial"/>
                <w:sz w:val="24"/>
                <w:szCs w:val="24"/>
              </w:rPr>
            </w:pPr>
            <w:r w:rsidRPr="00504185">
              <w:rPr>
                <w:rFonts w:ascii="Arial" w:hAnsi="Arial" w:cs="Arial"/>
                <w:sz w:val="24"/>
                <w:szCs w:val="24"/>
              </w:rPr>
              <w:t>10 000</w:t>
            </w:r>
          </w:p>
        </w:tc>
        <w:tc>
          <w:tcPr>
            <w:tcW w:w="269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trHeight w:hRule="exact" w:val="1114"/>
          <w:jc w:val="center"/>
        </w:trPr>
        <w:tc>
          <w:tcPr>
            <w:tcW w:w="65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4.</w:t>
            </w:r>
          </w:p>
        </w:tc>
        <w:tc>
          <w:tcPr>
            <w:tcW w:w="4138"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rPr>
                <w:rFonts w:ascii="Arial" w:hAnsi="Arial" w:cs="Arial"/>
                <w:sz w:val="24"/>
                <w:szCs w:val="24"/>
              </w:rPr>
            </w:pPr>
            <w:r w:rsidRPr="00504185">
              <w:rPr>
                <w:rFonts w:ascii="Arial" w:hAnsi="Arial" w:cs="Arial"/>
                <w:sz w:val="24"/>
                <w:szCs w:val="24"/>
              </w:rPr>
              <w:t>Гостиничное обслуживание</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4.7</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1 000</w:t>
            </w:r>
          </w:p>
        </w:tc>
        <w:tc>
          <w:tcPr>
            <w:tcW w:w="1699"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100 000</w:t>
            </w:r>
          </w:p>
        </w:tc>
        <w:tc>
          <w:tcPr>
            <w:tcW w:w="2693" w:type="dxa"/>
            <w:tcBorders>
              <w:top w:val="single" w:sz="4" w:space="0" w:color="auto"/>
              <w:left w:val="single" w:sz="4" w:space="0" w:color="auto"/>
            </w:tcBorders>
            <w:shd w:val="clear" w:color="auto" w:fill="auto"/>
            <w:vAlign w:val="center"/>
          </w:tcPr>
          <w:p w:rsidR="00504185" w:rsidRPr="00504185" w:rsidRDefault="00504185" w:rsidP="0051384A">
            <w:pPr>
              <w:pStyle w:val="affff"/>
              <w:numPr>
                <w:ilvl w:val="0"/>
                <w:numId w:val="13"/>
              </w:numPr>
              <w:tabs>
                <w:tab w:val="left" w:pos="154"/>
              </w:tabs>
              <w:ind w:firstLine="0"/>
              <w:jc w:val="center"/>
              <w:rPr>
                <w:rFonts w:ascii="Arial" w:hAnsi="Arial" w:cs="Arial"/>
                <w:sz w:val="24"/>
                <w:szCs w:val="24"/>
              </w:rPr>
            </w:pPr>
            <w:r w:rsidRPr="00504185">
              <w:rPr>
                <w:rFonts w:ascii="Arial" w:hAnsi="Arial" w:cs="Arial"/>
                <w:sz w:val="24"/>
                <w:szCs w:val="24"/>
              </w:rPr>
              <w:t>эт. - 60%</w:t>
            </w:r>
          </w:p>
          <w:p w:rsidR="00504185" w:rsidRPr="00504185" w:rsidRDefault="00504185" w:rsidP="0051384A">
            <w:pPr>
              <w:pStyle w:val="affff"/>
              <w:numPr>
                <w:ilvl w:val="0"/>
                <w:numId w:val="13"/>
              </w:numPr>
              <w:tabs>
                <w:tab w:val="left" w:pos="154"/>
              </w:tabs>
              <w:ind w:firstLine="0"/>
              <w:jc w:val="center"/>
              <w:rPr>
                <w:rFonts w:ascii="Arial" w:hAnsi="Arial" w:cs="Arial"/>
                <w:sz w:val="24"/>
                <w:szCs w:val="24"/>
              </w:rPr>
            </w:pPr>
            <w:r w:rsidRPr="00504185">
              <w:rPr>
                <w:rFonts w:ascii="Arial" w:hAnsi="Arial" w:cs="Arial"/>
                <w:sz w:val="24"/>
                <w:szCs w:val="24"/>
              </w:rPr>
              <w:t>эт. - 50%</w:t>
            </w:r>
          </w:p>
          <w:p w:rsidR="00504185" w:rsidRPr="00504185" w:rsidRDefault="00504185" w:rsidP="0051384A">
            <w:pPr>
              <w:pStyle w:val="affff"/>
              <w:numPr>
                <w:ilvl w:val="0"/>
                <w:numId w:val="13"/>
              </w:numPr>
              <w:tabs>
                <w:tab w:val="left" w:pos="154"/>
              </w:tabs>
              <w:ind w:firstLine="0"/>
              <w:jc w:val="center"/>
              <w:rPr>
                <w:rFonts w:ascii="Arial" w:hAnsi="Arial" w:cs="Arial"/>
                <w:sz w:val="24"/>
                <w:szCs w:val="24"/>
              </w:rPr>
            </w:pPr>
            <w:r w:rsidRPr="00504185">
              <w:rPr>
                <w:rFonts w:ascii="Arial" w:hAnsi="Arial" w:cs="Arial"/>
                <w:sz w:val="24"/>
                <w:szCs w:val="24"/>
              </w:rPr>
              <w:t>эт. - 45%</w:t>
            </w:r>
          </w:p>
          <w:p w:rsidR="00504185" w:rsidRPr="00504185" w:rsidRDefault="00504185" w:rsidP="0051384A">
            <w:pPr>
              <w:pStyle w:val="affff"/>
              <w:numPr>
                <w:ilvl w:val="0"/>
                <w:numId w:val="13"/>
              </w:numPr>
              <w:tabs>
                <w:tab w:val="left" w:pos="154"/>
              </w:tabs>
              <w:spacing w:line="223" w:lineRule="auto"/>
              <w:ind w:firstLine="0"/>
              <w:jc w:val="center"/>
              <w:rPr>
                <w:rFonts w:ascii="Arial" w:hAnsi="Arial" w:cs="Arial"/>
                <w:sz w:val="24"/>
                <w:szCs w:val="24"/>
              </w:rPr>
            </w:pPr>
            <w:r w:rsidRPr="00504185">
              <w:rPr>
                <w:rFonts w:ascii="Arial" w:hAnsi="Arial" w:cs="Arial"/>
                <w:sz w:val="24"/>
                <w:szCs w:val="24"/>
              </w:rPr>
              <w:t>эт. - 41%</w:t>
            </w:r>
          </w:p>
        </w:tc>
        <w:tc>
          <w:tcPr>
            <w:tcW w:w="1714" w:type="dxa"/>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trHeight w:hRule="exact" w:val="528"/>
          <w:jc w:val="center"/>
        </w:trPr>
        <w:tc>
          <w:tcPr>
            <w:tcW w:w="65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5.</w:t>
            </w:r>
          </w:p>
        </w:tc>
        <w:tc>
          <w:tcPr>
            <w:tcW w:w="4138"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rPr>
                <w:rFonts w:ascii="Arial" w:hAnsi="Arial" w:cs="Arial"/>
                <w:sz w:val="24"/>
                <w:szCs w:val="24"/>
              </w:rPr>
            </w:pPr>
            <w:r w:rsidRPr="00504185">
              <w:rPr>
                <w:rFonts w:ascii="Arial" w:hAnsi="Arial" w:cs="Arial"/>
                <w:sz w:val="24"/>
                <w:szCs w:val="24"/>
              </w:rPr>
              <w:t>Служебные гаражи</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4.9</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1 000</w:t>
            </w:r>
          </w:p>
        </w:tc>
        <w:tc>
          <w:tcPr>
            <w:tcW w:w="1699"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520"/>
              <w:rPr>
                <w:rFonts w:ascii="Arial" w:hAnsi="Arial" w:cs="Arial"/>
                <w:sz w:val="24"/>
                <w:szCs w:val="24"/>
              </w:rPr>
            </w:pPr>
            <w:r w:rsidRPr="00504185">
              <w:rPr>
                <w:rFonts w:ascii="Arial" w:hAnsi="Arial" w:cs="Arial"/>
                <w:sz w:val="24"/>
                <w:szCs w:val="24"/>
              </w:rPr>
              <w:t>20 000</w:t>
            </w:r>
          </w:p>
        </w:tc>
        <w:tc>
          <w:tcPr>
            <w:tcW w:w="269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75%</w:t>
            </w:r>
          </w:p>
        </w:tc>
        <w:tc>
          <w:tcPr>
            <w:tcW w:w="1714" w:type="dxa"/>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trHeight w:hRule="exact" w:val="571"/>
          <w:jc w:val="center"/>
        </w:trPr>
        <w:tc>
          <w:tcPr>
            <w:tcW w:w="653"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6.</w:t>
            </w:r>
          </w:p>
        </w:tc>
        <w:tc>
          <w:tcPr>
            <w:tcW w:w="4138" w:type="dxa"/>
            <w:tcBorders>
              <w:top w:val="single" w:sz="4" w:space="0" w:color="auto"/>
              <w:left w:val="single" w:sz="4" w:space="0" w:color="auto"/>
              <w:bottom w:val="single" w:sz="4" w:space="0" w:color="auto"/>
            </w:tcBorders>
            <w:shd w:val="clear" w:color="auto" w:fill="auto"/>
            <w:vAlign w:val="bottom"/>
          </w:tcPr>
          <w:p w:rsidR="00504185" w:rsidRPr="00504185" w:rsidRDefault="00504185" w:rsidP="00504185">
            <w:pPr>
              <w:pStyle w:val="affff"/>
              <w:ind w:firstLine="0"/>
              <w:rPr>
                <w:rFonts w:ascii="Arial" w:hAnsi="Arial" w:cs="Arial"/>
                <w:sz w:val="24"/>
                <w:szCs w:val="24"/>
              </w:rPr>
            </w:pPr>
            <w:r w:rsidRPr="00504185">
              <w:rPr>
                <w:rFonts w:ascii="Arial" w:hAnsi="Arial" w:cs="Arial"/>
                <w:sz w:val="24"/>
                <w:szCs w:val="24"/>
              </w:rPr>
              <w:t>Выставочно-ярмарочная деятельность</w:t>
            </w:r>
          </w:p>
        </w:tc>
        <w:tc>
          <w:tcPr>
            <w:tcW w:w="1704"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4.10</w:t>
            </w:r>
          </w:p>
        </w:tc>
        <w:tc>
          <w:tcPr>
            <w:tcW w:w="1704"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5 000</w:t>
            </w:r>
          </w:p>
        </w:tc>
        <w:tc>
          <w:tcPr>
            <w:tcW w:w="1699"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520"/>
              <w:rPr>
                <w:rFonts w:ascii="Arial" w:hAnsi="Arial" w:cs="Arial"/>
                <w:sz w:val="24"/>
                <w:szCs w:val="24"/>
              </w:rPr>
            </w:pPr>
            <w:r w:rsidRPr="00504185">
              <w:rPr>
                <w:rFonts w:ascii="Arial" w:hAnsi="Arial" w:cs="Arial"/>
                <w:sz w:val="24"/>
                <w:szCs w:val="24"/>
              </w:rPr>
              <w:t>50 000</w:t>
            </w:r>
          </w:p>
        </w:tc>
        <w:tc>
          <w:tcPr>
            <w:tcW w:w="2693"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bl>
    <w:p w:rsidR="00504185" w:rsidRPr="00504185" w:rsidRDefault="00504185" w:rsidP="0071100A">
      <w:pPr>
        <w:spacing w:after="260"/>
        <w:ind w:firstLine="567"/>
        <w:jc w:val="both"/>
        <w:rPr>
          <w:rFonts w:ascii="Arial" w:hAnsi="Arial" w:cs="Arial"/>
        </w:rPr>
      </w:pPr>
    </w:p>
    <w:p w:rsidR="00B21CE8" w:rsidRDefault="00504185" w:rsidP="0071100A">
      <w:pPr>
        <w:widowControl w:val="0"/>
        <w:tabs>
          <w:tab w:val="left" w:pos="0"/>
        </w:tabs>
        <w:autoSpaceDE w:val="0"/>
        <w:autoSpaceDN w:val="0"/>
        <w:adjustRightInd w:val="0"/>
        <w:spacing w:line="274" w:lineRule="exact"/>
        <w:ind w:firstLine="567"/>
        <w:jc w:val="both"/>
        <w:rPr>
          <w:rFonts w:ascii="Arial" w:hAnsi="Arial" w:cs="Arial"/>
        </w:rPr>
      </w:pPr>
      <w:r w:rsidRPr="00C944B8">
        <w:rPr>
          <w:rFonts w:ascii="Arial" w:hAnsi="Arial" w:cs="Arial"/>
        </w:rPr>
        <w:t>Показатели по параметрам застройки зоны П: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w:t>
      </w:r>
      <w:r>
        <w:rPr>
          <w:rFonts w:ascii="Arial" w:hAnsi="Arial" w:cs="Arial"/>
        </w:rPr>
        <w:t>.</w:t>
      </w:r>
    </w:p>
    <w:p w:rsidR="00171478" w:rsidRDefault="00171478" w:rsidP="0071100A">
      <w:pPr>
        <w:widowControl w:val="0"/>
        <w:tabs>
          <w:tab w:val="left" w:pos="0"/>
        </w:tabs>
        <w:autoSpaceDE w:val="0"/>
        <w:autoSpaceDN w:val="0"/>
        <w:adjustRightInd w:val="0"/>
        <w:spacing w:line="274" w:lineRule="exact"/>
        <w:ind w:firstLine="567"/>
        <w:jc w:val="both"/>
        <w:rPr>
          <w:rFonts w:ascii="Arial" w:hAnsi="Arial" w:cs="Arial"/>
        </w:rPr>
      </w:pPr>
    </w:p>
    <w:p w:rsidR="00171478" w:rsidRPr="00C944B8" w:rsidRDefault="00171478" w:rsidP="00171478">
      <w:pPr>
        <w:spacing w:after="260"/>
        <w:jc w:val="center"/>
        <w:rPr>
          <w:rFonts w:ascii="Arial" w:hAnsi="Arial" w:cs="Arial"/>
        </w:rPr>
      </w:pPr>
      <w:r w:rsidRPr="00C944B8">
        <w:rPr>
          <w:rFonts w:ascii="Arial" w:hAnsi="Arial" w:cs="Arial"/>
        </w:rPr>
        <w:t>К - КОММУНАЛЬНАЯ ЗОНА</w:t>
      </w:r>
    </w:p>
    <w:p w:rsidR="00171478" w:rsidRDefault="00171478" w:rsidP="00171478">
      <w:pPr>
        <w:ind w:firstLine="720"/>
        <w:jc w:val="both"/>
        <w:rPr>
          <w:rFonts w:ascii="Arial" w:hAnsi="Arial" w:cs="Arial"/>
        </w:rPr>
      </w:pPr>
      <w:r w:rsidRPr="00C944B8">
        <w:rPr>
          <w:rFonts w:ascii="Arial" w:hAnsi="Arial" w:cs="Arial"/>
        </w:rPr>
        <w:t>Коммунальная зона К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171478" w:rsidRPr="00C944B8" w:rsidRDefault="00171478" w:rsidP="00171478">
      <w:pPr>
        <w:ind w:firstLine="720"/>
        <w:jc w:val="both"/>
        <w:rPr>
          <w:rFonts w:ascii="Arial" w:hAnsi="Arial" w:cs="Arial"/>
        </w:rPr>
      </w:pPr>
    </w:p>
    <w:p w:rsidR="00171478" w:rsidRDefault="00171478" w:rsidP="00171478">
      <w:pPr>
        <w:spacing w:after="260"/>
        <w:jc w:val="center"/>
        <w:rPr>
          <w:rFonts w:ascii="Arial" w:hAnsi="Arial" w:cs="Arial"/>
        </w:rPr>
      </w:pPr>
      <w:r w:rsidRPr="00C944B8">
        <w:rPr>
          <w:rFonts w:ascii="Arial" w:hAnsi="Arial" w:cs="Arial"/>
        </w:rPr>
        <w:t>Основные виды разрешенного использования</w:t>
      </w:r>
    </w:p>
    <w:tbl>
      <w:tblPr>
        <w:tblOverlap w:val="never"/>
        <w:tblW w:w="14741" w:type="dxa"/>
        <w:jc w:val="center"/>
        <w:tblLayout w:type="fixed"/>
        <w:tblCellMar>
          <w:left w:w="10" w:type="dxa"/>
          <w:right w:w="10" w:type="dxa"/>
        </w:tblCellMar>
        <w:tblLook w:val="04A0"/>
      </w:tblPr>
      <w:tblGrid>
        <w:gridCol w:w="15"/>
        <w:gridCol w:w="638"/>
        <w:gridCol w:w="15"/>
        <w:gridCol w:w="4123"/>
        <w:gridCol w:w="15"/>
        <w:gridCol w:w="1689"/>
        <w:gridCol w:w="15"/>
        <w:gridCol w:w="1972"/>
        <w:gridCol w:w="15"/>
        <w:gridCol w:w="1967"/>
        <w:gridCol w:w="15"/>
        <w:gridCol w:w="2111"/>
        <w:gridCol w:w="15"/>
        <w:gridCol w:w="2121"/>
        <w:gridCol w:w="15"/>
      </w:tblGrid>
      <w:tr w:rsidR="00171478" w:rsidRPr="00171478" w:rsidTr="00171478">
        <w:trPr>
          <w:gridAfter w:val="1"/>
          <w:wAfter w:w="15" w:type="dxa"/>
          <w:trHeight w:hRule="exact" w:val="576"/>
          <w:jc w:val="center"/>
        </w:trPr>
        <w:tc>
          <w:tcPr>
            <w:tcW w:w="65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171478">
        <w:trPr>
          <w:gridAfter w:val="1"/>
          <w:wAfter w:w="15" w:type="dxa"/>
          <w:trHeight w:hRule="exact" w:val="562"/>
          <w:jc w:val="center"/>
        </w:trPr>
        <w:tc>
          <w:tcPr>
            <w:tcW w:w="65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8"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171478" w:rsidRPr="00171478" w:rsidRDefault="00171478" w:rsidP="0086514D">
            <w:pPr>
              <w:rPr>
                <w:rFonts w:ascii="Arial" w:hAnsi="Arial" w:cs="Arial"/>
              </w:rPr>
            </w:pPr>
          </w:p>
        </w:tc>
      </w:tr>
      <w:tr w:rsidR="00171478" w:rsidRPr="00171478" w:rsidTr="00171478">
        <w:trPr>
          <w:gridAfter w:val="1"/>
          <w:wAfter w:w="15" w:type="dxa"/>
          <w:trHeight w:hRule="exact" w:val="461"/>
          <w:jc w:val="center"/>
        </w:trPr>
        <w:tc>
          <w:tcPr>
            <w:tcW w:w="65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1.</w:t>
            </w:r>
          </w:p>
        </w:tc>
        <w:tc>
          <w:tcPr>
            <w:tcW w:w="4138"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Хранение автотранспорта</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2.7.1</w:t>
            </w:r>
          </w:p>
        </w:tc>
        <w:tc>
          <w:tcPr>
            <w:tcW w:w="1987"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 (15)*</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20 000 (50)*</w:t>
            </w:r>
          </w:p>
        </w:tc>
        <w:tc>
          <w:tcPr>
            <w:tcW w:w="2126"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 (100%)*</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 (0)*</w:t>
            </w:r>
          </w:p>
        </w:tc>
      </w:tr>
      <w:tr w:rsidR="00171478" w:rsidRPr="00171478" w:rsidTr="00171478">
        <w:trPr>
          <w:gridAfter w:val="1"/>
          <w:wAfter w:w="15" w:type="dxa"/>
          <w:trHeight w:hRule="exact" w:val="1094"/>
          <w:jc w:val="center"/>
        </w:trPr>
        <w:tc>
          <w:tcPr>
            <w:tcW w:w="65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8"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8231" w:type="dxa"/>
            <w:gridSpan w:val="8"/>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2.</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3.1</w:t>
            </w:r>
          </w:p>
        </w:tc>
        <w:tc>
          <w:tcPr>
            <w:tcW w:w="1987"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Предоставление коммунальных услуг</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3.1.1</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768"/>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Административные здания организаций, обеспечивающих предоставление коммунальных услуг</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3.1.2</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1"/>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5.</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Бытовое обслуживание</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3.3</w:t>
            </w:r>
          </w:p>
        </w:tc>
        <w:tc>
          <w:tcPr>
            <w:tcW w:w="1987"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6.</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3.7</w:t>
            </w:r>
          </w:p>
        </w:tc>
        <w:tc>
          <w:tcPr>
            <w:tcW w:w="1987"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200 000</w:t>
            </w:r>
          </w:p>
        </w:tc>
        <w:tc>
          <w:tcPr>
            <w:tcW w:w="2126"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7.</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Обеспечение научной деятельности</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3.9</w:t>
            </w:r>
          </w:p>
        </w:tc>
        <w:tc>
          <w:tcPr>
            <w:tcW w:w="1987"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2 500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1"/>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8.</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Служебные гаражи</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4.9</w:t>
            </w:r>
          </w:p>
        </w:tc>
        <w:tc>
          <w:tcPr>
            <w:tcW w:w="1987"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20 000</w:t>
            </w:r>
          </w:p>
        </w:tc>
        <w:tc>
          <w:tcPr>
            <w:tcW w:w="2126"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9.</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Объекты дорожного сервиса</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4.9.1</w:t>
            </w:r>
          </w:p>
        </w:tc>
        <w:tc>
          <w:tcPr>
            <w:tcW w:w="1987"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45%</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75"/>
          <w:jc w:val="center"/>
        </w:trPr>
        <w:tc>
          <w:tcPr>
            <w:tcW w:w="653"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w:t>
            </w:r>
          </w:p>
        </w:tc>
        <w:tc>
          <w:tcPr>
            <w:tcW w:w="4138"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Энергетика</w:t>
            </w:r>
          </w:p>
        </w:tc>
        <w:tc>
          <w:tcPr>
            <w:tcW w:w="1704"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6.7</w:t>
            </w:r>
          </w:p>
        </w:tc>
        <w:tc>
          <w:tcPr>
            <w:tcW w:w="3969" w:type="dxa"/>
            <w:gridSpan w:val="4"/>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c>
          <w:tcPr>
            <w:tcW w:w="2126"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Атомная энергетика</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6.7.1</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12.</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6.8</w:t>
            </w:r>
          </w:p>
        </w:tc>
        <w:tc>
          <w:tcPr>
            <w:tcW w:w="8231"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13.</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Склады</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6.9</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Before w:val="1"/>
          <w:wBefore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14.</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7.2</w:t>
            </w:r>
          </w:p>
        </w:tc>
        <w:tc>
          <w:tcPr>
            <w:tcW w:w="8231"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r w:rsidR="00171478" w:rsidRPr="00171478" w:rsidTr="0017147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15.</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Трубопроводный транспорт</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6095" w:type="dxa"/>
            <w:gridSpan w:val="6"/>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c>
          <w:tcPr>
            <w:tcW w:w="2136"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Before w:val="1"/>
          <w:wBefore w:w="15" w:type="dxa"/>
          <w:trHeight w:hRule="exact" w:val="571"/>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16.</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8.3</w:t>
            </w:r>
          </w:p>
        </w:tc>
        <w:tc>
          <w:tcPr>
            <w:tcW w:w="8231"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17.</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Специальное пользование водными объектами</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11.2</w:t>
            </w:r>
          </w:p>
        </w:tc>
        <w:tc>
          <w:tcPr>
            <w:tcW w:w="3969" w:type="dxa"/>
            <w:gridSpan w:val="4"/>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0%</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подлежит установлению</w:t>
            </w:r>
          </w:p>
        </w:tc>
      </w:tr>
      <w:tr w:rsidR="00171478" w:rsidRPr="00171478" w:rsidTr="0017147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18.</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Гидротехнические сооружения</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11.3</w:t>
            </w:r>
          </w:p>
        </w:tc>
        <w:tc>
          <w:tcPr>
            <w:tcW w:w="3969" w:type="dxa"/>
            <w:gridSpan w:val="4"/>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Before w:val="1"/>
          <w:wBefore w:w="15" w:type="dxa"/>
          <w:trHeight w:hRule="exact" w:val="590"/>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19.</w:t>
            </w:r>
          </w:p>
        </w:tc>
        <w:tc>
          <w:tcPr>
            <w:tcW w:w="4138"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12.0</w:t>
            </w:r>
          </w:p>
        </w:tc>
        <w:tc>
          <w:tcPr>
            <w:tcW w:w="82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bl>
    <w:p w:rsidR="00171478" w:rsidRPr="00C944B8" w:rsidRDefault="00171478" w:rsidP="00171478">
      <w:pPr>
        <w:jc w:val="center"/>
        <w:rPr>
          <w:rFonts w:ascii="Arial" w:hAnsi="Arial" w:cs="Arial"/>
        </w:rPr>
      </w:pPr>
      <w:r w:rsidRPr="00C944B8">
        <w:rPr>
          <w:rFonts w:ascii="Arial" w:hAnsi="Arial" w:cs="Arial"/>
        </w:rPr>
        <w:t>Вспомогательные виды разрешенного использования</w:t>
      </w:r>
    </w:p>
    <w:p w:rsidR="00171478" w:rsidRPr="00C944B8" w:rsidRDefault="00171478" w:rsidP="00171478">
      <w:pPr>
        <w:widowControl w:val="0"/>
        <w:tabs>
          <w:tab w:val="left" w:pos="330"/>
        </w:tabs>
        <w:rPr>
          <w:rFonts w:ascii="Arial" w:hAnsi="Arial" w:cs="Arial"/>
        </w:rPr>
      </w:pPr>
      <w:r>
        <w:rPr>
          <w:rFonts w:ascii="Arial" w:hAnsi="Arial" w:cs="Arial"/>
        </w:rPr>
        <w:t>1.</w:t>
      </w:r>
      <w:r w:rsidRPr="00C944B8">
        <w:rPr>
          <w:rFonts w:ascii="Arial" w:hAnsi="Arial" w:cs="Arial"/>
        </w:rPr>
        <w:t>Коммунальное обслуживание - 3.1</w:t>
      </w:r>
    </w:p>
    <w:p w:rsidR="00171478" w:rsidRPr="00C944B8" w:rsidRDefault="00171478" w:rsidP="00171478">
      <w:pPr>
        <w:widowControl w:val="0"/>
        <w:tabs>
          <w:tab w:val="left" w:pos="354"/>
        </w:tabs>
        <w:rPr>
          <w:rFonts w:ascii="Arial" w:hAnsi="Arial" w:cs="Arial"/>
        </w:rPr>
      </w:pPr>
      <w:r>
        <w:rPr>
          <w:rFonts w:ascii="Arial" w:hAnsi="Arial" w:cs="Arial"/>
        </w:rPr>
        <w:t>2.</w:t>
      </w:r>
      <w:r w:rsidRPr="00C944B8">
        <w:rPr>
          <w:rFonts w:ascii="Arial" w:hAnsi="Arial" w:cs="Arial"/>
        </w:rPr>
        <w:t>Связь - 6.8</w:t>
      </w:r>
    </w:p>
    <w:p w:rsidR="00171478" w:rsidRPr="00C944B8" w:rsidRDefault="00171478" w:rsidP="00171478">
      <w:pPr>
        <w:spacing w:after="260"/>
        <w:rPr>
          <w:rFonts w:ascii="Arial" w:hAnsi="Arial" w:cs="Arial"/>
        </w:rPr>
      </w:pPr>
      <w:r>
        <w:rPr>
          <w:rFonts w:ascii="Arial" w:hAnsi="Arial" w:cs="Arial"/>
        </w:rPr>
        <w:t>3.</w:t>
      </w:r>
      <w:r w:rsidRPr="00C944B8">
        <w:rPr>
          <w:rFonts w:ascii="Arial" w:hAnsi="Arial" w:cs="Arial"/>
        </w:rPr>
        <w:t>Обеспечение внутреннего правопорядка - 8.3.</w:t>
      </w:r>
    </w:p>
    <w:p w:rsidR="00171478" w:rsidRPr="00171478" w:rsidRDefault="00171478" w:rsidP="00171478">
      <w:pPr>
        <w:pStyle w:val="affff1"/>
        <w:ind w:left="5030"/>
        <w:rPr>
          <w:rFonts w:ascii="Arial" w:hAnsi="Arial" w:cs="Arial"/>
          <w:sz w:val="24"/>
          <w:szCs w:val="24"/>
        </w:rPr>
      </w:pPr>
      <w:r w:rsidRPr="00171478">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tblPr>
      <w:tblGrid>
        <w:gridCol w:w="653"/>
        <w:gridCol w:w="4138"/>
        <w:gridCol w:w="1704"/>
        <w:gridCol w:w="1987"/>
        <w:gridCol w:w="1982"/>
        <w:gridCol w:w="2126"/>
        <w:gridCol w:w="1714"/>
      </w:tblGrid>
      <w:tr w:rsidR="00171478" w:rsidRPr="00171478" w:rsidTr="0086514D">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spacing w:line="221" w:lineRule="auto"/>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1714" w:type="dxa"/>
            <w:vMerge w:val="restart"/>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86514D">
        <w:trPr>
          <w:trHeight w:hRule="exact" w:val="830"/>
          <w:jc w:val="center"/>
        </w:trPr>
        <w:tc>
          <w:tcPr>
            <w:tcW w:w="653"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8"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87"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14" w:type="dxa"/>
            <w:vMerge/>
            <w:tcBorders>
              <w:left w:val="single" w:sz="4" w:space="0" w:color="auto"/>
              <w:right w:val="single" w:sz="4" w:space="0" w:color="auto"/>
            </w:tcBorders>
            <w:shd w:val="clear" w:color="auto" w:fill="auto"/>
            <w:vAlign w:val="bottom"/>
          </w:tcPr>
          <w:p w:rsidR="00171478" w:rsidRPr="00171478" w:rsidRDefault="00171478" w:rsidP="0086514D">
            <w:pPr>
              <w:rPr>
                <w:rFonts w:ascii="Arial" w:hAnsi="Arial" w:cs="Arial"/>
              </w:rPr>
            </w:pPr>
          </w:p>
        </w:tc>
      </w:tr>
      <w:tr w:rsidR="00171478" w:rsidRPr="00171478" w:rsidTr="0086514D">
        <w:trPr>
          <w:trHeight w:hRule="exact" w:val="518"/>
          <w:jc w:val="center"/>
        </w:trPr>
        <w:tc>
          <w:tcPr>
            <w:tcW w:w="653"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rPr>
                <w:rFonts w:ascii="Arial" w:hAnsi="Arial" w:cs="Arial"/>
                <w:sz w:val="24"/>
                <w:szCs w:val="24"/>
              </w:rPr>
            </w:pPr>
            <w:r w:rsidRPr="00171478">
              <w:rPr>
                <w:rFonts w:ascii="Arial" w:hAnsi="Arial" w:cs="Arial"/>
                <w:sz w:val="24"/>
                <w:szCs w:val="24"/>
              </w:rPr>
              <w:t>Приюты для животных</w:t>
            </w:r>
          </w:p>
        </w:tc>
        <w:tc>
          <w:tcPr>
            <w:tcW w:w="1704"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3.10.2</w:t>
            </w:r>
          </w:p>
        </w:tc>
        <w:tc>
          <w:tcPr>
            <w:tcW w:w="1987"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2 500</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1714" w:type="dxa"/>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trHeight w:hRule="exact" w:val="523"/>
          <w:jc w:val="center"/>
        </w:trPr>
        <w:tc>
          <w:tcPr>
            <w:tcW w:w="653"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rPr>
                <w:rFonts w:ascii="Arial" w:hAnsi="Arial" w:cs="Arial"/>
                <w:sz w:val="24"/>
                <w:szCs w:val="24"/>
              </w:rPr>
            </w:pPr>
            <w:r w:rsidRPr="00171478">
              <w:rPr>
                <w:rFonts w:ascii="Arial" w:hAnsi="Arial" w:cs="Arial"/>
                <w:sz w:val="24"/>
                <w:szCs w:val="24"/>
              </w:rPr>
              <w:t>Деловое управление</w:t>
            </w:r>
          </w:p>
        </w:tc>
        <w:tc>
          <w:tcPr>
            <w:tcW w:w="1704"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4.1</w:t>
            </w:r>
          </w:p>
        </w:tc>
        <w:tc>
          <w:tcPr>
            <w:tcW w:w="1987"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55%</w:t>
            </w:r>
          </w:p>
        </w:tc>
        <w:tc>
          <w:tcPr>
            <w:tcW w:w="1714" w:type="dxa"/>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trHeight w:hRule="exact" w:val="518"/>
          <w:jc w:val="center"/>
        </w:trPr>
        <w:tc>
          <w:tcPr>
            <w:tcW w:w="653"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3.</w:t>
            </w:r>
          </w:p>
        </w:tc>
        <w:tc>
          <w:tcPr>
            <w:tcW w:w="4138"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rPr>
                <w:rFonts w:ascii="Arial" w:hAnsi="Arial" w:cs="Arial"/>
                <w:sz w:val="24"/>
                <w:szCs w:val="24"/>
              </w:rPr>
            </w:pPr>
            <w:r w:rsidRPr="00171478">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4.4</w:t>
            </w:r>
          </w:p>
        </w:tc>
        <w:tc>
          <w:tcPr>
            <w:tcW w:w="1987"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trHeight w:hRule="exact" w:val="528"/>
          <w:jc w:val="center"/>
        </w:trPr>
        <w:tc>
          <w:tcPr>
            <w:tcW w:w="653"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4.</w:t>
            </w:r>
          </w:p>
        </w:tc>
        <w:tc>
          <w:tcPr>
            <w:tcW w:w="4138"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rPr>
                <w:rFonts w:ascii="Arial" w:hAnsi="Arial" w:cs="Arial"/>
                <w:sz w:val="24"/>
                <w:szCs w:val="24"/>
              </w:rPr>
            </w:pPr>
            <w:r w:rsidRPr="00171478">
              <w:rPr>
                <w:rFonts w:ascii="Arial" w:hAnsi="Arial" w:cs="Arial"/>
                <w:sz w:val="24"/>
                <w:szCs w:val="24"/>
              </w:rPr>
              <w:t>Общественное питание</w:t>
            </w:r>
          </w:p>
        </w:tc>
        <w:tc>
          <w:tcPr>
            <w:tcW w:w="1704"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4.6</w:t>
            </w:r>
          </w:p>
        </w:tc>
        <w:tc>
          <w:tcPr>
            <w:tcW w:w="1987"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w:t>
            </w:r>
          </w:p>
        </w:tc>
        <w:tc>
          <w:tcPr>
            <w:tcW w:w="1982"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2126"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bl>
    <w:p w:rsidR="00171478" w:rsidRDefault="00171478" w:rsidP="0071100A">
      <w:pPr>
        <w:widowControl w:val="0"/>
        <w:tabs>
          <w:tab w:val="left" w:pos="0"/>
        </w:tabs>
        <w:autoSpaceDE w:val="0"/>
        <w:autoSpaceDN w:val="0"/>
        <w:adjustRightInd w:val="0"/>
        <w:spacing w:line="274" w:lineRule="exact"/>
        <w:ind w:firstLine="567"/>
        <w:jc w:val="both"/>
        <w:rPr>
          <w:rFonts w:ascii="Arial" w:hAnsi="Arial" w:cs="Arial"/>
        </w:rPr>
      </w:pPr>
      <w:r w:rsidRPr="00171478">
        <w:rPr>
          <w:rFonts w:ascii="Arial" w:hAnsi="Arial" w:cs="Arial"/>
        </w:rPr>
        <w:t>Показатели по параметрам застройки зоны 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171478" w:rsidRDefault="00171478" w:rsidP="0071100A">
      <w:pPr>
        <w:widowControl w:val="0"/>
        <w:tabs>
          <w:tab w:val="left" w:pos="0"/>
        </w:tabs>
        <w:autoSpaceDE w:val="0"/>
        <w:autoSpaceDN w:val="0"/>
        <w:adjustRightInd w:val="0"/>
        <w:spacing w:line="274" w:lineRule="exact"/>
        <w:ind w:firstLine="567"/>
        <w:jc w:val="both"/>
        <w:rPr>
          <w:rFonts w:ascii="Arial" w:hAnsi="Arial" w:cs="Arial"/>
        </w:rPr>
      </w:pPr>
    </w:p>
    <w:p w:rsidR="00171478" w:rsidRPr="00C944B8" w:rsidRDefault="00171478" w:rsidP="00171478">
      <w:pPr>
        <w:spacing w:after="260"/>
        <w:jc w:val="center"/>
        <w:rPr>
          <w:rFonts w:ascii="Arial" w:hAnsi="Arial" w:cs="Arial"/>
        </w:rPr>
      </w:pPr>
      <w:r w:rsidRPr="00C944B8">
        <w:rPr>
          <w:rFonts w:ascii="Arial" w:hAnsi="Arial" w:cs="Arial"/>
        </w:rPr>
        <w:t>Т - ЗОНА ТРАНСПОРТНОЙ ИНФРАСТРУКТУРЫ</w:t>
      </w:r>
    </w:p>
    <w:p w:rsidR="00171478" w:rsidRPr="00C944B8" w:rsidRDefault="00171478" w:rsidP="00171478">
      <w:pPr>
        <w:spacing w:after="260"/>
        <w:ind w:firstLine="720"/>
        <w:rPr>
          <w:rFonts w:ascii="Arial" w:hAnsi="Arial" w:cs="Arial"/>
        </w:rPr>
      </w:pPr>
      <w:r w:rsidRPr="00C944B8">
        <w:rPr>
          <w:rFonts w:ascii="Arial" w:hAnsi="Arial" w:cs="Arial"/>
        </w:rPr>
        <w:t>Зона транспортной инфраструктуры Т установлена для 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171478" w:rsidRPr="00171478" w:rsidRDefault="00171478" w:rsidP="00171478">
      <w:pPr>
        <w:pStyle w:val="affff1"/>
        <w:ind w:left="4920"/>
        <w:rPr>
          <w:rFonts w:ascii="Arial" w:hAnsi="Arial" w:cs="Arial"/>
          <w:sz w:val="24"/>
          <w:szCs w:val="24"/>
        </w:rPr>
      </w:pPr>
      <w:r w:rsidRPr="00171478">
        <w:rPr>
          <w:rFonts w:ascii="Arial" w:hAnsi="Arial" w:cs="Arial"/>
          <w:sz w:val="24"/>
          <w:szCs w:val="24"/>
        </w:rPr>
        <w:t>Основные виды разрешенного использования</w:t>
      </w:r>
    </w:p>
    <w:tbl>
      <w:tblPr>
        <w:tblOverlap w:val="never"/>
        <w:tblW w:w="14890" w:type="dxa"/>
        <w:jc w:val="center"/>
        <w:tblLayout w:type="fixed"/>
        <w:tblCellMar>
          <w:left w:w="10" w:type="dxa"/>
          <w:right w:w="10" w:type="dxa"/>
        </w:tblCellMar>
        <w:tblLook w:val="04A0"/>
      </w:tblPr>
      <w:tblGrid>
        <w:gridCol w:w="15"/>
        <w:gridCol w:w="638"/>
        <w:gridCol w:w="15"/>
        <w:gridCol w:w="4123"/>
        <w:gridCol w:w="15"/>
        <w:gridCol w:w="1689"/>
        <w:gridCol w:w="15"/>
        <w:gridCol w:w="1972"/>
        <w:gridCol w:w="15"/>
        <w:gridCol w:w="1967"/>
        <w:gridCol w:w="15"/>
        <w:gridCol w:w="1689"/>
        <w:gridCol w:w="15"/>
        <w:gridCol w:w="2692"/>
        <w:gridCol w:w="15"/>
      </w:tblGrid>
      <w:tr w:rsidR="00171478" w:rsidRPr="00171478" w:rsidTr="00171478">
        <w:trPr>
          <w:gridAfter w:val="1"/>
          <w:wAfter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171478" w:rsidRPr="00171478" w:rsidRDefault="00171478" w:rsidP="0086514D">
            <w:pPr>
              <w:pStyle w:val="affff"/>
              <w:spacing w:line="230" w:lineRule="auto"/>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 й процент застройки</w:t>
            </w:r>
          </w:p>
        </w:tc>
        <w:tc>
          <w:tcPr>
            <w:tcW w:w="2707" w:type="dxa"/>
            <w:gridSpan w:val="2"/>
            <w:vMerge w:val="restart"/>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171478">
        <w:trPr>
          <w:gridAfter w:val="1"/>
          <w:wAfter w:w="15" w:type="dxa"/>
          <w:trHeight w:hRule="exact" w:val="466"/>
          <w:jc w:val="center"/>
        </w:trPr>
        <w:tc>
          <w:tcPr>
            <w:tcW w:w="65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8"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2707" w:type="dxa"/>
            <w:gridSpan w:val="2"/>
            <w:vMerge/>
            <w:tcBorders>
              <w:left w:val="single" w:sz="4" w:space="0" w:color="auto"/>
              <w:right w:val="single" w:sz="4" w:space="0" w:color="auto"/>
            </w:tcBorders>
            <w:shd w:val="clear" w:color="auto" w:fill="auto"/>
            <w:vAlign w:val="center"/>
          </w:tcPr>
          <w:p w:rsidR="00171478" w:rsidRPr="00171478" w:rsidRDefault="00171478" w:rsidP="0086514D">
            <w:pPr>
              <w:rPr>
                <w:rFonts w:ascii="Arial" w:hAnsi="Arial" w:cs="Arial"/>
              </w:rPr>
            </w:pPr>
          </w:p>
        </w:tc>
      </w:tr>
      <w:tr w:rsidR="00171478" w:rsidRPr="00171478" w:rsidTr="00171478">
        <w:trPr>
          <w:gridAfter w:val="1"/>
          <w:wAfter w:w="15" w:type="dxa"/>
          <w:trHeight w:hRule="exact" w:val="466"/>
          <w:jc w:val="center"/>
        </w:trPr>
        <w:tc>
          <w:tcPr>
            <w:tcW w:w="65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1.</w:t>
            </w:r>
          </w:p>
        </w:tc>
        <w:tc>
          <w:tcPr>
            <w:tcW w:w="4138"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Хранение автотранспорта</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2.7.1</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 (15)*</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20 000 (50)*</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 (100%)*</w:t>
            </w:r>
          </w:p>
        </w:tc>
        <w:tc>
          <w:tcPr>
            <w:tcW w:w="2707"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 (0)*</w:t>
            </w:r>
          </w:p>
        </w:tc>
      </w:tr>
      <w:tr w:rsidR="00171478" w:rsidRPr="00171478" w:rsidTr="00171478">
        <w:trPr>
          <w:gridAfter w:val="1"/>
          <w:wAfter w:w="15" w:type="dxa"/>
          <w:trHeight w:hRule="exact" w:val="1114"/>
          <w:jc w:val="center"/>
        </w:trPr>
        <w:tc>
          <w:tcPr>
            <w:tcW w:w="65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8"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8380" w:type="dxa"/>
            <w:gridSpan w:val="8"/>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2.</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3.1</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2707"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1"/>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3.7</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200 000</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2707"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Служебные гаражи</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4.9</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20 000</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2707"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5.</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Объекты дорожного сервиса</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4.9.1</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45%</w:t>
            </w:r>
          </w:p>
        </w:tc>
        <w:tc>
          <w:tcPr>
            <w:tcW w:w="2707"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1"/>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6.</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6.8</w:t>
            </w:r>
          </w:p>
        </w:tc>
        <w:tc>
          <w:tcPr>
            <w:tcW w:w="8380"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7.</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Железнодорожный транспорт</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7.1</w:t>
            </w:r>
          </w:p>
        </w:tc>
        <w:tc>
          <w:tcPr>
            <w:tcW w:w="5673" w:type="dxa"/>
            <w:gridSpan w:val="6"/>
            <w:tcBorders>
              <w:top w:val="single" w:sz="4" w:space="0" w:color="auto"/>
              <w:left w:val="single" w:sz="4" w:space="0" w:color="auto"/>
            </w:tcBorders>
            <w:shd w:val="clear" w:color="auto" w:fill="auto"/>
            <w:vAlign w:val="center"/>
          </w:tcPr>
          <w:p w:rsidR="00171478" w:rsidRPr="00171478" w:rsidRDefault="00171478" w:rsidP="0086514D">
            <w:pPr>
              <w:pStyle w:val="affff"/>
              <w:ind w:left="2120" w:firstLine="0"/>
              <w:rPr>
                <w:rFonts w:ascii="Arial" w:hAnsi="Arial" w:cs="Arial"/>
                <w:sz w:val="24"/>
                <w:szCs w:val="24"/>
              </w:rPr>
            </w:pPr>
            <w:r w:rsidRPr="00171478">
              <w:rPr>
                <w:rFonts w:ascii="Arial" w:hAnsi="Arial" w:cs="Arial"/>
                <w:sz w:val="24"/>
                <w:szCs w:val="24"/>
              </w:rPr>
              <w:t>Не распространяется</w:t>
            </w:r>
          </w:p>
        </w:tc>
        <w:tc>
          <w:tcPr>
            <w:tcW w:w="2707"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8.</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7.2</w:t>
            </w:r>
          </w:p>
        </w:tc>
        <w:tc>
          <w:tcPr>
            <w:tcW w:w="5673" w:type="dxa"/>
            <w:gridSpan w:val="6"/>
            <w:tcBorders>
              <w:top w:val="single" w:sz="4" w:space="0" w:color="auto"/>
              <w:left w:val="single" w:sz="4" w:space="0" w:color="auto"/>
            </w:tcBorders>
            <w:shd w:val="clear" w:color="auto" w:fill="auto"/>
            <w:vAlign w:val="center"/>
          </w:tcPr>
          <w:p w:rsidR="00171478" w:rsidRPr="00171478" w:rsidRDefault="00171478" w:rsidP="0086514D">
            <w:pPr>
              <w:pStyle w:val="affff"/>
              <w:ind w:left="2120" w:firstLine="0"/>
              <w:rPr>
                <w:rFonts w:ascii="Arial" w:hAnsi="Arial" w:cs="Arial"/>
                <w:sz w:val="24"/>
                <w:szCs w:val="24"/>
              </w:rPr>
            </w:pPr>
            <w:r w:rsidRPr="00171478">
              <w:rPr>
                <w:rFonts w:ascii="Arial" w:hAnsi="Arial" w:cs="Arial"/>
                <w:sz w:val="24"/>
                <w:szCs w:val="24"/>
              </w:rPr>
              <w:t>Не распространяется</w:t>
            </w:r>
          </w:p>
        </w:tc>
        <w:tc>
          <w:tcPr>
            <w:tcW w:w="2707"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5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9.</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Водный транспорт</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7.3</w:t>
            </w:r>
          </w:p>
        </w:tc>
        <w:tc>
          <w:tcPr>
            <w:tcW w:w="5673" w:type="dxa"/>
            <w:gridSpan w:val="6"/>
            <w:tcBorders>
              <w:top w:val="single" w:sz="4" w:space="0" w:color="auto"/>
              <w:left w:val="single" w:sz="4" w:space="0" w:color="auto"/>
            </w:tcBorders>
            <w:shd w:val="clear" w:color="auto" w:fill="auto"/>
            <w:vAlign w:val="center"/>
          </w:tcPr>
          <w:p w:rsidR="00171478" w:rsidRPr="00171478" w:rsidRDefault="00171478" w:rsidP="0086514D">
            <w:pPr>
              <w:pStyle w:val="affff"/>
              <w:ind w:left="2120" w:firstLine="0"/>
              <w:rPr>
                <w:rFonts w:ascii="Arial" w:hAnsi="Arial" w:cs="Arial"/>
                <w:sz w:val="24"/>
                <w:szCs w:val="24"/>
              </w:rPr>
            </w:pPr>
            <w:r w:rsidRPr="00171478">
              <w:rPr>
                <w:rFonts w:ascii="Arial" w:hAnsi="Arial" w:cs="Arial"/>
                <w:sz w:val="24"/>
                <w:szCs w:val="24"/>
              </w:rPr>
              <w:t>Не распространяется</w:t>
            </w:r>
          </w:p>
        </w:tc>
        <w:tc>
          <w:tcPr>
            <w:tcW w:w="2707"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Воздушный транспорт</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7.4</w:t>
            </w:r>
          </w:p>
        </w:tc>
        <w:tc>
          <w:tcPr>
            <w:tcW w:w="5673" w:type="dxa"/>
            <w:gridSpan w:val="6"/>
            <w:tcBorders>
              <w:top w:val="single" w:sz="4" w:space="0" w:color="auto"/>
              <w:left w:val="single" w:sz="4" w:space="0" w:color="auto"/>
            </w:tcBorders>
            <w:shd w:val="clear" w:color="auto" w:fill="auto"/>
            <w:vAlign w:val="center"/>
          </w:tcPr>
          <w:p w:rsidR="00171478" w:rsidRPr="00171478" w:rsidRDefault="00171478" w:rsidP="0086514D">
            <w:pPr>
              <w:pStyle w:val="affff"/>
              <w:ind w:left="2120" w:firstLine="0"/>
              <w:rPr>
                <w:rFonts w:ascii="Arial" w:hAnsi="Arial" w:cs="Arial"/>
                <w:sz w:val="24"/>
                <w:szCs w:val="24"/>
              </w:rPr>
            </w:pPr>
            <w:r w:rsidRPr="00171478">
              <w:rPr>
                <w:rFonts w:ascii="Arial" w:hAnsi="Arial" w:cs="Arial"/>
                <w:sz w:val="24"/>
                <w:szCs w:val="24"/>
              </w:rPr>
              <w:t>Не распространяется</w:t>
            </w:r>
          </w:p>
        </w:tc>
        <w:tc>
          <w:tcPr>
            <w:tcW w:w="2707"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75"/>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w:t>
            </w:r>
          </w:p>
        </w:tc>
        <w:tc>
          <w:tcPr>
            <w:tcW w:w="4138"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Трубопроводный транспорт</w:t>
            </w:r>
          </w:p>
        </w:tc>
        <w:tc>
          <w:tcPr>
            <w:tcW w:w="1704"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5673" w:type="dxa"/>
            <w:gridSpan w:val="6"/>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left="2120" w:firstLine="0"/>
              <w:rPr>
                <w:rFonts w:ascii="Arial" w:hAnsi="Arial" w:cs="Arial"/>
                <w:sz w:val="24"/>
                <w:szCs w:val="24"/>
              </w:rPr>
            </w:pPr>
            <w:r w:rsidRPr="00171478">
              <w:rPr>
                <w:rFonts w:ascii="Arial" w:hAnsi="Arial" w:cs="Arial"/>
                <w:sz w:val="24"/>
                <w:szCs w:val="24"/>
              </w:rPr>
              <w:t>Не распространяется</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Before w:val="1"/>
          <w:wBefore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 й процент застройки</w:t>
            </w:r>
          </w:p>
        </w:tc>
        <w:tc>
          <w:tcPr>
            <w:tcW w:w="2707" w:type="dxa"/>
            <w:gridSpan w:val="2"/>
            <w:vMerge w:val="restart"/>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171478">
        <w:trPr>
          <w:gridBefore w:val="1"/>
          <w:wBefore w:w="15" w:type="dxa"/>
          <w:trHeight w:hRule="exact" w:val="466"/>
          <w:jc w:val="center"/>
        </w:trPr>
        <w:tc>
          <w:tcPr>
            <w:tcW w:w="65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8"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2707" w:type="dxa"/>
            <w:gridSpan w:val="2"/>
            <w:vMerge/>
            <w:tcBorders>
              <w:left w:val="single" w:sz="4" w:space="0" w:color="auto"/>
              <w:right w:val="single" w:sz="4" w:space="0" w:color="auto"/>
            </w:tcBorders>
            <w:shd w:val="clear" w:color="auto" w:fill="auto"/>
            <w:vAlign w:val="center"/>
          </w:tcPr>
          <w:p w:rsidR="00171478" w:rsidRPr="00171478" w:rsidRDefault="00171478" w:rsidP="0086514D">
            <w:pPr>
              <w:rPr>
                <w:rFonts w:ascii="Arial" w:hAnsi="Arial" w:cs="Arial"/>
              </w:rPr>
            </w:pPr>
          </w:p>
        </w:tc>
      </w:tr>
      <w:tr w:rsidR="00171478" w:rsidRPr="00171478" w:rsidTr="00171478">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12.</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8.3</w:t>
            </w:r>
          </w:p>
        </w:tc>
        <w:tc>
          <w:tcPr>
            <w:tcW w:w="8380"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Before w:val="1"/>
          <w:wBefore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13.</w:t>
            </w:r>
          </w:p>
        </w:tc>
        <w:tc>
          <w:tcPr>
            <w:tcW w:w="4138" w:type="dxa"/>
            <w:gridSpan w:val="2"/>
            <w:tcBorders>
              <w:top w:val="single" w:sz="4" w:space="0" w:color="auto"/>
              <w:left w:val="single" w:sz="4" w:space="0" w:color="auto"/>
              <w:bottom w:val="single" w:sz="4" w:space="0" w:color="auto"/>
            </w:tcBorders>
            <w:shd w:val="clear" w:color="auto" w:fill="auto"/>
          </w:tcPr>
          <w:p w:rsidR="00171478" w:rsidRPr="00171478" w:rsidRDefault="00171478" w:rsidP="0086514D">
            <w:pPr>
              <w:pStyle w:val="affff"/>
              <w:spacing w:line="230" w:lineRule="auto"/>
              <w:ind w:firstLine="0"/>
              <w:jc w:val="center"/>
              <w:rPr>
                <w:rFonts w:ascii="Arial" w:hAnsi="Arial" w:cs="Arial"/>
                <w:sz w:val="24"/>
                <w:szCs w:val="24"/>
              </w:rPr>
            </w:pPr>
            <w:r w:rsidRPr="00171478">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12.0</w:t>
            </w:r>
          </w:p>
        </w:tc>
        <w:tc>
          <w:tcPr>
            <w:tcW w:w="83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bl>
    <w:p w:rsidR="00171478" w:rsidRPr="00171478" w:rsidRDefault="00171478" w:rsidP="00171478">
      <w:pPr>
        <w:jc w:val="center"/>
        <w:rPr>
          <w:rFonts w:ascii="Arial" w:hAnsi="Arial" w:cs="Arial"/>
        </w:rPr>
      </w:pPr>
      <w:r w:rsidRPr="00171478">
        <w:rPr>
          <w:rFonts w:ascii="Arial" w:hAnsi="Arial" w:cs="Arial"/>
        </w:rPr>
        <w:t>Вспомогательные виды разрешенного использования</w:t>
      </w:r>
    </w:p>
    <w:p w:rsidR="00171478" w:rsidRPr="00171478" w:rsidRDefault="00171478" w:rsidP="0051384A">
      <w:pPr>
        <w:widowControl w:val="0"/>
        <w:numPr>
          <w:ilvl w:val="0"/>
          <w:numId w:val="14"/>
        </w:numPr>
        <w:tabs>
          <w:tab w:val="left" w:pos="330"/>
        </w:tabs>
        <w:rPr>
          <w:rFonts w:ascii="Arial" w:hAnsi="Arial" w:cs="Arial"/>
        </w:rPr>
      </w:pPr>
      <w:r w:rsidRPr="00171478">
        <w:rPr>
          <w:rFonts w:ascii="Arial" w:hAnsi="Arial" w:cs="Arial"/>
        </w:rPr>
        <w:t>Коммунальное обслуживание - 3.1</w:t>
      </w:r>
    </w:p>
    <w:p w:rsidR="00171478" w:rsidRPr="00171478" w:rsidRDefault="00171478" w:rsidP="0051384A">
      <w:pPr>
        <w:widowControl w:val="0"/>
        <w:numPr>
          <w:ilvl w:val="0"/>
          <w:numId w:val="14"/>
        </w:numPr>
        <w:tabs>
          <w:tab w:val="left" w:pos="354"/>
        </w:tabs>
        <w:rPr>
          <w:rFonts w:ascii="Arial" w:hAnsi="Arial" w:cs="Arial"/>
        </w:rPr>
      </w:pPr>
      <w:r w:rsidRPr="00171478">
        <w:rPr>
          <w:rFonts w:ascii="Arial" w:hAnsi="Arial" w:cs="Arial"/>
        </w:rPr>
        <w:t>Связь - 6.8</w:t>
      </w:r>
    </w:p>
    <w:p w:rsidR="00171478" w:rsidRPr="00171478" w:rsidRDefault="00171478" w:rsidP="0051384A">
      <w:pPr>
        <w:widowControl w:val="0"/>
        <w:numPr>
          <w:ilvl w:val="0"/>
          <w:numId w:val="14"/>
        </w:numPr>
        <w:tabs>
          <w:tab w:val="left" w:pos="349"/>
        </w:tabs>
        <w:spacing w:after="260"/>
        <w:rPr>
          <w:rFonts w:ascii="Arial" w:hAnsi="Arial" w:cs="Arial"/>
        </w:rPr>
      </w:pPr>
      <w:r w:rsidRPr="00171478">
        <w:rPr>
          <w:rFonts w:ascii="Arial" w:hAnsi="Arial" w:cs="Arial"/>
        </w:rPr>
        <w:t>Обеспечение внутреннего правопорядка - 8.3.</w:t>
      </w:r>
    </w:p>
    <w:p w:rsidR="00171478" w:rsidRPr="00171478" w:rsidRDefault="00171478" w:rsidP="00171478">
      <w:pPr>
        <w:pStyle w:val="affff1"/>
        <w:ind w:left="5030"/>
        <w:rPr>
          <w:rFonts w:ascii="Arial" w:hAnsi="Arial" w:cs="Arial"/>
          <w:sz w:val="24"/>
          <w:szCs w:val="24"/>
        </w:rPr>
      </w:pPr>
      <w:r w:rsidRPr="00171478">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tblPr>
      <w:tblGrid>
        <w:gridCol w:w="653"/>
        <w:gridCol w:w="4138"/>
        <w:gridCol w:w="1704"/>
        <w:gridCol w:w="1987"/>
        <w:gridCol w:w="1982"/>
        <w:gridCol w:w="2126"/>
        <w:gridCol w:w="1714"/>
      </w:tblGrid>
      <w:tr w:rsidR="00171478" w:rsidRPr="00171478" w:rsidTr="0086514D">
        <w:trPr>
          <w:trHeight w:hRule="exact" w:val="586"/>
          <w:jc w:val="center"/>
        </w:trPr>
        <w:tc>
          <w:tcPr>
            <w:tcW w:w="653"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1714" w:type="dxa"/>
            <w:vMerge w:val="restart"/>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86514D">
        <w:trPr>
          <w:trHeight w:hRule="exact" w:val="811"/>
          <w:jc w:val="center"/>
        </w:trPr>
        <w:tc>
          <w:tcPr>
            <w:tcW w:w="653"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8"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87"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14" w:type="dxa"/>
            <w:vMerge/>
            <w:tcBorders>
              <w:left w:val="single" w:sz="4" w:space="0" w:color="auto"/>
              <w:right w:val="single" w:sz="4" w:space="0" w:color="auto"/>
            </w:tcBorders>
            <w:shd w:val="clear" w:color="auto" w:fill="auto"/>
            <w:vAlign w:val="bottom"/>
          </w:tcPr>
          <w:p w:rsidR="00171478" w:rsidRPr="00171478" w:rsidRDefault="00171478" w:rsidP="0086514D">
            <w:pPr>
              <w:rPr>
                <w:rFonts w:ascii="Arial" w:hAnsi="Arial" w:cs="Arial"/>
              </w:rPr>
            </w:pPr>
          </w:p>
        </w:tc>
      </w:tr>
      <w:tr w:rsidR="00171478" w:rsidRPr="00171478" w:rsidTr="0086514D">
        <w:trPr>
          <w:trHeight w:hRule="exact" w:val="576"/>
          <w:jc w:val="center"/>
        </w:trPr>
        <w:tc>
          <w:tcPr>
            <w:tcW w:w="653"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Деловое управление</w:t>
            </w:r>
          </w:p>
        </w:tc>
        <w:tc>
          <w:tcPr>
            <w:tcW w:w="1704"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4.1</w:t>
            </w:r>
          </w:p>
        </w:tc>
        <w:tc>
          <w:tcPr>
            <w:tcW w:w="1987"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55%</w:t>
            </w:r>
          </w:p>
        </w:tc>
        <w:tc>
          <w:tcPr>
            <w:tcW w:w="1714" w:type="dxa"/>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trHeight w:hRule="exact" w:val="576"/>
          <w:jc w:val="center"/>
        </w:trPr>
        <w:tc>
          <w:tcPr>
            <w:tcW w:w="653"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4.4</w:t>
            </w:r>
          </w:p>
        </w:tc>
        <w:tc>
          <w:tcPr>
            <w:tcW w:w="1987"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trHeight w:hRule="exact" w:val="581"/>
          <w:jc w:val="center"/>
        </w:trPr>
        <w:tc>
          <w:tcPr>
            <w:tcW w:w="653"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3.</w:t>
            </w:r>
          </w:p>
        </w:tc>
        <w:tc>
          <w:tcPr>
            <w:tcW w:w="4138"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Банковская и страховая деятельность</w:t>
            </w:r>
          </w:p>
        </w:tc>
        <w:tc>
          <w:tcPr>
            <w:tcW w:w="1704"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4.5</w:t>
            </w:r>
          </w:p>
        </w:tc>
        <w:tc>
          <w:tcPr>
            <w:tcW w:w="1987"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1714" w:type="dxa"/>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trHeight w:hRule="exact" w:val="586"/>
          <w:jc w:val="center"/>
        </w:trPr>
        <w:tc>
          <w:tcPr>
            <w:tcW w:w="653"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4.</w:t>
            </w:r>
          </w:p>
        </w:tc>
        <w:tc>
          <w:tcPr>
            <w:tcW w:w="4138"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Общественное питание</w:t>
            </w:r>
          </w:p>
        </w:tc>
        <w:tc>
          <w:tcPr>
            <w:tcW w:w="1704"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4.6</w:t>
            </w:r>
          </w:p>
        </w:tc>
        <w:tc>
          <w:tcPr>
            <w:tcW w:w="1987"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w:t>
            </w:r>
          </w:p>
        </w:tc>
        <w:tc>
          <w:tcPr>
            <w:tcW w:w="1982"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2126"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bl>
    <w:p w:rsidR="00171478" w:rsidRPr="00C944B8" w:rsidRDefault="00171478" w:rsidP="00171478">
      <w:pPr>
        <w:spacing w:after="260"/>
        <w:ind w:firstLine="720"/>
        <w:jc w:val="both"/>
        <w:rPr>
          <w:rFonts w:ascii="Arial" w:hAnsi="Arial" w:cs="Arial"/>
        </w:rPr>
      </w:pPr>
      <w:r w:rsidRPr="00C944B8">
        <w:rPr>
          <w:rFonts w:ascii="Arial" w:hAnsi="Arial" w:cs="Arial"/>
        </w:rPr>
        <w:t>Показатели по параметрам застройки зоны Т: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171478" w:rsidRPr="00171478" w:rsidRDefault="00171478" w:rsidP="00171478">
      <w:pPr>
        <w:pStyle w:val="1e"/>
        <w:keepNext/>
        <w:keepLines/>
        <w:rPr>
          <w:rFonts w:ascii="Arial" w:hAnsi="Arial" w:cs="Arial"/>
          <w:sz w:val="24"/>
          <w:szCs w:val="24"/>
        </w:rPr>
      </w:pPr>
      <w:bookmarkStart w:id="39" w:name="bookmark101"/>
      <w:r w:rsidRPr="00171478">
        <w:rPr>
          <w:rFonts w:ascii="Arial" w:hAnsi="Arial" w:cs="Arial"/>
          <w:sz w:val="24"/>
          <w:szCs w:val="24"/>
        </w:rPr>
        <w:t>Статья 31. Градостроительные регламенты для зон рекреационного назначения</w:t>
      </w:r>
      <w:bookmarkEnd w:id="39"/>
    </w:p>
    <w:p w:rsidR="00171478" w:rsidRPr="00171478" w:rsidRDefault="00171478" w:rsidP="00171478">
      <w:pPr>
        <w:ind w:firstLine="740"/>
        <w:jc w:val="both"/>
        <w:rPr>
          <w:rFonts w:ascii="Arial" w:hAnsi="Arial" w:cs="Arial"/>
        </w:rPr>
      </w:pPr>
      <w:bookmarkStart w:id="40" w:name="bookmark103"/>
      <w:r w:rsidRPr="00171478">
        <w:rPr>
          <w:rFonts w:ascii="Arial" w:hAnsi="Arial" w:cs="Arial"/>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bookmarkEnd w:id="40"/>
    </w:p>
    <w:p w:rsidR="00171478" w:rsidRPr="00171478" w:rsidRDefault="00171478" w:rsidP="00171478">
      <w:pPr>
        <w:ind w:firstLine="740"/>
        <w:jc w:val="both"/>
        <w:rPr>
          <w:rFonts w:ascii="Arial" w:hAnsi="Arial" w:cs="Arial"/>
        </w:rPr>
      </w:pPr>
      <w:r w:rsidRPr="00171478">
        <w:rPr>
          <w:rFonts w:ascii="Arial" w:hAnsi="Arial" w:cs="Arial"/>
        </w:rPr>
        <w:t>В состав рекреационных зон включены:</w:t>
      </w:r>
    </w:p>
    <w:p w:rsidR="00171478" w:rsidRPr="00171478" w:rsidRDefault="00171478" w:rsidP="0051384A">
      <w:pPr>
        <w:widowControl w:val="0"/>
        <w:numPr>
          <w:ilvl w:val="0"/>
          <w:numId w:val="15"/>
        </w:numPr>
        <w:tabs>
          <w:tab w:val="left" w:pos="1394"/>
          <w:tab w:val="left" w:pos="1411"/>
        </w:tabs>
        <w:ind w:firstLine="720"/>
        <w:rPr>
          <w:rFonts w:ascii="Arial" w:hAnsi="Arial" w:cs="Arial"/>
        </w:rPr>
      </w:pPr>
      <w:r w:rsidRPr="00171478">
        <w:rPr>
          <w:rFonts w:ascii="Arial" w:hAnsi="Arial" w:cs="Arial"/>
        </w:rPr>
        <w:t>зона парков (Р-1);</w:t>
      </w:r>
    </w:p>
    <w:p w:rsidR="00171478" w:rsidRPr="00171478" w:rsidRDefault="00171478" w:rsidP="0051384A">
      <w:pPr>
        <w:widowControl w:val="0"/>
        <w:numPr>
          <w:ilvl w:val="0"/>
          <w:numId w:val="15"/>
        </w:numPr>
        <w:tabs>
          <w:tab w:val="left" w:pos="1394"/>
          <w:tab w:val="left" w:pos="1411"/>
        </w:tabs>
        <w:spacing w:after="260"/>
        <w:ind w:firstLine="720"/>
        <w:rPr>
          <w:rFonts w:ascii="Arial" w:hAnsi="Arial" w:cs="Arial"/>
        </w:rPr>
      </w:pPr>
      <w:r w:rsidRPr="00171478">
        <w:rPr>
          <w:rFonts w:ascii="Arial" w:hAnsi="Arial" w:cs="Arial"/>
        </w:rPr>
        <w:t>природно-рекреационная зона (Р-2).</w:t>
      </w:r>
    </w:p>
    <w:p w:rsidR="00171478" w:rsidRPr="00171478" w:rsidRDefault="00171478" w:rsidP="00171478">
      <w:pPr>
        <w:spacing w:after="260"/>
        <w:jc w:val="center"/>
        <w:rPr>
          <w:rFonts w:ascii="Arial" w:hAnsi="Arial" w:cs="Arial"/>
        </w:rPr>
      </w:pPr>
      <w:r w:rsidRPr="00171478">
        <w:rPr>
          <w:rFonts w:ascii="Arial" w:hAnsi="Arial" w:cs="Arial"/>
        </w:rPr>
        <w:t>Р-1 - ЗОНА ПАРКОВ</w:t>
      </w:r>
    </w:p>
    <w:p w:rsidR="00171478" w:rsidRPr="00171478" w:rsidRDefault="00171478" w:rsidP="00171478">
      <w:pPr>
        <w:ind w:firstLine="740"/>
        <w:jc w:val="both"/>
        <w:rPr>
          <w:rFonts w:ascii="Arial" w:hAnsi="Arial" w:cs="Arial"/>
        </w:rPr>
      </w:pPr>
      <w:r w:rsidRPr="00171478">
        <w:rPr>
          <w:rFonts w:ascii="Arial" w:hAnsi="Arial" w:cs="Arial"/>
        </w:rPr>
        <w:t>Зона парков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w:t>
      </w:r>
    </w:p>
    <w:p w:rsidR="00171478" w:rsidRDefault="00171478" w:rsidP="00171478">
      <w:pPr>
        <w:spacing w:after="260"/>
        <w:jc w:val="center"/>
        <w:rPr>
          <w:rFonts w:ascii="Arial" w:hAnsi="Arial" w:cs="Arial"/>
        </w:rPr>
      </w:pPr>
      <w:r w:rsidRPr="00171478">
        <w:rPr>
          <w:rFonts w:ascii="Arial" w:hAnsi="Arial" w:cs="Arial"/>
        </w:rPr>
        <w:t>Основные виды разрешенного использования</w:t>
      </w:r>
    </w:p>
    <w:tbl>
      <w:tblPr>
        <w:tblOverlap w:val="never"/>
        <w:tblW w:w="14885" w:type="dxa"/>
        <w:jc w:val="center"/>
        <w:tblLayout w:type="fixed"/>
        <w:tblCellMar>
          <w:left w:w="10" w:type="dxa"/>
          <w:right w:w="10" w:type="dxa"/>
        </w:tblCellMar>
        <w:tblLook w:val="04A0"/>
      </w:tblPr>
      <w:tblGrid>
        <w:gridCol w:w="15"/>
        <w:gridCol w:w="638"/>
        <w:gridCol w:w="15"/>
        <w:gridCol w:w="4118"/>
        <w:gridCol w:w="15"/>
        <w:gridCol w:w="1684"/>
        <w:gridCol w:w="15"/>
        <w:gridCol w:w="1977"/>
        <w:gridCol w:w="15"/>
        <w:gridCol w:w="1833"/>
        <w:gridCol w:w="15"/>
        <w:gridCol w:w="1828"/>
        <w:gridCol w:w="15"/>
        <w:gridCol w:w="2687"/>
        <w:gridCol w:w="15"/>
      </w:tblGrid>
      <w:tr w:rsidR="00171478" w:rsidRPr="00171478" w:rsidTr="00171478">
        <w:trPr>
          <w:gridAfter w:val="1"/>
          <w:wAfter w:w="15" w:type="dxa"/>
          <w:trHeight w:hRule="exact" w:val="562"/>
          <w:jc w:val="center"/>
        </w:trPr>
        <w:tc>
          <w:tcPr>
            <w:tcW w:w="65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spacing w:line="230" w:lineRule="auto"/>
              <w:ind w:firstLine="0"/>
              <w:jc w:val="center"/>
              <w:rPr>
                <w:rFonts w:ascii="Arial" w:hAnsi="Arial" w:cs="Arial"/>
                <w:sz w:val="24"/>
                <w:szCs w:val="24"/>
              </w:rPr>
            </w:pPr>
            <w:r w:rsidRPr="00171478">
              <w:rPr>
                <w:rFonts w:ascii="Arial" w:hAnsi="Arial" w:cs="Arial"/>
                <w:sz w:val="24"/>
                <w:szCs w:val="24"/>
              </w:rPr>
              <w:t>№ п/п</w:t>
            </w:r>
          </w:p>
        </w:tc>
        <w:tc>
          <w:tcPr>
            <w:tcW w:w="413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699"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840" w:type="dxa"/>
            <w:gridSpan w:val="4"/>
            <w:tcBorders>
              <w:top w:val="single" w:sz="4" w:space="0" w:color="auto"/>
              <w:left w:val="single" w:sz="4" w:space="0" w:color="auto"/>
            </w:tcBorders>
            <w:shd w:val="clear" w:color="auto" w:fill="auto"/>
            <w:vAlign w:val="bottom"/>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184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2702" w:type="dxa"/>
            <w:gridSpan w:val="2"/>
            <w:vMerge w:val="restart"/>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171478">
        <w:trPr>
          <w:gridAfter w:val="1"/>
          <w:wAfter w:w="15" w:type="dxa"/>
          <w:trHeight w:hRule="exact" w:val="408"/>
          <w:jc w:val="center"/>
        </w:trPr>
        <w:tc>
          <w:tcPr>
            <w:tcW w:w="65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699"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9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84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184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2702" w:type="dxa"/>
            <w:gridSpan w:val="2"/>
            <w:vMerge/>
            <w:tcBorders>
              <w:left w:val="single" w:sz="4" w:space="0" w:color="auto"/>
              <w:right w:val="single" w:sz="4" w:space="0" w:color="auto"/>
            </w:tcBorders>
            <w:shd w:val="clear" w:color="auto" w:fill="auto"/>
            <w:vAlign w:val="center"/>
          </w:tcPr>
          <w:p w:rsidR="00171478" w:rsidRPr="00171478" w:rsidRDefault="00171478" w:rsidP="0086514D">
            <w:pPr>
              <w:rPr>
                <w:rFonts w:ascii="Arial" w:hAnsi="Arial" w:cs="Arial"/>
              </w:rPr>
            </w:pPr>
          </w:p>
        </w:tc>
      </w:tr>
      <w:tr w:rsidR="00171478" w:rsidRPr="00171478" w:rsidTr="00171478">
        <w:trPr>
          <w:gridAfter w:val="1"/>
          <w:wAfter w:w="15" w:type="dxa"/>
          <w:trHeight w:hRule="exact" w:val="408"/>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1.</w:t>
            </w:r>
          </w:p>
        </w:tc>
        <w:tc>
          <w:tcPr>
            <w:tcW w:w="413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Бытовое обслуживание</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3.3</w:t>
            </w:r>
          </w:p>
        </w:tc>
        <w:tc>
          <w:tcPr>
            <w:tcW w:w="199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200</w:t>
            </w:r>
          </w:p>
        </w:tc>
        <w:tc>
          <w:tcPr>
            <w:tcW w:w="184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184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08"/>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2.</w:t>
            </w:r>
          </w:p>
        </w:tc>
        <w:tc>
          <w:tcPr>
            <w:tcW w:w="413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Культурное развитие</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3.6</w:t>
            </w:r>
          </w:p>
        </w:tc>
        <w:tc>
          <w:tcPr>
            <w:tcW w:w="199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84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184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2702"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538"/>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3.</w:t>
            </w:r>
          </w:p>
        </w:tc>
        <w:tc>
          <w:tcPr>
            <w:tcW w:w="413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Отдых (рекреация)</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3840" w:type="dxa"/>
            <w:gridSpan w:val="4"/>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c>
          <w:tcPr>
            <w:tcW w:w="184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0 %</w:t>
            </w:r>
          </w:p>
        </w:tc>
        <w:tc>
          <w:tcPr>
            <w:tcW w:w="2702"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spacing w:line="230" w:lineRule="auto"/>
              <w:ind w:firstLine="0"/>
              <w:jc w:val="center"/>
              <w:rPr>
                <w:rFonts w:ascii="Arial" w:hAnsi="Arial" w:cs="Arial"/>
                <w:sz w:val="24"/>
                <w:szCs w:val="24"/>
              </w:rPr>
            </w:pPr>
            <w:r w:rsidRPr="00171478">
              <w:rPr>
                <w:rFonts w:ascii="Arial" w:hAnsi="Arial" w:cs="Arial"/>
                <w:sz w:val="24"/>
                <w:szCs w:val="24"/>
              </w:rPr>
              <w:t>Не подлежит установлению</w:t>
            </w:r>
          </w:p>
        </w:tc>
      </w:tr>
      <w:tr w:rsidR="00171478" w:rsidRPr="00171478" w:rsidTr="00171478">
        <w:trPr>
          <w:gridAfter w:val="1"/>
          <w:wAfter w:w="15" w:type="dxa"/>
          <w:trHeight w:hRule="exact" w:val="403"/>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4.</w:t>
            </w:r>
          </w:p>
        </w:tc>
        <w:tc>
          <w:tcPr>
            <w:tcW w:w="413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Спорт</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5.1</w:t>
            </w:r>
          </w:p>
        </w:tc>
        <w:tc>
          <w:tcPr>
            <w:tcW w:w="199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200</w:t>
            </w:r>
          </w:p>
        </w:tc>
        <w:tc>
          <w:tcPr>
            <w:tcW w:w="184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184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702"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r>
      <w:tr w:rsidR="00171478" w:rsidRPr="00171478" w:rsidTr="00171478">
        <w:trPr>
          <w:gridAfter w:val="1"/>
          <w:wAfter w:w="15" w:type="dxa"/>
          <w:trHeight w:hRule="exact" w:val="408"/>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5.</w:t>
            </w:r>
          </w:p>
        </w:tc>
        <w:tc>
          <w:tcPr>
            <w:tcW w:w="413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Связь</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6.8</w:t>
            </w:r>
          </w:p>
        </w:tc>
        <w:tc>
          <w:tcPr>
            <w:tcW w:w="8385"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After w:val="1"/>
          <w:wAfter w:w="15" w:type="dxa"/>
          <w:trHeight w:hRule="exact" w:val="403"/>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6.</w:t>
            </w:r>
          </w:p>
        </w:tc>
        <w:tc>
          <w:tcPr>
            <w:tcW w:w="413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Автомобильный транспорт</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7.2</w:t>
            </w:r>
          </w:p>
        </w:tc>
        <w:tc>
          <w:tcPr>
            <w:tcW w:w="8385"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r w:rsidR="00171478" w:rsidRPr="00171478" w:rsidTr="00171478">
        <w:trPr>
          <w:gridAfter w:val="1"/>
          <w:wAfter w:w="15" w:type="dxa"/>
          <w:trHeight w:hRule="exact" w:val="56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7.</w:t>
            </w:r>
          </w:p>
        </w:tc>
        <w:tc>
          <w:tcPr>
            <w:tcW w:w="413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Обеспечение внутреннего правопорядка</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8.3</w:t>
            </w:r>
          </w:p>
        </w:tc>
        <w:tc>
          <w:tcPr>
            <w:tcW w:w="8385"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After w:val="1"/>
          <w:wAfter w:w="15" w:type="dxa"/>
          <w:trHeight w:hRule="exact" w:val="413"/>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8.</w:t>
            </w:r>
          </w:p>
        </w:tc>
        <w:tc>
          <w:tcPr>
            <w:tcW w:w="4133"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Историко-культурная деятельность</w:t>
            </w:r>
          </w:p>
        </w:tc>
        <w:tc>
          <w:tcPr>
            <w:tcW w:w="1699"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9.3</w:t>
            </w:r>
          </w:p>
        </w:tc>
        <w:tc>
          <w:tcPr>
            <w:tcW w:w="83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r w:rsidR="00171478" w:rsidRPr="00171478" w:rsidTr="00171478">
        <w:trPr>
          <w:gridBefore w:val="1"/>
          <w:wBefore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 п/п</w:t>
            </w:r>
          </w:p>
        </w:tc>
        <w:tc>
          <w:tcPr>
            <w:tcW w:w="413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699"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840" w:type="dxa"/>
            <w:gridSpan w:val="4"/>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184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2702" w:type="dxa"/>
            <w:gridSpan w:val="2"/>
            <w:vMerge w:val="restart"/>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171478">
        <w:trPr>
          <w:gridBefore w:val="1"/>
          <w:wBefore w:w="15" w:type="dxa"/>
          <w:trHeight w:hRule="exact" w:val="408"/>
          <w:jc w:val="center"/>
        </w:trPr>
        <w:tc>
          <w:tcPr>
            <w:tcW w:w="65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699"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9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84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184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2702" w:type="dxa"/>
            <w:gridSpan w:val="2"/>
            <w:vMerge/>
            <w:tcBorders>
              <w:left w:val="single" w:sz="4" w:space="0" w:color="auto"/>
              <w:right w:val="single" w:sz="4" w:space="0" w:color="auto"/>
            </w:tcBorders>
            <w:shd w:val="clear" w:color="auto" w:fill="auto"/>
            <w:vAlign w:val="center"/>
          </w:tcPr>
          <w:p w:rsidR="00171478" w:rsidRPr="00171478" w:rsidRDefault="00171478" w:rsidP="0086514D">
            <w:pPr>
              <w:rPr>
                <w:rFonts w:ascii="Arial" w:hAnsi="Arial" w:cs="Arial"/>
              </w:rPr>
            </w:pPr>
          </w:p>
        </w:tc>
      </w:tr>
      <w:tr w:rsidR="00171478" w:rsidRPr="00171478" w:rsidTr="00171478">
        <w:trPr>
          <w:gridBefore w:val="1"/>
          <w:wBefore w:w="15" w:type="dxa"/>
          <w:trHeight w:hRule="exact" w:val="408"/>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9.</w:t>
            </w:r>
          </w:p>
        </w:tc>
        <w:tc>
          <w:tcPr>
            <w:tcW w:w="413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Водные объекты</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11.0</w:t>
            </w:r>
          </w:p>
        </w:tc>
        <w:tc>
          <w:tcPr>
            <w:tcW w:w="8385"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устанавливается</w:t>
            </w:r>
          </w:p>
        </w:tc>
      </w:tr>
      <w:tr w:rsidR="00171478" w:rsidRPr="00171478" w:rsidTr="00171478">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10.</w:t>
            </w:r>
          </w:p>
        </w:tc>
        <w:tc>
          <w:tcPr>
            <w:tcW w:w="4133" w:type="dxa"/>
            <w:gridSpan w:val="2"/>
            <w:tcBorders>
              <w:top w:val="single" w:sz="4" w:space="0" w:color="auto"/>
              <w:left w:val="single" w:sz="4" w:space="0" w:color="auto"/>
            </w:tcBorders>
            <w:shd w:val="clear" w:color="auto" w:fill="auto"/>
          </w:tcPr>
          <w:p w:rsidR="00171478" w:rsidRPr="00171478" w:rsidRDefault="00171478" w:rsidP="0086514D">
            <w:pPr>
              <w:pStyle w:val="affff"/>
              <w:spacing w:line="226" w:lineRule="auto"/>
              <w:ind w:firstLine="0"/>
              <w:jc w:val="center"/>
              <w:rPr>
                <w:rFonts w:ascii="Arial" w:hAnsi="Arial" w:cs="Arial"/>
                <w:sz w:val="24"/>
                <w:szCs w:val="24"/>
              </w:rPr>
            </w:pPr>
            <w:r w:rsidRPr="00171478">
              <w:rPr>
                <w:rFonts w:ascii="Arial" w:hAnsi="Arial" w:cs="Arial"/>
                <w:sz w:val="24"/>
                <w:szCs w:val="24"/>
              </w:rPr>
              <w:t>Общее пользование водными объектами</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11.1</w:t>
            </w:r>
          </w:p>
        </w:tc>
        <w:tc>
          <w:tcPr>
            <w:tcW w:w="8385"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r w:rsidR="00171478" w:rsidRPr="00171478" w:rsidTr="00171478">
        <w:trPr>
          <w:gridBefore w:val="1"/>
          <w:wBefore w:w="15" w:type="dxa"/>
          <w:trHeight w:hRule="exact" w:val="408"/>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w:t>
            </w:r>
          </w:p>
        </w:tc>
        <w:tc>
          <w:tcPr>
            <w:tcW w:w="413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Гидротехнические сооружения</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11.3</w:t>
            </w:r>
          </w:p>
        </w:tc>
        <w:tc>
          <w:tcPr>
            <w:tcW w:w="3840" w:type="dxa"/>
            <w:gridSpan w:val="4"/>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c>
          <w:tcPr>
            <w:tcW w:w="184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Before w:val="1"/>
          <w:wBefore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w:t>
            </w:r>
          </w:p>
        </w:tc>
        <w:tc>
          <w:tcPr>
            <w:tcW w:w="4133" w:type="dxa"/>
            <w:gridSpan w:val="2"/>
            <w:tcBorders>
              <w:top w:val="single" w:sz="4" w:space="0" w:color="auto"/>
              <w:left w:val="single" w:sz="4" w:space="0" w:color="auto"/>
              <w:bottom w:val="single" w:sz="4" w:space="0" w:color="auto"/>
            </w:tcBorders>
            <w:shd w:val="clear" w:color="auto" w:fill="auto"/>
          </w:tcPr>
          <w:p w:rsidR="00171478" w:rsidRPr="00171478" w:rsidRDefault="00171478" w:rsidP="0086514D">
            <w:pPr>
              <w:pStyle w:val="affff"/>
              <w:spacing w:line="226" w:lineRule="auto"/>
              <w:ind w:firstLine="0"/>
              <w:jc w:val="center"/>
              <w:rPr>
                <w:rFonts w:ascii="Arial" w:hAnsi="Arial" w:cs="Arial"/>
                <w:sz w:val="24"/>
                <w:szCs w:val="24"/>
              </w:rPr>
            </w:pPr>
            <w:r w:rsidRPr="00171478">
              <w:rPr>
                <w:rFonts w:ascii="Arial" w:hAnsi="Arial" w:cs="Arial"/>
                <w:sz w:val="24"/>
                <w:szCs w:val="24"/>
              </w:rPr>
              <w:t>Земельные участки (территории) общего пользования</w:t>
            </w:r>
          </w:p>
        </w:tc>
        <w:tc>
          <w:tcPr>
            <w:tcW w:w="1699"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12.0</w:t>
            </w:r>
          </w:p>
        </w:tc>
        <w:tc>
          <w:tcPr>
            <w:tcW w:w="83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bl>
    <w:p w:rsidR="00171478" w:rsidRDefault="00171478" w:rsidP="0071100A">
      <w:pPr>
        <w:widowControl w:val="0"/>
        <w:tabs>
          <w:tab w:val="left" w:pos="0"/>
        </w:tabs>
        <w:autoSpaceDE w:val="0"/>
        <w:autoSpaceDN w:val="0"/>
        <w:adjustRightInd w:val="0"/>
        <w:spacing w:line="274" w:lineRule="exact"/>
        <w:ind w:firstLine="567"/>
        <w:jc w:val="both"/>
        <w:rPr>
          <w:rFonts w:ascii="Arial" w:hAnsi="Arial" w:cs="Arial"/>
          <w:color w:val="000000"/>
          <w:spacing w:val="-20"/>
        </w:rPr>
      </w:pPr>
    </w:p>
    <w:p w:rsidR="00171478" w:rsidRPr="00171478" w:rsidRDefault="00171478" w:rsidP="00171478">
      <w:pPr>
        <w:ind w:left="4560"/>
        <w:rPr>
          <w:rFonts w:ascii="Arial" w:hAnsi="Arial" w:cs="Arial"/>
        </w:rPr>
      </w:pPr>
      <w:r w:rsidRPr="00171478">
        <w:rPr>
          <w:rFonts w:ascii="Arial" w:hAnsi="Arial" w:cs="Arial"/>
        </w:rPr>
        <w:t>Вспомогательные виды разрешенного использования</w:t>
      </w:r>
    </w:p>
    <w:p w:rsidR="00171478" w:rsidRPr="00171478" w:rsidRDefault="00171478" w:rsidP="0051384A">
      <w:pPr>
        <w:widowControl w:val="0"/>
        <w:numPr>
          <w:ilvl w:val="0"/>
          <w:numId w:val="16"/>
        </w:numPr>
        <w:tabs>
          <w:tab w:val="left" w:pos="330"/>
        </w:tabs>
        <w:rPr>
          <w:rFonts w:ascii="Arial" w:hAnsi="Arial" w:cs="Arial"/>
        </w:rPr>
      </w:pPr>
      <w:r w:rsidRPr="00171478">
        <w:rPr>
          <w:rFonts w:ascii="Arial" w:hAnsi="Arial" w:cs="Arial"/>
        </w:rPr>
        <w:t>Коммунальное обслуживание - 3.1</w:t>
      </w:r>
    </w:p>
    <w:p w:rsidR="00171478" w:rsidRPr="00171478" w:rsidRDefault="00171478" w:rsidP="0051384A">
      <w:pPr>
        <w:widowControl w:val="0"/>
        <w:numPr>
          <w:ilvl w:val="0"/>
          <w:numId w:val="16"/>
        </w:numPr>
        <w:tabs>
          <w:tab w:val="left" w:pos="354"/>
        </w:tabs>
        <w:rPr>
          <w:rFonts w:ascii="Arial" w:hAnsi="Arial" w:cs="Arial"/>
        </w:rPr>
      </w:pPr>
      <w:r w:rsidRPr="00171478">
        <w:rPr>
          <w:rFonts w:ascii="Arial" w:hAnsi="Arial" w:cs="Arial"/>
        </w:rPr>
        <w:t>Связь - 6.8</w:t>
      </w:r>
    </w:p>
    <w:p w:rsidR="00171478" w:rsidRPr="00171478" w:rsidRDefault="00171478" w:rsidP="0051384A">
      <w:pPr>
        <w:widowControl w:val="0"/>
        <w:numPr>
          <w:ilvl w:val="0"/>
          <w:numId w:val="16"/>
        </w:numPr>
        <w:tabs>
          <w:tab w:val="left" w:pos="349"/>
        </w:tabs>
        <w:spacing w:after="260"/>
        <w:rPr>
          <w:rFonts w:ascii="Arial" w:hAnsi="Arial" w:cs="Arial"/>
        </w:rPr>
      </w:pPr>
      <w:r w:rsidRPr="00171478">
        <w:rPr>
          <w:rFonts w:ascii="Arial" w:hAnsi="Arial" w:cs="Arial"/>
        </w:rPr>
        <w:t>Обеспечение внутреннего правопорядка - 8.3.</w:t>
      </w:r>
    </w:p>
    <w:p w:rsidR="00171478" w:rsidRPr="00171478" w:rsidRDefault="00171478" w:rsidP="00171478">
      <w:pPr>
        <w:pStyle w:val="affff1"/>
        <w:ind w:left="5030"/>
        <w:rPr>
          <w:rFonts w:ascii="Arial" w:hAnsi="Arial" w:cs="Arial"/>
          <w:sz w:val="24"/>
          <w:szCs w:val="24"/>
        </w:rPr>
      </w:pPr>
      <w:r w:rsidRPr="00171478">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tblPr>
      <w:tblGrid>
        <w:gridCol w:w="15"/>
        <w:gridCol w:w="806"/>
        <w:gridCol w:w="15"/>
        <w:gridCol w:w="3955"/>
        <w:gridCol w:w="15"/>
        <w:gridCol w:w="1689"/>
        <w:gridCol w:w="15"/>
        <w:gridCol w:w="1972"/>
        <w:gridCol w:w="15"/>
        <w:gridCol w:w="1967"/>
        <w:gridCol w:w="15"/>
        <w:gridCol w:w="2111"/>
        <w:gridCol w:w="15"/>
        <w:gridCol w:w="1699"/>
        <w:gridCol w:w="15"/>
      </w:tblGrid>
      <w:tr w:rsidR="00171478" w:rsidRPr="00171478" w:rsidTr="0086514D">
        <w:trPr>
          <w:gridAfter w:val="1"/>
          <w:wAfter w:w="15" w:type="dxa"/>
          <w:trHeight w:hRule="exact" w:val="581"/>
          <w:jc w:val="center"/>
        </w:trPr>
        <w:tc>
          <w:tcPr>
            <w:tcW w:w="821"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 п/п</w:t>
            </w:r>
          </w:p>
        </w:tc>
        <w:tc>
          <w:tcPr>
            <w:tcW w:w="3970"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1714" w:type="dxa"/>
            <w:gridSpan w:val="2"/>
            <w:vMerge w:val="restart"/>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86514D">
        <w:trPr>
          <w:gridAfter w:val="1"/>
          <w:wAfter w:w="15" w:type="dxa"/>
          <w:trHeight w:hRule="exact" w:val="816"/>
          <w:jc w:val="center"/>
        </w:trPr>
        <w:tc>
          <w:tcPr>
            <w:tcW w:w="821"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3970"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14" w:type="dxa"/>
            <w:gridSpan w:val="2"/>
            <w:vMerge/>
            <w:tcBorders>
              <w:left w:val="single" w:sz="4" w:space="0" w:color="auto"/>
              <w:right w:val="single" w:sz="4" w:space="0" w:color="auto"/>
            </w:tcBorders>
            <w:shd w:val="clear" w:color="auto" w:fill="auto"/>
            <w:vAlign w:val="bottom"/>
          </w:tcPr>
          <w:p w:rsidR="00171478" w:rsidRPr="00171478" w:rsidRDefault="00171478" w:rsidP="0086514D">
            <w:pPr>
              <w:rPr>
                <w:rFonts w:ascii="Arial" w:hAnsi="Arial" w:cs="Arial"/>
              </w:rPr>
            </w:pPr>
          </w:p>
        </w:tc>
      </w:tr>
      <w:tr w:rsidR="00171478" w:rsidRPr="00171478" w:rsidTr="0086514D">
        <w:trPr>
          <w:gridAfter w:val="1"/>
          <w:wAfter w:w="15" w:type="dxa"/>
          <w:trHeight w:hRule="exact" w:val="576"/>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jc w:val="both"/>
              <w:rPr>
                <w:rFonts w:ascii="Arial" w:hAnsi="Arial" w:cs="Arial"/>
                <w:sz w:val="24"/>
                <w:szCs w:val="24"/>
              </w:rPr>
            </w:pPr>
            <w:r w:rsidRPr="00171478">
              <w:rPr>
                <w:rFonts w:ascii="Arial" w:hAnsi="Arial" w:cs="Arial"/>
                <w:sz w:val="24"/>
                <w:szCs w:val="24"/>
              </w:rPr>
              <w:t>1.</w:t>
            </w:r>
          </w:p>
        </w:tc>
        <w:tc>
          <w:tcPr>
            <w:tcW w:w="3970"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3.7</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After w:val="1"/>
          <w:wAfter w:w="15" w:type="dxa"/>
          <w:trHeight w:hRule="exact" w:val="835"/>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jc w:val="both"/>
              <w:rPr>
                <w:rFonts w:ascii="Arial" w:hAnsi="Arial" w:cs="Arial"/>
                <w:sz w:val="24"/>
                <w:szCs w:val="24"/>
              </w:rPr>
            </w:pPr>
            <w:r w:rsidRPr="00171478">
              <w:rPr>
                <w:rFonts w:ascii="Arial" w:hAnsi="Arial" w:cs="Arial"/>
                <w:sz w:val="24"/>
                <w:szCs w:val="24"/>
              </w:rPr>
              <w:t>2.</w:t>
            </w:r>
          </w:p>
        </w:tc>
        <w:tc>
          <w:tcPr>
            <w:tcW w:w="3970" w:type="dxa"/>
            <w:gridSpan w:val="2"/>
            <w:tcBorders>
              <w:top w:val="single" w:sz="4" w:space="0" w:color="auto"/>
              <w:left w:val="single" w:sz="4" w:space="0" w:color="auto"/>
            </w:tcBorders>
            <w:shd w:val="clear" w:color="auto" w:fill="auto"/>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Обеспечение деятельности в области гидрометеорологии и смежных с ней областях</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3.9.1</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After w:val="1"/>
          <w:wAfter w:w="15" w:type="dxa"/>
          <w:trHeight w:hRule="exact" w:val="576"/>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jc w:val="both"/>
              <w:rPr>
                <w:rFonts w:ascii="Arial" w:hAnsi="Arial" w:cs="Arial"/>
                <w:sz w:val="24"/>
                <w:szCs w:val="24"/>
              </w:rPr>
            </w:pPr>
            <w:r w:rsidRPr="00171478">
              <w:rPr>
                <w:rFonts w:ascii="Arial" w:hAnsi="Arial" w:cs="Arial"/>
                <w:sz w:val="24"/>
                <w:szCs w:val="24"/>
              </w:rPr>
              <w:t>3.</w:t>
            </w:r>
          </w:p>
        </w:tc>
        <w:tc>
          <w:tcPr>
            <w:tcW w:w="3970"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Деловое управление</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4.1</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55%</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After w:val="1"/>
          <w:wAfter w:w="15" w:type="dxa"/>
          <w:trHeight w:hRule="exact" w:val="576"/>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jc w:val="both"/>
              <w:rPr>
                <w:rFonts w:ascii="Arial" w:hAnsi="Arial" w:cs="Arial"/>
                <w:sz w:val="24"/>
                <w:szCs w:val="24"/>
              </w:rPr>
            </w:pPr>
            <w:r w:rsidRPr="00171478">
              <w:rPr>
                <w:rFonts w:ascii="Arial" w:hAnsi="Arial" w:cs="Arial"/>
                <w:sz w:val="24"/>
                <w:szCs w:val="24"/>
              </w:rPr>
              <w:t>4.</w:t>
            </w:r>
          </w:p>
        </w:tc>
        <w:tc>
          <w:tcPr>
            <w:tcW w:w="3970"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Магазины</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4.4</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After w:val="1"/>
          <w:wAfter w:w="15" w:type="dxa"/>
          <w:trHeight w:hRule="exact" w:val="586"/>
          <w:jc w:val="center"/>
        </w:trPr>
        <w:tc>
          <w:tcPr>
            <w:tcW w:w="821"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240"/>
              <w:jc w:val="both"/>
              <w:rPr>
                <w:rFonts w:ascii="Arial" w:hAnsi="Arial" w:cs="Arial"/>
                <w:sz w:val="24"/>
                <w:szCs w:val="24"/>
              </w:rPr>
            </w:pPr>
            <w:r w:rsidRPr="00171478">
              <w:rPr>
                <w:rFonts w:ascii="Arial" w:hAnsi="Arial" w:cs="Arial"/>
                <w:sz w:val="24"/>
                <w:szCs w:val="24"/>
              </w:rPr>
              <w:t>5.</w:t>
            </w:r>
          </w:p>
        </w:tc>
        <w:tc>
          <w:tcPr>
            <w:tcW w:w="3970"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Общественное питание</w:t>
            </w:r>
          </w:p>
        </w:tc>
        <w:tc>
          <w:tcPr>
            <w:tcW w:w="1704"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4.6</w:t>
            </w:r>
          </w:p>
        </w:tc>
        <w:tc>
          <w:tcPr>
            <w:tcW w:w="1987"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w:t>
            </w:r>
          </w:p>
        </w:tc>
        <w:tc>
          <w:tcPr>
            <w:tcW w:w="1982"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10000</w:t>
            </w:r>
          </w:p>
        </w:tc>
        <w:tc>
          <w:tcPr>
            <w:tcW w:w="2126"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Before w:val="1"/>
          <w:wBefore w:w="15" w:type="dxa"/>
          <w:trHeight w:hRule="exact" w:val="586"/>
          <w:jc w:val="center"/>
        </w:trPr>
        <w:tc>
          <w:tcPr>
            <w:tcW w:w="821"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 п/п</w:t>
            </w:r>
          </w:p>
        </w:tc>
        <w:tc>
          <w:tcPr>
            <w:tcW w:w="3970"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1714" w:type="dxa"/>
            <w:gridSpan w:val="2"/>
            <w:vMerge w:val="restart"/>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86514D">
        <w:trPr>
          <w:gridBefore w:val="1"/>
          <w:wBefore w:w="15" w:type="dxa"/>
          <w:trHeight w:hRule="exact" w:val="811"/>
          <w:jc w:val="center"/>
        </w:trPr>
        <w:tc>
          <w:tcPr>
            <w:tcW w:w="821"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3970"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14" w:type="dxa"/>
            <w:gridSpan w:val="2"/>
            <w:vMerge/>
            <w:tcBorders>
              <w:left w:val="single" w:sz="4" w:space="0" w:color="auto"/>
              <w:right w:val="single" w:sz="4" w:space="0" w:color="auto"/>
            </w:tcBorders>
            <w:shd w:val="clear" w:color="auto" w:fill="auto"/>
            <w:vAlign w:val="bottom"/>
          </w:tcPr>
          <w:p w:rsidR="00171478" w:rsidRPr="00171478" w:rsidRDefault="00171478" w:rsidP="0086514D">
            <w:pPr>
              <w:rPr>
                <w:rFonts w:ascii="Arial" w:hAnsi="Arial" w:cs="Arial"/>
              </w:rPr>
            </w:pPr>
          </w:p>
        </w:tc>
      </w:tr>
      <w:tr w:rsidR="00171478" w:rsidRPr="00171478" w:rsidTr="0086514D">
        <w:trPr>
          <w:gridBefore w:val="1"/>
          <w:wBefore w:w="15" w:type="dxa"/>
          <w:trHeight w:hRule="exact" w:val="576"/>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rPr>
                <w:rFonts w:ascii="Arial" w:hAnsi="Arial" w:cs="Arial"/>
                <w:sz w:val="24"/>
                <w:szCs w:val="24"/>
              </w:rPr>
            </w:pPr>
            <w:r w:rsidRPr="00171478">
              <w:rPr>
                <w:rFonts w:ascii="Arial" w:hAnsi="Arial" w:cs="Arial"/>
                <w:sz w:val="24"/>
                <w:szCs w:val="24"/>
              </w:rPr>
              <w:t>6.</w:t>
            </w:r>
          </w:p>
        </w:tc>
        <w:tc>
          <w:tcPr>
            <w:tcW w:w="3970"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Развлечения</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4.8</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55%</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Before w:val="1"/>
          <w:wBefore w:w="15" w:type="dxa"/>
          <w:trHeight w:hRule="exact" w:val="576"/>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rPr>
                <w:rFonts w:ascii="Arial" w:hAnsi="Arial" w:cs="Arial"/>
                <w:sz w:val="24"/>
                <w:szCs w:val="24"/>
              </w:rPr>
            </w:pPr>
            <w:r w:rsidRPr="00171478">
              <w:rPr>
                <w:rFonts w:ascii="Arial" w:hAnsi="Arial" w:cs="Arial"/>
                <w:sz w:val="24"/>
                <w:szCs w:val="24"/>
              </w:rPr>
              <w:t>7.</w:t>
            </w:r>
          </w:p>
        </w:tc>
        <w:tc>
          <w:tcPr>
            <w:tcW w:w="3970"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Служебные гаражи</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4.9</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Before w:val="1"/>
          <w:wBefore w:w="15" w:type="dxa"/>
          <w:trHeight w:hRule="exact" w:val="581"/>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rPr>
                <w:rFonts w:ascii="Arial" w:hAnsi="Arial" w:cs="Arial"/>
                <w:sz w:val="24"/>
                <w:szCs w:val="24"/>
              </w:rPr>
            </w:pPr>
            <w:r w:rsidRPr="00171478">
              <w:rPr>
                <w:rFonts w:ascii="Arial" w:hAnsi="Arial" w:cs="Arial"/>
                <w:sz w:val="24"/>
                <w:szCs w:val="24"/>
              </w:rPr>
              <w:t>8.</w:t>
            </w:r>
          </w:p>
        </w:tc>
        <w:tc>
          <w:tcPr>
            <w:tcW w:w="3970"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Выставочно-ярмарочная деятельность</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4.10</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Before w:val="1"/>
          <w:wBefore w:w="15" w:type="dxa"/>
          <w:trHeight w:hRule="exact" w:val="576"/>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rPr>
                <w:rFonts w:ascii="Arial" w:hAnsi="Arial" w:cs="Arial"/>
                <w:sz w:val="24"/>
                <w:szCs w:val="24"/>
              </w:rPr>
            </w:pPr>
            <w:r w:rsidRPr="00171478">
              <w:rPr>
                <w:rFonts w:ascii="Arial" w:hAnsi="Arial" w:cs="Arial"/>
                <w:sz w:val="24"/>
                <w:szCs w:val="24"/>
              </w:rPr>
              <w:t>9.</w:t>
            </w:r>
          </w:p>
        </w:tc>
        <w:tc>
          <w:tcPr>
            <w:tcW w:w="3970"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Природно-познавательный туризм</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5.2</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Before w:val="1"/>
          <w:wBefore w:w="15" w:type="dxa"/>
          <w:trHeight w:hRule="exact" w:val="571"/>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rPr>
                <w:rFonts w:ascii="Arial" w:hAnsi="Arial" w:cs="Arial"/>
                <w:sz w:val="24"/>
                <w:szCs w:val="24"/>
              </w:rPr>
            </w:pPr>
            <w:r w:rsidRPr="00171478">
              <w:rPr>
                <w:rFonts w:ascii="Arial" w:hAnsi="Arial" w:cs="Arial"/>
                <w:sz w:val="24"/>
                <w:szCs w:val="24"/>
              </w:rPr>
              <w:t>10.</w:t>
            </w:r>
          </w:p>
        </w:tc>
        <w:tc>
          <w:tcPr>
            <w:tcW w:w="3970"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Туристическое обслуживание</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5.2.1</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40%</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Before w:val="1"/>
          <w:wBefore w:w="15" w:type="dxa"/>
          <w:trHeight w:hRule="exact" w:val="576"/>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w:t>
            </w:r>
          </w:p>
        </w:tc>
        <w:tc>
          <w:tcPr>
            <w:tcW w:w="3970"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Охота и рыбалка</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5.3</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40%</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Before w:val="1"/>
          <w:wBefore w:w="15" w:type="dxa"/>
          <w:trHeight w:hRule="exact" w:val="576"/>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rPr>
                <w:rFonts w:ascii="Arial" w:hAnsi="Arial" w:cs="Arial"/>
                <w:sz w:val="24"/>
                <w:szCs w:val="24"/>
              </w:rPr>
            </w:pPr>
            <w:r w:rsidRPr="00171478">
              <w:rPr>
                <w:rFonts w:ascii="Arial" w:hAnsi="Arial" w:cs="Arial"/>
                <w:sz w:val="24"/>
                <w:szCs w:val="24"/>
              </w:rPr>
              <w:t>12.</w:t>
            </w:r>
          </w:p>
        </w:tc>
        <w:tc>
          <w:tcPr>
            <w:tcW w:w="3970"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Причалы для маломерных судов</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5.4</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40%</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Before w:val="1"/>
          <w:wBefore w:w="15" w:type="dxa"/>
          <w:trHeight w:hRule="exact" w:val="590"/>
          <w:jc w:val="center"/>
        </w:trPr>
        <w:tc>
          <w:tcPr>
            <w:tcW w:w="821"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13.</w:t>
            </w:r>
          </w:p>
        </w:tc>
        <w:tc>
          <w:tcPr>
            <w:tcW w:w="3970"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Поля для гольфа и конных прогулок</w:t>
            </w:r>
          </w:p>
        </w:tc>
        <w:tc>
          <w:tcPr>
            <w:tcW w:w="1704"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5.5</w:t>
            </w:r>
          </w:p>
        </w:tc>
        <w:tc>
          <w:tcPr>
            <w:tcW w:w="1987"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1982"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0%</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подлежит установлению</w:t>
            </w:r>
          </w:p>
        </w:tc>
      </w:tr>
    </w:tbl>
    <w:p w:rsidR="00171478" w:rsidRPr="00C944B8" w:rsidRDefault="00171478" w:rsidP="00171478">
      <w:pPr>
        <w:ind w:firstLine="720"/>
        <w:jc w:val="both"/>
        <w:rPr>
          <w:rFonts w:ascii="Arial" w:hAnsi="Arial" w:cs="Arial"/>
        </w:rPr>
      </w:pPr>
      <w:r w:rsidRPr="00C944B8">
        <w:rPr>
          <w:rFonts w:ascii="Arial" w:hAnsi="Arial" w:cs="Arial"/>
        </w:rPr>
        <w:t>В условно разрешенных видах использования зоны парков Р-1 условно разрешенный вид использования с кодом 5.0 «Отдых (рекреация)» установлен в целях обеспечения возможности образования земельных участков для парков.</w:t>
      </w:r>
    </w:p>
    <w:p w:rsidR="00171478" w:rsidRPr="00C944B8" w:rsidRDefault="00171478" w:rsidP="00171478">
      <w:pPr>
        <w:ind w:firstLine="720"/>
        <w:jc w:val="both"/>
        <w:rPr>
          <w:rFonts w:ascii="Arial" w:hAnsi="Arial" w:cs="Arial"/>
        </w:rPr>
      </w:pPr>
      <w:r w:rsidRPr="00C944B8">
        <w:rPr>
          <w:rFonts w:ascii="Arial" w:hAnsi="Arial" w:cs="Arial"/>
        </w:rPr>
        <w:t>Для земельных участков с кодами 5.1 - 5.5 и размещаемых на них объектов капитального строительства применяются параметры, установленные в настоящем разделе Правил для каждого отдельно из условно разрешенных видов использования, содержащихся в коде 5.0. (строки 9-14 таблицы).</w:t>
      </w:r>
    </w:p>
    <w:p w:rsidR="00171478" w:rsidRDefault="00171478" w:rsidP="00171478">
      <w:pPr>
        <w:widowControl w:val="0"/>
        <w:tabs>
          <w:tab w:val="left" w:pos="0"/>
        </w:tabs>
        <w:autoSpaceDE w:val="0"/>
        <w:autoSpaceDN w:val="0"/>
        <w:adjustRightInd w:val="0"/>
        <w:spacing w:line="274" w:lineRule="exact"/>
        <w:ind w:firstLine="567"/>
        <w:jc w:val="both"/>
        <w:rPr>
          <w:rFonts w:ascii="Arial" w:hAnsi="Arial" w:cs="Arial"/>
        </w:rPr>
      </w:pPr>
      <w:r w:rsidRPr="00C944B8">
        <w:rPr>
          <w:rFonts w:ascii="Arial" w:hAnsi="Arial" w:cs="Arial"/>
        </w:rPr>
        <w:t>На основании части 4 статьи 36 Градостроительного кодекса Российской Федерации земельные участки в границах территорий общего пользования в составе зоны парков Р-1 действие градостроительного регламента не распространяется.</w:t>
      </w:r>
    </w:p>
    <w:p w:rsidR="00171478" w:rsidRDefault="00171478" w:rsidP="00171478">
      <w:pPr>
        <w:widowControl w:val="0"/>
        <w:tabs>
          <w:tab w:val="left" w:pos="0"/>
        </w:tabs>
        <w:autoSpaceDE w:val="0"/>
        <w:autoSpaceDN w:val="0"/>
        <w:adjustRightInd w:val="0"/>
        <w:spacing w:line="274" w:lineRule="exact"/>
        <w:ind w:firstLine="567"/>
        <w:jc w:val="both"/>
        <w:rPr>
          <w:rFonts w:ascii="Arial" w:hAnsi="Arial" w:cs="Arial"/>
        </w:rPr>
      </w:pPr>
    </w:p>
    <w:p w:rsidR="00171478" w:rsidRPr="00171478" w:rsidRDefault="00171478" w:rsidP="00171478">
      <w:pPr>
        <w:spacing w:after="260"/>
        <w:jc w:val="center"/>
        <w:rPr>
          <w:rFonts w:ascii="Arial" w:hAnsi="Arial" w:cs="Arial"/>
        </w:rPr>
      </w:pPr>
      <w:r w:rsidRPr="00171478">
        <w:rPr>
          <w:rFonts w:ascii="Arial" w:hAnsi="Arial" w:cs="Arial"/>
        </w:rPr>
        <w:t>Р-2 - ПРИРОДНО-РЕКРЕАЦИОННАЯ ЗОНА</w:t>
      </w:r>
    </w:p>
    <w:p w:rsidR="00171478" w:rsidRPr="00171478" w:rsidRDefault="00171478" w:rsidP="00171478">
      <w:pPr>
        <w:ind w:firstLine="720"/>
        <w:jc w:val="both"/>
        <w:rPr>
          <w:rFonts w:ascii="Arial" w:hAnsi="Arial" w:cs="Arial"/>
        </w:rPr>
      </w:pPr>
      <w:r w:rsidRPr="00171478">
        <w:rPr>
          <w:rFonts w:ascii="Arial" w:hAnsi="Arial" w:cs="Arial"/>
        </w:rPr>
        <w:t>Природно-рекреационная зона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Зона включает в себя территории, занятые городскими лесами, иными территориями с естественными древесной и кустарниковой растительностью, не являющимися землями лесного фонда.</w:t>
      </w:r>
    </w:p>
    <w:p w:rsidR="00171478" w:rsidRPr="00171478" w:rsidRDefault="00171478" w:rsidP="00171478">
      <w:pPr>
        <w:pStyle w:val="affff1"/>
        <w:ind w:left="4920"/>
        <w:rPr>
          <w:rFonts w:ascii="Arial" w:hAnsi="Arial" w:cs="Arial"/>
          <w:sz w:val="24"/>
          <w:szCs w:val="24"/>
        </w:rPr>
      </w:pPr>
      <w:r w:rsidRPr="00171478">
        <w:rPr>
          <w:rFonts w:ascii="Arial" w:hAnsi="Arial" w:cs="Arial"/>
          <w:sz w:val="24"/>
          <w:szCs w:val="24"/>
        </w:rPr>
        <w:t>Основные виды разрешенного использования</w:t>
      </w:r>
    </w:p>
    <w:tbl>
      <w:tblPr>
        <w:tblOverlap w:val="never"/>
        <w:tblW w:w="14741" w:type="dxa"/>
        <w:jc w:val="center"/>
        <w:tblLayout w:type="fixed"/>
        <w:tblCellMar>
          <w:left w:w="10" w:type="dxa"/>
          <w:right w:w="10" w:type="dxa"/>
        </w:tblCellMar>
        <w:tblLook w:val="04A0"/>
      </w:tblPr>
      <w:tblGrid>
        <w:gridCol w:w="15"/>
        <w:gridCol w:w="638"/>
        <w:gridCol w:w="15"/>
        <w:gridCol w:w="4123"/>
        <w:gridCol w:w="15"/>
        <w:gridCol w:w="1689"/>
        <w:gridCol w:w="15"/>
        <w:gridCol w:w="1972"/>
        <w:gridCol w:w="15"/>
        <w:gridCol w:w="1967"/>
        <w:gridCol w:w="15"/>
        <w:gridCol w:w="2111"/>
        <w:gridCol w:w="1068"/>
        <w:gridCol w:w="1068"/>
        <w:gridCol w:w="15"/>
      </w:tblGrid>
      <w:tr w:rsidR="00171478" w:rsidRPr="00171478" w:rsidTr="00171478">
        <w:trPr>
          <w:gridAfter w:val="1"/>
          <w:wAfter w:w="15" w:type="dxa"/>
          <w:trHeight w:hRule="exact" w:val="552"/>
          <w:jc w:val="center"/>
        </w:trPr>
        <w:tc>
          <w:tcPr>
            <w:tcW w:w="65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171478" w:rsidRPr="00171478" w:rsidRDefault="00171478" w:rsidP="0086514D">
            <w:pPr>
              <w:pStyle w:val="affff"/>
              <w:spacing w:line="226" w:lineRule="auto"/>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171478">
        <w:trPr>
          <w:gridAfter w:val="1"/>
          <w:wAfter w:w="15" w:type="dxa"/>
          <w:trHeight w:hRule="exact" w:val="566"/>
          <w:jc w:val="center"/>
        </w:trPr>
        <w:tc>
          <w:tcPr>
            <w:tcW w:w="65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8"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171478" w:rsidRPr="00171478" w:rsidRDefault="00171478" w:rsidP="0086514D">
            <w:pPr>
              <w:rPr>
                <w:rFonts w:ascii="Arial" w:hAnsi="Arial" w:cs="Arial"/>
              </w:rPr>
            </w:pPr>
          </w:p>
        </w:tc>
      </w:tr>
      <w:tr w:rsidR="00171478" w:rsidRPr="00171478" w:rsidTr="00171478">
        <w:trPr>
          <w:gridAfter w:val="1"/>
          <w:wAfter w:w="15" w:type="dxa"/>
          <w:trHeight w:hRule="exact" w:val="69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1.</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Сенокошение</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1.19</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0%</w:t>
            </w:r>
          </w:p>
        </w:tc>
        <w:tc>
          <w:tcPr>
            <w:tcW w:w="2136"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подлежит установлению</w:t>
            </w:r>
          </w:p>
        </w:tc>
      </w:tr>
      <w:tr w:rsidR="00171478" w:rsidRPr="00171478" w:rsidTr="00171478">
        <w:trPr>
          <w:gridAfter w:val="1"/>
          <w:wAfter w:w="15" w:type="dxa"/>
          <w:trHeight w:hRule="exact" w:val="69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2.</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Выпас сельскохозяйственных животных</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1.20</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0%</w:t>
            </w:r>
          </w:p>
        </w:tc>
        <w:tc>
          <w:tcPr>
            <w:tcW w:w="2136"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подлежит установлению</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3.1</w:t>
            </w:r>
          </w:p>
        </w:tc>
        <w:tc>
          <w:tcPr>
            <w:tcW w:w="1987"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874"/>
          <w:jc w:val="center"/>
        </w:trPr>
        <w:tc>
          <w:tcPr>
            <w:tcW w:w="653" w:type="dxa"/>
            <w:gridSpan w:val="2"/>
            <w:tcBorders>
              <w:top w:val="single" w:sz="4" w:space="0" w:color="auto"/>
              <w:left w:val="single" w:sz="4" w:space="0" w:color="auto"/>
            </w:tcBorders>
            <w:shd w:val="clear" w:color="auto" w:fill="auto"/>
          </w:tcPr>
          <w:p w:rsidR="00171478" w:rsidRPr="00171478" w:rsidRDefault="00171478" w:rsidP="0086514D">
            <w:pPr>
              <w:pStyle w:val="affff"/>
              <w:spacing w:before="140"/>
              <w:ind w:firstLine="160"/>
              <w:jc w:val="both"/>
              <w:rPr>
                <w:rFonts w:ascii="Arial" w:hAnsi="Arial" w:cs="Arial"/>
                <w:sz w:val="24"/>
                <w:szCs w:val="24"/>
              </w:rPr>
            </w:pPr>
            <w:r w:rsidRPr="00171478">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spacing w:line="257" w:lineRule="auto"/>
              <w:ind w:firstLine="0"/>
              <w:jc w:val="center"/>
              <w:rPr>
                <w:rFonts w:ascii="Arial" w:hAnsi="Arial" w:cs="Arial"/>
                <w:sz w:val="24"/>
                <w:szCs w:val="24"/>
              </w:rPr>
            </w:pPr>
            <w:r w:rsidRPr="00171478">
              <w:rPr>
                <w:rFonts w:ascii="Arial" w:hAnsi="Arial" w:cs="Arial"/>
                <w:sz w:val="24"/>
                <w:szCs w:val="24"/>
              </w:rPr>
              <w:t>Обеспечение деятельности в области гидрометеорологии и смежных с ней областях</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3.9.1</w:t>
            </w:r>
          </w:p>
        </w:tc>
        <w:tc>
          <w:tcPr>
            <w:tcW w:w="8231"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After w:val="1"/>
          <w:wAfter w:w="15" w:type="dxa"/>
          <w:trHeight w:hRule="exact" w:val="461"/>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5.</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Природно-познавательный туризм</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5.2</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w:t>
            </w:r>
          </w:p>
        </w:tc>
        <w:tc>
          <w:tcPr>
            <w:tcW w:w="2136"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6.</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Причалы для маломерных судов</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5.4</w:t>
            </w:r>
          </w:p>
        </w:tc>
        <w:tc>
          <w:tcPr>
            <w:tcW w:w="1987"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500 000</w:t>
            </w:r>
          </w:p>
        </w:tc>
        <w:tc>
          <w:tcPr>
            <w:tcW w:w="2126"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40%</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7.</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6.8</w:t>
            </w:r>
          </w:p>
        </w:tc>
        <w:tc>
          <w:tcPr>
            <w:tcW w:w="8231" w:type="dxa"/>
            <w:gridSpan w:val="8"/>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After w:val="1"/>
          <w:wAfter w:w="15" w:type="dxa"/>
          <w:trHeight w:hRule="exact" w:val="461"/>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8.</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7.2</w:t>
            </w:r>
          </w:p>
        </w:tc>
        <w:tc>
          <w:tcPr>
            <w:tcW w:w="8231" w:type="dxa"/>
            <w:gridSpan w:val="8"/>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r w:rsidR="00171478" w:rsidRPr="00171478" w:rsidTr="00171478">
        <w:trPr>
          <w:gridAfter w:val="1"/>
          <w:wAfter w:w="15" w:type="dxa"/>
          <w:trHeight w:hRule="exact" w:val="542"/>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9.</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spacing w:line="226" w:lineRule="auto"/>
              <w:ind w:firstLine="0"/>
              <w:jc w:val="center"/>
              <w:rPr>
                <w:rFonts w:ascii="Arial" w:hAnsi="Arial" w:cs="Arial"/>
                <w:sz w:val="24"/>
                <w:szCs w:val="24"/>
              </w:rPr>
            </w:pPr>
            <w:r w:rsidRPr="00171478">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8.3</w:t>
            </w:r>
          </w:p>
        </w:tc>
        <w:tc>
          <w:tcPr>
            <w:tcW w:w="8231"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10.</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Охрана природных территорий</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9.1</w:t>
            </w:r>
          </w:p>
        </w:tc>
        <w:tc>
          <w:tcPr>
            <w:tcW w:w="8231"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11.</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Историко-культурная деятельность</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9.3</w:t>
            </w:r>
          </w:p>
        </w:tc>
        <w:tc>
          <w:tcPr>
            <w:tcW w:w="8231" w:type="dxa"/>
            <w:gridSpan w:val="8"/>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r w:rsidR="00171478" w:rsidRPr="00171478" w:rsidTr="00171478">
        <w:trPr>
          <w:gridAfter w:val="1"/>
          <w:wAfter w:w="15" w:type="dxa"/>
          <w:trHeight w:hRule="exact" w:val="461"/>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12.</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Водные объекты</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11.0</w:t>
            </w:r>
          </w:p>
        </w:tc>
        <w:tc>
          <w:tcPr>
            <w:tcW w:w="8231" w:type="dxa"/>
            <w:gridSpan w:val="8"/>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After w:val="1"/>
          <w:wAfter w:w="15" w:type="dxa"/>
          <w:trHeight w:hRule="exact" w:val="475"/>
          <w:jc w:val="center"/>
        </w:trPr>
        <w:tc>
          <w:tcPr>
            <w:tcW w:w="653"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13.</w:t>
            </w:r>
          </w:p>
        </w:tc>
        <w:tc>
          <w:tcPr>
            <w:tcW w:w="4138"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Гидротехнические сооружения</w:t>
            </w:r>
          </w:p>
        </w:tc>
        <w:tc>
          <w:tcPr>
            <w:tcW w:w="1704"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11.3</w:t>
            </w:r>
          </w:p>
        </w:tc>
        <w:tc>
          <w:tcPr>
            <w:tcW w:w="3969" w:type="dxa"/>
            <w:gridSpan w:val="4"/>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c>
          <w:tcPr>
            <w:tcW w:w="2126"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75"/>
          <w:jc w:val="center"/>
        </w:trPr>
        <w:tc>
          <w:tcPr>
            <w:tcW w:w="653"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171478">
            <w:pPr>
              <w:pStyle w:val="affff"/>
              <w:ind w:firstLine="160"/>
              <w:jc w:val="both"/>
              <w:rPr>
                <w:rFonts w:ascii="Arial" w:hAnsi="Arial" w:cs="Arial"/>
                <w:sz w:val="24"/>
                <w:szCs w:val="24"/>
              </w:rPr>
            </w:pPr>
            <w:r w:rsidRPr="00171478">
              <w:rPr>
                <w:rFonts w:ascii="Arial" w:hAnsi="Arial" w:cs="Arial"/>
                <w:sz w:val="24"/>
                <w:szCs w:val="24"/>
              </w:rPr>
              <w:t>№ п/п</w:t>
            </w:r>
          </w:p>
        </w:tc>
        <w:tc>
          <w:tcPr>
            <w:tcW w:w="4138"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704"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2126"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171478">
        <w:trPr>
          <w:gridBefore w:val="1"/>
          <w:wBefore w:w="15" w:type="dxa"/>
          <w:trHeight w:hRule="exact" w:val="566"/>
          <w:jc w:val="center"/>
        </w:trPr>
        <w:tc>
          <w:tcPr>
            <w:tcW w:w="65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8"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3179"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083" w:type="dxa"/>
            <w:gridSpan w:val="2"/>
            <w:vMerge/>
            <w:tcBorders>
              <w:left w:val="single" w:sz="4" w:space="0" w:color="auto"/>
              <w:right w:val="single" w:sz="4" w:space="0" w:color="auto"/>
            </w:tcBorders>
            <w:shd w:val="clear" w:color="auto" w:fill="auto"/>
            <w:vAlign w:val="bottom"/>
          </w:tcPr>
          <w:p w:rsidR="00171478" w:rsidRPr="00171478" w:rsidRDefault="00171478" w:rsidP="0086514D">
            <w:pPr>
              <w:rPr>
                <w:rFonts w:ascii="Arial" w:hAnsi="Arial" w:cs="Arial"/>
              </w:rPr>
            </w:pPr>
          </w:p>
        </w:tc>
      </w:tr>
      <w:tr w:rsidR="00171478" w:rsidRPr="00171478" w:rsidTr="00171478">
        <w:trPr>
          <w:gridBefore w:val="1"/>
          <w:wBefore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14.</w:t>
            </w:r>
          </w:p>
        </w:tc>
        <w:tc>
          <w:tcPr>
            <w:tcW w:w="4138" w:type="dxa"/>
            <w:gridSpan w:val="2"/>
            <w:tcBorders>
              <w:top w:val="single" w:sz="4" w:space="0" w:color="auto"/>
              <w:left w:val="single" w:sz="4" w:space="0" w:color="auto"/>
              <w:bottom w:val="single" w:sz="4" w:space="0" w:color="auto"/>
            </w:tcBorders>
            <w:shd w:val="clear" w:color="auto" w:fill="auto"/>
          </w:tcPr>
          <w:p w:rsidR="00171478" w:rsidRPr="00171478" w:rsidRDefault="00171478" w:rsidP="0086514D">
            <w:pPr>
              <w:pStyle w:val="affff"/>
              <w:spacing w:line="230" w:lineRule="auto"/>
              <w:ind w:firstLine="0"/>
              <w:jc w:val="center"/>
              <w:rPr>
                <w:rFonts w:ascii="Arial" w:hAnsi="Arial" w:cs="Arial"/>
                <w:sz w:val="24"/>
                <w:szCs w:val="24"/>
              </w:rPr>
            </w:pPr>
            <w:r w:rsidRPr="00171478">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12.0</w:t>
            </w:r>
          </w:p>
        </w:tc>
        <w:tc>
          <w:tcPr>
            <w:tcW w:w="82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bl>
    <w:p w:rsidR="00171478" w:rsidRPr="00171478" w:rsidRDefault="00171478" w:rsidP="00171478">
      <w:pPr>
        <w:pStyle w:val="affff1"/>
        <w:ind w:left="4512"/>
        <w:rPr>
          <w:rFonts w:ascii="Arial" w:hAnsi="Arial" w:cs="Arial"/>
          <w:sz w:val="24"/>
          <w:szCs w:val="24"/>
        </w:rPr>
      </w:pPr>
      <w:r w:rsidRPr="00171478">
        <w:rPr>
          <w:rFonts w:ascii="Arial" w:hAnsi="Arial" w:cs="Arial"/>
          <w:sz w:val="24"/>
          <w:szCs w:val="24"/>
        </w:rPr>
        <w:t>Вспомогательные виды разрешенного использования</w:t>
      </w:r>
    </w:p>
    <w:p w:rsidR="00171478" w:rsidRPr="00171478" w:rsidRDefault="00171478" w:rsidP="0051384A">
      <w:pPr>
        <w:widowControl w:val="0"/>
        <w:numPr>
          <w:ilvl w:val="0"/>
          <w:numId w:val="17"/>
        </w:numPr>
        <w:tabs>
          <w:tab w:val="left" w:pos="330"/>
        </w:tabs>
        <w:rPr>
          <w:rFonts w:ascii="Arial" w:hAnsi="Arial" w:cs="Arial"/>
        </w:rPr>
      </w:pPr>
      <w:r w:rsidRPr="00171478">
        <w:rPr>
          <w:rFonts w:ascii="Arial" w:hAnsi="Arial" w:cs="Arial"/>
        </w:rPr>
        <w:t>Коммунальное обслуживание - 3.1</w:t>
      </w:r>
    </w:p>
    <w:p w:rsidR="00171478" w:rsidRPr="00171478" w:rsidRDefault="00171478" w:rsidP="0051384A">
      <w:pPr>
        <w:widowControl w:val="0"/>
        <w:numPr>
          <w:ilvl w:val="0"/>
          <w:numId w:val="17"/>
        </w:numPr>
        <w:tabs>
          <w:tab w:val="left" w:pos="354"/>
        </w:tabs>
        <w:rPr>
          <w:rFonts w:ascii="Arial" w:hAnsi="Arial" w:cs="Arial"/>
        </w:rPr>
      </w:pPr>
      <w:r w:rsidRPr="00171478">
        <w:rPr>
          <w:rFonts w:ascii="Arial" w:hAnsi="Arial" w:cs="Arial"/>
        </w:rPr>
        <w:t>Связь - 6.8</w:t>
      </w:r>
    </w:p>
    <w:p w:rsidR="00171478" w:rsidRPr="00171478" w:rsidRDefault="00171478" w:rsidP="0051384A">
      <w:pPr>
        <w:widowControl w:val="0"/>
        <w:numPr>
          <w:ilvl w:val="0"/>
          <w:numId w:val="17"/>
        </w:numPr>
        <w:tabs>
          <w:tab w:val="left" w:pos="349"/>
        </w:tabs>
        <w:rPr>
          <w:rFonts w:ascii="Arial" w:hAnsi="Arial" w:cs="Arial"/>
        </w:rPr>
      </w:pPr>
      <w:r w:rsidRPr="00171478">
        <w:rPr>
          <w:rFonts w:ascii="Arial" w:hAnsi="Arial" w:cs="Arial"/>
        </w:rPr>
        <w:t>Обеспечение внутреннего правопорядка - 8.3.</w:t>
      </w:r>
    </w:p>
    <w:p w:rsidR="00171478" w:rsidRDefault="00171478" w:rsidP="0051384A">
      <w:pPr>
        <w:widowControl w:val="0"/>
        <w:numPr>
          <w:ilvl w:val="0"/>
          <w:numId w:val="17"/>
        </w:numPr>
        <w:tabs>
          <w:tab w:val="left" w:pos="354"/>
        </w:tabs>
        <w:rPr>
          <w:rFonts w:ascii="Arial" w:hAnsi="Arial" w:cs="Arial"/>
        </w:rPr>
      </w:pPr>
      <w:r w:rsidRPr="00171478">
        <w:rPr>
          <w:rFonts w:ascii="Arial" w:hAnsi="Arial" w:cs="Arial"/>
        </w:rPr>
        <w:t>Общее пользование водными объектами - 11.1</w:t>
      </w:r>
    </w:p>
    <w:p w:rsidR="00171478" w:rsidRPr="00171478" w:rsidRDefault="00171478" w:rsidP="00171478">
      <w:pPr>
        <w:widowControl w:val="0"/>
        <w:tabs>
          <w:tab w:val="left" w:pos="354"/>
        </w:tabs>
        <w:rPr>
          <w:rFonts w:ascii="Arial" w:hAnsi="Arial" w:cs="Arial"/>
        </w:rPr>
      </w:pPr>
    </w:p>
    <w:p w:rsidR="00171478" w:rsidRPr="00171478" w:rsidRDefault="00171478" w:rsidP="00171478">
      <w:pPr>
        <w:spacing w:after="260"/>
        <w:jc w:val="center"/>
        <w:rPr>
          <w:rFonts w:ascii="Arial" w:hAnsi="Arial" w:cs="Arial"/>
        </w:rPr>
      </w:pPr>
      <w:r w:rsidRPr="00171478">
        <w:rPr>
          <w:rFonts w:ascii="Arial" w:hAnsi="Arial" w:cs="Arial"/>
        </w:rPr>
        <w:t>Условно разрешенные виды использования</w:t>
      </w:r>
    </w:p>
    <w:tbl>
      <w:tblPr>
        <w:tblOverlap w:val="never"/>
        <w:tblW w:w="0" w:type="auto"/>
        <w:jc w:val="center"/>
        <w:tblLayout w:type="fixed"/>
        <w:tblCellMar>
          <w:left w:w="10" w:type="dxa"/>
          <w:right w:w="10" w:type="dxa"/>
        </w:tblCellMar>
        <w:tblLook w:val="04A0"/>
      </w:tblPr>
      <w:tblGrid>
        <w:gridCol w:w="821"/>
        <w:gridCol w:w="3970"/>
        <w:gridCol w:w="1699"/>
        <w:gridCol w:w="1992"/>
        <w:gridCol w:w="1982"/>
        <w:gridCol w:w="2126"/>
        <w:gridCol w:w="2136"/>
      </w:tblGrid>
      <w:tr w:rsidR="00171478" w:rsidRPr="00171478" w:rsidTr="0086514D">
        <w:trPr>
          <w:trHeight w:hRule="exact" w:val="571"/>
          <w:jc w:val="center"/>
        </w:trPr>
        <w:tc>
          <w:tcPr>
            <w:tcW w:w="821"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 п/п</w:t>
            </w:r>
          </w:p>
        </w:tc>
        <w:tc>
          <w:tcPr>
            <w:tcW w:w="3970"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699"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7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spacing w:line="230" w:lineRule="auto"/>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86514D">
        <w:trPr>
          <w:trHeight w:hRule="exact" w:val="562"/>
          <w:jc w:val="center"/>
        </w:trPr>
        <w:tc>
          <w:tcPr>
            <w:tcW w:w="821"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3970"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699"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9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171478" w:rsidRPr="00171478" w:rsidRDefault="00171478" w:rsidP="0086514D">
            <w:pPr>
              <w:rPr>
                <w:rFonts w:ascii="Arial" w:hAnsi="Arial" w:cs="Arial"/>
              </w:rPr>
            </w:pPr>
          </w:p>
        </w:tc>
      </w:tr>
      <w:tr w:rsidR="00171478" w:rsidRPr="00171478" w:rsidTr="0086514D">
        <w:trPr>
          <w:trHeight w:hRule="exact" w:val="547"/>
          <w:jc w:val="center"/>
        </w:trPr>
        <w:tc>
          <w:tcPr>
            <w:tcW w:w="821"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rPr>
                <w:rFonts w:ascii="Arial" w:hAnsi="Arial" w:cs="Arial"/>
                <w:sz w:val="24"/>
                <w:szCs w:val="24"/>
              </w:rPr>
            </w:pPr>
            <w:r w:rsidRPr="00171478">
              <w:rPr>
                <w:rFonts w:ascii="Arial" w:hAnsi="Arial" w:cs="Arial"/>
                <w:sz w:val="24"/>
                <w:szCs w:val="24"/>
              </w:rPr>
              <w:t>1.</w:t>
            </w:r>
          </w:p>
        </w:tc>
        <w:tc>
          <w:tcPr>
            <w:tcW w:w="3970"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Пчеловодство</w:t>
            </w:r>
          </w:p>
        </w:tc>
        <w:tc>
          <w:tcPr>
            <w:tcW w:w="1699"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1.12</w:t>
            </w:r>
          </w:p>
        </w:tc>
        <w:tc>
          <w:tcPr>
            <w:tcW w:w="199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20 000</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30%</w:t>
            </w:r>
          </w:p>
        </w:tc>
        <w:tc>
          <w:tcPr>
            <w:tcW w:w="2136" w:type="dxa"/>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trHeight w:hRule="exact" w:val="542"/>
          <w:jc w:val="center"/>
        </w:trPr>
        <w:tc>
          <w:tcPr>
            <w:tcW w:w="821"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rPr>
                <w:rFonts w:ascii="Arial" w:hAnsi="Arial" w:cs="Arial"/>
                <w:sz w:val="24"/>
                <w:szCs w:val="24"/>
              </w:rPr>
            </w:pPr>
            <w:r w:rsidRPr="00171478">
              <w:rPr>
                <w:rFonts w:ascii="Arial" w:hAnsi="Arial" w:cs="Arial"/>
                <w:sz w:val="24"/>
                <w:szCs w:val="24"/>
              </w:rPr>
              <w:t>2.</w:t>
            </w:r>
          </w:p>
        </w:tc>
        <w:tc>
          <w:tcPr>
            <w:tcW w:w="3970"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Религиозное использование</w:t>
            </w:r>
          </w:p>
        </w:tc>
        <w:tc>
          <w:tcPr>
            <w:tcW w:w="1699"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3.7</w:t>
            </w:r>
          </w:p>
        </w:tc>
        <w:tc>
          <w:tcPr>
            <w:tcW w:w="199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200 000</w:t>
            </w:r>
          </w:p>
        </w:tc>
        <w:tc>
          <w:tcPr>
            <w:tcW w:w="2126"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trHeight w:hRule="exact" w:val="557"/>
          <w:jc w:val="center"/>
        </w:trPr>
        <w:tc>
          <w:tcPr>
            <w:tcW w:w="821"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240"/>
              <w:rPr>
                <w:rFonts w:ascii="Arial" w:hAnsi="Arial" w:cs="Arial"/>
                <w:sz w:val="24"/>
                <w:szCs w:val="24"/>
              </w:rPr>
            </w:pPr>
            <w:r w:rsidRPr="00171478">
              <w:rPr>
                <w:rFonts w:ascii="Arial" w:hAnsi="Arial" w:cs="Arial"/>
                <w:sz w:val="24"/>
                <w:szCs w:val="24"/>
              </w:rPr>
              <w:t>3.</w:t>
            </w:r>
          </w:p>
        </w:tc>
        <w:tc>
          <w:tcPr>
            <w:tcW w:w="3970"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Спорт</w:t>
            </w:r>
          </w:p>
        </w:tc>
        <w:tc>
          <w:tcPr>
            <w:tcW w:w="1699"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5.1</w:t>
            </w:r>
          </w:p>
        </w:tc>
        <w:tc>
          <w:tcPr>
            <w:tcW w:w="1992"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bl>
    <w:p w:rsidR="00171478" w:rsidRDefault="00171478" w:rsidP="00171478">
      <w:pPr>
        <w:widowControl w:val="0"/>
        <w:tabs>
          <w:tab w:val="left" w:pos="0"/>
        </w:tabs>
        <w:autoSpaceDE w:val="0"/>
        <w:autoSpaceDN w:val="0"/>
        <w:adjustRightInd w:val="0"/>
        <w:spacing w:line="274" w:lineRule="exact"/>
        <w:ind w:firstLine="567"/>
        <w:jc w:val="both"/>
        <w:rPr>
          <w:rFonts w:ascii="Arial" w:hAnsi="Arial" w:cs="Arial"/>
          <w:color w:val="000000"/>
          <w:spacing w:val="-20"/>
        </w:rPr>
      </w:pPr>
    </w:p>
    <w:p w:rsidR="00171478" w:rsidRPr="00171478" w:rsidRDefault="00171478" w:rsidP="00171478">
      <w:pPr>
        <w:pStyle w:val="1e"/>
        <w:keepNext/>
        <w:keepLines/>
        <w:rPr>
          <w:rFonts w:ascii="Arial" w:hAnsi="Arial" w:cs="Arial"/>
          <w:sz w:val="24"/>
          <w:szCs w:val="24"/>
        </w:rPr>
      </w:pPr>
      <w:bookmarkStart w:id="41" w:name="bookmark104"/>
      <w:r w:rsidRPr="00171478">
        <w:rPr>
          <w:rFonts w:ascii="Arial" w:hAnsi="Arial" w:cs="Arial"/>
          <w:sz w:val="24"/>
          <w:szCs w:val="24"/>
        </w:rPr>
        <w:t>Статья 32. Градостроительные регламенты для зон специального назначения</w:t>
      </w:r>
      <w:bookmarkEnd w:id="41"/>
    </w:p>
    <w:p w:rsidR="00171478" w:rsidRPr="00171478" w:rsidRDefault="00171478" w:rsidP="00171478">
      <w:pPr>
        <w:spacing w:after="260"/>
        <w:ind w:firstLine="740"/>
        <w:jc w:val="both"/>
        <w:rPr>
          <w:rFonts w:ascii="Arial" w:hAnsi="Arial" w:cs="Arial"/>
        </w:rPr>
      </w:pPr>
      <w:bookmarkStart w:id="42" w:name="bookmark106"/>
      <w:r w:rsidRPr="00171478">
        <w:rPr>
          <w:rFonts w:ascii="Arial" w:hAnsi="Arial" w:cs="Arial"/>
        </w:rPr>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bookmarkEnd w:id="42"/>
    </w:p>
    <w:p w:rsidR="00171478" w:rsidRPr="00171478" w:rsidRDefault="00171478" w:rsidP="00171478">
      <w:pPr>
        <w:ind w:firstLine="740"/>
        <w:jc w:val="both"/>
        <w:rPr>
          <w:rFonts w:ascii="Arial" w:hAnsi="Arial" w:cs="Arial"/>
        </w:rPr>
      </w:pPr>
      <w:r w:rsidRPr="00171478">
        <w:rPr>
          <w:rFonts w:ascii="Arial" w:hAnsi="Arial" w:cs="Arial"/>
        </w:rPr>
        <w:t>В состав территориальных зон специального назначения включены:</w:t>
      </w:r>
    </w:p>
    <w:p w:rsidR="00171478" w:rsidRPr="00171478" w:rsidRDefault="00171478" w:rsidP="0051384A">
      <w:pPr>
        <w:widowControl w:val="0"/>
        <w:numPr>
          <w:ilvl w:val="0"/>
          <w:numId w:val="18"/>
        </w:numPr>
        <w:tabs>
          <w:tab w:val="left" w:pos="1413"/>
          <w:tab w:val="left" w:pos="1431"/>
        </w:tabs>
        <w:ind w:firstLine="740"/>
        <w:jc w:val="both"/>
        <w:rPr>
          <w:rFonts w:ascii="Arial" w:hAnsi="Arial" w:cs="Arial"/>
        </w:rPr>
      </w:pPr>
      <w:r w:rsidRPr="00171478">
        <w:rPr>
          <w:rFonts w:ascii="Arial" w:hAnsi="Arial" w:cs="Arial"/>
        </w:rPr>
        <w:t>зона мест погребения (СП-1);</w:t>
      </w:r>
    </w:p>
    <w:p w:rsidR="00171478" w:rsidRPr="00171478" w:rsidRDefault="00171478" w:rsidP="0051384A">
      <w:pPr>
        <w:widowControl w:val="0"/>
        <w:numPr>
          <w:ilvl w:val="0"/>
          <w:numId w:val="18"/>
        </w:numPr>
        <w:tabs>
          <w:tab w:val="left" w:pos="1413"/>
          <w:tab w:val="left" w:pos="1431"/>
        </w:tabs>
        <w:ind w:firstLine="740"/>
        <w:jc w:val="both"/>
        <w:rPr>
          <w:rFonts w:ascii="Arial" w:hAnsi="Arial" w:cs="Arial"/>
        </w:rPr>
      </w:pPr>
      <w:r w:rsidRPr="00171478">
        <w:rPr>
          <w:rFonts w:ascii="Arial" w:hAnsi="Arial" w:cs="Arial"/>
        </w:rPr>
        <w:t>зона объектов обращения с отходами (СП-2);</w:t>
      </w:r>
    </w:p>
    <w:p w:rsidR="00171478" w:rsidRPr="00171478" w:rsidRDefault="00171478" w:rsidP="0051384A">
      <w:pPr>
        <w:widowControl w:val="0"/>
        <w:numPr>
          <w:ilvl w:val="0"/>
          <w:numId w:val="18"/>
        </w:numPr>
        <w:tabs>
          <w:tab w:val="left" w:pos="1413"/>
          <w:tab w:val="left" w:pos="1431"/>
        </w:tabs>
        <w:spacing w:after="260"/>
        <w:ind w:firstLine="740"/>
        <w:jc w:val="both"/>
        <w:rPr>
          <w:rFonts w:ascii="Arial" w:hAnsi="Arial" w:cs="Arial"/>
        </w:rPr>
      </w:pPr>
      <w:r w:rsidRPr="00171478">
        <w:rPr>
          <w:rFonts w:ascii="Arial" w:hAnsi="Arial" w:cs="Arial"/>
        </w:rPr>
        <w:t>зона иного специального назначения (СП-3).</w:t>
      </w:r>
    </w:p>
    <w:p w:rsidR="00171478" w:rsidRPr="00171478" w:rsidRDefault="00171478" w:rsidP="00171478">
      <w:pPr>
        <w:spacing w:after="260"/>
        <w:jc w:val="center"/>
        <w:rPr>
          <w:rFonts w:ascii="Arial" w:hAnsi="Arial" w:cs="Arial"/>
        </w:rPr>
      </w:pPr>
      <w:r w:rsidRPr="00171478">
        <w:rPr>
          <w:rFonts w:ascii="Arial" w:hAnsi="Arial" w:cs="Arial"/>
        </w:rPr>
        <w:t>СП-1 - ЗОНА МЕСТ ПОГРЕБЕНИЯ</w:t>
      </w:r>
    </w:p>
    <w:p w:rsidR="00171478" w:rsidRPr="00171478" w:rsidRDefault="00171478" w:rsidP="00171478">
      <w:pPr>
        <w:spacing w:after="260"/>
        <w:ind w:firstLine="740"/>
        <w:jc w:val="both"/>
        <w:rPr>
          <w:rFonts w:ascii="Arial" w:hAnsi="Arial" w:cs="Arial"/>
        </w:rPr>
      </w:pPr>
      <w:r w:rsidRPr="00171478">
        <w:rPr>
          <w:rFonts w:ascii="Arial" w:hAnsi="Arial" w:cs="Arial"/>
        </w:rPr>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p w:rsidR="00171478" w:rsidRPr="00171478" w:rsidRDefault="00171478" w:rsidP="00171478">
      <w:pPr>
        <w:pStyle w:val="affff1"/>
        <w:ind w:left="4920"/>
        <w:rPr>
          <w:rFonts w:ascii="Arial" w:hAnsi="Arial" w:cs="Arial"/>
          <w:sz w:val="24"/>
          <w:szCs w:val="24"/>
        </w:rPr>
      </w:pPr>
      <w:r w:rsidRPr="00171478">
        <w:rPr>
          <w:rFonts w:ascii="Arial" w:hAnsi="Arial" w:cs="Arial"/>
          <w:sz w:val="24"/>
          <w:szCs w:val="24"/>
        </w:rPr>
        <w:t>Основные виды разрешенного использования</w:t>
      </w:r>
    </w:p>
    <w:tbl>
      <w:tblPr>
        <w:tblOverlap w:val="never"/>
        <w:tblW w:w="14741" w:type="dxa"/>
        <w:jc w:val="center"/>
        <w:tblLayout w:type="fixed"/>
        <w:tblCellMar>
          <w:left w:w="10" w:type="dxa"/>
          <w:right w:w="10" w:type="dxa"/>
        </w:tblCellMar>
        <w:tblLook w:val="04A0"/>
      </w:tblPr>
      <w:tblGrid>
        <w:gridCol w:w="15"/>
        <w:gridCol w:w="638"/>
        <w:gridCol w:w="15"/>
        <w:gridCol w:w="4123"/>
        <w:gridCol w:w="15"/>
        <w:gridCol w:w="1689"/>
        <w:gridCol w:w="15"/>
        <w:gridCol w:w="1972"/>
        <w:gridCol w:w="15"/>
        <w:gridCol w:w="1967"/>
        <w:gridCol w:w="15"/>
        <w:gridCol w:w="2111"/>
        <w:gridCol w:w="15"/>
        <w:gridCol w:w="2121"/>
        <w:gridCol w:w="15"/>
      </w:tblGrid>
      <w:tr w:rsidR="00774D13" w:rsidRPr="00774D13" w:rsidTr="00774D13">
        <w:trPr>
          <w:gridAfter w:val="1"/>
          <w:wAfter w:w="15" w:type="dxa"/>
          <w:trHeight w:hRule="exact" w:val="581"/>
          <w:jc w:val="center"/>
        </w:trPr>
        <w:tc>
          <w:tcPr>
            <w:tcW w:w="653" w:type="dxa"/>
            <w:gridSpan w:val="2"/>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spacing w:line="233" w:lineRule="auto"/>
              <w:ind w:firstLine="0"/>
              <w:jc w:val="center"/>
              <w:rPr>
                <w:rFonts w:ascii="Arial" w:hAnsi="Arial" w:cs="Arial"/>
                <w:sz w:val="24"/>
                <w:szCs w:val="24"/>
              </w:rPr>
            </w:pPr>
            <w:r w:rsidRPr="00774D13">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Минимальные отступы от границ земельного участка (м)</w:t>
            </w:r>
          </w:p>
        </w:tc>
      </w:tr>
      <w:tr w:rsidR="00774D13" w:rsidRPr="00774D13" w:rsidTr="00774D13">
        <w:trPr>
          <w:gridAfter w:val="1"/>
          <w:wAfter w:w="15" w:type="dxa"/>
          <w:trHeight w:hRule="exact" w:val="576"/>
          <w:jc w:val="center"/>
        </w:trPr>
        <w:tc>
          <w:tcPr>
            <w:tcW w:w="653" w:type="dxa"/>
            <w:gridSpan w:val="2"/>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4138" w:type="dxa"/>
            <w:gridSpan w:val="2"/>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1704" w:type="dxa"/>
            <w:gridSpan w:val="2"/>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774D13" w:rsidRPr="00774D13" w:rsidRDefault="00774D13" w:rsidP="0086514D">
            <w:pPr>
              <w:rPr>
                <w:rFonts w:ascii="Arial" w:hAnsi="Arial" w:cs="Arial"/>
              </w:rPr>
            </w:pPr>
          </w:p>
        </w:tc>
      </w:tr>
      <w:tr w:rsidR="00774D13" w:rsidRPr="00774D13" w:rsidTr="00774D13">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160"/>
              <w:rPr>
                <w:rFonts w:ascii="Arial" w:hAnsi="Arial" w:cs="Arial"/>
                <w:sz w:val="24"/>
                <w:szCs w:val="24"/>
              </w:rPr>
            </w:pPr>
            <w:r w:rsidRPr="00774D13">
              <w:rPr>
                <w:rFonts w:ascii="Arial" w:hAnsi="Arial" w:cs="Arial"/>
                <w:sz w:val="24"/>
                <w:szCs w:val="24"/>
              </w:rPr>
              <w:t>1.</w:t>
            </w:r>
          </w:p>
        </w:tc>
        <w:tc>
          <w:tcPr>
            <w:tcW w:w="4138"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3.1</w:t>
            </w:r>
          </w:p>
        </w:tc>
        <w:tc>
          <w:tcPr>
            <w:tcW w:w="1987"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3</w:t>
            </w:r>
          </w:p>
        </w:tc>
      </w:tr>
      <w:tr w:rsidR="00774D13" w:rsidRPr="00774D13" w:rsidTr="00774D13">
        <w:trPr>
          <w:gridAfter w:val="1"/>
          <w:wAfter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160"/>
              <w:rPr>
                <w:rFonts w:ascii="Arial" w:hAnsi="Arial" w:cs="Arial"/>
                <w:sz w:val="24"/>
                <w:szCs w:val="24"/>
              </w:rPr>
            </w:pPr>
            <w:r w:rsidRPr="00774D13">
              <w:rPr>
                <w:rFonts w:ascii="Arial" w:hAnsi="Arial" w:cs="Arial"/>
                <w:sz w:val="24"/>
                <w:szCs w:val="24"/>
              </w:rPr>
              <w:t>2.</w:t>
            </w:r>
          </w:p>
        </w:tc>
        <w:tc>
          <w:tcPr>
            <w:tcW w:w="4138"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3.7</w:t>
            </w:r>
          </w:p>
        </w:tc>
        <w:tc>
          <w:tcPr>
            <w:tcW w:w="1987"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200 000</w:t>
            </w:r>
          </w:p>
        </w:tc>
        <w:tc>
          <w:tcPr>
            <w:tcW w:w="2126"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3</w:t>
            </w:r>
          </w:p>
        </w:tc>
      </w:tr>
      <w:tr w:rsidR="00774D13" w:rsidRPr="00774D13" w:rsidTr="00774D13">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160"/>
              <w:rPr>
                <w:rFonts w:ascii="Arial" w:hAnsi="Arial" w:cs="Arial"/>
                <w:sz w:val="24"/>
                <w:szCs w:val="24"/>
              </w:rPr>
            </w:pPr>
            <w:r w:rsidRPr="00774D13">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6.8</w:t>
            </w:r>
          </w:p>
        </w:tc>
        <w:tc>
          <w:tcPr>
            <w:tcW w:w="8231" w:type="dxa"/>
            <w:gridSpan w:val="8"/>
            <w:tcBorders>
              <w:top w:val="single" w:sz="4" w:space="0" w:color="auto"/>
              <w:left w:val="single" w:sz="4" w:space="0" w:color="auto"/>
              <w:righ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Не подлежат установлению</w:t>
            </w:r>
          </w:p>
        </w:tc>
      </w:tr>
      <w:tr w:rsidR="00774D13" w:rsidRPr="00774D13" w:rsidTr="00774D13">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160"/>
              <w:rPr>
                <w:rFonts w:ascii="Arial" w:hAnsi="Arial" w:cs="Arial"/>
                <w:sz w:val="24"/>
                <w:szCs w:val="24"/>
              </w:rPr>
            </w:pPr>
            <w:r w:rsidRPr="00774D13">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7.2</w:t>
            </w:r>
          </w:p>
        </w:tc>
        <w:tc>
          <w:tcPr>
            <w:tcW w:w="8231" w:type="dxa"/>
            <w:gridSpan w:val="8"/>
            <w:tcBorders>
              <w:top w:val="single" w:sz="4" w:space="0" w:color="auto"/>
              <w:left w:val="single" w:sz="4" w:space="0" w:color="auto"/>
              <w:righ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Не распространяется</w:t>
            </w:r>
          </w:p>
        </w:tc>
      </w:tr>
      <w:tr w:rsidR="00774D13" w:rsidRPr="00774D13" w:rsidTr="00774D13">
        <w:trPr>
          <w:gridAfter w:val="1"/>
          <w:wAfter w:w="15" w:type="dxa"/>
          <w:trHeight w:hRule="exact" w:val="586"/>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160"/>
              <w:rPr>
                <w:rFonts w:ascii="Arial" w:hAnsi="Arial" w:cs="Arial"/>
                <w:sz w:val="24"/>
                <w:szCs w:val="24"/>
              </w:rPr>
            </w:pPr>
            <w:r w:rsidRPr="00774D13">
              <w:rPr>
                <w:rFonts w:ascii="Arial" w:hAnsi="Arial" w:cs="Arial"/>
                <w:sz w:val="24"/>
                <w:szCs w:val="24"/>
              </w:rPr>
              <w:t>5.</w:t>
            </w:r>
          </w:p>
        </w:tc>
        <w:tc>
          <w:tcPr>
            <w:tcW w:w="4138" w:type="dxa"/>
            <w:gridSpan w:val="2"/>
            <w:tcBorders>
              <w:top w:val="single" w:sz="4" w:space="0" w:color="auto"/>
              <w:left w:val="single" w:sz="4" w:space="0" w:color="auto"/>
              <w:bottom w:val="single" w:sz="4" w:space="0" w:color="auto"/>
            </w:tcBorders>
            <w:shd w:val="clear" w:color="auto" w:fill="auto"/>
            <w:vAlign w:val="bottom"/>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8.3</w:t>
            </w:r>
          </w:p>
        </w:tc>
        <w:tc>
          <w:tcPr>
            <w:tcW w:w="82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Не подлежат установлению</w:t>
            </w:r>
          </w:p>
        </w:tc>
      </w:tr>
      <w:tr w:rsidR="00774D13" w:rsidRPr="00774D13" w:rsidTr="00774D13">
        <w:trPr>
          <w:gridBefore w:val="1"/>
          <w:wBefore w:w="15" w:type="dxa"/>
          <w:trHeight w:hRule="exact" w:val="586"/>
          <w:jc w:val="center"/>
        </w:trPr>
        <w:tc>
          <w:tcPr>
            <w:tcW w:w="653" w:type="dxa"/>
            <w:gridSpan w:val="2"/>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Минимальные отступы от границ земельного участка (м)</w:t>
            </w:r>
          </w:p>
        </w:tc>
      </w:tr>
      <w:tr w:rsidR="00774D13" w:rsidRPr="00774D13" w:rsidTr="00774D13">
        <w:trPr>
          <w:gridBefore w:val="1"/>
          <w:wBefore w:w="15" w:type="dxa"/>
          <w:trHeight w:hRule="exact" w:val="576"/>
          <w:jc w:val="center"/>
        </w:trPr>
        <w:tc>
          <w:tcPr>
            <w:tcW w:w="653" w:type="dxa"/>
            <w:gridSpan w:val="2"/>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4138" w:type="dxa"/>
            <w:gridSpan w:val="2"/>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1704" w:type="dxa"/>
            <w:gridSpan w:val="2"/>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774D13" w:rsidRPr="00774D13" w:rsidRDefault="00774D13" w:rsidP="0086514D">
            <w:pPr>
              <w:rPr>
                <w:rFonts w:ascii="Arial" w:hAnsi="Arial" w:cs="Arial"/>
              </w:rPr>
            </w:pPr>
          </w:p>
        </w:tc>
      </w:tr>
      <w:tr w:rsidR="00774D13" w:rsidRPr="00774D13" w:rsidTr="00774D13">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6.</w:t>
            </w:r>
          </w:p>
        </w:tc>
        <w:tc>
          <w:tcPr>
            <w:tcW w:w="4138" w:type="dxa"/>
            <w:gridSpan w:val="2"/>
            <w:tcBorders>
              <w:top w:val="single" w:sz="4" w:space="0" w:color="auto"/>
              <w:left w:val="single" w:sz="4" w:space="0" w:color="auto"/>
            </w:tcBorders>
            <w:shd w:val="clear" w:color="auto" w:fill="auto"/>
            <w:vAlign w:val="bottom"/>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12.0</w:t>
            </w:r>
          </w:p>
        </w:tc>
        <w:tc>
          <w:tcPr>
            <w:tcW w:w="8231" w:type="dxa"/>
            <w:gridSpan w:val="8"/>
            <w:tcBorders>
              <w:top w:val="single" w:sz="4" w:space="0" w:color="auto"/>
              <w:left w:val="single" w:sz="4" w:space="0" w:color="auto"/>
              <w:righ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Не распространяется</w:t>
            </w:r>
          </w:p>
        </w:tc>
      </w:tr>
      <w:tr w:rsidR="00774D13" w:rsidRPr="00774D13" w:rsidTr="00774D13">
        <w:trPr>
          <w:gridBefore w:val="1"/>
          <w:wBefore w:w="15" w:type="dxa"/>
          <w:trHeight w:hRule="exact" w:val="586"/>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7.</w:t>
            </w:r>
          </w:p>
        </w:tc>
        <w:tc>
          <w:tcPr>
            <w:tcW w:w="4138" w:type="dxa"/>
            <w:gridSpan w:val="2"/>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Ритуальная деятельность</w:t>
            </w:r>
          </w:p>
        </w:tc>
        <w:tc>
          <w:tcPr>
            <w:tcW w:w="1704" w:type="dxa"/>
            <w:gridSpan w:val="2"/>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12.1</w:t>
            </w:r>
          </w:p>
        </w:tc>
        <w:tc>
          <w:tcPr>
            <w:tcW w:w="1987" w:type="dxa"/>
            <w:gridSpan w:val="2"/>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10 000</w:t>
            </w:r>
          </w:p>
        </w:tc>
        <w:tc>
          <w:tcPr>
            <w:tcW w:w="1982" w:type="dxa"/>
            <w:gridSpan w:val="2"/>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400 000</w:t>
            </w:r>
          </w:p>
        </w:tc>
        <w:tc>
          <w:tcPr>
            <w:tcW w:w="2126" w:type="dxa"/>
            <w:gridSpan w:val="2"/>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20%</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3</w:t>
            </w:r>
          </w:p>
        </w:tc>
      </w:tr>
    </w:tbl>
    <w:p w:rsidR="00774D13" w:rsidRPr="00774D13" w:rsidRDefault="00774D13" w:rsidP="00774D13">
      <w:pPr>
        <w:jc w:val="center"/>
        <w:rPr>
          <w:rFonts w:ascii="Arial" w:hAnsi="Arial" w:cs="Arial"/>
        </w:rPr>
      </w:pPr>
      <w:r w:rsidRPr="00774D13">
        <w:rPr>
          <w:rFonts w:ascii="Arial" w:hAnsi="Arial" w:cs="Arial"/>
        </w:rPr>
        <w:t>Вспомогательные виды разрешенного использования</w:t>
      </w:r>
    </w:p>
    <w:p w:rsidR="00774D13" w:rsidRPr="00774D13" w:rsidRDefault="00774D13" w:rsidP="0051384A">
      <w:pPr>
        <w:widowControl w:val="0"/>
        <w:numPr>
          <w:ilvl w:val="0"/>
          <w:numId w:val="19"/>
        </w:numPr>
        <w:tabs>
          <w:tab w:val="left" w:pos="330"/>
        </w:tabs>
        <w:rPr>
          <w:rFonts w:ascii="Arial" w:hAnsi="Arial" w:cs="Arial"/>
        </w:rPr>
      </w:pPr>
      <w:r w:rsidRPr="00774D13">
        <w:rPr>
          <w:rFonts w:ascii="Arial" w:hAnsi="Arial" w:cs="Arial"/>
        </w:rPr>
        <w:t>Коммунальное обслуживание - 3.1</w:t>
      </w:r>
    </w:p>
    <w:p w:rsidR="00774D13" w:rsidRPr="00774D13" w:rsidRDefault="00774D13" w:rsidP="0051384A">
      <w:pPr>
        <w:widowControl w:val="0"/>
        <w:numPr>
          <w:ilvl w:val="0"/>
          <w:numId w:val="19"/>
        </w:numPr>
        <w:tabs>
          <w:tab w:val="left" w:pos="354"/>
        </w:tabs>
        <w:rPr>
          <w:rFonts w:ascii="Arial" w:hAnsi="Arial" w:cs="Arial"/>
        </w:rPr>
      </w:pPr>
      <w:r w:rsidRPr="00774D13">
        <w:rPr>
          <w:rFonts w:ascii="Arial" w:hAnsi="Arial" w:cs="Arial"/>
        </w:rPr>
        <w:t>Связь - 6.8</w:t>
      </w:r>
    </w:p>
    <w:p w:rsidR="00774D13" w:rsidRPr="00774D13" w:rsidRDefault="00774D13" w:rsidP="0051384A">
      <w:pPr>
        <w:widowControl w:val="0"/>
        <w:numPr>
          <w:ilvl w:val="0"/>
          <w:numId w:val="19"/>
        </w:numPr>
        <w:tabs>
          <w:tab w:val="left" w:pos="349"/>
        </w:tabs>
        <w:spacing w:after="260"/>
        <w:rPr>
          <w:rFonts w:ascii="Arial" w:hAnsi="Arial" w:cs="Arial"/>
        </w:rPr>
      </w:pPr>
      <w:r w:rsidRPr="00774D13">
        <w:rPr>
          <w:rFonts w:ascii="Arial" w:hAnsi="Arial" w:cs="Arial"/>
        </w:rPr>
        <w:t>Обеспечение внутреннего правопорядка - 8.3.</w:t>
      </w:r>
    </w:p>
    <w:p w:rsidR="00774D13" w:rsidRPr="00774D13" w:rsidRDefault="00774D13" w:rsidP="00774D13">
      <w:pPr>
        <w:widowControl w:val="0"/>
        <w:tabs>
          <w:tab w:val="left" w:pos="349"/>
        </w:tabs>
        <w:spacing w:after="260"/>
        <w:rPr>
          <w:rFonts w:ascii="Arial" w:hAnsi="Arial" w:cs="Arial"/>
        </w:rPr>
      </w:pPr>
    </w:p>
    <w:p w:rsidR="00774D13" w:rsidRPr="00774D13" w:rsidRDefault="00774D13" w:rsidP="00774D13">
      <w:pPr>
        <w:pStyle w:val="affff1"/>
        <w:ind w:left="5035"/>
        <w:rPr>
          <w:rFonts w:ascii="Arial" w:hAnsi="Arial" w:cs="Arial"/>
          <w:sz w:val="24"/>
          <w:szCs w:val="24"/>
        </w:rPr>
      </w:pPr>
      <w:r w:rsidRPr="00774D13">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tblPr>
      <w:tblGrid>
        <w:gridCol w:w="821"/>
        <w:gridCol w:w="3970"/>
        <w:gridCol w:w="1704"/>
        <w:gridCol w:w="1987"/>
        <w:gridCol w:w="1982"/>
        <w:gridCol w:w="2126"/>
        <w:gridCol w:w="2136"/>
      </w:tblGrid>
      <w:tr w:rsidR="00774D13" w:rsidRPr="00774D13" w:rsidTr="0086514D">
        <w:trPr>
          <w:trHeight w:hRule="exact" w:val="571"/>
          <w:jc w:val="center"/>
        </w:trPr>
        <w:tc>
          <w:tcPr>
            <w:tcW w:w="821" w:type="dxa"/>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spacing w:line="230" w:lineRule="auto"/>
              <w:ind w:firstLine="0"/>
              <w:jc w:val="center"/>
              <w:rPr>
                <w:rFonts w:ascii="Arial" w:hAnsi="Arial" w:cs="Arial"/>
                <w:sz w:val="24"/>
                <w:szCs w:val="24"/>
              </w:rPr>
            </w:pPr>
            <w:r w:rsidRPr="00774D13">
              <w:rPr>
                <w:rFonts w:ascii="Arial" w:hAnsi="Arial" w:cs="Arial"/>
                <w:sz w:val="24"/>
                <w:szCs w:val="24"/>
              </w:rPr>
              <w:t>№ п/п</w:t>
            </w:r>
          </w:p>
        </w:tc>
        <w:tc>
          <w:tcPr>
            <w:tcW w:w="3970" w:type="dxa"/>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Минимальные отступы от границ земельного участка (м)</w:t>
            </w:r>
          </w:p>
        </w:tc>
      </w:tr>
      <w:tr w:rsidR="00774D13" w:rsidRPr="00774D13" w:rsidTr="0086514D">
        <w:trPr>
          <w:trHeight w:hRule="exact" w:val="566"/>
          <w:jc w:val="center"/>
        </w:trPr>
        <w:tc>
          <w:tcPr>
            <w:tcW w:w="821" w:type="dxa"/>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3970" w:type="dxa"/>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1704" w:type="dxa"/>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1987" w:type="dxa"/>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774D13" w:rsidRPr="00774D13" w:rsidRDefault="00774D13" w:rsidP="0086514D">
            <w:pPr>
              <w:rPr>
                <w:rFonts w:ascii="Arial" w:hAnsi="Arial" w:cs="Arial"/>
              </w:rPr>
            </w:pPr>
          </w:p>
        </w:tc>
      </w:tr>
      <w:tr w:rsidR="00774D13" w:rsidRPr="00774D13" w:rsidTr="0086514D">
        <w:trPr>
          <w:trHeight w:hRule="exact" w:val="586"/>
          <w:jc w:val="center"/>
        </w:trPr>
        <w:tc>
          <w:tcPr>
            <w:tcW w:w="821" w:type="dxa"/>
            <w:tcBorders>
              <w:top w:val="single" w:sz="4" w:space="0" w:color="auto"/>
              <w:left w:val="single" w:sz="4" w:space="0" w:color="auto"/>
            </w:tcBorders>
            <w:shd w:val="clear" w:color="auto" w:fill="auto"/>
            <w:vAlign w:val="center"/>
          </w:tcPr>
          <w:p w:rsidR="00774D13" w:rsidRPr="00774D13" w:rsidRDefault="00774D13" w:rsidP="0086514D">
            <w:pPr>
              <w:pStyle w:val="affff"/>
              <w:ind w:firstLine="240"/>
              <w:rPr>
                <w:rFonts w:ascii="Arial" w:hAnsi="Arial" w:cs="Arial"/>
                <w:sz w:val="24"/>
                <w:szCs w:val="24"/>
              </w:rPr>
            </w:pPr>
            <w:r w:rsidRPr="00774D13">
              <w:rPr>
                <w:rFonts w:ascii="Arial" w:hAnsi="Arial" w:cs="Arial"/>
                <w:sz w:val="24"/>
                <w:szCs w:val="24"/>
              </w:rPr>
              <w:t>1.</w:t>
            </w:r>
          </w:p>
        </w:tc>
        <w:tc>
          <w:tcPr>
            <w:tcW w:w="3970" w:type="dxa"/>
            <w:tcBorders>
              <w:top w:val="single" w:sz="4" w:space="0" w:color="auto"/>
              <w:left w:val="single" w:sz="4" w:space="0" w:color="auto"/>
            </w:tcBorders>
            <w:shd w:val="clear" w:color="auto" w:fill="auto"/>
            <w:vAlign w:val="center"/>
          </w:tcPr>
          <w:p w:rsidR="00774D13" w:rsidRPr="00774D13" w:rsidRDefault="00774D13" w:rsidP="0086514D">
            <w:pPr>
              <w:pStyle w:val="affff"/>
              <w:ind w:firstLine="0"/>
              <w:rPr>
                <w:rFonts w:ascii="Arial" w:hAnsi="Arial" w:cs="Arial"/>
                <w:sz w:val="24"/>
                <w:szCs w:val="24"/>
              </w:rPr>
            </w:pPr>
            <w:r w:rsidRPr="00774D13">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4.4</w:t>
            </w:r>
          </w:p>
        </w:tc>
        <w:tc>
          <w:tcPr>
            <w:tcW w:w="1987" w:type="dxa"/>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3</w:t>
            </w:r>
          </w:p>
        </w:tc>
      </w:tr>
      <w:tr w:rsidR="00774D13" w:rsidRPr="00774D13" w:rsidTr="0086514D">
        <w:trPr>
          <w:trHeight w:hRule="exact" w:val="571"/>
          <w:jc w:val="center"/>
        </w:trPr>
        <w:tc>
          <w:tcPr>
            <w:tcW w:w="821" w:type="dxa"/>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240"/>
              <w:rPr>
                <w:rFonts w:ascii="Arial" w:hAnsi="Arial" w:cs="Arial"/>
                <w:sz w:val="24"/>
                <w:szCs w:val="24"/>
              </w:rPr>
            </w:pPr>
            <w:r w:rsidRPr="00774D13">
              <w:rPr>
                <w:rFonts w:ascii="Arial" w:hAnsi="Arial" w:cs="Arial"/>
                <w:sz w:val="24"/>
                <w:szCs w:val="24"/>
              </w:rPr>
              <w:t>2.</w:t>
            </w:r>
          </w:p>
        </w:tc>
        <w:tc>
          <w:tcPr>
            <w:tcW w:w="3970" w:type="dxa"/>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rPr>
                <w:rFonts w:ascii="Arial" w:hAnsi="Arial" w:cs="Arial"/>
                <w:sz w:val="24"/>
                <w:szCs w:val="24"/>
              </w:rPr>
            </w:pPr>
            <w:r w:rsidRPr="00774D13">
              <w:rPr>
                <w:rFonts w:ascii="Arial" w:hAnsi="Arial" w:cs="Arial"/>
                <w:sz w:val="24"/>
                <w:szCs w:val="24"/>
              </w:rPr>
              <w:t>Служебные гаражи</w:t>
            </w:r>
          </w:p>
        </w:tc>
        <w:tc>
          <w:tcPr>
            <w:tcW w:w="1704" w:type="dxa"/>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4.9</w:t>
            </w:r>
          </w:p>
        </w:tc>
        <w:tc>
          <w:tcPr>
            <w:tcW w:w="1987" w:type="dxa"/>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1 000</w:t>
            </w:r>
          </w:p>
        </w:tc>
        <w:tc>
          <w:tcPr>
            <w:tcW w:w="1982" w:type="dxa"/>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20 000</w:t>
            </w:r>
          </w:p>
        </w:tc>
        <w:tc>
          <w:tcPr>
            <w:tcW w:w="2126" w:type="dxa"/>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75%</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3</w:t>
            </w:r>
          </w:p>
        </w:tc>
      </w:tr>
    </w:tbl>
    <w:p w:rsidR="00171478" w:rsidRDefault="00171478" w:rsidP="00171478">
      <w:pPr>
        <w:widowControl w:val="0"/>
        <w:tabs>
          <w:tab w:val="left" w:pos="0"/>
        </w:tabs>
        <w:autoSpaceDE w:val="0"/>
        <w:autoSpaceDN w:val="0"/>
        <w:adjustRightInd w:val="0"/>
        <w:spacing w:line="274" w:lineRule="exact"/>
        <w:ind w:firstLine="567"/>
        <w:jc w:val="both"/>
        <w:rPr>
          <w:rFonts w:ascii="Arial" w:hAnsi="Arial" w:cs="Arial"/>
          <w:color w:val="000000"/>
          <w:spacing w:val="-20"/>
        </w:rPr>
      </w:pPr>
    </w:p>
    <w:p w:rsidR="009C03C8" w:rsidRPr="009C03C8" w:rsidRDefault="009C03C8" w:rsidP="009C03C8">
      <w:pPr>
        <w:spacing w:after="260"/>
        <w:jc w:val="center"/>
        <w:rPr>
          <w:rFonts w:ascii="Arial" w:hAnsi="Arial" w:cs="Arial"/>
        </w:rPr>
      </w:pPr>
      <w:r w:rsidRPr="009C03C8">
        <w:rPr>
          <w:rFonts w:ascii="Arial" w:hAnsi="Arial" w:cs="Arial"/>
        </w:rPr>
        <w:t>СП -2 - ЗОНА ОБЪЕКТОВ ОБРАЩЕНИЯ С ОТХОДАМИ</w:t>
      </w:r>
    </w:p>
    <w:p w:rsidR="009C03C8" w:rsidRPr="009C03C8" w:rsidRDefault="009C03C8" w:rsidP="009C03C8">
      <w:pPr>
        <w:spacing w:after="260"/>
        <w:ind w:firstLine="720"/>
        <w:rPr>
          <w:rFonts w:ascii="Arial" w:hAnsi="Arial" w:cs="Arial"/>
        </w:rPr>
      </w:pPr>
      <w:r w:rsidRPr="009C03C8">
        <w:rPr>
          <w:rFonts w:ascii="Arial" w:hAnsi="Arial" w:cs="Arial"/>
        </w:rPr>
        <w:t>Зона объектов обращения с отходами СП-2 установлена для обеспечения условий использования участков, предназначенных для размещения объектов накопления, обработки, утилизации обезвреживания, размещения отходов (хранение и захоронение).</w:t>
      </w:r>
    </w:p>
    <w:p w:rsidR="009C03C8" w:rsidRPr="009C03C8" w:rsidRDefault="009C03C8" w:rsidP="009C03C8">
      <w:pPr>
        <w:pStyle w:val="affff1"/>
        <w:ind w:left="4920"/>
        <w:rPr>
          <w:rFonts w:ascii="Arial" w:hAnsi="Arial" w:cs="Arial"/>
          <w:sz w:val="24"/>
          <w:szCs w:val="24"/>
        </w:rPr>
      </w:pPr>
      <w:r w:rsidRPr="009C03C8">
        <w:rPr>
          <w:rFonts w:ascii="Arial" w:hAnsi="Arial" w:cs="Arial"/>
          <w:sz w:val="24"/>
          <w:szCs w:val="24"/>
        </w:rPr>
        <w:t>Основные виды разрешенного использования</w:t>
      </w:r>
    </w:p>
    <w:tbl>
      <w:tblPr>
        <w:tblOverlap w:val="never"/>
        <w:tblW w:w="0" w:type="auto"/>
        <w:jc w:val="center"/>
        <w:tblLayout w:type="fixed"/>
        <w:tblCellMar>
          <w:left w:w="10" w:type="dxa"/>
          <w:right w:w="10" w:type="dxa"/>
        </w:tblCellMar>
        <w:tblLook w:val="04A0"/>
      </w:tblPr>
      <w:tblGrid>
        <w:gridCol w:w="653"/>
        <w:gridCol w:w="4138"/>
        <w:gridCol w:w="1704"/>
        <w:gridCol w:w="1987"/>
        <w:gridCol w:w="1982"/>
        <w:gridCol w:w="2126"/>
        <w:gridCol w:w="2136"/>
      </w:tblGrid>
      <w:tr w:rsidR="009C03C8" w:rsidRPr="009C03C8" w:rsidTr="0086514D">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spacing w:line="230" w:lineRule="auto"/>
              <w:ind w:firstLine="0"/>
              <w:jc w:val="center"/>
              <w:rPr>
                <w:rFonts w:ascii="Arial" w:hAnsi="Arial" w:cs="Arial"/>
                <w:sz w:val="24"/>
                <w:szCs w:val="24"/>
              </w:rPr>
            </w:pPr>
            <w:r w:rsidRPr="009C03C8">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Минимальные отступы от границ земельного участка (м)</w:t>
            </w:r>
          </w:p>
        </w:tc>
      </w:tr>
      <w:tr w:rsidR="009C03C8" w:rsidRPr="009C03C8" w:rsidTr="0086514D">
        <w:trPr>
          <w:trHeight w:hRule="exact" w:val="566"/>
          <w:jc w:val="center"/>
        </w:trPr>
        <w:tc>
          <w:tcPr>
            <w:tcW w:w="653" w:type="dxa"/>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4138" w:type="dxa"/>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1704" w:type="dxa"/>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1987"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9C03C8" w:rsidRPr="009C03C8" w:rsidRDefault="009C03C8" w:rsidP="0086514D">
            <w:pPr>
              <w:rPr>
                <w:rFonts w:ascii="Arial" w:hAnsi="Arial" w:cs="Arial"/>
              </w:rPr>
            </w:pPr>
          </w:p>
        </w:tc>
      </w:tr>
      <w:tr w:rsidR="009C03C8" w:rsidRPr="009C03C8" w:rsidTr="0086514D">
        <w:trPr>
          <w:trHeight w:hRule="exact" w:val="624"/>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Связь</w:t>
            </w:r>
          </w:p>
        </w:tc>
        <w:tc>
          <w:tcPr>
            <w:tcW w:w="1704"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6.8</w:t>
            </w:r>
          </w:p>
        </w:tc>
        <w:tc>
          <w:tcPr>
            <w:tcW w:w="8231" w:type="dxa"/>
            <w:gridSpan w:val="4"/>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подлежат установлению</w:t>
            </w:r>
          </w:p>
        </w:tc>
      </w:tr>
      <w:tr w:rsidR="009C03C8" w:rsidRPr="009C03C8" w:rsidTr="0086514D">
        <w:trPr>
          <w:trHeight w:hRule="exact" w:val="629"/>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Автомобильный транспорт</w:t>
            </w:r>
          </w:p>
        </w:tc>
        <w:tc>
          <w:tcPr>
            <w:tcW w:w="1704"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7.2</w:t>
            </w:r>
          </w:p>
        </w:tc>
        <w:tc>
          <w:tcPr>
            <w:tcW w:w="8231" w:type="dxa"/>
            <w:gridSpan w:val="4"/>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распространяется</w:t>
            </w:r>
          </w:p>
        </w:tc>
      </w:tr>
      <w:tr w:rsidR="009C03C8" w:rsidRPr="009C03C8" w:rsidTr="0086514D">
        <w:trPr>
          <w:trHeight w:hRule="exact" w:val="629"/>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c>
          <w:tcPr>
            <w:tcW w:w="4138" w:type="dxa"/>
            <w:tcBorders>
              <w:top w:val="single" w:sz="4" w:space="0" w:color="auto"/>
              <w:lef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Обеспечение внутреннего правопорядка</w:t>
            </w:r>
          </w:p>
        </w:tc>
        <w:tc>
          <w:tcPr>
            <w:tcW w:w="1704"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8.3</w:t>
            </w:r>
          </w:p>
        </w:tc>
        <w:tc>
          <w:tcPr>
            <w:tcW w:w="8231" w:type="dxa"/>
            <w:gridSpan w:val="4"/>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подлежат установлению</w:t>
            </w:r>
          </w:p>
        </w:tc>
      </w:tr>
      <w:tr w:rsidR="009C03C8" w:rsidRPr="009C03C8" w:rsidTr="0086514D">
        <w:trPr>
          <w:trHeight w:hRule="exact" w:val="634"/>
          <w:jc w:val="center"/>
        </w:trPr>
        <w:tc>
          <w:tcPr>
            <w:tcW w:w="653" w:type="dxa"/>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w:t>
            </w:r>
          </w:p>
        </w:tc>
        <w:tc>
          <w:tcPr>
            <w:tcW w:w="4138" w:type="dxa"/>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Специальная деятельность</w:t>
            </w:r>
          </w:p>
        </w:tc>
        <w:tc>
          <w:tcPr>
            <w:tcW w:w="1704" w:type="dxa"/>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12.2</w:t>
            </w:r>
          </w:p>
        </w:tc>
        <w:tc>
          <w:tcPr>
            <w:tcW w:w="1987" w:type="dxa"/>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25 000</w:t>
            </w:r>
          </w:p>
        </w:tc>
        <w:tc>
          <w:tcPr>
            <w:tcW w:w="1982" w:type="dxa"/>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260 000</w:t>
            </w:r>
          </w:p>
        </w:tc>
        <w:tc>
          <w:tcPr>
            <w:tcW w:w="2126" w:type="dxa"/>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bl>
    <w:p w:rsidR="009C03C8" w:rsidRPr="009C03C8" w:rsidRDefault="009C03C8" w:rsidP="009C03C8">
      <w:pPr>
        <w:spacing w:after="259" w:line="1" w:lineRule="exact"/>
        <w:rPr>
          <w:rFonts w:ascii="Arial" w:hAnsi="Arial" w:cs="Arial"/>
        </w:rPr>
      </w:pPr>
    </w:p>
    <w:p w:rsidR="009C03C8" w:rsidRPr="009C03C8" w:rsidRDefault="009C03C8" w:rsidP="009C03C8">
      <w:pPr>
        <w:jc w:val="center"/>
        <w:rPr>
          <w:rFonts w:ascii="Arial" w:hAnsi="Arial" w:cs="Arial"/>
        </w:rPr>
      </w:pPr>
      <w:r w:rsidRPr="009C03C8">
        <w:rPr>
          <w:rFonts w:ascii="Arial" w:hAnsi="Arial" w:cs="Arial"/>
        </w:rPr>
        <w:t>Вспомогательные виды разрешенного использования</w:t>
      </w:r>
    </w:p>
    <w:p w:rsidR="009C03C8" w:rsidRPr="009C03C8" w:rsidRDefault="009C03C8" w:rsidP="0051384A">
      <w:pPr>
        <w:widowControl w:val="0"/>
        <w:numPr>
          <w:ilvl w:val="0"/>
          <w:numId w:val="20"/>
        </w:numPr>
        <w:tabs>
          <w:tab w:val="left" w:pos="334"/>
        </w:tabs>
        <w:rPr>
          <w:rFonts w:ascii="Arial" w:hAnsi="Arial" w:cs="Arial"/>
        </w:rPr>
      </w:pPr>
      <w:r w:rsidRPr="009C03C8">
        <w:rPr>
          <w:rFonts w:ascii="Arial" w:hAnsi="Arial" w:cs="Arial"/>
        </w:rPr>
        <w:t>Коммунальное обслуживание - 3.1</w:t>
      </w:r>
    </w:p>
    <w:p w:rsidR="009C03C8" w:rsidRPr="009C03C8" w:rsidRDefault="009C03C8" w:rsidP="0051384A">
      <w:pPr>
        <w:widowControl w:val="0"/>
        <w:numPr>
          <w:ilvl w:val="0"/>
          <w:numId w:val="20"/>
        </w:numPr>
        <w:tabs>
          <w:tab w:val="left" w:pos="358"/>
        </w:tabs>
        <w:rPr>
          <w:rFonts w:ascii="Arial" w:hAnsi="Arial" w:cs="Arial"/>
        </w:rPr>
      </w:pPr>
      <w:r w:rsidRPr="009C03C8">
        <w:rPr>
          <w:rFonts w:ascii="Arial" w:hAnsi="Arial" w:cs="Arial"/>
        </w:rPr>
        <w:t>Связь - 6.8</w:t>
      </w:r>
    </w:p>
    <w:p w:rsidR="009C03C8" w:rsidRPr="009C03C8" w:rsidRDefault="009C03C8" w:rsidP="0051384A">
      <w:pPr>
        <w:widowControl w:val="0"/>
        <w:numPr>
          <w:ilvl w:val="0"/>
          <w:numId w:val="20"/>
        </w:numPr>
        <w:tabs>
          <w:tab w:val="left" w:pos="354"/>
        </w:tabs>
        <w:spacing w:after="260"/>
        <w:rPr>
          <w:rFonts w:ascii="Arial" w:hAnsi="Arial" w:cs="Arial"/>
        </w:rPr>
      </w:pPr>
      <w:r w:rsidRPr="009C03C8">
        <w:rPr>
          <w:rFonts w:ascii="Arial" w:hAnsi="Arial" w:cs="Arial"/>
        </w:rPr>
        <w:t>Обеспечение внутреннего правопорядка - 8.3.</w:t>
      </w:r>
    </w:p>
    <w:p w:rsidR="009C03C8" w:rsidRPr="009C03C8" w:rsidRDefault="009C03C8" w:rsidP="009C03C8">
      <w:pPr>
        <w:spacing w:after="220"/>
        <w:jc w:val="center"/>
        <w:rPr>
          <w:rFonts w:ascii="Arial" w:hAnsi="Arial" w:cs="Arial"/>
        </w:rPr>
      </w:pPr>
      <w:r w:rsidRPr="009C03C8">
        <w:rPr>
          <w:rFonts w:ascii="Arial" w:hAnsi="Arial" w:cs="Arial"/>
        </w:rPr>
        <w:t>СП -3 - ЗОНА ИНОГО СПЕЦИАЛЬНОГО НАЗНАЧЕНИЯ</w:t>
      </w:r>
    </w:p>
    <w:p w:rsidR="009C03C8" w:rsidRPr="009C03C8" w:rsidRDefault="009C03C8" w:rsidP="009C03C8">
      <w:pPr>
        <w:spacing w:after="260"/>
        <w:ind w:firstLine="720"/>
        <w:jc w:val="both"/>
        <w:rPr>
          <w:rFonts w:ascii="Arial" w:hAnsi="Arial" w:cs="Arial"/>
        </w:rPr>
      </w:pPr>
      <w:r w:rsidRPr="009C03C8">
        <w:rPr>
          <w:rFonts w:ascii="Arial" w:hAnsi="Arial" w:cs="Arial"/>
        </w:rPr>
        <w:t>Зона иного специального назначения СП-3 установлена для обеспечения условий использования земельных участков, предназначенных для специализированного назначения -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размещение объектов,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размещение объектов капитального строительства для создания мест лишения свободы (следственные изоляторы, тюрьмы, поселения).</w:t>
      </w:r>
    </w:p>
    <w:p w:rsidR="009C03C8" w:rsidRDefault="009C03C8" w:rsidP="009C03C8">
      <w:pPr>
        <w:pStyle w:val="affff1"/>
        <w:ind w:left="4920"/>
        <w:rPr>
          <w:rFonts w:ascii="Arial" w:hAnsi="Arial" w:cs="Arial"/>
          <w:sz w:val="24"/>
          <w:szCs w:val="24"/>
        </w:rPr>
      </w:pPr>
      <w:r w:rsidRPr="009C03C8">
        <w:rPr>
          <w:rFonts w:ascii="Arial" w:hAnsi="Arial" w:cs="Arial"/>
          <w:sz w:val="24"/>
          <w:szCs w:val="24"/>
        </w:rPr>
        <w:t>Основные виды разрешенного использования</w:t>
      </w:r>
    </w:p>
    <w:tbl>
      <w:tblPr>
        <w:tblOverlap w:val="never"/>
        <w:tblW w:w="0" w:type="auto"/>
        <w:jc w:val="center"/>
        <w:tblLayout w:type="fixed"/>
        <w:tblCellMar>
          <w:left w:w="10" w:type="dxa"/>
          <w:right w:w="10" w:type="dxa"/>
        </w:tblCellMar>
        <w:tblLook w:val="04A0"/>
      </w:tblPr>
      <w:tblGrid>
        <w:gridCol w:w="653"/>
        <w:gridCol w:w="4421"/>
        <w:gridCol w:w="1843"/>
        <w:gridCol w:w="1560"/>
        <w:gridCol w:w="1704"/>
        <w:gridCol w:w="1843"/>
        <w:gridCol w:w="2702"/>
      </w:tblGrid>
      <w:tr w:rsidR="009C03C8" w:rsidRPr="009C03C8" w:rsidTr="0086514D">
        <w:trPr>
          <w:trHeight w:hRule="exact" w:val="562"/>
          <w:jc w:val="center"/>
        </w:trPr>
        <w:tc>
          <w:tcPr>
            <w:tcW w:w="653" w:type="dxa"/>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spacing w:line="233" w:lineRule="auto"/>
              <w:ind w:firstLine="0"/>
              <w:jc w:val="center"/>
              <w:rPr>
                <w:rFonts w:ascii="Arial" w:hAnsi="Arial" w:cs="Arial"/>
                <w:sz w:val="24"/>
                <w:szCs w:val="24"/>
              </w:rPr>
            </w:pPr>
            <w:r w:rsidRPr="009C03C8">
              <w:rPr>
                <w:rFonts w:ascii="Arial" w:hAnsi="Arial" w:cs="Arial"/>
                <w:sz w:val="24"/>
                <w:szCs w:val="24"/>
              </w:rPr>
              <w:t>№ п/п</w:t>
            </w:r>
          </w:p>
        </w:tc>
        <w:tc>
          <w:tcPr>
            <w:tcW w:w="4421" w:type="dxa"/>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Наименование ВРИ</w:t>
            </w:r>
          </w:p>
        </w:tc>
        <w:tc>
          <w:tcPr>
            <w:tcW w:w="1843" w:type="dxa"/>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Код (числовое обозначение ВРИ)</w:t>
            </w:r>
          </w:p>
        </w:tc>
        <w:tc>
          <w:tcPr>
            <w:tcW w:w="3264"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spacing w:line="226" w:lineRule="auto"/>
              <w:ind w:firstLine="0"/>
              <w:jc w:val="center"/>
              <w:rPr>
                <w:rFonts w:ascii="Arial" w:hAnsi="Arial" w:cs="Arial"/>
                <w:sz w:val="24"/>
                <w:szCs w:val="24"/>
              </w:rPr>
            </w:pPr>
            <w:r w:rsidRPr="009C03C8">
              <w:rPr>
                <w:rFonts w:ascii="Arial" w:hAnsi="Arial" w:cs="Arial"/>
                <w:sz w:val="24"/>
                <w:szCs w:val="24"/>
              </w:rPr>
              <w:t>Предельные размеры земельных участков (кв. м)</w:t>
            </w:r>
          </w:p>
        </w:tc>
        <w:tc>
          <w:tcPr>
            <w:tcW w:w="1843" w:type="dxa"/>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Максимальный процент застройки</w:t>
            </w:r>
          </w:p>
        </w:tc>
        <w:tc>
          <w:tcPr>
            <w:tcW w:w="2702" w:type="dxa"/>
            <w:vMerge w:val="restart"/>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Минимальные отступы от границ земельного участка (м)</w:t>
            </w:r>
          </w:p>
        </w:tc>
      </w:tr>
      <w:tr w:rsidR="009C03C8" w:rsidRPr="009C03C8" w:rsidTr="0086514D">
        <w:trPr>
          <w:trHeight w:hRule="exact" w:val="466"/>
          <w:jc w:val="center"/>
        </w:trPr>
        <w:tc>
          <w:tcPr>
            <w:tcW w:w="653" w:type="dxa"/>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4421" w:type="dxa"/>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1843" w:type="dxa"/>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1560"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lang w:val="en-US" w:eastAsia="en-US" w:bidi="en-US"/>
              </w:rPr>
              <w:t>min</w:t>
            </w:r>
          </w:p>
        </w:tc>
        <w:tc>
          <w:tcPr>
            <w:tcW w:w="1704"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lang w:val="en-US" w:eastAsia="en-US" w:bidi="en-US"/>
              </w:rPr>
              <w:t>max</w:t>
            </w:r>
          </w:p>
        </w:tc>
        <w:tc>
          <w:tcPr>
            <w:tcW w:w="1843" w:type="dxa"/>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2702" w:type="dxa"/>
            <w:vMerge/>
            <w:tcBorders>
              <w:left w:val="single" w:sz="4" w:space="0" w:color="auto"/>
              <w:right w:val="single" w:sz="4" w:space="0" w:color="auto"/>
            </w:tcBorders>
            <w:shd w:val="clear" w:color="auto" w:fill="auto"/>
            <w:vAlign w:val="center"/>
          </w:tcPr>
          <w:p w:rsidR="009C03C8" w:rsidRPr="009C03C8" w:rsidRDefault="009C03C8" w:rsidP="0086514D">
            <w:pPr>
              <w:rPr>
                <w:rFonts w:ascii="Arial" w:hAnsi="Arial" w:cs="Arial"/>
              </w:rPr>
            </w:pPr>
          </w:p>
        </w:tc>
      </w:tr>
      <w:tr w:rsidR="009C03C8" w:rsidRPr="009C03C8" w:rsidTr="0086514D">
        <w:trPr>
          <w:trHeight w:hRule="exact" w:val="466"/>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1.</w:t>
            </w:r>
          </w:p>
        </w:tc>
        <w:tc>
          <w:tcPr>
            <w:tcW w:w="4421"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Религиозное использование</w:t>
            </w:r>
          </w:p>
        </w:tc>
        <w:tc>
          <w:tcPr>
            <w:tcW w:w="184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3.7</w:t>
            </w:r>
          </w:p>
        </w:tc>
        <w:tc>
          <w:tcPr>
            <w:tcW w:w="1560"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704"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200 000</w:t>
            </w:r>
          </w:p>
        </w:tc>
        <w:tc>
          <w:tcPr>
            <w:tcW w:w="184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w:t>
            </w:r>
          </w:p>
        </w:tc>
        <w:tc>
          <w:tcPr>
            <w:tcW w:w="2702" w:type="dxa"/>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86514D">
        <w:trPr>
          <w:trHeight w:hRule="exact" w:val="461"/>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2.</w:t>
            </w:r>
          </w:p>
        </w:tc>
        <w:tc>
          <w:tcPr>
            <w:tcW w:w="4421"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Связь</w:t>
            </w:r>
          </w:p>
        </w:tc>
        <w:tc>
          <w:tcPr>
            <w:tcW w:w="184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6.8</w:t>
            </w:r>
          </w:p>
        </w:tc>
        <w:tc>
          <w:tcPr>
            <w:tcW w:w="7809" w:type="dxa"/>
            <w:gridSpan w:val="4"/>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подлежат установлению</w:t>
            </w:r>
          </w:p>
        </w:tc>
      </w:tr>
      <w:tr w:rsidR="009C03C8" w:rsidRPr="009C03C8" w:rsidTr="0086514D">
        <w:trPr>
          <w:trHeight w:hRule="exact" w:val="562"/>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3.</w:t>
            </w:r>
          </w:p>
        </w:tc>
        <w:tc>
          <w:tcPr>
            <w:tcW w:w="4421"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rPr>
                <w:rFonts w:ascii="Arial" w:hAnsi="Arial" w:cs="Arial"/>
                <w:sz w:val="24"/>
                <w:szCs w:val="24"/>
              </w:rPr>
            </w:pPr>
            <w:r w:rsidRPr="009C03C8">
              <w:rPr>
                <w:rFonts w:ascii="Arial" w:hAnsi="Arial" w:cs="Arial"/>
                <w:sz w:val="24"/>
                <w:szCs w:val="24"/>
              </w:rPr>
              <w:t>Обеспечение космической деятельности</w:t>
            </w:r>
          </w:p>
        </w:tc>
        <w:tc>
          <w:tcPr>
            <w:tcW w:w="184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6.10</w:t>
            </w:r>
          </w:p>
        </w:tc>
        <w:tc>
          <w:tcPr>
            <w:tcW w:w="3264"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подлежат установлению</w:t>
            </w:r>
          </w:p>
        </w:tc>
        <w:tc>
          <w:tcPr>
            <w:tcW w:w="1843" w:type="dxa"/>
            <w:tcBorders>
              <w:top w:val="single" w:sz="4" w:space="0" w:color="auto"/>
              <w:left w:val="single" w:sz="4" w:space="0" w:color="auto"/>
            </w:tcBorders>
            <w:shd w:val="clear" w:color="auto" w:fill="auto"/>
            <w:vAlign w:val="bottom"/>
          </w:tcPr>
          <w:p w:rsidR="009C03C8" w:rsidRPr="009C03C8" w:rsidRDefault="009C03C8" w:rsidP="0086514D">
            <w:pPr>
              <w:pStyle w:val="affff"/>
              <w:spacing w:line="226" w:lineRule="auto"/>
              <w:ind w:firstLine="0"/>
              <w:jc w:val="center"/>
              <w:rPr>
                <w:rFonts w:ascii="Arial" w:hAnsi="Arial" w:cs="Arial"/>
                <w:sz w:val="24"/>
                <w:szCs w:val="24"/>
              </w:rPr>
            </w:pPr>
            <w:r w:rsidRPr="009C03C8">
              <w:rPr>
                <w:rFonts w:ascii="Arial" w:hAnsi="Arial" w:cs="Arial"/>
                <w:sz w:val="24"/>
                <w:szCs w:val="24"/>
              </w:rPr>
              <w:t>Не подлежит установлению</w:t>
            </w:r>
          </w:p>
        </w:tc>
        <w:tc>
          <w:tcPr>
            <w:tcW w:w="2702" w:type="dxa"/>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86514D">
        <w:trPr>
          <w:trHeight w:hRule="exact" w:val="466"/>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4.</w:t>
            </w:r>
          </w:p>
        </w:tc>
        <w:tc>
          <w:tcPr>
            <w:tcW w:w="4421"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Автомобильный транспорт</w:t>
            </w:r>
          </w:p>
        </w:tc>
        <w:tc>
          <w:tcPr>
            <w:tcW w:w="184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7.2</w:t>
            </w:r>
          </w:p>
        </w:tc>
        <w:tc>
          <w:tcPr>
            <w:tcW w:w="7809" w:type="dxa"/>
            <w:gridSpan w:val="4"/>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распространяется</w:t>
            </w:r>
          </w:p>
        </w:tc>
      </w:tr>
      <w:tr w:rsidR="009C03C8" w:rsidRPr="009C03C8" w:rsidTr="0086514D">
        <w:trPr>
          <w:trHeight w:hRule="exact" w:val="466"/>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5.</w:t>
            </w:r>
          </w:p>
        </w:tc>
        <w:tc>
          <w:tcPr>
            <w:tcW w:w="4421"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Обеспечение обороны и безопасности</w:t>
            </w:r>
          </w:p>
        </w:tc>
        <w:tc>
          <w:tcPr>
            <w:tcW w:w="184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8.0</w:t>
            </w:r>
          </w:p>
        </w:tc>
        <w:tc>
          <w:tcPr>
            <w:tcW w:w="7809" w:type="dxa"/>
            <w:gridSpan w:val="4"/>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подлежат установлению</w:t>
            </w:r>
          </w:p>
        </w:tc>
      </w:tr>
      <w:tr w:rsidR="009C03C8" w:rsidRPr="009C03C8" w:rsidTr="0086514D">
        <w:trPr>
          <w:trHeight w:hRule="exact" w:val="461"/>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6.</w:t>
            </w:r>
          </w:p>
        </w:tc>
        <w:tc>
          <w:tcPr>
            <w:tcW w:w="4421"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Обеспечение вооруженных сил</w:t>
            </w:r>
          </w:p>
        </w:tc>
        <w:tc>
          <w:tcPr>
            <w:tcW w:w="184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8.1</w:t>
            </w:r>
          </w:p>
        </w:tc>
        <w:tc>
          <w:tcPr>
            <w:tcW w:w="7809" w:type="dxa"/>
            <w:gridSpan w:val="4"/>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подлежат установлению</w:t>
            </w:r>
          </w:p>
        </w:tc>
      </w:tr>
      <w:tr w:rsidR="009C03C8" w:rsidRPr="009C03C8" w:rsidTr="0086514D">
        <w:trPr>
          <w:trHeight w:hRule="exact" w:val="466"/>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7.</w:t>
            </w:r>
          </w:p>
        </w:tc>
        <w:tc>
          <w:tcPr>
            <w:tcW w:w="4421"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Обеспечение внутреннего правопорядка</w:t>
            </w:r>
          </w:p>
        </w:tc>
        <w:tc>
          <w:tcPr>
            <w:tcW w:w="184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8.3</w:t>
            </w:r>
          </w:p>
        </w:tc>
        <w:tc>
          <w:tcPr>
            <w:tcW w:w="7809" w:type="dxa"/>
            <w:gridSpan w:val="4"/>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подлежат установлению</w:t>
            </w:r>
          </w:p>
        </w:tc>
      </w:tr>
      <w:tr w:rsidR="009C03C8" w:rsidRPr="009C03C8" w:rsidTr="0086514D">
        <w:trPr>
          <w:trHeight w:hRule="exact" w:val="562"/>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8.</w:t>
            </w:r>
          </w:p>
        </w:tc>
        <w:tc>
          <w:tcPr>
            <w:tcW w:w="4421" w:type="dxa"/>
            <w:tcBorders>
              <w:top w:val="single" w:sz="4" w:space="0" w:color="auto"/>
              <w:left w:val="single" w:sz="4" w:space="0" w:color="auto"/>
            </w:tcBorders>
            <w:shd w:val="clear" w:color="auto" w:fill="auto"/>
            <w:vAlign w:val="center"/>
          </w:tcPr>
          <w:p w:rsidR="009C03C8" w:rsidRPr="009C03C8" w:rsidRDefault="009C03C8" w:rsidP="0086514D">
            <w:pPr>
              <w:pStyle w:val="affff"/>
              <w:spacing w:line="226" w:lineRule="auto"/>
              <w:ind w:firstLine="0"/>
              <w:jc w:val="center"/>
              <w:rPr>
                <w:rFonts w:ascii="Arial" w:hAnsi="Arial" w:cs="Arial"/>
                <w:sz w:val="24"/>
                <w:szCs w:val="24"/>
              </w:rPr>
            </w:pPr>
            <w:r w:rsidRPr="009C03C8">
              <w:rPr>
                <w:rFonts w:ascii="Arial" w:hAnsi="Arial" w:cs="Arial"/>
                <w:sz w:val="24"/>
                <w:szCs w:val="24"/>
              </w:rPr>
              <w:t>Обеспечение деятельности по исполнению наказаний</w:t>
            </w:r>
          </w:p>
        </w:tc>
        <w:tc>
          <w:tcPr>
            <w:tcW w:w="184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8.4</w:t>
            </w:r>
          </w:p>
        </w:tc>
        <w:tc>
          <w:tcPr>
            <w:tcW w:w="7809" w:type="dxa"/>
            <w:gridSpan w:val="4"/>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подлежат установлению</w:t>
            </w:r>
          </w:p>
        </w:tc>
      </w:tr>
      <w:tr w:rsidR="009C03C8" w:rsidRPr="009C03C8" w:rsidTr="0086514D">
        <w:trPr>
          <w:trHeight w:hRule="exact" w:val="571"/>
          <w:jc w:val="center"/>
        </w:trPr>
        <w:tc>
          <w:tcPr>
            <w:tcW w:w="653" w:type="dxa"/>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9.</w:t>
            </w:r>
          </w:p>
        </w:tc>
        <w:tc>
          <w:tcPr>
            <w:tcW w:w="4421" w:type="dxa"/>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spacing w:line="226" w:lineRule="auto"/>
              <w:ind w:firstLine="0"/>
              <w:jc w:val="center"/>
              <w:rPr>
                <w:rFonts w:ascii="Arial" w:hAnsi="Arial" w:cs="Arial"/>
                <w:sz w:val="24"/>
                <w:szCs w:val="24"/>
              </w:rPr>
            </w:pPr>
            <w:r w:rsidRPr="009C03C8">
              <w:rPr>
                <w:rFonts w:ascii="Arial" w:hAnsi="Arial" w:cs="Arial"/>
                <w:sz w:val="24"/>
                <w:szCs w:val="24"/>
              </w:rPr>
              <w:t>Земельные участки (территории) общего пользования</w:t>
            </w:r>
          </w:p>
        </w:tc>
        <w:tc>
          <w:tcPr>
            <w:tcW w:w="1843" w:type="dxa"/>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12.0</w:t>
            </w:r>
          </w:p>
        </w:tc>
        <w:tc>
          <w:tcPr>
            <w:tcW w:w="7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распространяется</w:t>
            </w:r>
          </w:p>
        </w:tc>
      </w:tr>
    </w:tbl>
    <w:p w:rsidR="009C03C8" w:rsidRPr="009C03C8" w:rsidRDefault="009C03C8" w:rsidP="009C03C8">
      <w:pPr>
        <w:pStyle w:val="affff1"/>
        <w:ind w:left="4920"/>
        <w:rPr>
          <w:rFonts w:ascii="Arial" w:hAnsi="Arial" w:cs="Arial"/>
          <w:sz w:val="24"/>
          <w:szCs w:val="24"/>
        </w:rPr>
      </w:pPr>
    </w:p>
    <w:p w:rsidR="009C03C8" w:rsidRPr="009C03C8" w:rsidRDefault="009C03C8" w:rsidP="009C03C8">
      <w:pPr>
        <w:jc w:val="center"/>
        <w:rPr>
          <w:rFonts w:ascii="Arial" w:hAnsi="Arial" w:cs="Arial"/>
        </w:rPr>
      </w:pPr>
      <w:r w:rsidRPr="009C03C8">
        <w:rPr>
          <w:rFonts w:ascii="Arial" w:hAnsi="Arial" w:cs="Arial"/>
        </w:rPr>
        <w:t>Вспомогательные виды разрешенного использования</w:t>
      </w:r>
    </w:p>
    <w:p w:rsidR="009C03C8" w:rsidRPr="009C03C8" w:rsidRDefault="009C03C8" w:rsidP="0051384A">
      <w:pPr>
        <w:widowControl w:val="0"/>
        <w:numPr>
          <w:ilvl w:val="0"/>
          <w:numId w:val="21"/>
        </w:numPr>
        <w:tabs>
          <w:tab w:val="left" w:pos="330"/>
        </w:tabs>
        <w:rPr>
          <w:rFonts w:ascii="Arial" w:hAnsi="Arial" w:cs="Arial"/>
        </w:rPr>
      </w:pPr>
      <w:r w:rsidRPr="009C03C8">
        <w:rPr>
          <w:rFonts w:ascii="Arial" w:hAnsi="Arial" w:cs="Arial"/>
        </w:rPr>
        <w:t>Коммунальное обслуживание - 3.1</w:t>
      </w:r>
    </w:p>
    <w:p w:rsidR="009C03C8" w:rsidRPr="009C03C8" w:rsidRDefault="009C03C8" w:rsidP="0051384A">
      <w:pPr>
        <w:widowControl w:val="0"/>
        <w:numPr>
          <w:ilvl w:val="0"/>
          <w:numId w:val="21"/>
        </w:numPr>
        <w:tabs>
          <w:tab w:val="left" w:pos="354"/>
        </w:tabs>
        <w:rPr>
          <w:rFonts w:ascii="Arial" w:hAnsi="Arial" w:cs="Arial"/>
        </w:rPr>
      </w:pPr>
      <w:r w:rsidRPr="009C03C8">
        <w:rPr>
          <w:rFonts w:ascii="Arial" w:hAnsi="Arial" w:cs="Arial"/>
        </w:rPr>
        <w:t>Связь - 6.8</w:t>
      </w:r>
    </w:p>
    <w:p w:rsidR="009C03C8" w:rsidRPr="009C03C8" w:rsidRDefault="009C03C8" w:rsidP="0051384A">
      <w:pPr>
        <w:widowControl w:val="0"/>
        <w:numPr>
          <w:ilvl w:val="0"/>
          <w:numId w:val="21"/>
        </w:numPr>
        <w:tabs>
          <w:tab w:val="left" w:pos="349"/>
        </w:tabs>
        <w:spacing w:after="260"/>
        <w:rPr>
          <w:rFonts w:ascii="Arial" w:hAnsi="Arial" w:cs="Arial"/>
        </w:rPr>
      </w:pPr>
      <w:r w:rsidRPr="009C03C8">
        <w:rPr>
          <w:rFonts w:ascii="Arial" w:hAnsi="Arial" w:cs="Arial"/>
        </w:rPr>
        <w:t>Обеспечение внутреннего правопорядка - 8.3.</w:t>
      </w:r>
    </w:p>
    <w:p w:rsidR="009C03C8" w:rsidRPr="009C03C8" w:rsidRDefault="009C03C8" w:rsidP="009C03C8">
      <w:pPr>
        <w:pStyle w:val="affff1"/>
        <w:ind w:left="5030"/>
        <w:rPr>
          <w:rFonts w:ascii="Arial" w:hAnsi="Arial" w:cs="Arial"/>
          <w:sz w:val="24"/>
          <w:szCs w:val="24"/>
        </w:rPr>
      </w:pPr>
      <w:r w:rsidRPr="009C03C8">
        <w:rPr>
          <w:rFonts w:ascii="Arial" w:hAnsi="Arial" w:cs="Arial"/>
          <w:sz w:val="24"/>
          <w:szCs w:val="24"/>
        </w:rPr>
        <w:t>Условно разрешенные виды использования</w:t>
      </w:r>
    </w:p>
    <w:tbl>
      <w:tblPr>
        <w:tblOverlap w:val="never"/>
        <w:tblW w:w="14746" w:type="dxa"/>
        <w:jc w:val="center"/>
        <w:tblLayout w:type="fixed"/>
        <w:tblCellMar>
          <w:left w:w="10" w:type="dxa"/>
          <w:right w:w="10" w:type="dxa"/>
        </w:tblCellMar>
        <w:tblLook w:val="04A0"/>
      </w:tblPr>
      <w:tblGrid>
        <w:gridCol w:w="15"/>
        <w:gridCol w:w="667"/>
        <w:gridCol w:w="15"/>
        <w:gridCol w:w="3671"/>
        <w:gridCol w:w="15"/>
        <w:gridCol w:w="1540"/>
        <w:gridCol w:w="15"/>
        <w:gridCol w:w="1694"/>
        <w:gridCol w:w="15"/>
        <w:gridCol w:w="1828"/>
        <w:gridCol w:w="15"/>
        <w:gridCol w:w="3100"/>
        <w:gridCol w:w="15"/>
        <w:gridCol w:w="2126"/>
        <w:gridCol w:w="15"/>
      </w:tblGrid>
      <w:tr w:rsidR="009C03C8" w:rsidRPr="009C03C8" w:rsidTr="009C03C8">
        <w:trPr>
          <w:gridAfter w:val="1"/>
          <w:wAfter w:w="15" w:type="dxa"/>
          <w:trHeight w:hRule="exact" w:val="571"/>
          <w:jc w:val="center"/>
        </w:trPr>
        <w:tc>
          <w:tcPr>
            <w:tcW w:w="682" w:type="dxa"/>
            <w:gridSpan w:val="2"/>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 п/п</w:t>
            </w:r>
          </w:p>
        </w:tc>
        <w:tc>
          <w:tcPr>
            <w:tcW w:w="3686" w:type="dxa"/>
            <w:gridSpan w:val="2"/>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Наименование ВРИ</w:t>
            </w:r>
          </w:p>
        </w:tc>
        <w:tc>
          <w:tcPr>
            <w:tcW w:w="1555" w:type="dxa"/>
            <w:gridSpan w:val="2"/>
            <w:vMerge w:val="restart"/>
            <w:tcBorders>
              <w:top w:val="single" w:sz="4" w:space="0" w:color="auto"/>
              <w:lef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Код (числовое обозначение ВРИ)</w:t>
            </w:r>
          </w:p>
        </w:tc>
        <w:tc>
          <w:tcPr>
            <w:tcW w:w="3552" w:type="dxa"/>
            <w:gridSpan w:val="4"/>
            <w:tcBorders>
              <w:top w:val="single" w:sz="4" w:space="0" w:color="auto"/>
              <w:left w:val="single" w:sz="4" w:space="0" w:color="auto"/>
            </w:tcBorders>
            <w:shd w:val="clear" w:color="auto" w:fill="auto"/>
            <w:vAlign w:val="bottom"/>
          </w:tcPr>
          <w:p w:rsidR="009C03C8" w:rsidRPr="009C03C8" w:rsidRDefault="009C03C8" w:rsidP="0086514D">
            <w:pPr>
              <w:pStyle w:val="affff"/>
              <w:spacing w:line="226" w:lineRule="auto"/>
              <w:ind w:firstLine="0"/>
              <w:jc w:val="center"/>
              <w:rPr>
                <w:rFonts w:ascii="Arial" w:hAnsi="Arial" w:cs="Arial"/>
                <w:sz w:val="24"/>
                <w:szCs w:val="24"/>
              </w:rPr>
            </w:pPr>
            <w:r w:rsidRPr="009C03C8">
              <w:rPr>
                <w:rFonts w:ascii="Arial" w:hAnsi="Arial" w:cs="Arial"/>
                <w:sz w:val="24"/>
                <w:szCs w:val="24"/>
              </w:rPr>
              <w:t>Предельные размеры земельных участков (кв. м)</w:t>
            </w:r>
          </w:p>
        </w:tc>
        <w:tc>
          <w:tcPr>
            <w:tcW w:w="3115" w:type="dxa"/>
            <w:gridSpan w:val="2"/>
            <w:vMerge w:val="restart"/>
            <w:tcBorders>
              <w:top w:val="single" w:sz="4" w:space="0" w:color="auto"/>
              <w:lef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Максимальный процент застройки, в том числе в зависимости от количества надземных этажей</w:t>
            </w:r>
          </w:p>
        </w:tc>
        <w:tc>
          <w:tcPr>
            <w:tcW w:w="2141" w:type="dxa"/>
            <w:gridSpan w:val="2"/>
            <w:vMerge w:val="restart"/>
            <w:tcBorders>
              <w:top w:val="single" w:sz="4" w:space="0" w:color="auto"/>
              <w:left w:val="single" w:sz="4" w:space="0" w:color="auto"/>
              <w:righ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Минимальные отступы от границ земельного участка (м)</w:t>
            </w:r>
          </w:p>
        </w:tc>
      </w:tr>
      <w:tr w:rsidR="009C03C8" w:rsidRPr="009C03C8" w:rsidTr="009C03C8">
        <w:trPr>
          <w:gridAfter w:val="1"/>
          <w:wAfter w:w="15" w:type="dxa"/>
          <w:trHeight w:hRule="exact" w:val="562"/>
          <w:jc w:val="center"/>
        </w:trPr>
        <w:tc>
          <w:tcPr>
            <w:tcW w:w="682" w:type="dxa"/>
            <w:gridSpan w:val="2"/>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3686" w:type="dxa"/>
            <w:gridSpan w:val="2"/>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1555" w:type="dxa"/>
            <w:gridSpan w:val="2"/>
            <w:vMerge/>
            <w:tcBorders>
              <w:left w:val="single" w:sz="4" w:space="0" w:color="auto"/>
            </w:tcBorders>
            <w:shd w:val="clear" w:color="auto" w:fill="auto"/>
            <w:vAlign w:val="bottom"/>
          </w:tcPr>
          <w:p w:rsidR="009C03C8" w:rsidRPr="009C03C8" w:rsidRDefault="009C03C8" w:rsidP="0086514D">
            <w:pPr>
              <w:rPr>
                <w:rFonts w:ascii="Arial" w:hAnsi="Arial" w:cs="Arial"/>
              </w:rPr>
            </w:pP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lang w:val="en-US" w:eastAsia="en-US" w:bidi="en-US"/>
              </w:rPr>
              <w:t>min</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lang w:val="en-US" w:eastAsia="en-US" w:bidi="en-US"/>
              </w:rPr>
              <w:t>max</w:t>
            </w:r>
          </w:p>
        </w:tc>
        <w:tc>
          <w:tcPr>
            <w:tcW w:w="3115" w:type="dxa"/>
            <w:gridSpan w:val="2"/>
            <w:vMerge/>
            <w:tcBorders>
              <w:left w:val="single" w:sz="4" w:space="0" w:color="auto"/>
            </w:tcBorders>
            <w:shd w:val="clear" w:color="auto" w:fill="auto"/>
            <w:vAlign w:val="bottom"/>
          </w:tcPr>
          <w:p w:rsidR="009C03C8" w:rsidRPr="009C03C8" w:rsidRDefault="009C03C8" w:rsidP="0086514D">
            <w:pPr>
              <w:rPr>
                <w:rFonts w:ascii="Arial" w:hAnsi="Arial" w:cs="Arial"/>
              </w:rPr>
            </w:pPr>
          </w:p>
        </w:tc>
        <w:tc>
          <w:tcPr>
            <w:tcW w:w="2141" w:type="dxa"/>
            <w:gridSpan w:val="2"/>
            <w:vMerge/>
            <w:tcBorders>
              <w:left w:val="single" w:sz="4" w:space="0" w:color="auto"/>
              <w:right w:val="single" w:sz="4" w:space="0" w:color="auto"/>
            </w:tcBorders>
            <w:shd w:val="clear" w:color="auto" w:fill="auto"/>
            <w:vAlign w:val="bottom"/>
          </w:tcPr>
          <w:p w:rsidR="009C03C8" w:rsidRPr="009C03C8" w:rsidRDefault="009C03C8" w:rsidP="0086514D">
            <w:pPr>
              <w:rPr>
                <w:rFonts w:ascii="Arial" w:hAnsi="Arial" w:cs="Arial"/>
              </w:rPr>
            </w:pPr>
          </w:p>
        </w:tc>
      </w:tr>
      <w:tr w:rsidR="009C03C8" w:rsidRPr="009C03C8" w:rsidTr="009C03C8">
        <w:trPr>
          <w:gridAfter w:val="1"/>
          <w:wAfter w:w="15" w:type="dxa"/>
          <w:trHeight w:hRule="exact" w:val="490"/>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rPr>
                <w:rFonts w:ascii="Arial" w:hAnsi="Arial" w:cs="Arial"/>
                <w:sz w:val="24"/>
                <w:szCs w:val="24"/>
              </w:rPr>
            </w:pPr>
            <w:r w:rsidRPr="009C03C8">
              <w:rPr>
                <w:rFonts w:ascii="Arial" w:hAnsi="Arial" w:cs="Arial"/>
                <w:sz w:val="24"/>
                <w:szCs w:val="24"/>
              </w:rPr>
              <w:t>1.</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Коммунальное обслуживание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3.1</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75%</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566"/>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rPr>
                <w:rFonts w:ascii="Arial" w:hAnsi="Arial" w:cs="Arial"/>
                <w:sz w:val="24"/>
                <w:szCs w:val="24"/>
              </w:rPr>
            </w:pPr>
            <w:r w:rsidRPr="009C03C8">
              <w:rPr>
                <w:rFonts w:ascii="Arial" w:hAnsi="Arial" w:cs="Arial"/>
                <w:sz w:val="24"/>
                <w:szCs w:val="24"/>
              </w:rPr>
              <w:t>2.</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Социальное обслуживание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3.2</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rPr>
                <w:rFonts w:ascii="Arial" w:hAnsi="Arial" w:cs="Arial"/>
                <w:sz w:val="24"/>
                <w:szCs w:val="24"/>
              </w:rPr>
            </w:pPr>
            <w:r w:rsidRPr="009C03C8">
              <w:rPr>
                <w:rFonts w:ascii="Arial" w:hAnsi="Arial" w:cs="Arial"/>
                <w:sz w:val="24"/>
                <w:szCs w:val="24"/>
              </w:rPr>
              <w:t>3.</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Бытовое обслуживание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3.3</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581"/>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rPr>
                <w:rFonts w:ascii="Arial" w:hAnsi="Arial" w:cs="Arial"/>
                <w:sz w:val="24"/>
                <w:szCs w:val="24"/>
              </w:rPr>
            </w:pPr>
            <w:r w:rsidRPr="009C03C8">
              <w:rPr>
                <w:rFonts w:ascii="Arial" w:hAnsi="Arial" w:cs="Arial"/>
                <w:sz w:val="24"/>
                <w:szCs w:val="24"/>
              </w:rPr>
              <w:t>4.</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Амбулаторно-поликлиническое обслуживание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3.4.1</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rPr>
                <w:rFonts w:ascii="Arial" w:hAnsi="Arial" w:cs="Arial"/>
                <w:sz w:val="24"/>
                <w:szCs w:val="24"/>
              </w:rPr>
            </w:pPr>
            <w:r w:rsidRPr="009C03C8">
              <w:rPr>
                <w:rFonts w:ascii="Arial" w:hAnsi="Arial" w:cs="Arial"/>
                <w:sz w:val="24"/>
                <w:szCs w:val="24"/>
              </w:rPr>
              <w:t>5.</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spacing w:line="226" w:lineRule="auto"/>
              <w:ind w:firstLine="0"/>
              <w:jc w:val="center"/>
              <w:rPr>
                <w:rFonts w:ascii="Arial" w:hAnsi="Arial" w:cs="Arial"/>
                <w:sz w:val="24"/>
                <w:szCs w:val="24"/>
              </w:rPr>
            </w:pPr>
            <w:r w:rsidRPr="009C03C8">
              <w:rPr>
                <w:rFonts w:ascii="Arial" w:hAnsi="Arial" w:cs="Arial"/>
                <w:sz w:val="24"/>
                <w:szCs w:val="24"/>
              </w:rPr>
              <w:t>Стационарное медицинское обслуживание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3.4.2</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rPr>
                <w:rFonts w:ascii="Arial" w:hAnsi="Arial" w:cs="Arial"/>
                <w:sz w:val="24"/>
                <w:szCs w:val="24"/>
              </w:rPr>
            </w:pPr>
            <w:r w:rsidRPr="009C03C8">
              <w:rPr>
                <w:rFonts w:ascii="Arial" w:hAnsi="Arial" w:cs="Arial"/>
                <w:sz w:val="24"/>
                <w:szCs w:val="24"/>
              </w:rPr>
              <w:t>6.</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spacing w:line="230" w:lineRule="auto"/>
              <w:ind w:firstLine="0"/>
              <w:jc w:val="center"/>
              <w:rPr>
                <w:rFonts w:ascii="Arial" w:hAnsi="Arial" w:cs="Arial"/>
                <w:sz w:val="24"/>
                <w:szCs w:val="24"/>
              </w:rPr>
            </w:pPr>
            <w:r w:rsidRPr="009C03C8">
              <w:rPr>
                <w:rFonts w:ascii="Arial" w:hAnsi="Arial" w:cs="Arial"/>
                <w:sz w:val="24"/>
                <w:szCs w:val="24"/>
              </w:rPr>
              <w:t>Дошкольное, начальное и среднее общее образование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3.5.1</w:t>
            </w:r>
          </w:p>
        </w:tc>
        <w:tc>
          <w:tcPr>
            <w:tcW w:w="6667" w:type="dxa"/>
            <w:gridSpan w:val="6"/>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подлежат установлению</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rPr>
                <w:rFonts w:ascii="Arial" w:hAnsi="Arial" w:cs="Arial"/>
                <w:sz w:val="24"/>
                <w:szCs w:val="24"/>
              </w:rPr>
            </w:pPr>
            <w:r w:rsidRPr="009C03C8">
              <w:rPr>
                <w:rFonts w:ascii="Arial" w:hAnsi="Arial" w:cs="Arial"/>
                <w:sz w:val="24"/>
                <w:szCs w:val="24"/>
              </w:rPr>
              <w:t>7.</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spacing w:line="230" w:lineRule="auto"/>
              <w:ind w:firstLine="0"/>
              <w:jc w:val="center"/>
              <w:rPr>
                <w:rFonts w:ascii="Arial" w:hAnsi="Arial" w:cs="Arial"/>
                <w:sz w:val="24"/>
                <w:szCs w:val="24"/>
              </w:rPr>
            </w:pPr>
            <w:r w:rsidRPr="009C03C8">
              <w:rPr>
                <w:rFonts w:ascii="Arial" w:hAnsi="Arial" w:cs="Arial"/>
                <w:sz w:val="24"/>
                <w:szCs w:val="24"/>
              </w:rPr>
              <w:t>Среднее и высшее профессиональное образование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3.5.2</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590"/>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rPr>
                <w:rFonts w:ascii="Arial" w:hAnsi="Arial" w:cs="Arial"/>
                <w:sz w:val="24"/>
                <w:szCs w:val="24"/>
              </w:rPr>
            </w:pPr>
            <w:r w:rsidRPr="009C03C8">
              <w:rPr>
                <w:rFonts w:ascii="Arial" w:hAnsi="Arial" w:cs="Arial"/>
                <w:sz w:val="24"/>
                <w:szCs w:val="24"/>
              </w:rPr>
              <w:t>8.</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Культурное развитие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3.6</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586"/>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rPr>
                <w:rFonts w:ascii="Arial" w:hAnsi="Arial" w:cs="Arial"/>
                <w:sz w:val="24"/>
                <w:szCs w:val="24"/>
              </w:rPr>
            </w:pPr>
            <w:r w:rsidRPr="009C03C8">
              <w:rPr>
                <w:rFonts w:ascii="Arial" w:hAnsi="Arial" w:cs="Arial"/>
                <w:sz w:val="24"/>
                <w:szCs w:val="24"/>
              </w:rPr>
              <w:t>9.</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Общественное управление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3.8</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571"/>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Обеспечение научной деятельности</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3.9</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2 500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850"/>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11.</w:t>
            </w:r>
          </w:p>
        </w:tc>
        <w:tc>
          <w:tcPr>
            <w:tcW w:w="3686"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Обеспечение деятельности в области гидрометеорологии и смежных с ней областях</w:t>
            </w:r>
          </w:p>
        </w:tc>
        <w:tc>
          <w:tcPr>
            <w:tcW w:w="1555"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3.9.1</w:t>
            </w:r>
          </w:p>
        </w:tc>
        <w:tc>
          <w:tcPr>
            <w:tcW w:w="1709"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500</w:t>
            </w:r>
          </w:p>
        </w:tc>
        <w:tc>
          <w:tcPr>
            <w:tcW w:w="1843"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3115"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605"/>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12.</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Амбулаторное ветеринарное обслуживание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3.10.1</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90"/>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13.</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Приюты для животных</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3.10.2</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52"/>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14.</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Деловое управление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4.1</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55%</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835"/>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15.</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spacing w:line="233" w:lineRule="auto"/>
              <w:ind w:firstLine="0"/>
              <w:jc w:val="center"/>
              <w:rPr>
                <w:rFonts w:ascii="Arial" w:hAnsi="Arial" w:cs="Arial"/>
                <w:sz w:val="24"/>
                <w:szCs w:val="24"/>
              </w:rPr>
            </w:pPr>
            <w:r w:rsidRPr="009C03C8">
              <w:rPr>
                <w:rFonts w:ascii="Arial" w:hAnsi="Arial" w:cs="Arial"/>
                <w:sz w:val="24"/>
                <w:szCs w:val="24"/>
              </w:rPr>
              <w:t>Объекты торговли (торговые центры, торгово-развлекательные центры (комплексы)</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4.2</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spacing w:line="233" w:lineRule="auto"/>
              <w:ind w:firstLine="0"/>
              <w:jc w:val="center"/>
              <w:rPr>
                <w:rFonts w:ascii="Arial" w:hAnsi="Arial" w:cs="Arial"/>
                <w:sz w:val="24"/>
                <w:szCs w:val="24"/>
              </w:rPr>
            </w:pPr>
            <w:r w:rsidRPr="009C03C8">
              <w:rPr>
                <w:rFonts w:ascii="Arial" w:hAnsi="Arial" w:cs="Arial"/>
                <w:sz w:val="24"/>
                <w:szCs w:val="24"/>
              </w:rPr>
              <w:t>Не подлежит установлению</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76"/>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16.</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Рынки</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4.3</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1 500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45%</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17.</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Магазины</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4.4</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76"/>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18.</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spacing w:line="233" w:lineRule="auto"/>
              <w:ind w:firstLine="0"/>
              <w:jc w:val="center"/>
              <w:rPr>
                <w:rFonts w:ascii="Arial" w:hAnsi="Arial" w:cs="Arial"/>
                <w:sz w:val="24"/>
                <w:szCs w:val="24"/>
              </w:rPr>
            </w:pPr>
            <w:r w:rsidRPr="009C03C8">
              <w:rPr>
                <w:rFonts w:ascii="Arial" w:hAnsi="Arial" w:cs="Arial"/>
                <w:sz w:val="24"/>
                <w:szCs w:val="24"/>
              </w:rPr>
              <w:t>Банковская и страховая деятельность</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4.5</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66"/>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19.</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Общественное питание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4.6</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840"/>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20.</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Гостиничное обслуживание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4.7</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эт. - 60%</w:t>
            </w:r>
          </w:p>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 эт. - 50%</w:t>
            </w:r>
          </w:p>
          <w:p w:rsidR="009C03C8" w:rsidRPr="009C03C8" w:rsidRDefault="009C03C8" w:rsidP="0086514D">
            <w:pPr>
              <w:pStyle w:val="affff"/>
              <w:spacing w:line="228" w:lineRule="auto"/>
              <w:ind w:firstLine="0"/>
              <w:jc w:val="center"/>
              <w:rPr>
                <w:rFonts w:ascii="Arial" w:hAnsi="Arial" w:cs="Arial"/>
                <w:sz w:val="24"/>
                <w:szCs w:val="24"/>
              </w:rPr>
            </w:pPr>
            <w:r w:rsidRPr="009C03C8">
              <w:rPr>
                <w:rFonts w:ascii="Arial" w:hAnsi="Arial" w:cs="Arial"/>
                <w:sz w:val="24"/>
                <w:szCs w:val="24"/>
              </w:rPr>
              <w:t>3 эт. - 45%</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09"/>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21.</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Развлечения</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4.8</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55%</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66"/>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22.</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Служебные гаражи</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4.9</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75%</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66"/>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23.</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Объекты дорожного сервиса</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4.9.1</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45%</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24.</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spacing w:line="226" w:lineRule="auto"/>
              <w:ind w:firstLine="0"/>
              <w:jc w:val="center"/>
              <w:rPr>
                <w:rFonts w:ascii="Arial" w:hAnsi="Arial" w:cs="Arial"/>
                <w:sz w:val="24"/>
                <w:szCs w:val="24"/>
              </w:rPr>
            </w:pPr>
            <w:r w:rsidRPr="009C03C8">
              <w:rPr>
                <w:rFonts w:ascii="Arial" w:hAnsi="Arial" w:cs="Arial"/>
                <w:sz w:val="24"/>
                <w:szCs w:val="24"/>
              </w:rPr>
              <w:t>Выставочно-ярмарочная деятельность</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4.10</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76"/>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25.</w:t>
            </w:r>
          </w:p>
        </w:tc>
        <w:tc>
          <w:tcPr>
            <w:tcW w:w="3686"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Спорт</w:t>
            </w:r>
          </w:p>
        </w:tc>
        <w:tc>
          <w:tcPr>
            <w:tcW w:w="1555"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5.1</w:t>
            </w:r>
          </w:p>
        </w:tc>
        <w:tc>
          <w:tcPr>
            <w:tcW w:w="1709"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75%</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26.</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spacing w:line="230" w:lineRule="auto"/>
              <w:ind w:firstLine="0"/>
              <w:jc w:val="center"/>
              <w:rPr>
                <w:rFonts w:ascii="Arial" w:hAnsi="Arial" w:cs="Arial"/>
                <w:sz w:val="24"/>
                <w:szCs w:val="24"/>
              </w:rPr>
            </w:pPr>
            <w:r w:rsidRPr="009C03C8">
              <w:rPr>
                <w:rFonts w:ascii="Arial" w:hAnsi="Arial" w:cs="Arial"/>
                <w:sz w:val="24"/>
                <w:szCs w:val="24"/>
              </w:rPr>
              <w:t>Природно-познавательный туризм</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5.2</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440"/>
              <w:rPr>
                <w:rFonts w:ascii="Arial" w:hAnsi="Arial" w:cs="Arial"/>
                <w:sz w:val="24"/>
                <w:szCs w:val="24"/>
              </w:rPr>
            </w:pPr>
            <w:r w:rsidRPr="009C03C8">
              <w:rPr>
                <w:rFonts w:ascii="Arial" w:hAnsi="Arial" w:cs="Arial"/>
                <w:sz w:val="24"/>
                <w:szCs w:val="24"/>
              </w:rPr>
              <w:t>1 000 000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81"/>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27.</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Туристическое обслуживание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5.2.1</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440"/>
              <w:rPr>
                <w:rFonts w:ascii="Arial" w:hAnsi="Arial" w:cs="Arial"/>
                <w:sz w:val="24"/>
                <w:szCs w:val="24"/>
              </w:rPr>
            </w:pPr>
            <w:r w:rsidRPr="009C03C8">
              <w:rPr>
                <w:rFonts w:ascii="Arial" w:hAnsi="Arial" w:cs="Arial"/>
                <w:sz w:val="24"/>
                <w:szCs w:val="24"/>
              </w:rPr>
              <w:t>1 000 000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66"/>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28.</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Охота и рыбалка</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5.3</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440"/>
              <w:rPr>
                <w:rFonts w:ascii="Arial" w:hAnsi="Arial" w:cs="Arial"/>
                <w:sz w:val="24"/>
                <w:szCs w:val="24"/>
              </w:rPr>
            </w:pPr>
            <w:r w:rsidRPr="009C03C8">
              <w:rPr>
                <w:rFonts w:ascii="Arial" w:hAnsi="Arial" w:cs="Arial"/>
                <w:sz w:val="24"/>
                <w:szCs w:val="24"/>
              </w:rPr>
              <w:t>1 000 000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57"/>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29.</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Причалы для маломерных судов</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5.4</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624"/>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30.</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Поля для гольфа или конных прогулок</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5.5</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0%</w:t>
            </w:r>
          </w:p>
        </w:tc>
        <w:tc>
          <w:tcPr>
            <w:tcW w:w="2141" w:type="dxa"/>
            <w:gridSpan w:val="2"/>
            <w:tcBorders>
              <w:top w:val="single" w:sz="4" w:space="0" w:color="auto"/>
              <w:left w:val="single" w:sz="4" w:space="0" w:color="auto"/>
              <w:righ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подлежит установлению</w:t>
            </w:r>
          </w:p>
        </w:tc>
      </w:tr>
      <w:tr w:rsidR="009C03C8" w:rsidRPr="009C03C8" w:rsidTr="009C03C8">
        <w:trPr>
          <w:gridBefore w:val="1"/>
          <w:wBefore w:w="15" w:type="dxa"/>
          <w:trHeight w:hRule="exact" w:val="600"/>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31.</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Ритуальная деятельность</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12.1</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629"/>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32.</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Ведение огородничества</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13.1</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190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0%</w:t>
            </w:r>
          </w:p>
        </w:tc>
        <w:tc>
          <w:tcPr>
            <w:tcW w:w="2141" w:type="dxa"/>
            <w:gridSpan w:val="2"/>
            <w:tcBorders>
              <w:top w:val="single" w:sz="4" w:space="0" w:color="auto"/>
              <w:left w:val="single" w:sz="4" w:space="0" w:color="auto"/>
              <w:righ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подлежит установлению</w:t>
            </w:r>
          </w:p>
        </w:tc>
      </w:tr>
      <w:tr w:rsidR="009C03C8" w:rsidRPr="009C03C8" w:rsidTr="009C03C8">
        <w:trPr>
          <w:gridBefore w:val="1"/>
          <w:wBefore w:w="15" w:type="dxa"/>
          <w:trHeight w:hRule="exact" w:val="643"/>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33.</w:t>
            </w:r>
          </w:p>
        </w:tc>
        <w:tc>
          <w:tcPr>
            <w:tcW w:w="3686"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Ведение садоводства</w:t>
            </w:r>
          </w:p>
        </w:tc>
        <w:tc>
          <w:tcPr>
            <w:tcW w:w="1555"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13.2</w:t>
            </w:r>
          </w:p>
        </w:tc>
        <w:tc>
          <w:tcPr>
            <w:tcW w:w="1709"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600*(150)</w:t>
            </w:r>
          </w:p>
        </w:tc>
        <w:tc>
          <w:tcPr>
            <w:tcW w:w="1843"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2 000</w:t>
            </w:r>
          </w:p>
        </w:tc>
        <w:tc>
          <w:tcPr>
            <w:tcW w:w="3115"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40%</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bl>
    <w:p w:rsidR="00774D13" w:rsidRDefault="009C03C8" w:rsidP="00171478">
      <w:pPr>
        <w:widowControl w:val="0"/>
        <w:tabs>
          <w:tab w:val="left" w:pos="0"/>
        </w:tabs>
        <w:autoSpaceDE w:val="0"/>
        <w:autoSpaceDN w:val="0"/>
        <w:adjustRightInd w:val="0"/>
        <w:spacing w:line="274" w:lineRule="exact"/>
        <w:ind w:firstLine="567"/>
        <w:jc w:val="both"/>
        <w:rPr>
          <w:rFonts w:ascii="Arial" w:hAnsi="Arial" w:cs="Arial"/>
        </w:rPr>
      </w:pPr>
      <w:r w:rsidRPr="00C944B8">
        <w:rPr>
          <w:rFonts w:ascii="Arial" w:hAnsi="Arial" w:cs="Arial"/>
        </w:rPr>
        <w:t>* -Для вновь формируемых земельных участко</w:t>
      </w:r>
      <w:r>
        <w:rPr>
          <w:rFonts w:ascii="Arial" w:hAnsi="Arial" w:cs="Arial"/>
        </w:rPr>
        <w:t>в</w:t>
      </w:r>
    </w:p>
    <w:p w:rsidR="00D60CEC" w:rsidRDefault="00D60CEC" w:rsidP="00171478">
      <w:pPr>
        <w:widowControl w:val="0"/>
        <w:tabs>
          <w:tab w:val="left" w:pos="0"/>
        </w:tabs>
        <w:autoSpaceDE w:val="0"/>
        <w:autoSpaceDN w:val="0"/>
        <w:adjustRightInd w:val="0"/>
        <w:spacing w:line="274" w:lineRule="exact"/>
        <w:ind w:firstLine="567"/>
        <w:jc w:val="both"/>
        <w:rPr>
          <w:rFonts w:ascii="Arial" w:hAnsi="Arial" w:cs="Arial"/>
        </w:rPr>
      </w:pPr>
    </w:p>
    <w:p w:rsidR="00D60CEC" w:rsidRPr="00D60CEC" w:rsidRDefault="00D60CEC" w:rsidP="00D60CEC">
      <w:pPr>
        <w:pStyle w:val="1e"/>
        <w:keepNext/>
        <w:keepLines/>
        <w:spacing w:before="80"/>
        <w:ind w:left="2340"/>
        <w:jc w:val="left"/>
        <w:rPr>
          <w:rFonts w:ascii="Arial" w:hAnsi="Arial" w:cs="Arial"/>
          <w:sz w:val="24"/>
          <w:szCs w:val="24"/>
        </w:rPr>
      </w:pPr>
      <w:bookmarkStart w:id="43" w:name="bookmark107"/>
      <w:r w:rsidRPr="00D60CEC">
        <w:rPr>
          <w:rFonts w:ascii="Arial" w:hAnsi="Arial" w:cs="Arial"/>
          <w:sz w:val="24"/>
          <w:szCs w:val="24"/>
        </w:rPr>
        <w:t>Статья 33. Градостроительные регламенты для зон сельскохозяйственного использования</w:t>
      </w:r>
      <w:bookmarkEnd w:id="43"/>
    </w:p>
    <w:p w:rsidR="00D60CEC" w:rsidRPr="00D60CEC" w:rsidRDefault="00D60CEC" w:rsidP="00D60CEC">
      <w:pPr>
        <w:ind w:firstLine="720"/>
        <w:jc w:val="both"/>
        <w:rPr>
          <w:rFonts w:ascii="Arial" w:hAnsi="Arial" w:cs="Arial"/>
        </w:rPr>
      </w:pPr>
      <w:bookmarkStart w:id="44" w:name="bookmark109"/>
      <w:r w:rsidRPr="00D60CEC">
        <w:rPr>
          <w:rFonts w:ascii="Arial" w:hAnsi="Arial" w:cs="Arial"/>
        </w:rPr>
        <w:t>В состав территориальных зон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bookmarkEnd w:id="44"/>
    </w:p>
    <w:p w:rsidR="00D60CEC" w:rsidRPr="00D60CEC" w:rsidRDefault="00D60CEC" w:rsidP="00D60CEC">
      <w:pPr>
        <w:ind w:firstLine="720"/>
        <w:jc w:val="both"/>
        <w:rPr>
          <w:rFonts w:ascii="Arial" w:hAnsi="Arial" w:cs="Arial"/>
        </w:rPr>
      </w:pPr>
      <w:r w:rsidRPr="00D60CEC">
        <w:rPr>
          <w:rFonts w:ascii="Arial" w:hAnsi="Arial" w:cs="Arial"/>
        </w:rPr>
        <w:t>В состав территориальных зон сельскохозяйственного использования включены:</w:t>
      </w:r>
    </w:p>
    <w:p w:rsidR="00D60CEC" w:rsidRPr="00D60CEC" w:rsidRDefault="00D60CEC" w:rsidP="0051384A">
      <w:pPr>
        <w:widowControl w:val="0"/>
        <w:numPr>
          <w:ilvl w:val="0"/>
          <w:numId w:val="22"/>
        </w:numPr>
        <w:tabs>
          <w:tab w:val="left" w:pos="726"/>
        </w:tabs>
        <w:ind w:firstLine="380"/>
        <w:rPr>
          <w:rFonts w:ascii="Arial" w:hAnsi="Arial" w:cs="Arial"/>
        </w:rPr>
      </w:pPr>
      <w:r w:rsidRPr="00D60CEC">
        <w:rPr>
          <w:rFonts w:ascii="Arial" w:hAnsi="Arial" w:cs="Arial"/>
        </w:rPr>
        <w:t>зона сельскохозяйственных угодий (СХ-1);</w:t>
      </w:r>
    </w:p>
    <w:p w:rsidR="00D60CEC" w:rsidRPr="00D60CEC" w:rsidRDefault="00D60CEC" w:rsidP="0051384A">
      <w:pPr>
        <w:widowControl w:val="0"/>
        <w:numPr>
          <w:ilvl w:val="0"/>
          <w:numId w:val="22"/>
        </w:numPr>
        <w:tabs>
          <w:tab w:val="left" w:pos="726"/>
        </w:tabs>
        <w:ind w:firstLine="380"/>
        <w:jc w:val="both"/>
        <w:rPr>
          <w:rFonts w:ascii="Arial" w:hAnsi="Arial" w:cs="Arial"/>
        </w:rPr>
      </w:pPr>
      <w:r w:rsidRPr="00D60CEC">
        <w:rPr>
          <w:rFonts w:ascii="Arial" w:hAnsi="Arial" w:cs="Arial"/>
        </w:rPr>
        <w:t>зона, предназначенная для ведения садоводства (СХ-2);</w:t>
      </w:r>
    </w:p>
    <w:p w:rsidR="00D60CEC" w:rsidRPr="00D60CEC" w:rsidRDefault="00D60CEC" w:rsidP="0051384A">
      <w:pPr>
        <w:widowControl w:val="0"/>
        <w:numPr>
          <w:ilvl w:val="0"/>
          <w:numId w:val="22"/>
        </w:numPr>
        <w:tabs>
          <w:tab w:val="left" w:pos="726"/>
          <w:tab w:val="left" w:pos="740"/>
        </w:tabs>
        <w:ind w:firstLine="380"/>
        <w:jc w:val="both"/>
        <w:rPr>
          <w:rFonts w:ascii="Arial" w:hAnsi="Arial" w:cs="Arial"/>
        </w:rPr>
      </w:pPr>
      <w:r w:rsidRPr="00D60CEC">
        <w:rPr>
          <w:rFonts w:ascii="Arial" w:hAnsi="Arial" w:cs="Arial"/>
        </w:rPr>
        <w:t>зона сельскохозяйственного производства (СХ-3);</w:t>
      </w:r>
    </w:p>
    <w:p w:rsidR="00D60CEC" w:rsidRPr="00D60CEC" w:rsidRDefault="00D60CEC" w:rsidP="0051384A">
      <w:pPr>
        <w:widowControl w:val="0"/>
        <w:numPr>
          <w:ilvl w:val="0"/>
          <w:numId w:val="22"/>
        </w:numPr>
        <w:tabs>
          <w:tab w:val="left" w:pos="726"/>
          <w:tab w:val="left" w:pos="740"/>
        </w:tabs>
        <w:spacing w:after="260"/>
        <w:ind w:firstLine="380"/>
        <w:jc w:val="both"/>
        <w:rPr>
          <w:rFonts w:ascii="Arial" w:hAnsi="Arial" w:cs="Arial"/>
        </w:rPr>
      </w:pPr>
      <w:r w:rsidRPr="00D60CEC">
        <w:rPr>
          <w:rFonts w:ascii="Arial" w:hAnsi="Arial" w:cs="Arial"/>
        </w:rPr>
        <w:t>зона сельскохозяйственного производства (СХ-3А).</w:t>
      </w:r>
    </w:p>
    <w:p w:rsidR="00D60CEC" w:rsidRPr="00D60CEC" w:rsidRDefault="00D60CEC" w:rsidP="00D60CEC">
      <w:pPr>
        <w:spacing w:after="220"/>
        <w:ind w:left="4420"/>
        <w:rPr>
          <w:rFonts w:ascii="Arial" w:hAnsi="Arial" w:cs="Arial"/>
        </w:rPr>
      </w:pPr>
      <w:r w:rsidRPr="00D60CEC">
        <w:rPr>
          <w:rFonts w:ascii="Arial" w:hAnsi="Arial" w:cs="Arial"/>
        </w:rPr>
        <w:t>СХ-1 - ЗОНА СЕЛЬСКОХОЗЯЙСТВЕННЫХ УГОДИЙ</w:t>
      </w:r>
    </w:p>
    <w:p w:rsidR="00D60CEC" w:rsidRPr="00D60CEC" w:rsidRDefault="00D60CEC" w:rsidP="00D60CEC">
      <w:pPr>
        <w:ind w:firstLine="560"/>
        <w:jc w:val="both"/>
        <w:rPr>
          <w:rFonts w:ascii="Arial" w:hAnsi="Arial" w:cs="Arial"/>
        </w:rPr>
      </w:pPr>
      <w:r w:rsidRPr="00D60CEC">
        <w:rPr>
          <w:rFonts w:ascii="Arial" w:hAnsi="Arial" w:cs="Arial"/>
        </w:rPr>
        <w:t>Зона сельскохозяйственных угодий СХ-1 установлена для закрепления территорий сельскохозяйственных угодий, поскольку данный вид назначения земель в составе земель сельскохозяйственного назначения имеет приоритет в использовании и подлежит особой охране.</w:t>
      </w:r>
    </w:p>
    <w:p w:rsidR="00D60CEC" w:rsidRPr="00D60CEC" w:rsidRDefault="00D60CEC" w:rsidP="00D60CEC">
      <w:pPr>
        <w:ind w:firstLine="720"/>
        <w:jc w:val="both"/>
        <w:rPr>
          <w:rFonts w:ascii="Arial" w:hAnsi="Arial" w:cs="Arial"/>
        </w:rPr>
      </w:pPr>
      <w:r w:rsidRPr="00D60CEC">
        <w:rPr>
          <w:rFonts w:ascii="Arial" w:hAnsi="Arial" w:cs="Arial"/>
        </w:rPr>
        <w:t>Назначение территории:</w:t>
      </w:r>
    </w:p>
    <w:p w:rsidR="00D60CEC" w:rsidRPr="00D60CEC" w:rsidRDefault="00D60CEC" w:rsidP="0051384A">
      <w:pPr>
        <w:widowControl w:val="0"/>
        <w:numPr>
          <w:ilvl w:val="0"/>
          <w:numId w:val="23"/>
        </w:numPr>
        <w:tabs>
          <w:tab w:val="left" w:pos="1406"/>
          <w:tab w:val="left" w:pos="1440"/>
        </w:tabs>
        <w:ind w:firstLine="720"/>
        <w:jc w:val="both"/>
        <w:rPr>
          <w:rFonts w:ascii="Arial" w:hAnsi="Arial" w:cs="Arial"/>
        </w:rPr>
      </w:pPr>
      <w:r w:rsidRPr="00D60CEC">
        <w:rPr>
          <w:rFonts w:ascii="Arial" w:hAnsi="Arial" w:cs="Arial"/>
        </w:rPr>
        <w:t>пашни,</w:t>
      </w:r>
    </w:p>
    <w:p w:rsidR="00D60CEC" w:rsidRPr="00D60CEC" w:rsidRDefault="00D60CEC" w:rsidP="0051384A">
      <w:pPr>
        <w:widowControl w:val="0"/>
        <w:numPr>
          <w:ilvl w:val="0"/>
          <w:numId w:val="23"/>
        </w:numPr>
        <w:tabs>
          <w:tab w:val="left" w:pos="1406"/>
          <w:tab w:val="left" w:pos="1440"/>
        </w:tabs>
        <w:ind w:firstLine="720"/>
        <w:jc w:val="both"/>
        <w:rPr>
          <w:rFonts w:ascii="Arial" w:hAnsi="Arial" w:cs="Arial"/>
        </w:rPr>
      </w:pPr>
      <w:r w:rsidRPr="00D60CEC">
        <w:rPr>
          <w:rFonts w:ascii="Arial" w:hAnsi="Arial" w:cs="Arial"/>
        </w:rPr>
        <w:t>сенокосы,</w:t>
      </w:r>
    </w:p>
    <w:p w:rsidR="00D60CEC" w:rsidRPr="00D60CEC" w:rsidRDefault="00D60CEC" w:rsidP="0051384A">
      <w:pPr>
        <w:widowControl w:val="0"/>
        <w:numPr>
          <w:ilvl w:val="0"/>
          <w:numId w:val="23"/>
        </w:numPr>
        <w:tabs>
          <w:tab w:val="left" w:pos="1406"/>
          <w:tab w:val="left" w:pos="1440"/>
        </w:tabs>
        <w:ind w:firstLine="720"/>
        <w:jc w:val="both"/>
        <w:rPr>
          <w:rFonts w:ascii="Arial" w:hAnsi="Arial" w:cs="Arial"/>
        </w:rPr>
      </w:pPr>
      <w:r w:rsidRPr="00D60CEC">
        <w:rPr>
          <w:rFonts w:ascii="Arial" w:hAnsi="Arial" w:cs="Arial"/>
        </w:rPr>
        <w:t>пастбища,</w:t>
      </w:r>
    </w:p>
    <w:p w:rsidR="00D60CEC" w:rsidRPr="00D60CEC" w:rsidRDefault="00D60CEC" w:rsidP="0051384A">
      <w:pPr>
        <w:widowControl w:val="0"/>
        <w:numPr>
          <w:ilvl w:val="0"/>
          <w:numId w:val="23"/>
        </w:numPr>
        <w:tabs>
          <w:tab w:val="left" w:pos="1406"/>
          <w:tab w:val="left" w:pos="1440"/>
        </w:tabs>
        <w:ind w:firstLine="720"/>
        <w:jc w:val="both"/>
        <w:rPr>
          <w:rFonts w:ascii="Arial" w:hAnsi="Arial" w:cs="Arial"/>
        </w:rPr>
      </w:pPr>
      <w:r w:rsidRPr="00D60CEC">
        <w:rPr>
          <w:rFonts w:ascii="Arial" w:hAnsi="Arial" w:cs="Arial"/>
        </w:rPr>
        <w:t>залежи,</w:t>
      </w:r>
    </w:p>
    <w:p w:rsidR="00D60CEC" w:rsidRPr="00D60CEC" w:rsidRDefault="00D60CEC" w:rsidP="0051384A">
      <w:pPr>
        <w:widowControl w:val="0"/>
        <w:numPr>
          <w:ilvl w:val="0"/>
          <w:numId w:val="23"/>
        </w:numPr>
        <w:tabs>
          <w:tab w:val="left" w:pos="1406"/>
          <w:tab w:val="left" w:pos="1440"/>
        </w:tabs>
        <w:ind w:firstLine="720"/>
        <w:jc w:val="both"/>
        <w:rPr>
          <w:rFonts w:ascii="Arial" w:hAnsi="Arial" w:cs="Arial"/>
        </w:rPr>
      </w:pPr>
      <w:r w:rsidRPr="00D60CEC">
        <w:rPr>
          <w:rFonts w:ascii="Arial" w:hAnsi="Arial" w:cs="Arial"/>
        </w:rPr>
        <w:t>земли, занятые многолетними насаждениями (садами, виноградниками и другими).</w:t>
      </w:r>
    </w:p>
    <w:p w:rsidR="00D60CEC" w:rsidRPr="00D60CEC" w:rsidRDefault="00D60CEC" w:rsidP="00D60CEC">
      <w:pPr>
        <w:ind w:firstLine="720"/>
        <w:jc w:val="both"/>
        <w:rPr>
          <w:rFonts w:ascii="Arial" w:hAnsi="Arial" w:cs="Arial"/>
        </w:rPr>
      </w:pPr>
      <w:r w:rsidRPr="00D60CEC">
        <w:rPr>
          <w:rFonts w:ascii="Arial" w:hAnsi="Arial" w:cs="Arial"/>
        </w:rPr>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D60CEC" w:rsidRPr="00D60CEC" w:rsidRDefault="00D60CEC" w:rsidP="00D60CEC">
      <w:pPr>
        <w:tabs>
          <w:tab w:val="left" w:pos="6413"/>
          <w:tab w:val="left" w:pos="6859"/>
        </w:tabs>
        <w:ind w:firstLine="720"/>
        <w:jc w:val="both"/>
        <w:rPr>
          <w:rFonts w:ascii="Arial" w:hAnsi="Arial" w:cs="Arial"/>
        </w:rPr>
      </w:pPr>
      <w:r w:rsidRPr="00D60CEC">
        <w:rPr>
          <w:rFonts w:ascii="Arial" w:hAnsi="Arial" w:cs="Arial"/>
        </w:rPr>
        <w:t>Применительно к земельным участкам исключенным из перечня особо ценных сельскохозяйственных угодий, расположенных на территории Московской области, использование которых для других целей не допускается (распоряжение Министерства сельского хозяйства и продовольствия Московской области от 10.10.2019</w:t>
      </w:r>
      <w:r w:rsidRPr="00D60CEC">
        <w:rPr>
          <w:rFonts w:ascii="Arial" w:hAnsi="Arial" w:cs="Arial"/>
        </w:rPr>
        <w:tab/>
        <w:t>№</w:t>
      </w:r>
      <w:r w:rsidRPr="00D60CEC">
        <w:rPr>
          <w:rFonts w:ascii="Arial" w:hAnsi="Arial" w:cs="Arial"/>
        </w:rPr>
        <w:tab/>
        <w:t>20РВ-349 «Об утверждении Перечня особо ценных продуктивных</w:t>
      </w:r>
    </w:p>
    <w:p w:rsidR="00D60CEC" w:rsidRPr="00D60CEC" w:rsidRDefault="00D60CEC" w:rsidP="00D60CEC">
      <w:pPr>
        <w:spacing w:after="260"/>
        <w:rPr>
          <w:rFonts w:ascii="Arial" w:hAnsi="Arial" w:cs="Arial"/>
        </w:rPr>
      </w:pPr>
      <w:r w:rsidRPr="00D60CEC">
        <w:rPr>
          <w:rFonts w:ascii="Arial" w:hAnsi="Arial" w:cs="Arial"/>
        </w:rPr>
        <w:t>сельскохозяйственных угодий, расположенных на территории Московской области, использование которых для других целей не допускается») действует градостроительный регламент зоны сельскохозяйственного производства СХ-3.</w:t>
      </w:r>
    </w:p>
    <w:p w:rsidR="00D60CEC" w:rsidRPr="00D60CEC" w:rsidRDefault="00D60CEC" w:rsidP="00D60CEC">
      <w:pPr>
        <w:spacing w:after="240"/>
        <w:jc w:val="center"/>
        <w:rPr>
          <w:rFonts w:ascii="Arial" w:hAnsi="Arial" w:cs="Arial"/>
        </w:rPr>
      </w:pPr>
      <w:r w:rsidRPr="00D60CEC">
        <w:rPr>
          <w:rFonts w:ascii="Arial" w:hAnsi="Arial" w:cs="Arial"/>
        </w:rPr>
        <w:t>СХ-2 ЗОНА, ПРЕДНАЗНАЧЕННАЯ ДЛЯ ВЕДЕНИЯ САДОВОДСТВА</w:t>
      </w:r>
    </w:p>
    <w:p w:rsidR="00D60CEC" w:rsidRPr="00D60CEC" w:rsidRDefault="00D60CEC" w:rsidP="00D60CEC">
      <w:pPr>
        <w:spacing w:after="240"/>
        <w:ind w:firstLine="740"/>
        <w:rPr>
          <w:rFonts w:ascii="Arial" w:hAnsi="Arial" w:cs="Arial"/>
        </w:rPr>
      </w:pPr>
      <w:r w:rsidRPr="00D60CEC">
        <w:rPr>
          <w:rFonts w:ascii="Arial" w:hAnsi="Arial" w:cs="Arial"/>
        </w:rPr>
        <w:t>Зона, предназначенная для ведения садоводства СХ-2, установлена для обеспечения возможности размещения объектов сельскохозяйственного назначения и для ведения гражданами садоводства.</w:t>
      </w:r>
    </w:p>
    <w:p w:rsidR="00D60CEC" w:rsidRPr="00D60CEC" w:rsidRDefault="00D60CEC" w:rsidP="00D60CEC">
      <w:pPr>
        <w:pStyle w:val="affff1"/>
        <w:ind w:left="4920"/>
        <w:rPr>
          <w:rFonts w:ascii="Arial" w:hAnsi="Arial" w:cs="Arial"/>
          <w:sz w:val="24"/>
          <w:szCs w:val="24"/>
        </w:rPr>
      </w:pPr>
      <w:r w:rsidRPr="00D60CEC">
        <w:rPr>
          <w:rFonts w:ascii="Arial" w:hAnsi="Arial" w:cs="Arial"/>
          <w:sz w:val="24"/>
          <w:szCs w:val="24"/>
        </w:rPr>
        <w:t>Основные виды разрешенного использования</w:t>
      </w:r>
    </w:p>
    <w:tbl>
      <w:tblPr>
        <w:tblpPr w:leftFromText="180" w:rightFromText="180" w:vertAnchor="text" w:tblpY="692"/>
        <w:tblOverlap w:val="never"/>
        <w:tblW w:w="0" w:type="auto"/>
        <w:tblLayout w:type="fixed"/>
        <w:tblCellMar>
          <w:left w:w="10" w:type="dxa"/>
          <w:right w:w="10" w:type="dxa"/>
        </w:tblCellMar>
        <w:tblLook w:val="04A0"/>
      </w:tblPr>
      <w:tblGrid>
        <w:gridCol w:w="677"/>
        <w:gridCol w:w="4114"/>
        <w:gridCol w:w="1699"/>
        <w:gridCol w:w="1992"/>
        <w:gridCol w:w="1982"/>
        <w:gridCol w:w="1987"/>
        <w:gridCol w:w="1853"/>
      </w:tblGrid>
      <w:tr w:rsidR="00D60CEC" w:rsidRPr="00D60CEC" w:rsidTr="0086514D">
        <w:trPr>
          <w:trHeight w:hRule="exact" w:val="566"/>
        </w:trPr>
        <w:tc>
          <w:tcPr>
            <w:tcW w:w="677" w:type="dxa"/>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spacing w:line="233" w:lineRule="auto"/>
              <w:ind w:firstLine="0"/>
              <w:jc w:val="center"/>
              <w:rPr>
                <w:rFonts w:ascii="Arial" w:hAnsi="Arial" w:cs="Arial"/>
                <w:sz w:val="24"/>
                <w:szCs w:val="24"/>
              </w:rPr>
            </w:pPr>
            <w:r w:rsidRPr="00D60CEC">
              <w:rPr>
                <w:rFonts w:ascii="Arial" w:hAnsi="Arial" w:cs="Arial"/>
                <w:sz w:val="24"/>
                <w:szCs w:val="24"/>
              </w:rPr>
              <w:t>№ п/п</w:t>
            </w:r>
          </w:p>
        </w:tc>
        <w:tc>
          <w:tcPr>
            <w:tcW w:w="4114" w:type="dxa"/>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Наименование ВРИ</w:t>
            </w:r>
          </w:p>
        </w:tc>
        <w:tc>
          <w:tcPr>
            <w:tcW w:w="1699" w:type="dxa"/>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Код (числовое обозначение ВРИ)</w:t>
            </w:r>
          </w:p>
        </w:tc>
        <w:tc>
          <w:tcPr>
            <w:tcW w:w="3974"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Предельные размеры земельных участков (кв. м)</w:t>
            </w:r>
          </w:p>
        </w:tc>
        <w:tc>
          <w:tcPr>
            <w:tcW w:w="1987" w:type="dxa"/>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Максимальный процент застройки</w:t>
            </w:r>
          </w:p>
        </w:tc>
        <w:tc>
          <w:tcPr>
            <w:tcW w:w="1853" w:type="dxa"/>
            <w:vMerge w:val="restart"/>
            <w:tcBorders>
              <w:top w:val="single" w:sz="4" w:space="0" w:color="auto"/>
              <w:left w:val="single" w:sz="4" w:space="0" w:color="auto"/>
              <w:righ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Минимальные отступы от границ земельного участка (м)</w:t>
            </w:r>
          </w:p>
        </w:tc>
      </w:tr>
      <w:tr w:rsidR="00D60CEC" w:rsidRPr="00D60CEC" w:rsidTr="0086514D">
        <w:trPr>
          <w:trHeight w:hRule="exact" w:val="830"/>
        </w:trPr>
        <w:tc>
          <w:tcPr>
            <w:tcW w:w="677" w:type="dxa"/>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4114" w:type="dxa"/>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699" w:type="dxa"/>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99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max</w:t>
            </w:r>
          </w:p>
        </w:tc>
        <w:tc>
          <w:tcPr>
            <w:tcW w:w="1987" w:type="dxa"/>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853" w:type="dxa"/>
            <w:vMerge/>
            <w:tcBorders>
              <w:left w:val="single" w:sz="4" w:space="0" w:color="auto"/>
              <w:right w:val="single" w:sz="4" w:space="0" w:color="auto"/>
            </w:tcBorders>
            <w:shd w:val="clear" w:color="auto" w:fill="auto"/>
            <w:vAlign w:val="bottom"/>
          </w:tcPr>
          <w:p w:rsidR="00D60CEC" w:rsidRPr="00D60CEC" w:rsidRDefault="00D60CEC" w:rsidP="0086514D">
            <w:pPr>
              <w:rPr>
                <w:rFonts w:ascii="Arial" w:hAnsi="Arial" w:cs="Arial"/>
              </w:rPr>
            </w:pPr>
          </w:p>
        </w:tc>
      </w:tr>
      <w:tr w:rsidR="00D60CEC" w:rsidRPr="00D60CEC" w:rsidTr="0086514D">
        <w:trPr>
          <w:trHeight w:hRule="exact" w:val="350"/>
        </w:trPr>
        <w:tc>
          <w:tcPr>
            <w:tcW w:w="67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w:t>
            </w:r>
          </w:p>
        </w:tc>
        <w:tc>
          <w:tcPr>
            <w:tcW w:w="411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Религиозное использование</w:t>
            </w:r>
          </w:p>
        </w:tc>
        <w:tc>
          <w:tcPr>
            <w:tcW w:w="169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3.7</w:t>
            </w:r>
          </w:p>
        </w:tc>
        <w:tc>
          <w:tcPr>
            <w:tcW w:w="199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893"/>
        </w:trPr>
        <w:tc>
          <w:tcPr>
            <w:tcW w:w="67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w:t>
            </w:r>
          </w:p>
        </w:tc>
        <w:tc>
          <w:tcPr>
            <w:tcW w:w="4114" w:type="dxa"/>
            <w:tcBorders>
              <w:top w:val="single" w:sz="4" w:space="0" w:color="auto"/>
              <w:left w:val="single" w:sz="4" w:space="0" w:color="auto"/>
            </w:tcBorders>
            <w:shd w:val="clear" w:color="auto" w:fill="auto"/>
            <w:vAlign w:val="center"/>
          </w:tcPr>
          <w:p w:rsidR="00D60CEC" w:rsidRPr="00D60CEC" w:rsidRDefault="00D60CEC" w:rsidP="0086514D">
            <w:pPr>
              <w:pStyle w:val="affff"/>
              <w:spacing w:line="252" w:lineRule="auto"/>
              <w:ind w:firstLine="0"/>
              <w:jc w:val="center"/>
              <w:rPr>
                <w:rFonts w:ascii="Arial" w:hAnsi="Arial" w:cs="Arial"/>
                <w:sz w:val="24"/>
                <w:szCs w:val="24"/>
              </w:rPr>
            </w:pPr>
            <w:r w:rsidRPr="00D60CEC">
              <w:rPr>
                <w:rFonts w:ascii="Arial" w:hAnsi="Arial" w:cs="Arial"/>
                <w:sz w:val="24"/>
                <w:szCs w:val="24"/>
              </w:rPr>
              <w:t>Обеспечение деятельности в области гидрометеорологии и смежных с ней областях</w:t>
            </w:r>
          </w:p>
        </w:tc>
        <w:tc>
          <w:tcPr>
            <w:tcW w:w="169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3.9.1</w:t>
            </w:r>
          </w:p>
        </w:tc>
        <w:tc>
          <w:tcPr>
            <w:tcW w:w="7814" w:type="dxa"/>
            <w:gridSpan w:val="4"/>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подлежат установлению</w:t>
            </w:r>
          </w:p>
        </w:tc>
      </w:tr>
      <w:tr w:rsidR="00D60CEC" w:rsidRPr="00D60CEC" w:rsidTr="0086514D">
        <w:trPr>
          <w:trHeight w:hRule="exact" w:val="350"/>
        </w:trPr>
        <w:tc>
          <w:tcPr>
            <w:tcW w:w="677" w:type="dxa"/>
            <w:tcBorders>
              <w:top w:val="single" w:sz="4" w:space="0" w:color="auto"/>
              <w:left w:val="single" w:sz="4" w:space="0" w:color="auto"/>
            </w:tcBorders>
            <w:shd w:val="clear" w:color="auto" w:fill="auto"/>
            <w:vAlign w:val="bottom"/>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3.</w:t>
            </w:r>
          </w:p>
        </w:tc>
        <w:tc>
          <w:tcPr>
            <w:tcW w:w="4114" w:type="dxa"/>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Автомобильный транспорт</w:t>
            </w:r>
          </w:p>
        </w:tc>
        <w:tc>
          <w:tcPr>
            <w:tcW w:w="1699" w:type="dxa"/>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7.2</w:t>
            </w:r>
          </w:p>
        </w:tc>
        <w:tc>
          <w:tcPr>
            <w:tcW w:w="7814" w:type="dxa"/>
            <w:gridSpan w:val="4"/>
            <w:tcBorders>
              <w:top w:val="single" w:sz="4" w:space="0" w:color="auto"/>
              <w:left w:val="single" w:sz="4" w:space="0" w:color="auto"/>
              <w:righ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распространяется</w:t>
            </w:r>
          </w:p>
        </w:tc>
      </w:tr>
      <w:tr w:rsidR="00D60CEC" w:rsidRPr="00D60CEC" w:rsidTr="0086514D">
        <w:trPr>
          <w:trHeight w:hRule="exact" w:val="562"/>
        </w:trPr>
        <w:tc>
          <w:tcPr>
            <w:tcW w:w="67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4.</w:t>
            </w:r>
          </w:p>
        </w:tc>
        <w:tc>
          <w:tcPr>
            <w:tcW w:w="4114" w:type="dxa"/>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Обеспечение внутреннего правопорядка</w:t>
            </w:r>
          </w:p>
        </w:tc>
        <w:tc>
          <w:tcPr>
            <w:tcW w:w="169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8.3</w:t>
            </w:r>
          </w:p>
        </w:tc>
        <w:tc>
          <w:tcPr>
            <w:tcW w:w="7814" w:type="dxa"/>
            <w:gridSpan w:val="4"/>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подлежат установлению</w:t>
            </w:r>
          </w:p>
        </w:tc>
      </w:tr>
      <w:tr w:rsidR="00D60CEC" w:rsidRPr="00D60CEC" w:rsidTr="0086514D">
        <w:trPr>
          <w:trHeight w:hRule="exact" w:val="350"/>
        </w:trPr>
        <w:tc>
          <w:tcPr>
            <w:tcW w:w="67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5.</w:t>
            </w:r>
          </w:p>
        </w:tc>
        <w:tc>
          <w:tcPr>
            <w:tcW w:w="411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Водные объекты</w:t>
            </w:r>
          </w:p>
        </w:tc>
        <w:tc>
          <w:tcPr>
            <w:tcW w:w="169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11.0</w:t>
            </w:r>
          </w:p>
        </w:tc>
        <w:tc>
          <w:tcPr>
            <w:tcW w:w="7814" w:type="dxa"/>
            <w:gridSpan w:val="4"/>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подлежат установлению</w:t>
            </w:r>
          </w:p>
        </w:tc>
      </w:tr>
      <w:tr w:rsidR="00D60CEC" w:rsidRPr="00D60CEC" w:rsidTr="0086514D">
        <w:trPr>
          <w:trHeight w:hRule="exact" w:val="557"/>
        </w:trPr>
        <w:tc>
          <w:tcPr>
            <w:tcW w:w="67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6.</w:t>
            </w:r>
          </w:p>
        </w:tc>
        <w:tc>
          <w:tcPr>
            <w:tcW w:w="4114" w:type="dxa"/>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Земельные участки (территории) общего пользования</w:t>
            </w:r>
          </w:p>
        </w:tc>
        <w:tc>
          <w:tcPr>
            <w:tcW w:w="169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12.0</w:t>
            </w:r>
          </w:p>
        </w:tc>
        <w:tc>
          <w:tcPr>
            <w:tcW w:w="7814" w:type="dxa"/>
            <w:gridSpan w:val="4"/>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распространяется</w:t>
            </w:r>
          </w:p>
        </w:tc>
      </w:tr>
      <w:tr w:rsidR="00D60CEC" w:rsidRPr="00D60CEC" w:rsidTr="0086514D">
        <w:trPr>
          <w:trHeight w:hRule="exact" w:val="562"/>
        </w:trPr>
        <w:tc>
          <w:tcPr>
            <w:tcW w:w="67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7.</w:t>
            </w:r>
          </w:p>
        </w:tc>
        <w:tc>
          <w:tcPr>
            <w:tcW w:w="4114" w:type="dxa"/>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Земельные участки общего назначения</w:t>
            </w:r>
          </w:p>
        </w:tc>
        <w:tc>
          <w:tcPr>
            <w:tcW w:w="169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13.0</w:t>
            </w:r>
          </w:p>
        </w:tc>
        <w:tc>
          <w:tcPr>
            <w:tcW w:w="7814" w:type="dxa"/>
            <w:gridSpan w:val="4"/>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распространяется</w:t>
            </w:r>
          </w:p>
        </w:tc>
      </w:tr>
      <w:tr w:rsidR="00D60CEC" w:rsidRPr="00D60CEC" w:rsidTr="0086514D">
        <w:trPr>
          <w:trHeight w:hRule="exact" w:val="562"/>
        </w:trPr>
        <w:tc>
          <w:tcPr>
            <w:tcW w:w="67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8.</w:t>
            </w:r>
          </w:p>
        </w:tc>
        <w:tc>
          <w:tcPr>
            <w:tcW w:w="411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Ведение огородничества</w:t>
            </w:r>
          </w:p>
        </w:tc>
        <w:tc>
          <w:tcPr>
            <w:tcW w:w="169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13.1</w:t>
            </w:r>
          </w:p>
        </w:tc>
        <w:tc>
          <w:tcPr>
            <w:tcW w:w="199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190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0%</w:t>
            </w:r>
          </w:p>
        </w:tc>
        <w:tc>
          <w:tcPr>
            <w:tcW w:w="1853" w:type="dxa"/>
            <w:tcBorders>
              <w:top w:val="single" w:sz="4" w:space="0" w:color="auto"/>
              <w:left w:val="single" w:sz="4" w:space="0" w:color="auto"/>
              <w:righ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r>
      <w:tr w:rsidR="00D60CEC" w:rsidRPr="00D60CEC" w:rsidTr="0086514D">
        <w:trPr>
          <w:trHeight w:hRule="exact" w:val="360"/>
        </w:trPr>
        <w:tc>
          <w:tcPr>
            <w:tcW w:w="677" w:type="dxa"/>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9.</w:t>
            </w:r>
          </w:p>
        </w:tc>
        <w:tc>
          <w:tcPr>
            <w:tcW w:w="4114" w:type="dxa"/>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Ведение садоводства</w:t>
            </w:r>
          </w:p>
        </w:tc>
        <w:tc>
          <w:tcPr>
            <w:tcW w:w="1699" w:type="dxa"/>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13.2</w:t>
            </w:r>
          </w:p>
        </w:tc>
        <w:tc>
          <w:tcPr>
            <w:tcW w:w="1992" w:type="dxa"/>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600*(150)</w:t>
            </w:r>
          </w:p>
        </w:tc>
        <w:tc>
          <w:tcPr>
            <w:tcW w:w="1982" w:type="dxa"/>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2 000</w:t>
            </w:r>
          </w:p>
        </w:tc>
        <w:tc>
          <w:tcPr>
            <w:tcW w:w="1987" w:type="dxa"/>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40%</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bl>
    <w:p w:rsidR="00D60CEC" w:rsidRPr="00D60CEC" w:rsidRDefault="00D60CEC" w:rsidP="00D60CEC">
      <w:pPr>
        <w:pStyle w:val="affff1"/>
        <w:ind w:left="696"/>
        <w:rPr>
          <w:rFonts w:ascii="Arial" w:hAnsi="Arial" w:cs="Arial"/>
          <w:sz w:val="24"/>
          <w:szCs w:val="24"/>
        </w:rPr>
      </w:pPr>
      <w:r w:rsidRPr="00D60CEC">
        <w:rPr>
          <w:rFonts w:ascii="Arial" w:hAnsi="Arial" w:cs="Arial"/>
          <w:sz w:val="24"/>
          <w:szCs w:val="24"/>
        </w:rPr>
        <w:t>* -Для вновь формируемых земельных участков</w:t>
      </w:r>
    </w:p>
    <w:p w:rsidR="00D60CEC" w:rsidRDefault="00D60CEC" w:rsidP="00D60CEC">
      <w:pPr>
        <w:ind w:left="4560"/>
        <w:rPr>
          <w:rFonts w:ascii="Arial" w:hAnsi="Arial" w:cs="Arial"/>
        </w:rPr>
      </w:pPr>
    </w:p>
    <w:p w:rsidR="00D60CEC" w:rsidRPr="00C944B8" w:rsidRDefault="00D60CEC" w:rsidP="00D60CEC">
      <w:pPr>
        <w:ind w:left="4560"/>
        <w:rPr>
          <w:rFonts w:ascii="Arial" w:hAnsi="Arial" w:cs="Arial"/>
        </w:rPr>
      </w:pPr>
      <w:r w:rsidRPr="00C944B8">
        <w:rPr>
          <w:rFonts w:ascii="Arial" w:hAnsi="Arial" w:cs="Arial"/>
        </w:rPr>
        <w:t>Вспомогательные виды разрешенного использования</w:t>
      </w:r>
    </w:p>
    <w:p w:rsidR="00D60CEC" w:rsidRPr="00C944B8" w:rsidRDefault="00D60CEC" w:rsidP="0051384A">
      <w:pPr>
        <w:widowControl w:val="0"/>
        <w:numPr>
          <w:ilvl w:val="0"/>
          <w:numId w:val="24"/>
        </w:numPr>
        <w:tabs>
          <w:tab w:val="left" w:pos="330"/>
        </w:tabs>
        <w:rPr>
          <w:rFonts w:ascii="Arial" w:hAnsi="Arial" w:cs="Arial"/>
        </w:rPr>
      </w:pPr>
      <w:r w:rsidRPr="00C944B8">
        <w:rPr>
          <w:rFonts w:ascii="Arial" w:hAnsi="Arial" w:cs="Arial"/>
        </w:rPr>
        <w:t>Коммунальное обслуживание - 3.1</w:t>
      </w:r>
    </w:p>
    <w:p w:rsidR="00D60CEC" w:rsidRPr="00C944B8" w:rsidRDefault="00D60CEC" w:rsidP="0051384A">
      <w:pPr>
        <w:widowControl w:val="0"/>
        <w:numPr>
          <w:ilvl w:val="0"/>
          <w:numId w:val="24"/>
        </w:numPr>
        <w:tabs>
          <w:tab w:val="left" w:pos="354"/>
        </w:tabs>
        <w:rPr>
          <w:rFonts w:ascii="Arial" w:hAnsi="Arial" w:cs="Arial"/>
        </w:rPr>
      </w:pPr>
      <w:r w:rsidRPr="00C944B8">
        <w:rPr>
          <w:rFonts w:ascii="Arial" w:hAnsi="Arial" w:cs="Arial"/>
        </w:rPr>
        <w:t>Обеспечение внутреннего правопорядка - 8.3.</w:t>
      </w:r>
    </w:p>
    <w:p w:rsidR="00D60CEC" w:rsidRDefault="00D60CEC" w:rsidP="00D60CEC">
      <w:pPr>
        <w:widowControl w:val="0"/>
        <w:tabs>
          <w:tab w:val="left" w:pos="0"/>
        </w:tabs>
        <w:autoSpaceDE w:val="0"/>
        <w:autoSpaceDN w:val="0"/>
        <w:adjustRightInd w:val="0"/>
        <w:spacing w:line="274" w:lineRule="exact"/>
        <w:jc w:val="both"/>
        <w:rPr>
          <w:rFonts w:ascii="Arial" w:hAnsi="Arial" w:cs="Arial"/>
        </w:rPr>
      </w:pPr>
      <w:r>
        <w:rPr>
          <w:rFonts w:ascii="Arial" w:hAnsi="Arial" w:cs="Arial"/>
        </w:rPr>
        <w:t>3.</w:t>
      </w:r>
      <w:r w:rsidRPr="00C944B8">
        <w:rPr>
          <w:rFonts w:ascii="Arial" w:hAnsi="Arial" w:cs="Arial"/>
        </w:rPr>
        <w:t>Общее пользование водными объектами - 11.1</w:t>
      </w:r>
    </w:p>
    <w:p w:rsidR="00D60CEC" w:rsidRDefault="00D60CEC" w:rsidP="00D60CEC">
      <w:pPr>
        <w:widowControl w:val="0"/>
        <w:tabs>
          <w:tab w:val="left" w:pos="0"/>
        </w:tabs>
        <w:autoSpaceDE w:val="0"/>
        <w:autoSpaceDN w:val="0"/>
        <w:adjustRightInd w:val="0"/>
        <w:spacing w:line="274" w:lineRule="exact"/>
        <w:jc w:val="both"/>
        <w:rPr>
          <w:rFonts w:ascii="Arial" w:hAnsi="Arial" w:cs="Arial"/>
        </w:rPr>
      </w:pPr>
    </w:p>
    <w:p w:rsidR="00D60CEC" w:rsidRPr="00D60CEC" w:rsidRDefault="00D60CEC" w:rsidP="00D60CEC">
      <w:pPr>
        <w:pStyle w:val="affff1"/>
        <w:ind w:left="5035"/>
        <w:rPr>
          <w:rFonts w:ascii="Arial" w:hAnsi="Arial" w:cs="Arial"/>
          <w:sz w:val="24"/>
          <w:szCs w:val="24"/>
        </w:rPr>
      </w:pPr>
      <w:r w:rsidRPr="00D60CEC">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tblPr>
      <w:tblGrid>
        <w:gridCol w:w="682"/>
        <w:gridCol w:w="4109"/>
        <w:gridCol w:w="1704"/>
        <w:gridCol w:w="1987"/>
        <w:gridCol w:w="1982"/>
        <w:gridCol w:w="1987"/>
        <w:gridCol w:w="1853"/>
      </w:tblGrid>
      <w:tr w:rsidR="00D60CEC" w:rsidRPr="00D60CEC" w:rsidTr="0086514D">
        <w:trPr>
          <w:trHeight w:hRule="exact" w:val="566"/>
          <w:jc w:val="center"/>
        </w:trPr>
        <w:tc>
          <w:tcPr>
            <w:tcW w:w="682" w:type="dxa"/>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spacing w:line="233" w:lineRule="auto"/>
              <w:ind w:firstLine="0"/>
              <w:jc w:val="center"/>
              <w:rPr>
                <w:rFonts w:ascii="Arial" w:hAnsi="Arial" w:cs="Arial"/>
                <w:sz w:val="24"/>
                <w:szCs w:val="24"/>
              </w:rPr>
            </w:pPr>
            <w:r w:rsidRPr="00D60CEC">
              <w:rPr>
                <w:rFonts w:ascii="Arial" w:hAnsi="Arial" w:cs="Arial"/>
                <w:sz w:val="24"/>
                <w:szCs w:val="24"/>
              </w:rPr>
              <w:t>№ п/п</w:t>
            </w:r>
          </w:p>
        </w:tc>
        <w:tc>
          <w:tcPr>
            <w:tcW w:w="4109" w:type="dxa"/>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Предельные размеры земельных участков (кв. м)</w:t>
            </w:r>
          </w:p>
        </w:tc>
        <w:tc>
          <w:tcPr>
            <w:tcW w:w="1987" w:type="dxa"/>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Максимальный процент застройки</w:t>
            </w:r>
          </w:p>
        </w:tc>
        <w:tc>
          <w:tcPr>
            <w:tcW w:w="1853" w:type="dxa"/>
            <w:vMerge w:val="restart"/>
            <w:tcBorders>
              <w:top w:val="single" w:sz="4" w:space="0" w:color="auto"/>
              <w:left w:val="single" w:sz="4" w:space="0" w:color="auto"/>
              <w:righ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Минимальные отступы от границ земельного участка (м)</w:t>
            </w:r>
          </w:p>
        </w:tc>
      </w:tr>
      <w:tr w:rsidR="00D60CEC" w:rsidRPr="00D60CEC" w:rsidTr="0086514D">
        <w:trPr>
          <w:trHeight w:hRule="exact" w:val="830"/>
          <w:jc w:val="center"/>
        </w:trPr>
        <w:tc>
          <w:tcPr>
            <w:tcW w:w="682" w:type="dxa"/>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4109" w:type="dxa"/>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704" w:type="dxa"/>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max</w:t>
            </w:r>
          </w:p>
        </w:tc>
        <w:tc>
          <w:tcPr>
            <w:tcW w:w="1987" w:type="dxa"/>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853" w:type="dxa"/>
            <w:vMerge/>
            <w:tcBorders>
              <w:left w:val="single" w:sz="4" w:space="0" w:color="auto"/>
              <w:right w:val="single" w:sz="4" w:space="0" w:color="auto"/>
            </w:tcBorders>
            <w:shd w:val="clear" w:color="auto" w:fill="auto"/>
            <w:vAlign w:val="bottom"/>
          </w:tcPr>
          <w:p w:rsidR="00D60CEC" w:rsidRPr="00D60CEC" w:rsidRDefault="00D60CEC" w:rsidP="0086514D">
            <w:pPr>
              <w:rPr>
                <w:rFonts w:ascii="Arial" w:hAnsi="Arial" w:cs="Arial"/>
              </w:rPr>
            </w:pPr>
          </w:p>
        </w:tc>
      </w:tr>
      <w:tr w:rsidR="00D60CEC" w:rsidRPr="00D60CEC" w:rsidTr="0086514D">
        <w:trPr>
          <w:trHeight w:hRule="exact" w:val="840"/>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w:t>
            </w:r>
          </w:p>
        </w:tc>
        <w:tc>
          <w:tcPr>
            <w:tcW w:w="4109" w:type="dxa"/>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Для ведения личного подсобного хозяйства (приусадебный земельный участок)</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2.2</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40%</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3"/>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Коммунальное обслуживание</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3.1</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75%</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8"/>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3.</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Бытовое обслуживание</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3.3</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60%</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562"/>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4.</w:t>
            </w:r>
          </w:p>
        </w:tc>
        <w:tc>
          <w:tcPr>
            <w:tcW w:w="4109" w:type="dxa"/>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Дошкольное, начальное и среднее общее образование</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3.5.1</w:t>
            </w:r>
          </w:p>
        </w:tc>
        <w:tc>
          <w:tcPr>
            <w:tcW w:w="5956"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подлежат установлению</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8"/>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5.</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Культурное развитие</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3.6</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8"/>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6.</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Деловое управление</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4.1</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55%</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8"/>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7.</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4.4</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3"/>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8.</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Банковская и страховая деятельность</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4.5</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60%</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8"/>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9.</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Общественное питание</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4.6</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8"/>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10.</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Развлечения</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4.8</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5 000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55%</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3"/>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11.</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Объекты дорожного сервиса</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4.9.1</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45%</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8"/>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12.</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Спорт</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5.1</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75%</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3"/>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13.</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Причалы для маломерных судов</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5.4</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5 000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40%</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18"/>
          <w:jc w:val="center"/>
        </w:trPr>
        <w:tc>
          <w:tcPr>
            <w:tcW w:w="682" w:type="dxa"/>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14.</w:t>
            </w:r>
          </w:p>
        </w:tc>
        <w:tc>
          <w:tcPr>
            <w:tcW w:w="4109" w:type="dxa"/>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Связь</w:t>
            </w:r>
          </w:p>
        </w:tc>
        <w:tc>
          <w:tcPr>
            <w:tcW w:w="1704" w:type="dxa"/>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6.8</w:t>
            </w:r>
          </w:p>
        </w:tc>
        <w:tc>
          <w:tcPr>
            <w:tcW w:w="7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подлежат установлению</w:t>
            </w:r>
          </w:p>
        </w:tc>
      </w:tr>
    </w:tbl>
    <w:p w:rsidR="00D60CEC" w:rsidRDefault="00D60CEC" w:rsidP="00D60CEC">
      <w:pPr>
        <w:spacing w:after="60"/>
        <w:jc w:val="center"/>
        <w:rPr>
          <w:rFonts w:ascii="Arial" w:hAnsi="Arial" w:cs="Arial"/>
        </w:rPr>
      </w:pPr>
    </w:p>
    <w:p w:rsidR="00D60CEC" w:rsidRPr="00D60CEC" w:rsidRDefault="00D60CEC" w:rsidP="00D60CEC">
      <w:pPr>
        <w:spacing w:after="60"/>
        <w:jc w:val="center"/>
        <w:rPr>
          <w:rFonts w:ascii="Arial" w:hAnsi="Arial" w:cs="Arial"/>
        </w:rPr>
      </w:pPr>
      <w:r w:rsidRPr="00D60CEC">
        <w:rPr>
          <w:rFonts w:ascii="Arial" w:hAnsi="Arial" w:cs="Arial"/>
        </w:rPr>
        <w:t>СХ-3 - ЗОНА СЕЛЬСКОХОЗЯЙСТВЕННОГО ПРОИЗВОДСТВА</w:t>
      </w:r>
    </w:p>
    <w:p w:rsidR="00D60CEC" w:rsidRPr="00D60CEC" w:rsidRDefault="00D60CEC" w:rsidP="00D60CEC">
      <w:pPr>
        <w:ind w:firstLine="740"/>
        <w:rPr>
          <w:rFonts w:ascii="Arial" w:hAnsi="Arial" w:cs="Arial"/>
        </w:rPr>
      </w:pPr>
      <w:r w:rsidRPr="00D60CEC">
        <w:rPr>
          <w:rFonts w:ascii="Arial" w:hAnsi="Arial" w:cs="Arial"/>
        </w:rPr>
        <w:t>Зона сельскохозяйственного производства СХ-3 установлена для 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D60CEC" w:rsidRPr="00D60CEC" w:rsidRDefault="00D60CEC" w:rsidP="00D60CEC">
      <w:pPr>
        <w:tabs>
          <w:tab w:val="left" w:pos="6413"/>
          <w:tab w:val="left" w:pos="6859"/>
        </w:tabs>
        <w:ind w:firstLine="740"/>
        <w:jc w:val="both"/>
        <w:rPr>
          <w:rFonts w:ascii="Arial" w:hAnsi="Arial" w:cs="Arial"/>
        </w:rPr>
      </w:pPr>
      <w:r w:rsidRPr="00D60CEC">
        <w:rPr>
          <w:rFonts w:ascii="Arial" w:hAnsi="Arial" w:cs="Arial"/>
        </w:rPr>
        <w:t>Применительно к земельным участкам, включенным в перечень особо ценных сельскохозяйственных угодий, расположенных на территории Московской области, использование которых для других целей не допускается (распоряжение Министерства сельского хозяйства и продовольствия Московской области от 10.10.2019</w:t>
      </w:r>
      <w:r w:rsidRPr="00D60CEC">
        <w:rPr>
          <w:rFonts w:ascii="Arial" w:hAnsi="Arial" w:cs="Arial"/>
        </w:rPr>
        <w:tab/>
        <w:t>№</w:t>
      </w:r>
      <w:r w:rsidRPr="00D60CEC">
        <w:rPr>
          <w:rFonts w:ascii="Arial" w:hAnsi="Arial" w:cs="Arial"/>
        </w:rPr>
        <w:tab/>
        <w:t>20РВ-349 «Об утверждении Перечня особо ценных продуктивных</w:t>
      </w:r>
    </w:p>
    <w:p w:rsidR="00D60CEC" w:rsidRPr="00D60CEC" w:rsidRDefault="00D60CEC" w:rsidP="00D60CEC">
      <w:pPr>
        <w:jc w:val="both"/>
        <w:rPr>
          <w:rFonts w:ascii="Arial" w:hAnsi="Arial" w:cs="Arial"/>
        </w:rPr>
      </w:pPr>
      <w:r w:rsidRPr="00D60CEC">
        <w:rPr>
          <w:rFonts w:ascii="Arial" w:hAnsi="Arial" w:cs="Arial"/>
        </w:rPr>
        <w:t>сельскохозяйственных угодий, расположенных на территории Московской области, использование которых для других целей не допускается»), в соответствии с частью 6 статьи 36 Градостроительного кодекса Российской Федерации, градостроительный регламент не устанавливается.</w:t>
      </w:r>
    </w:p>
    <w:p w:rsidR="00D60CEC" w:rsidRPr="00D60CEC" w:rsidRDefault="00D60CEC" w:rsidP="00D60CEC">
      <w:pPr>
        <w:pStyle w:val="affff1"/>
        <w:ind w:left="4920"/>
        <w:rPr>
          <w:rFonts w:ascii="Arial" w:hAnsi="Arial" w:cs="Arial"/>
          <w:sz w:val="24"/>
          <w:szCs w:val="24"/>
        </w:rPr>
      </w:pPr>
      <w:r w:rsidRPr="00D60CEC">
        <w:rPr>
          <w:rFonts w:ascii="Arial" w:hAnsi="Arial" w:cs="Arial"/>
          <w:sz w:val="24"/>
          <w:szCs w:val="24"/>
          <w:u w:val="single"/>
        </w:rPr>
        <w:t>Основные виды разрешенного использования</w:t>
      </w:r>
    </w:p>
    <w:tbl>
      <w:tblPr>
        <w:tblOverlap w:val="never"/>
        <w:tblW w:w="0" w:type="auto"/>
        <w:jc w:val="center"/>
        <w:tblLayout w:type="fixed"/>
        <w:tblCellMar>
          <w:left w:w="10" w:type="dxa"/>
          <w:right w:w="10" w:type="dxa"/>
        </w:tblCellMar>
        <w:tblLook w:val="04A0"/>
      </w:tblPr>
      <w:tblGrid>
        <w:gridCol w:w="15"/>
        <w:gridCol w:w="667"/>
        <w:gridCol w:w="15"/>
        <w:gridCol w:w="4094"/>
        <w:gridCol w:w="15"/>
        <w:gridCol w:w="182"/>
        <w:gridCol w:w="1507"/>
        <w:gridCol w:w="15"/>
        <w:gridCol w:w="1972"/>
        <w:gridCol w:w="15"/>
        <w:gridCol w:w="1967"/>
        <w:gridCol w:w="15"/>
        <w:gridCol w:w="1972"/>
        <w:gridCol w:w="10"/>
        <w:gridCol w:w="1843"/>
        <w:gridCol w:w="19"/>
      </w:tblGrid>
      <w:tr w:rsidR="00D60CEC" w:rsidRPr="00D60CEC" w:rsidTr="0086514D">
        <w:trPr>
          <w:gridAfter w:val="1"/>
          <w:wAfter w:w="19" w:type="dxa"/>
          <w:trHeight w:hRule="exact" w:val="552"/>
          <w:jc w:val="center"/>
        </w:trPr>
        <w:tc>
          <w:tcPr>
            <w:tcW w:w="682"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 п/п</w:t>
            </w:r>
          </w:p>
        </w:tc>
        <w:tc>
          <w:tcPr>
            <w:tcW w:w="4109"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Наименование ВРИ</w:t>
            </w:r>
          </w:p>
        </w:tc>
        <w:tc>
          <w:tcPr>
            <w:tcW w:w="1704" w:type="dxa"/>
            <w:gridSpan w:val="3"/>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Предельные размеры земельных участков (кв. м)</w:t>
            </w:r>
          </w:p>
        </w:tc>
        <w:tc>
          <w:tcPr>
            <w:tcW w:w="1987"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Максимальный процент застройки</w:t>
            </w:r>
          </w:p>
        </w:tc>
        <w:tc>
          <w:tcPr>
            <w:tcW w:w="1853" w:type="dxa"/>
            <w:gridSpan w:val="2"/>
            <w:vMerge w:val="restart"/>
            <w:tcBorders>
              <w:top w:val="single" w:sz="4" w:space="0" w:color="auto"/>
              <w:left w:val="single" w:sz="4" w:space="0" w:color="auto"/>
              <w:righ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Минимальные отступы от границ земельного участка (м)</w:t>
            </w:r>
          </w:p>
        </w:tc>
      </w:tr>
      <w:tr w:rsidR="00D60CEC" w:rsidRPr="00D60CEC" w:rsidTr="0086514D">
        <w:trPr>
          <w:gridAfter w:val="1"/>
          <w:wAfter w:w="19" w:type="dxa"/>
          <w:trHeight w:hRule="exact" w:val="850"/>
          <w:jc w:val="center"/>
        </w:trPr>
        <w:tc>
          <w:tcPr>
            <w:tcW w:w="682"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4109"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704" w:type="dxa"/>
            <w:gridSpan w:val="3"/>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max</w:t>
            </w:r>
          </w:p>
        </w:tc>
        <w:tc>
          <w:tcPr>
            <w:tcW w:w="1987"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853" w:type="dxa"/>
            <w:gridSpan w:val="2"/>
            <w:vMerge/>
            <w:tcBorders>
              <w:left w:val="single" w:sz="4" w:space="0" w:color="auto"/>
              <w:right w:val="single" w:sz="4" w:space="0" w:color="auto"/>
            </w:tcBorders>
            <w:shd w:val="clear" w:color="auto" w:fill="auto"/>
            <w:vAlign w:val="bottom"/>
          </w:tcPr>
          <w:p w:rsidR="00D60CEC" w:rsidRPr="00D60CEC" w:rsidRDefault="00D60CEC" w:rsidP="0086514D">
            <w:pPr>
              <w:rPr>
                <w:rFonts w:ascii="Arial" w:hAnsi="Arial" w:cs="Arial"/>
              </w:rPr>
            </w:pPr>
          </w:p>
        </w:tc>
      </w:tr>
      <w:tr w:rsidR="00D60CEC" w:rsidRPr="00D60CEC" w:rsidTr="0086514D">
        <w:trPr>
          <w:gridAfter w:val="1"/>
          <w:wAfter w:w="19" w:type="dxa"/>
          <w:trHeight w:hRule="exact" w:val="557"/>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Растениеводство</w:t>
            </w:r>
          </w:p>
        </w:tc>
        <w:tc>
          <w:tcPr>
            <w:tcW w:w="1704"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9" w:type="dxa"/>
          <w:trHeight w:hRule="exact" w:val="54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w:t>
            </w:r>
          </w:p>
        </w:tc>
        <w:tc>
          <w:tcPr>
            <w:tcW w:w="4109"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rPr>
                <w:rFonts w:ascii="Arial" w:hAnsi="Arial" w:cs="Arial"/>
                <w:sz w:val="24"/>
                <w:szCs w:val="24"/>
              </w:rPr>
            </w:pPr>
            <w:r w:rsidRPr="00D60CEC">
              <w:rPr>
                <w:rFonts w:ascii="Arial" w:hAnsi="Arial" w:cs="Arial"/>
                <w:sz w:val="24"/>
                <w:szCs w:val="24"/>
              </w:rPr>
              <w:t>Выращивание зерновых и иных сельскохозяйственных культур</w:t>
            </w:r>
          </w:p>
        </w:tc>
        <w:tc>
          <w:tcPr>
            <w:tcW w:w="1704"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1.2</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9" w:type="dxa"/>
          <w:trHeight w:hRule="exact" w:val="54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3.</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Овощеводство</w:t>
            </w:r>
          </w:p>
        </w:tc>
        <w:tc>
          <w:tcPr>
            <w:tcW w:w="1704"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1.3</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9" w:type="dxa"/>
          <w:trHeight w:hRule="exact" w:val="54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60"/>
              <w:rPr>
                <w:rFonts w:ascii="Arial" w:hAnsi="Arial" w:cs="Arial"/>
                <w:sz w:val="24"/>
                <w:szCs w:val="24"/>
              </w:rPr>
            </w:pPr>
            <w:r w:rsidRPr="00D60CEC">
              <w:rPr>
                <w:rFonts w:ascii="Arial" w:hAnsi="Arial" w:cs="Arial"/>
                <w:sz w:val="24"/>
                <w:szCs w:val="24"/>
              </w:rPr>
              <w:t>4.</w:t>
            </w:r>
          </w:p>
        </w:tc>
        <w:tc>
          <w:tcPr>
            <w:tcW w:w="4109"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rPr>
                <w:rFonts w:ascii="Arial" w:hAnsi="Arial" w:cs="Arial"/>
                <w:sz w:val="24"/>
                <w:szCs w:val="24"/>
              </w:rPr>
            </w:pPr>
            <w:r w:rsidRPr="00D60CEC">
              <w:rPr>
                <w:rFonts w:ascii="Arial" w:hAnsi="Arial" w:cs="Arial"/>
                <w:sz w:val="24"/>
                <w:szCs w:val="24"/>
              </w:rPr>
              <w:t>Выращивание тонизирующих, лекарственных, цветочных культур</w:t>
            </w:r>
          </w:p>
        </w:tc>
        <w:tc>
          <w:tcPr>
            <w:tcW w:w="1704"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1.4</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9" w:type="dxa"/>
          <w:trHeight w:hRule="exact" w:val="54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5.</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Садоводство</w:t>
            </w:r>
          </w:p>
        </w:tc>
        <w:tc>
          <w:tcPr>
            <w:tcW w:w="1704"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1.5</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9" w:type="dxa"/>
          <w:trHeight w:hRule="exact" w:val="54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6.</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Выращивание льна и конопли</w:t>
            </w:r>
          </w:p>
        </w:tc>
        <w:tc>
          <w:tcPr>
            <w:tcW w:w="1704"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1.6</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9" w:type="dxa"/>
          <w:trHeight w:hRule="exact" w:val="547"/>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7.</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Животноводство</w:t>
            </w:r>
          </w:p>
        </w:tc>
        <w:tc>
          <w:tcPr>
            <w:tcW w:w="1704"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1.7</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30"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9" w:type="dxa"/>
          <w:trHeight w:hRule="exact" w:val="566"/>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8.</w:t>
            </w:r>
          </w:p>
        </w:tc>
        <w:tc>
          <w:tcPr>
            <w:tcW w:w="4109"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Скотоводство</w:t>
            </w:r>
          </w:p>
        </w:tc>
        <w:tc>
          <w:tcPr>
            <w:tcW w:w="1704" w:type="dxa"/>
            <w:gridSpan w:val="3"/>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1.8</w:t>
            </w:r>
          </w:p>
        </w:tc>
        <w:tc>
          <w:tcPr>
            <w:tcW w:w="1987"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bottom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57"/>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9.</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Звероводство</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1.9</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10.</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Птицеводство</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1.10</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11.</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Свиноводство</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1.11</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57"/>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12.</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Пчеловодство</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1.12</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47"/>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13.</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Рыбоводство</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1.13</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38"/>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14.</w:t>
            </w:r>
          </w:p>
        </w:tc>
        <w:tc>
          <w:tcPr>
            <w:tcW w:w="4291" w:type="dxa"/>
            <w:gridSpan w:val="3"/>
            <w:tcBorders>
              <w:top w:val="single" w:sz="4" w:space="0" w:color="auto"/>
              <w:left w:val="single" w:sz="4" w:space="0" w:color="auto"/>
            </w:tcBorders>
            <w:shd w:val="clear" w:color="auto" w:fill="auto"/>
            <w:vAlign w:val="bottom"/>
          </w:tcPr>
          <w:p w:rsidR="00D60CEC" w:rsidRPr="00D60CEC" w:rsidRDefault="00D60CEC" w:rsidP="0086514D">
            <w:pPr>
              <w:pStyle w:val="affff"/>
              <w:spacing w:line="221" w:lineRule="auto"/>
              <w:ind w:firstLine="0"/>
              <w:rPr>
                <w:rFonts w:ascii="Arial" w:hAnsi="Arial" w:cs="Arial"/>
                <w:sz w:val="24"/>
                <w:szCs w:val="24"/>
              </w:rPr>
            </w:pPr>
            <w:r w:rsidRPr="00D60CEC">
              <w:rPr>
                <w:rFonts w:ascii="Arial" w:hAnsi="Arial" w:cs="Arial"/>
                <w:sz w:val="24"/>
                <w:szCs w:val="24"/>
              </w:rPr>
              <w:t>Научное обеспечение сельского хозяйства</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1.14</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4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15.</w:t>
            </w:r>
          </w:p>
        </w:tc>
        <w:tc>
          <w:tcPr>
            <w:tcW w:w="4291" w:type="dxa"/>
            <w:gridSpan w:val="3"/>
            <w:tcBorders>
              <w:top w:val="single" w:sz="4" w:space="0" w:color="auto"/>
              <w:left w:val="single" w:sz="4" w:space="0" w:color="auto"/>
            </w:tcBorders>
            <w:shd w:val="clear" w:color="auto" w:fill="auto"/>
            <w:vAlign w:val="bottom"/>
          </w:tcPr>
          <w:p w:rsidR="00D60CEC" w:rsidRPr="00D60CEC" w:rsidRDefault="00D60CEC" w:rsidP="0086514D">
            <w:pPr>
              <w:pStyle w:val="affff"/>
              <w:spacing w:line="221" w:lineRule="auto"/>
              <w:ind w:firstLine="0"/>
              <w:rPr>
                <w:rFonts w:ascii="Arial" w:hAnsi="Arial" w:cs="Arial"/>
                <w:sz w:val="24"/>
                <w:szCs w:val="24"/>
              </w:rPr>
            </w:pPr>
            <w:r w:rsidRPr="00D60CEC">
              <w:rPr>
                <w:rFonts w:ascii="Arial" w:hAnsi="Arial" w:cs="Arial"/>
                <w:sz w:val="24"/>
                <w:szCs w:val="24"/>
              </w:rPr>
              <w:t>Хранение и переработка сельскохозяйственной продукции</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1.15</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1"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4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16.</w:t>
            </w:r>
          </w:p>
        </w:tc>
        <w:tc>
          <w:tcPr>
            <w:tcW w:w="4291" w:type="dxa"/>
            <w:gridSpan w:val="3"/>
            <w:tcBorders>
              <w:top w:val="single" w:sz="4" w:space="0" w:color="auto"/>
              <w:left w:val="single" w:sz="4" w:space="0" w:color="auto"/>
            </w:tcBorders>
            <w:shd w:val="clear" w:color="auto" w:fill="auto"/>
            <w:vAlign w:val="bottom"/>
          </w:tcPr>
          <w:p w:rsidR="00D60CEC" w:rsidRPr="00D60CEC" w:rsidRDefault="00D60CEC" w:rsidP="0086514D">
            <w:pPr>
              <w:pStyle w:val="affff"/>
              <w:spacing w:line="221" w:lineRule="auto"/>
              <w:ind w:firstLine="0"/>
              <w:rPr>
                <w:rFonts w:ascii="Arial" w:hAnsi="Arial" w:cs="Arial"/>
                <w:sz w:val="24"/>
                <w:szCs w:val="24"/>
              </w:rPr>
            </w:pPr>
            <w:r w:rsidRPr="00D60CEC">
              <w:rPr>
                <w:rFonts w:ascii="Arial" w:hAnsi="Arial" w:cs="Arial"/>
                <w:sz w:val="24"/>
                <w:szCs w:val="24"/>
              </w:rPr>
              <w:t>Ведение личного подсобного хозяйства на полевых участках</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1.16</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0%</w:t>
            </w:r>
          </w:p>
        </w:tc>
        <w:tc>
          <w:tcPr>
            <w:tcW w:w="1862" w:type="dxa"/>
            <w:gridSpan w:val="2"/>
            <w:tcBorders>
              <w:top w:val="single" w:sz="4" w:space="0" w:color="auto"/>
              <w:left w:val="single" w:sz="4" w:space="0" w:color="auto"/>
              <w:right w:val="single" w:sz="4" w:space="0" w:color="auto"/>
            </w:tcBorders>
            <w:shd w:val="clear" w:color="auto" w:fill="auto"/>
            <w:vAlign w:val="bottom"/>
          </w:tcPr>
          <w:p w:rsidR="00D60CEC" w:rsidRPr="00D60CEC" w:rsidRDefault="00D60CEC" w:rsidP="0086514D">
            <w:pPr>
              <w:pStyle w:val="affff"/>
              <w:spacing w:line="230"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r>
      <w:tr w:rsidR="00D60CEC" w:rsidRPr="00D60CEC" w:rsidTr="0086514D">
        <w:trPr>
          <w:gridBefore w:val="1"/>
          <w:wBefore w:w="15" w:type="dxa"/>
          <w:trHeight w:hRule="exact" w:val="54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17.</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Питомники</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1.17</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4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18.</w:t>
            </w:r>
          </w:p>
        </w:tc>
        <w:tc>
          <w:tcPr>
            <w:tcW w:w="4291" w:type="dxa"/>
            <w:gridSpan w:val="3"/>
            <w:tcBorders>
              <w:top w:val="single" w:sz="4" w:space="0" w:color="auto"/>
              <w:left w:val="single" w:sz="4" w:space="0" w:color="auto"/>
            </w:tcBorders>
            <w:shd w:val="clear" w:color="auto" w:fill="auto"/>
            <w:vAlign w:val="bottom"/>
          </w:tcPr>
          <w:p w:rsidR="00D60CEC" w:rsidRPr="00D60CEC" w:rsidRDefault="00D60CEC" w:rsidP="0086514D">
            <w:pPr>
              <w:pStyle w:val="affff"/>
              <w:spacing w:line="221" w:lineRule="auto"/>
              <w:ind w:firstLine="0"/>
              <w:rPr>
                <w:rFonts w:ascii="Arial" w:hAnsi="Arial" w:cs="Arial"/>
                <w:sz w:val="24"/>
                <w:szCs w:val="24"/>
              </w:rPr>
            </w:pPr>
            <w:r w:rsidRPr="00D60CEC">
              <w:rPr>
                <w:rFonts w:ascii="Arial" w:hAnsi="Arial" w:cs="Arial"/>
                <w:sz w:val="24"/>
                <w:szCs w:val="24"/>
              </w:rPr>
              <w:t>Обеспечение сельскохозяйственного производства</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1.18</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696"/>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19.</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Сенокошение</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1.19</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r>
      <w:tr w:rsidR="00D60CEC" w:rsidRPr="00D60CEC" w:rsidTr="0086514D">
        <w:trPr>
          <w:gridBefore w:val="1"/>
          <w:wBefore w:w="15" w:type="dxa"/>
          <w:trHeight w:hRule="exact" w:val="619"/>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20.</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Выпас сельскохозяйственных животных</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1.20</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0%</w:t>
            </w:r>
          </w:p>
        </w:tc>
        <w:tc>
          <w:tcPr>
            <w:tcW w:w="1862" w:type="dxa"/>
            <w:gridSpan w:val="2"/>
            <w:tcBorders>
              <w:top w:val="single" w:sz="4" w:space="0" w:color="auto"/>
              <w:left w:val="single" w:sz="4" w:space="0" w:color="auto"/>
              <w:righ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r>
      <w:tr w:rsidR="00D60CEC" w:rsidRPr="00D60CEC" w:rsidTr="0086514D">
        <w:trPr>
          <w:gridBefore w:val="1"/>
          <w:wBefore w:w="15" w:type="dxa"/>
          <w:trHeight w:hRule="exact" w:val="485"/>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21.</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Коммунальное обслуживание</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3.1</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100 000</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75%</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408"/>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22.</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Водные объекты</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11.0</w:t>
            </w:r>
          </w:p>
        </w:tc>
        <w:tc>
          <w:tcPr>
            <w:tcW w:w="7813" w:type="dxa"/>
            <w:gridSpan w:val="8"/>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подлежат установлению</w:t>
            </w:r>
          </w:p>
        </w:tc>
      </w:tr>
      <w:tr w:rsidR="00D60CEC" w:rsidRPr="00D60CEC" w:rsidTr="0086514D">
        <w:trPr>
          <w:gridBefore w:val="1"/>
          <w:wBefore w:w="15" w:type="dxa"/>
          <w:trHeight w:hRule="exact" w:val="418"/>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23.</w:t>
            </w:r>
          </w:p>
        </w:tc>
        <w:tc>
          <w:tcPr>
            <w:tcW w:w="4291" w:type="dxa"/>
            <w:gridSpan w:val="3"/>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180"/>
              <w:rPr>
                <w:rFonts w:ascii="Arial" w:hAnsi="Arial" w:cs="Arial"/>
                <w:sz w:val="24"/>
                <w:szCs w:val="24"/>
              </w:rPr>
            </w:pPr>
            <w:r w:rsidRPr="00D60CEC">
              <w:rPr>
                <w:rFonts w:ascii="Arial" w:hAnsi="Arial" w:cs="Arial"/>
                <w:sz w:val="24"/>
                <w:szCs w:val="24"/>
              </w:rPr>
              <w:t>Гидротехнические сооружения</w:t>
            </w:r>
          </w:p>
        </w:tc>
        <w:tc>
          <w:tcPr>
            <w:tcW w:w="1522"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11.3</w:t>
            </w:r>
          </w:p>
        </w:tc>
        <w:tc>
          <w:tcPr>
            <w:tcW w:w="3969" w:type="dxa"/>
            <w:gridSpan w:val="4"/>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подлежат установлению</w:t>
            </w:r>
          </w:p>
        </w:tc>
        <w:tc>
          <w:tcPr>
            <w:tcW w:w="1982"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60%</w:t>
            </w:r>
          </w:p>
        </w:tc>
        <w:tc>
          <w:tcPr>
            <w:tcW w:w="1862" w:type="dxa"/>
            <w:gridSpan w:val="2"/>
            <w:tcBorders>
              <w:top w:val="single" w:sz="4" w:space="0" w:color="auto"/>
              <w:bottom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D60CEC">
        <w:trPr>
          <w:gridBefore w:val="1"/>
          <w:wBefore w:w="15" w:type="dxa"/>
          <w:trHeight w:hRule="exact" w:val="557"/>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24.</w:t>
            </w:r>
          </w:p>
        </w:tc>
        <w:tc>
          <w:tcPr>
            <w:tcW w:w="4109"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Земельные участки (территории) общего пользования</w:t>
            </w:r>
          </w:p>
        </w:tc>
        <w:tc>
          <w:tcPr>
            <w:tcW w:w="1704"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12.0</w:t>
            </w:r>
          </w:p>
        </w:tc>
        <w:tc>
          <w:tcPr>
            <w:tcW w:w="7813" w:type="dxa"/>
            <w:gridSpan w:val="8"/>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распространяется</w:t>
            </w:r>
          </w:p>
        </w:tc>
      </w:tr>
      <w:tr w:rsidR="00D60CEC" w:rsidRPr="00D60CEC" w:rsidTr="00D60CEC">
        <w:trPr>
          <w:gridBefore w:val="1"/>
          <w:wBefore w:w="15" w:type="dxa"/>
          <w:trHeight w:hRule="exact" w:val="658"/>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25.</w:t>
            </w:r>
          </w:p>
        </w:tc>
        <w:tc>
          <w:tcPr>
            <w:tcW w:w="4109"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spacing w:line="276" w:lineRule="auto"/>
              <w:ind w:firstLine="0"/>
              <w:jc w:val="center"/>
              <w:rPr>
                <w:rFonts w:ascii="Arial" w:hAnsi="Arial" w:cs="Arial"/>
                <w:sz w:val="24"/>
                <w:szCs w:val="24"/>
              </w:rPr>
            </w:pPr>
            <w:r w:rsidRPr="00D60CEC">
              <w:rPr>
                <w:rFonts w:ascii="Arial" w:hAnsi="Arial" w:cs="Arial"/>
                <w:sz w:val="24"/>
                <w:szCs w:val="24"/>
              </w:rPr>
              <w:t>Земельные участки общего назначения</w:t>
            </w:r>
          </w:p>
        </w:tc>
        <w:tc>
          <w:tcPr>
            <w:tcW w:w="1704" w:type="dxa"/>
            <w:gridSpan w:val="3"/>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13.0</w:t>
            </w:r>
          </w:p>
        </w:tc>
        <w:tc>
          <w:tcPr>
            <w:tcW w:w="78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распространяется</w:t>
            </w:r>
          </w:p>
        </w:tc>
      </w:tr>
    </w:tbl>
    <w:p w:rsidR="00D60CEC" w:rsidRDefault="00D60CEC" w:rsidP="00D60CEC">
      <w:pPr>
        <w:widowControl w:val="0"/>
        <w:tabs>
          <w:tab w:val="left" w:pos="0"/>
        </w:tabs>
        <w:autoSpaceDE w:val="0"/>
        <w:autoSpaceDN w:val="0"/>
        <w:adjustRightInd w:val="0"/>
        <w:spacing w:line="274" w:lineRule="exact"/>
        <w:jc w:val="both"/>
        <w:rPr>
          <w:rFonts w:ascii="Arial" w:hAnsi="Arial" w:cs="Arial"/>
          <w:color w:val="000000"/>
          <w:spacing w:val="-20"/>
        </w:rPr>
      </w:pPr>
    </w:p>
    <w:p w:rsidR="00D60CEC" w:rsidRPr="00D60CEC" w:rsidRDefault="00D60CEC" w:rsidP="00D60CEC">
      <w:pPr>
        <w:pStyle w:val="affff1"/>
        <w:rPr>
          <w:rFonts w:ascii="Arial" w:hAnsi="Arial" w:cs="Arial"/>
          <w:sz w:val="24"/>
          <w:szCs w:val="24"/>
        </w:rPr>
      </w:pPr>
      <w:r w:rsidRPr="00D60CEC">
        <w:rPr>
          <w:rFonts w:ascii="Arial" w:hAnsi="Arial" w:cs="Arial"/>
          <w:sz w:val="24"/>
          <w:szCs w:val="24"/>
        </w:rPr>
        <w:t>Вспомогательные виды разрешенного использования</w:t>
      </w:r>
    </w:p>
    <w:p w:rsidR="00D60CEC" w:rsidRPr="00D60CEC" w:rsidRDefault="00D60CEC" w:rsidP="0051384A">
      <w:pPr>
        <w:widowControl w:val="0"/>
        <w:numPr>
          <w:ilvl w:val="0"/>
          <w:numId w:val="25"/>
        </w:numPr>
        <w:tabs>
          <w:tab w:val="left" w:pos="330"/>
        </w:tabs>
        <w:rPr>
          <w:rFonts w:ascii="Arial" w:hAnsi="Arial" w:cs="Arial"/>
        </w:rPr>
      </w:pPr>
      <w:r w:rsidRPr="00D60CEC">
        <w:rPr>
          <w:rFonts w:ascii="Arial" w:hAnsi="Arial" w:cs="Arial"/>
        </w:rPr>
        <w:t>Коммунальное обслуживание - 3.1</w:t>
      </w:r>
    </w:p>
    <w:p w:rsidR="00D60CEC" w:rsidRPr="00D60CEC" w:rsidRDefault="00D60CEC" w:rsidP="0051384A">
      <w:pPr>
        <w:widowControl w:val="0"/>
        <w:numPr>
          <w:ilvl w:val="0"/>
          <w:numId w:val="25"/>
        </w:numPr>
        <w:tabs>
          <w:tab w:val="left" w:pos="354"/>
        </w:tabs>
        <w:spacing w:after="260"/>
        <w:rPr>
          <w:rFonts w:ascii="Arial" w:hAnsi="Arial" w:cs="Arial"/>
        </w:rPr>
      </w:pPr>
      <w:r w:rsidRPr="00D60CEC">
        <w:rPr>
          <w:rFonts w:ascii="Arial" w:hAnsi="Arial" w:cs="Arial"/>
        </w:rPr>
        <w:t>Обеспечение внутреннего правопорядка - 8.3.</w:t>
      </w:r>
    </w:p>
    <w:p w:rsidR="00D60CEC" w:rsidRDefault="00D60CEC" w:rsidP="00D60CEC">
      <w:pPr>
        <w:widowControl w:val="0"/>
        <w:tabs>
          <w:tab w:val="left" w:pos="0"/>
        </w:tabs>
        <w:autoSpaceDE w:val="0"/>
        <w:autoSpaceDN w:val="0"/>
        <w:adjustRightInd w:val="0"/>
        <w:spacing w:line="274" w:lineRule="exact"/>
        <w:jc w:val="both"/>
        <w:rPr>
          <w:rFonts w:ascii="Arial" w:hAnsi="Arial" w:cs="Arial"/>
          <w:u w:val="single"/>
        </w:rPr>
      </w:pPr>
      <w:r w:rsidRPr="00D60CEC">
        <w:rPr>
          <w:rFonts w:ascii="Arial" w:hAnsi="Arial" w:cs="Arial"/>
          <w:u w:val="single"/>
        </w:rPr>
        <w:t>Условно разрешенные виды использования</w:t>
      </w:r>
    </w:p>
    <w:p w:rsidR="00D60CEC" w:rsidRDefault="00D60CEC" w:rsidP="00D60CEC">
      <w:pPr>
        <w:widowControl w:val="0"/>
        <w:tabs>
          <w:tab w:val="left" w:pos="0"/>
        </w:tabs>
        <w:autoSpaceDE w:val="0"/>
        <w:autoSpaceDN w:val="0"/>
        <w:adjustRightInd w:val="0"/>
        <w:spacing w:line="274" w:lineRule="exact"/>
        <w:jc w:val="both"/>
        <w:rPr>
          <w:rFonts w:ascii="Arial" w:hAnsi="Arial" w:cs="Arial"/>
          <w:u w:val="single"/>
        </w:rPr>
      </w:pPr>
    </w:p>
    <w:tbl>
      <w:tblPr>
        <w:tblOverlap w:val="never"/>
        <w:tblW w:w="0" w:type="auto"/>
        <w:jc w:val="center"/>
        <w:tblLayout w:type="fixed"/>
        <w:tblCellMar>
          <w:left w:w="10" w:type="dxa"/>
          <w:right w:w="10" w:type="dxa"/>
        </w:tblCellMar>
        <w:tblLook w:val="04A0"/>
      </w:tblPr>
      <w:tblGrid>
        <w:gridCol w:w="15"/>
        <w:gridCol w:w="667"/>
        <w:gridCol w:w="15"/>
        <w:gridCol w:w="4094"/>
        <w:gridCol w:w="15"/>
        <w:gridCol w:w="1689"/>
        <w:gridCol w:w="15"/>
        <w:gridCol w:w="1972"/>
        <w:gridCol w:w="15"/>
        <w:gridCol w:w="1967"/>
        <w:gridCol w:w="15"/>
        <w:gridCol w:w="1972"/>
        <w:gridCol w:w="15"/>
        <w:gridCol w:w="1838"/>
        <w:gridCol w:w="15"/>
      </w:tblGrid>
      <w:tr w:rsidR="00D60CEC" w:rsidRPr="00D60CEC" w:rsidTr="0086514D">
        <w:trPr>
          <w:gridAfter w:val="1"/>
          <w:wAfter w:w="15" w:type="dxa"/>
          <w:trHeight w:hRule="exact" w:val="571"/>
          <w:jc w:val="center"/>
        </w:trPr>
        <w:tc>
          <w:tcPr>
            <w:tcW w:w="682"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 п/п</w:t>
            </w:r>
          </w:p>
        </w:tc>
        <w:tc>
          <w:tcPr>
            <w:tcW w:w="4109"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D60CEC" w:rsidRPr="00D60CEC" w:rsidRDefault="00D60CEC" w:rsidP="0086514D">
            <w:pPr>
              <w:pStyle w:val="affff"/>
              <w:spacing w:line="230" w:lineRule="auto"/>
              <w:ind w:firstLine="0"/>
              <w:jc w:val="center"/>
              <w:rPr>
                <w:rFonts w:ascii="Arial" w:hAnsi="Arial" w:cs="Arial"/>
                <w:sz w:val="24"/>
                <w:szCs w:val="24"/>
              </w:rPr>
            </w:pPr>
            <w:r w:rsidRPr="00D60CEC">
              <w:rPr>
                <w:rFonts w:ascii="Arial" w:hAnsi="Arial" w:cs="Arial"/>
                <w:sz w:val="24"/>
                <w:szCs w:val="24"/>
              </w:rPr>
              <w:t>Предельные размеры земельных участков (кв. м)</w:t>
            </w:r>
          </w:p>
        </w:tc>
        <w:tc>
          <w:tcPr>
            <w:tcW w:w="1987"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Максимальный процент застройки</w:t>
            </w:r>
          </w:p>
        </w:tc>
        <w:tc>
          <w:tcPr>
            <w:tcW w:w="1853" w:type="dxa"/>
            <w:gridSpan w:val="2"/>
            <w:vMerge w:val="restart"/>
            <w:tcBorders>
              <w:top w:val="single" w:sz="4" w:space="0" w:color="auto"/>
              <w:left w:val="single" w:sz="4" w:space="0" w:color="auto"/>
              <w:righ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Минимальные отступы от границ земельного участка (м)</w:t>
            </w:r>
          </w:p>
        </w:tc>
      </w:tr>
      <w:tr w:rsidR="00D60CEC" w:rsidRPr="00D60CEC" w:rsidTr="0086514D">
        <w:trPr>
          <w:gridAfter w:val="1"/>
          <w:wAfter w:w="15" w:type="dxa"/>
          <w:trHeight w:hRule="exact" w:val="830"/>
          <w:jc w:val="center"/>
        </w:trPr>
        <w:tc>
          <w:tcPr>
            <w:tcW w:w="682"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4109"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704"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max</w:t>
            </w:r>
          </w:p>
        </w:tc>
        <w:tc>
          <w:tcPr>
            <w:tcW w:w="1987"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853" w:type="dxa"/>
            <w:gridSpan w:val="2"/>
            <w:vMerge/>
            <w:tcBorders>
              <w:left w:val="single" w:sz="4" w:space="0" w:color="auto"/>
              <w:right w:val="single" w:sz="4" w:space="0" w:color="auto"/>
            </w:tcBorders>
            <w:shd w:val="clear" w:color="auto" w:fill="auto"/>
            <w:vAlign w:val="bottom"/>
          </w:tcPr>
          <w:p w:rsidR="00D60CEC" w:rsidRPr="00D60CEC" w:rsidRDefault="00D60CEC" w:rsidP="0086514D">
            <w:pPr>
              <w:rPr>
                <w:rFonts w:ascii="Arial" w:hAnsi="Arial" w:cs="Arial"/>
              </w:rPr>
            </w:pPr>
          </w:p>
        </w:tc>
      </w:tr>
      <w:tr w:rsidR="00D60CEC" w:rsidRPr="00D60CEC" w:rsidTr="0086514D">
        <w:trPr>
          <w:gridAfter w:val="1"/>
          <w:wAfter w:w="15" w:type="dxa"/>
          <w:trHeight w:hRule="exact" w:val="518"/>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Служебные гаражи</w:t>
            </w:r>
          </w:p>
        </w:tc>
        <w:tc>
          <w:tcPr>
            <w:tcW w:w="1704"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4.9</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75%</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5" w:type="dxa"/>
          <w:trHeight w:hRule="exact" w:val="518"/>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Объекты дорожного сервиса</w:t>
            </w:r>
          </w:p>
        </w:tc>
        <w:tc>
          <w:tcPr>
            <w:tcW w:w="1704"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4.9.1</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10 000</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45%</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5" w:type="dxa"/>
          <w:trHeight w:hRule="exact" w:val="523"/>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3.</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Охота и рыбалка</w:t>
            </w:r>
          </w:p>
        </w:tc>
        <w:tc>
          <w:tcPr>
            <w:tcW w:w="1704"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5.3</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1 000 000</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4.</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Пищевая промышленность</w:t>
            </w:r>
          </w:p>
        </w:tc>
        <w:tc>
          <w:tcPr>
            <w:tcW w:w="1704"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6.4</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5.</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Строительная промышленность</w:t>
            </w:r>
          </w:p>
        </w:tc>
        <w:tc>
          <w:tcPr>
            <w:tcW w:w="1704"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6.6</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45%</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5" w:type="dxa"/>
          <w:trHeight w:hRule="exact" w:val="518"/>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6.</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6.8</w:t>
            </w:r>
          </w:p>
        </w:tc>
        <w:tc>
          <w:tcPr>
            <w:tcW w:w="7809" w:type="dxa"/>
            <w:gridSpan w:val="8"/>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подлежат установлению</w:t>
            </w:r>
          </w:p>
        </w:tc>
      </w:tr>
      <w:tr w:rsidR="00D60CEC" w:rsidRPr="00D60CEC"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7.</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Склады</w:t>
            </w:r>
          </w:p>
        </w:tc>
        <w:tc>
          <w:tcPr>
            <w:tcW w:w="1704"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6.9</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5" w:type="dxa"/>
          <w:trHeight w:hRule="exact" w:val="533"/>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8.</w:t>
            </w:r>
          </w:p>
        </w:tc>
        <w:tc>
          <w:tcPr>
            <w:tcW w:w="4109"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Железнодорожный транспорт</w:t>
            </w:r>
          </w:p>
        </w:tc>
        <w:tc>
          <w:tcPr>
            <w:tcW w:w="1704"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7.1</w:t>
            </w:r>
          </w:p>
        </w:tc>
        <w:tc>
          <w:tcPr>
            <w:tcW w:w="5956" w:type="dxa"/>
            <w:gridSpan w:val="6"/>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распространяется</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66"/>
          <w:jc w:val="center"/>
        </w:trPr>
        <w:tc>
          <w:tcPr>
            <w:tcW w:w="682"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 п/п</w:t>
            </w:r>
          </w:p>
        </w:tc>
        <w:tc>
          <w:tcPr>
            <w:tcW w:w="4109"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D60CEC" w:rsidRPr="00D60CEC" w:rsidRDefault="00D60CEC" w:rsidP="0086514D">
            <w:pPr>
              <w:pStyle w:val="affff"/>
              <w:spacing w:line="230" w:lineRule="auto"/>
              <w:ind w:firstLine="0"/>
              <w:jc w:val="center"/>
              <w:rPr>
                <w:rFonts w:ascii="Arial" w:hAnsi="Arial" w:cs="Arial"/>
                <w:sz w:val="24"/>
                <w:szCs w:val="24"/>
              </w:rPr>
            </w:pPr>
            <w:r w:rsidRPr="00D60CEC">
              <w:rPr>
                <w:rFonts w:ascii="Arial" w:hAnsi="Arial" w:cs="Arial"/>
                <w:sz w:val="24"/>
                <w:szCs w:val="24"/>
              </w:rPr>
              <w:t>Предельные размеры земельных участков (кв. м)</w:t>
            </w:r>
          </w:p>
        </w:tc>
        <w:tc>
          <w:tcPr>
            <w:tcW w:w="1987"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Максимальный процент застройки</w:t>
            </w:r>
          </w:p>
        </w:tc>
        <w:tc>
          <w:tcPr>
            <w:tcW w:w="1853" w:type="dxa"/>
            <w:gridSpan w:val="2"/>
            <w:vMerge w:val="restart"/>
            <w:tcBorders>
              <w:top w:val="single" w:sz="4" w:space="0" w:color="auto"/>
              <w:left w:val="single" w:sz="4" w:space="0" w:color="auto"/>
              <w:righ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Минимальные отступы от границ земельного участка (м)</w:t>
            </w:r>
          </w:p>
        </w:tc>
      </w:tr>
      <w:tr w:rsidR="00D60CEC" w:rsidRPr="00D60CEC" w:rsidTr="0086514D">
        <w:trPr>
          <w:gridBefore w:val="1"/>
          <w:wBefore w:w="15" w:type="dxa"/>
          <w:trHeight w:hRule="exact" w:val="830"/>
          <w:jc w:val="center"/>
        </w:trPr>
        <w:tc>
          <w:tcPr>
            <w:tcW w:w="682"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4109"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704"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max</w:t>
            </w:r>
          </w:p>
        </w:tc>
        <w:tc>
          <w:tcPr>
            <w:tcW w:w="1987"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853" w:type="dxa"/>
            <w:gridSpan w:val="2"/>
            <w:vMerge/>
            <w:tcBorders>
              <w:left w:val="single" w:sz="4" w:space="0" w:color="auto"/>
              <w:right w:val="single" w:sz="4" w:space="0" w:color="auto"/>
            </w:tcBorders>
            <w:shd w:val="clear" w:color="auto" w:fill="auto"/>
            <w:vAlign w:val="bottom"/>
          </w:tcPr>
          <w:p w:rsidR="00D60CEC" w:rsidRPr="00D60CEC" w:rsidRDefault="00D60CEC" w:rsidP="0086514D">
            <w:pPr>
              <w:rPr>
                <w:rFonts w:ascii="Arial" w:hAnsi="Arial" w:cs="Arial"/>
              </w:rPr>
            </w:pPr>
          </w:p>
        </w:tc>
      </w:tr>
      <w:tr w:rsidR="00D60CEC" w:rsidRPr="00D60CEC" w:rsidTr="0086514D">
        <w:trPr>
          <w:gridBefore w:val="1"/>
          <w:wBefore w:w="15" w:type="dxa"/>
          <w:trHeight w:hRule="exact" w:val="518"/>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9.</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7.2</w:t>
            </w:r>
          </w:p>
        </w:tc>
        <w:tc>
          <w:tcPr>
            <w:tcW w:w="5956" w:type="dxa"/>
            <w:gridSpan w:val="6"/>
            <w:tcBorders>
              <w:top w:val="single" w:sz="4" w:space="0" w:color="auto"/>
              <w:left w:val="single" w:sz="4" w:space="0" w:color="auto"/>
            </w:tcBorders>
            <w:shd w:val="clear" w:color="auto" w:fill="auto"/>
            <w:vAlign w:val="center"/>
          </w:tcPr>
          <w:p w:rsidR="00D60CEC" w:rsidRPr="00D60CEC" w:rsidRDefault="00D60CEC" w:rsidP="0086514D">
            <w:pPr>
              <w:pStyle w:val="affff"/>
              <w:ind w:left="2260" w:firstLine="0"/>
              <w:rPr>
                <w:rFonts w:ascii="Arial" w:hAnsi="Arial" w:cs="Arial"/>
                <w:sz w:val="24"/>
                <w:szCs w:val="24"/>
              </w:rPr>
            </w:pPr>
            <w:r w:rsidRPr="00D60CEC">
              <w:rPr>
                <w:rFonts w:ascii="Arial" w:hAnsi="Arial" w:cs="Arial"/>
                <w:sz w:val="24"/>
                <w:szCs w:val="24"/>
              </w:rPr>
              <w:t>Не распространяется</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18"/>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10.</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Водный транспорт</w:t>
            </w:r>
          </w:p>
        </w:tc>
        <w:tc>
          <w:tcPr>
            <w:tcW w:w="1704"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7.3</w:t>
            </w:r>
          </w:p>
        </w:tc>
        <w:tc>
          <w:tcPr>
            <w:tcW w:w="5956" w:type="dxa"/>
            <w:gridSpan w:val="6"/>
            <w:tcBorders>
              <w:top w:val="single" w:sz="4" w:space="0" w:color="auto"/>
              <w:left w:val="single" w:sz="4" w:space="0" w:color="auto"/>
            </w:tcBorders>
            <w:shd w:val="clear" w:color="auto" w:fill="auto"/>
            <w:vAlign w:val="center"/>
          </w:tcPr>
          <w:p w:rsidR="00D60CEC" w:rsidRPr="00D60CEC" w:rsidRDefault="00D60CEC" w:rsidP="0086514D">
            <w:pPr>
              <w:pStyle w:val="affff"/>
              <w:ind w:left="2260" w:firstLine="0"/>
              <w:rPr>
                <w:rFonts w:ascii="Arial" w:hAnsi="Arial" w:cs="Arial"/>
                <w:sz w:val="24"/>
                <w:szCs w:val="24"/>
              </w:rPr>
            </w:pPr>
            <w:r w:rsidRPr="00D60CEC">
              <w:rPr>
                <w:rFonts w:ascii="Arial" w:hAnsi="Arial" w:cs="Arial"/>
                <w:sz w:val="24"/>
                <w:szCs w:val="24"/>
              </w:rPr>
              <w:t>Не распространяется</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33"/>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11.</w:t>
            </w:r>
          </w:p>
        </w:tc>
        <w:tc>
          <w:tcPr>
            <w:tcW w:w="4109"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Воздушный транспорт</w:t>
            </w:r>
          </w:p>
        </w:tc>
        <w:tc>
          <w:tcPr>
            <w:tcW w:w="1704"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7.4</w:t>
            </w:r>
          </w:p>
        </w:tc>
        <w:tc>
          <w:tcPr>
            <w:tcW w:w="5956" w:type="dxa"/>
            <w:gridSpan w:val="6"/>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left="2260" w:firstLine="0"/>
              <w:rPr>
                <w:rFonts w:ascii="Arial" w:hAnsi="Arial" w:cs="Arial"/>
                <w:sz w:val="24"/>
                <w:szCs w:val="24"/>
              </w:rPr>
            </w:pPr>
            <w:r w:rsidRPr="00D60CEC">
              <w:rPr>
                <w:rFonts w:ascii="Arial" w:hAnsi="Arial" w:cs="Arial"/>
                <w:sz w:val="24"/>
                <w:szCs w:val="24"/>
              </w:rPr>
              <w:t>Не распространяется</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bl>
    <w:p w:rsidR="00D60CEC" w:rsidRDefault="00D60CEC" w:rsidP="00D60CEC">
      <w:pPr>
        <w:widowControl w:val="0"/>
        <w:tabs>
          <w:tab w:val="left" w:pos="0"/>
        </w:tabs>
        <w:autoSpaceDE w:val="0"/>
        <w:autoSpaceDN w:val="0"/>
        <w:adjustRightInd w:val="0"/>
        <w:spacing w:line="274" w:lineRule="exact"/>
        <w:jc w:val="both"/>
        <w:rPr>
          <w:rFonts w:ascii="Arial" w:hAnsi="Arial" w:cs="Arial"/>
          <w:color w:val="000000"/>
          <w:spacing w:val="-20"/>
        </w:rPr>
      </w:pPr>
    </w:p>
    <w:p w:rsidR="001C6B1F" w:rsidRPr="001C6B1F" w:rsidRDefault="001C6B1F" w:rsidP="001C6B1F">
      <w:pPr>
        <w:spacing w:after="260"/>
        <w:jc w:val="center"/>
        <w:rPr>
          <w:rFonts w:ascii="Arial" w:hAnsi="Arial" w:cs="Arial"/>
        </w:rPr>
      </w:pPr>
      <w:r w:rsidRPr="001C6B1F">
        <w:rPr>
          <w:rFonts w:ascii="Arial" w:hAnsi="Arial" w:cs="Arial"/>
        </w:rPr>
        <w:t>СХ-3А - ЗОНА СЕЛЬСКОХОЗЯЙСТВЕННОГО ПРОИЗВОДСТВА</w:t>
      </w:r>
    </w:p>
    <w:p w:rsidR="001C6B1F" w:rsidRDefault="001C6B1F" w:rsidP="001C6B1F">
      <w:pPr>
        <w:pStyle w:val="affff1"/>
        <w:ind w:left="4920"/>
        <w:rPr>
          <w:rFonts w:ascii="Arial" w:hAnsi="Arial" w:cs="Arial"/>
          <w:sz w:val="24"/>
          <w:szCs w:val="24"/>
          <w:u w:val="single"/>
        </w:rPr>
      </w:pPr>
      <w:r w:rsidRPr="001C6B1F">
        <w:rPr>
          <w:rFonts w:ascii="Arial" w:hAnsi="Arial" w:cs="Arial"/>
          <w:sz w:val="24"/>
          <w:szCs w:val="24"/>
          <w:u w:val="single"/>
        </w:rPr>
        <w:t>Основные виды разрешенного использования</w:t>
      </w:r>
    </w:p>
    <w:p w:rsidR="001C6B1F" w:rsidRDefault="001C6B1F" w:rsidP="001C6B1F">
      <w:pPr>
        <w:pStyle w:val="affff1"/>
        <w:ind w:left="4920"/>
        <w:rPr>
          <w:rFonts w:ascii="Arial" w:hAnsi="Arial" w:cs="Arial"/>
          <w:sz w:val="24"/>
          <w:szCs w:val="24"/>
          <w:u w:val="single"/>
        </w:rPr>
      </w:pPr>
    </w:p>
    <w:tbl>
      <w:tblPr>
        <w:tblOverlap w:val="never"/>
        <w:tblW w:w="0" w:type="auto"/>
        <w:jc w:val="center"/>
        <w:tblLayout w:type="fixed"/>
        <w:tblCellMar>
          <w:left w:w="10" w:type="dxa"/>
          <w:right w:w="10" w:type="dxa"/>
        </w:tblCellMar>
        <w:tblLook w:val="04A0"/>
      </w:tblPr>
      <w:tblGrid>
        <w:gridCol w:w="15"/>
        <w:gridCol w:w="667"/>
        <w:gridCol w:w="15"/>
        <w:gridCol w:w="4094"/>
        <w:gridCol w:w="15"/>
        <w:gridCol w:w="1689"/>
        <w:gridCol w:w="15"/>
        <w:gridCol w:w="1972"/>
        <w:gridCol w:w="15"/>
        <w:gridCol w:w="1967"/>
        <w:gridCol w:w="15"/>
        <w:gridCol w:w="1972"/>
        <w:gridCol w:w="15"/>
        <w:gridCol w:w="1838"/>
        <w:gridCol w:w="15"/>
      </w:tblGrid>
      <w:tr w:rsidR="001C6B1F" w:rsidRPr="001C6B1F" w:rsidTr="0086514D">
        <w:trPr>
          <w:gridAfter w:val="1"/>
          <w:wAfter w:w="15" w:type="dxa"/>
          <w:trHeight w:hRule="exact" w:val="576"/>
          <w:jc w:val="center"/>
        </w:trPr>
        <w:tc>
          <w:tcPr>
            <w:tcW w:w="682" w:type="dxa"/>
            <w:gridSpan w:val="2"/>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spacing w:line="233" w:lineRule="auto"/>
              <w:ind w:firstLine="0"/>
              <w:jc w:val="center"/>
              <w:rPr>
                <w:rFonts w:ascii="Arial" w:hAnsi="Arial" w:cs="Arial"/>
                <w:sz w:val="24"/>
                <w:szCs w:val="24"/>
              </w:rPr>
            </w:pPr>
            <w:r w:rsidRPr="001C6B1F">
              <w:rPr>
                <w:rFonts w:ascii="Arial" w:hAnsi="Arial" w:cs="Arial"/>
                <w:sz w:val="24"/>
                <w:szCs w:val="24"/>
              </w:rPr>
              <w:t>№ п/п</w:t>
            </w:r>
          </w:p>
        </w:tc>
        <w:tc>
          <w:tcPr>
            <w:tcW w:w="4109" w:type="dxa"/>
            <w:gridSpan w:val="2"/>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Предельные размеры земельных участков (кв. м)</w:t>
            </w:r>
          </w:p>
        </w:tc>
        <w:tc>
          <w:tcPr>
            <w:tcW w:w="1987" w:type="dxa"/>
            <w:gridSpan w:val="2"/>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Максимальный процент застройки</w:t>
            </w:r>
          </w:p>
        </w:tc>
        <w:tc>
          <w:tcPr>
            <w:tcW w:w="1853" w:type="dxa"/>
            <w:gridSpan w:val="2"/>
            <w:vMerge w:val="restart"/>
            <w:tcBorders>
              <w:top w:val="single" w:sz="4" w:space="0" w:color="auto"/>
              <w:left w:val="single" w:sz="4" w:space="0" w:color="auto"/>
              <w:righ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Минимальные отступы от границ земельного участка (м)</w:t>
            </w:r>
          </w:p>
        </w:tc>
      </w:tr>
      <w:tr w:rsidR="001C6B1F" w:rsidRPr="001C6B1F" w:rsidTr="0086514D">
        <w:trPr>
          <w:gridAfter w:val="1"/>
          <w:wAfter w:w="15" w:type="dxa"/>
          <w:trHeight w:hRule="exact" w:val="826"/>
          <w:jc w:val="center"/>
        </w:trPr>
        <w:tc>
          <w:tcPr>
            <w:tcW w:w="682" w:type="dxa"/>
            <w:gridSpan w:val="2"/>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4109" w:type="dxa"/>
            <w:gridSpan w:val="2"/>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1704" w:type="dxa"/>
            <w:gridSpan w:val="2"/>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lang w:val="en-US" w:eastAsia="en-US" w:bidi="en-US"/>
              </w:rPr>
              <w:t>max</w:t>
            </w:r>
          </w:p>
        </w:tc>
        <w:tc>
          <w:tcPr>
            <w:tcW w:w="1987" w:type="dxa"/>
            <w:gridSpan w:val="2"/>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1853" w:type="dxa"/>
            <w:gridSpan w:val="2"/>
            <w:vMerge/>
            <w:tcBorders>
              <w:left w:val="single" w:sz="4" w:space="0" w:color="auto"/>
              <w:right w:val="single" w:sz="4" w:space="0" w:color="auto"/>
            </w:tcBorders>
            <w:shd w:val="clear" w:color="auto" w:fill="auto"/>
            <w:vAlign w:val="bottom"/>
          </w:tcPr>
          <w:p w:rsidR="001C6B1F" w:rsidRPr="001C6B1F" w:rsidRDefault="001C6B1F" w:rsidP="0086514D">
            <w:pPr>
              <w:rPr>
                <w:rFonts w:ascii="Arial" w:hAnsi="Arial" w:cs="Arial"/>
              </w:rPr>
            </w:pP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Растениеводство</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26" w:lineRule="auto"/>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bottom"/>
          </w:tcPr>
          <w:p w:rsidR="001C6B1F" w:rsidRPr="001C6B1F" w:rsidRDefault="001C6B1F" w:rsidP="0086514D">
            <w:pPr>
              <w:pStyle w:val="affff"/>
              <w:spacing w:line="230" w:lineRule="auto"/>
              <w:ind w:firstLine="0"/>
              <w:jc w:val="center"/>
              <w:rPr>
                <w:rFonts w:ascii="Arial" w:hAnsi="Arial" w:cs="Arial"/>
                <w:sz w:val="24"/>
                <w:szCs w:val="24"/>
              </w:rPr>
            </w:pPr>
            <w:r w:rsidRPr="001C6B1F">
              <w:rPr>
                <w:rFonts w:ascii="Arial" w:hAnsi="Arial" w:cs="Arial"/>
                <w:sz w:val="24"/>
                <w:szCs w:val="24"/>
              </w:rPr>
              <w:t>Не подлежит установлению</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2.</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26" w:lineRule="auto"/>
              <w:ind w:firstLine="0"/>
              <w:jc w:val="center"/>
              <w:rPr>
                <w:rFonts w:ascii="Arial" w:hAnsi="Arial" w:cs="Arial"/>
                <w:sz w:val="24"/>
                <w:szCs w:val="24"/>
              </w:rPr>
            </w:pPr>
            <w:r w:rsidRPr="001C6B1F">
              <w:rPr>
                <w:rFonts w:ascii="Arial" w:hAnsi="Arial" w:cs="Arial"/>
                <w:sz w:val="24"/>
                <w:szCs w:val="24"/>
              </w:rPr>
              <w:t>Выращивание зерновых и иных сельскохозяйственных культур</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1.2</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26" w:lineRule="auto"/>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3.</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Овощеводство</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1.3</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26" w:lineRule="auto"/>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4.</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30" w:lineRule="auto"/>
              <w:ind w:firstLine="0"/>
              <w:jc w:val="center"/>
              <w:rPr>
                <w:rFonts w:ascii="Arial" w:hAnsi="Arial" w:cs="Arial"/>
                <w:sz w:val="24"/>
                <w:szCs w:val="24"/>
              </w:rPr>
            </w:pPr>
            <w:r w:rsidRPr="001C6B1F">
              <w:rPr>
                <w:rFonts w:ascii="Arial" w:hAnsi="Arial" w:cs="Arial"/>
                <w:sz w:val="24"/>
                <w:szCs w:val="24"/>
              </w:rPr>
              <w:t>Выращивание тонизирующих, лекарственных, цветочных культур</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1.4</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30" w:lineRule="auto"/>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5.</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Садоводство</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1.5</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30" w:lineRule="auto"/>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6.</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Выращивание льна и конопли</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1.6</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26" w:lineRule="auto"/>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6"/>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7.</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Животноводство</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1.7</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8.</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Скотоводство</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1.8</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9.</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Звероводство</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1.9</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10.</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Птицеводство</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1.10</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11.</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Свиноводство</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1.11</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12.</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Пчеловодство</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1.12</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71"/>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13.</w:t>
            </w:r>
          </w:p>
        </w:tc>
        <w:tc>
          <w:tcPr>
            <w:tcW w:w="4109" w:type="dxa"/>
            <w:gridSpan w:val="2"/>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Рыбоводство</w:t>
            </w:r>
          </w:p>
        </w:tc>
        <w:tc>
          <w:tcPr>
            <w:tcW w:w="1704" w:type="dxa"/>
            <w:gridSpan w:val="2"/>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1.13</w:t>
            </w:r>
          </w:p>
        </w:tc>
        <w:tc>
          <w:tcPr>
            <w:tcW w:w="1987" w:type="dxa"/>
            <w:gridSpan w:val="2"/>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bottom w:val="single" w:sz="4" w:space="0" w:color="auto"/>
            </w:tcBorders>
            <w:shd w:val="clear" w:color="auto" w:fill="auto"/>
            <w:vAlign w:val="bottom"/>
          </w:tcPr>
          <w:p w:rsidR="001C6B1F" w:rsidRPr="001C6B1F" w:rsidRDefault="001C6B1F" w:rsidP="0086514D">
            <w:pPr>
              <w:pStyle w:val="affff"/>
              <w:spacing w:line="230" w:lineRule="auto"/>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Before w:val="1"/>
          <w:wBefore w:w="15" w:type="dxa"/>
          <w:trHeight w:hRule="exact" w:val="566"/>
          <w:jc w:val="center"/>
        </w:trPr>
        <w:tc>
          <w:tcPr>
            <w:tcW w:w="682" w:type="dxa"/>
            <w:gridSpan w:val="2"/>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 п/п</w:t>
            </w:r>
          </w:p>
        </w:tc>
        <w:tc>
          <w:tcPr>
            <w:tcW w:w="4109" w:type="dxa"/>
            <w:gridSpan w:val="2"/>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1C6B1F" w:rsidRPr="001C6B1F" w:rsidRDefault="001C6B1F" w:rsidP="0086514D">
            <w:pPr>
              <w:pStyle w:val="affff"/>
              <w:spacing w:line="226" w:lineRule="auto"/>
              <w:ind w:firstLine="0"/>
              <w:jc w:val="center"/>
              <w:rPr>
                <w:rFonts w:ascii="Arial" w:hAnsi="Arial" w:cs="Arial"/>
                <w:sz w:val="24"/>
                <w:szCs w:val="24"/>
              </w:rPr>
            </w:pPr>
            <w:r w:rsidRPr="001C6B1F">
              <w:rPr>
                <w:rFonts w:ascii="Arial" w:hAnsi="Arial" w:cs="Arial"/>
                <w:sz w:val="24"/>
                <w:szCs w:val="24"/>
              </w:rPr>
              <w:t>Предельные размеры земельных участков (кв. м)</w:t>
            </w:r>
          </w:p>
        </w:tc>
        <w:tc>
          <w:tcPr>
            <w:tcW w:w="1987" w:type="dxa"/>
            <w:gridSpan w:val="2"/>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Максимальный процент застройки</w:t>
            </w:r>
          </w:p>
        </w:tc>
        <w:tc>
          <w:tcPr>
            <w:tcW w:w="1853" w:type="dxa"/>
            <w:gridSpan w:val="2"/>
            <w:vMerge w:val="restart"/>
            <w:tcBorders>
              <w:top w:val="single" w:sz="4" w:space="0" w:color="auto"/>
              <w:left w:val="single" w:sz="4" w:space="0" w:color="auto"/>
              <w:righ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Минимальные отступы от границ земельного участка (м)</w:t>
            </w:r>
          </w:p>
        </w:tc>
      </w:tr>
      <w:tr w:rsidR="001C6B1F" w:rsidRPr="001C6B1F" w:rsidTr="0086514D">
        <w:trPr>
          <w:gridBefore w:val="1"/>
          <w:wBefore w:w="15" w:type="dxa"/>
          <w:trHeight w:hRule="exact" w:val="830"/>
          <w:jc w:val="center"/>
        </w:trPr>
        <w:tc>
          <w:tcPr>
            <w:tcW w:w="682" w:type="dxa"/>
            <w:gridSpan w:val="2"/>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4109" w:type="dxa"/>
            <w:gridSpan w:val="2"/>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1704" w:type="dxa"/>
            <w:gridSpan w:val="2"/>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lang w:val="en-US" w:eastAsia="en-US" w:bidi="en-US"/>
              </w:rPr>
              <w:t>max</w:t>
            </w:r>
          </w:p>
        </w:tc>
        <w:tc>
          <w:tcPr>
            <w:tcW w:w="1987" w:type="dxa"/>
            <w:gridSpan w:val="2"/>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1853" w:type="dxa"/>
            <w:gridSpan w:val="2"/>
            <w:vMerge/>
            <w:tcBorders>
              <w:left w:val="single" w:sz="4" w:space="0" w:color="auto"/>
              <w:right w:val="single" w:sz="4" w:space="0" w:color="auto"/>
            </w:tcBorders>
            <w:shd w:val="clear" w:color="auto" w:fill="auto"/>
            <w:vAlign w:val="bottom"/>
          </w:tcPr>
          <w:p w:rsidR="001C6B1F" w:rsidRPr="001C6B1F" w:rsidRDefault="001C6B1F" w:rsidP="0086514D">
            <w:pPr>
              <w:rPr>
                <w:rFonts w:ascii="Arial" w:hAnsi="Arial" w:cs="Arial"/>
              </w:rPr>
            </w:pPr>
          </w:p>
        </w:tc>
      </w:tr>
      <w:tr w:rsidR="001C6B1F" w:rsidRPr="001C6B1F" w:rsidTr="0086514D">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14.</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Научное обеспечение сельского хозяйства</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1.14</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15.</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Хранение и переработка сельскохозяйственной продукции</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1.15</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16.</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33" w:lineRule="auto"/>
              <w:ind w:firstLine="0"/>
              <w:jc w:val="center"/>
              <w:rPr>
                <w:rFonts w:ascii="Arial" w:hAnsi="Arial" w:cs="Arial"/>
                <w:sz w:val="24"/>
                <w:szCs w:val="24"/>
              </w:rPr>
            </w:pPr>
            <w:r w:rsidRPr="001C6B1F">
              <w:rPr>
                <w:rFonts w:ascii="Arial" w:hAnsi="Arial" w:cs="Arial"/>
                <w:sz w:val="24"/>
                <w:szCs w:val="24"/>
              </w:rPr>
              <w:t>Ведение личного подсобного хозяйства на полевых участках</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1.16</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500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0%</w:t>
            </w:r>
          </w:p>
        </w:tc>
        <w:tc>
          <w:tcPr>
            <w:tcW w:w="1853" w:type="dxa"/>
            <w:gridSpan w:val="2"/>
            <w:tcBorders>
              <w:top w:val="single" w:sz="4" w:space="0" w:color="auto"/>
              <w:left w:val="single" w:sz="4" w:space="0" w:color="auto"/>
              <w:righ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r>
      <w:tr w:rsidR="001C6B1F" w:rsidRPr="001C6B1F" w:rsidTr="0086514D">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17.</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Питомники</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1.17</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18.</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Обеспечение сельскохозяйственного производства</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1.18</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Before w:val="1"/>
          <w:wBefore w:w="15" w:type="dxa"/>
          <w:trHeight w:hRule="exact" w:val="696"/>
          <w:jc w:val="center"/>
        </w:trPr>
        <w:tc>
          <w:tcPr>
            <w:tcW w:w="682"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19.</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rPr>
                <w:rFonts w:ascii="Arial" w:hAnsi="Arial" w:cs="Arial"/>
                <w:sz w:val="24"/>
                <w:szCs w:val="24"/>
              </w:rPr>
            </w:pPr>
            <w:r w:rsidRPr="001C6B1F">
              <w:rPr>
                <w:rFonts w:ascii="Arial" w:hAnsi="Arial" w:cs="Arial"/>
                <w:sz w:val="24"/>
                <w:szCs w:val="24"/>
              </w:rPr>
              <w:t>Сенокошение</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1.19</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0%</w:t>
            </w:r>
          </w:p>
        </w:tc>
        <w:tc>
          <w:tcPr>
            <w:tcW w:w="1853" w:type="dxa"/>
            <w:gridSpan w:val="2"/>
            <w:tcBorders>
              <w:top w:val="single" w:sz="4" w:space="0" w:color="auto"/>
              <w:left w:val="single" w:sz="4" w:space="0" w:color="auto"/>
              <w:righ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r>
      <w:tr w:rsidR="001C6B1F" w:rsidRPr="001C6B1F" w:rsidTr="0086514D">
        <w:trPr>
          <w:gridBefore w:val="1"/>
          <w:wBefore w:w="15" w:type="dxa"/>
          <w:trHeight w:hRule="exact" w:val="696"/>
          <w:jc w:val="center"/>
        </w:trPr>
        <w:tc>
          <w:tcPr>
            <w:tcW w:w="682"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20.</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140"/>
              <w:rPr>
                <w:rFonts w:ascii="Arial" w:hAnsi="Arial" w:cs="Arial"/>
                <w:sz w:val="24"/>
                <w:szCs w:val="24"/>
              </w:rPr>
            </w:pPr>
            <w:r w:rsidRPr="001C6B1F">
              <w:rPr>
                <w:rFonts w:ascii="Arial" w:hAnsi="Arial" w:cs="Arial"/>
                <w:sz w:val="24"/>
                <w:szCs w:val="24"/>
              </w:rPr>
              <w:t>Выпас сельскохозяйственных животных</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1.20</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0%</w:t>
            </w:r>
          </w:p>
        </w:tc>
        <w:tc>
          <w:tcPr>
            <w:tcW w:w="1853" w:type="dxa"/>
            <w:gridSpan w:val="2"/>
            <w:tcBorders>
              <w:top w:val="single" w:sz="4" w:space="0" w:color="auto"/>
              <w:left w:val="single" w:sz="4" w:space="0" w:color="auto"/>
              <w:righ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r>
      <w:tr w:rsidR="001C6B1F" w:rsidRPr="001C6B1F" w:rsidTr="0086514D">
        <w:trPr>
          <w:gridBefore w:val="1"/>
          <w:wBefore w:w="15" w:type="dxa"/>
          <w:trHeight w:hRule="exact" w:val="288"/>
          <w:jc w:val="center"/>
        </w:trPr>
        <w:tc>
          <w:tcPr>
            <w:tcW w:w="682"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21.</w:t>
            </w:r>
          </w:p>
        </w:tc>
        <w:tc>
          <w:tcPr>
            <w:tcW w:w="4109"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3.1</w:t>
            </w:r>
          </w:p>
        </w:tc>
        <w:tc>
          <w:tcPr>
            <w:tcW w:w="1987"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100 000</w:t>
            </w:r>
          </w:p>
        </w:tc>
        <w:tc>
          <w:tcPr>
            <w:tcW w:w="1987"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75%</w:t>
            </w:r>
          </w:p>
        </w:tc>
        <w:tc>
          <w:tcPr>
            <w:tcW w:w="1853" w:type="dxa"/>
            <w:gridSpan w:val="2"/>
            <w:tcBorders>
              <w:top w:val="single" w:sz="4" w:space="0" w:color="auto"/>
              <w:left w:val="single" w:sz="4" w:space="0" w:color="auto"/>
              <w:right w:val="single" w:sz="4" w:space="0" w:color="auto"/>
            </w:tcBorders>
            <w:shd w:val="clear" w:color="auto" w:fill="auto"/>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Before w:val="1"/>
          <w:wBefore w:w="15" w:type="dxa"/>
          <w:trHeight w:hRule="exact" w:val="283"/>
          <w:jc w:val="center"/>
        </w:trPr>
        <w:tc>
          <w:tcPr>
            <w:tcW w:w="6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22.</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Историко-культурная деятельность</w:t>
            </w:r>
          </w:p>
        </w:tc>
        <w:tc>
          <w:tcPr>
            <w:tcW w:w="1704"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9.3</w:t>
            </w:r>
          </w:p>
        </w:tc>
        <w:tc>
          <w:tcPr>
            <w:tcW w:w="7809" w:type="dxa"/>
            <w:gridSpan w:val="8"/>
            <w:tcBorders>
              <w:top w:val="single" w:sz="4" w:space="0" w:color="auto"/>
              <w:left w:val="single" w:sz="4" w:space="0" w:color="auto"/>
              <w:righ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распространяется</w:t>
            </w:r>
          </w:p>
        </w:tc>
      </w:tr>
      <w:tr w:rsidR="001C6B1F" w:rsidRPr="001C6B1F" w:rsidTr="0086514D">
        <w:trPr>
          <w:gridBefore w:val="1"/>
          <w:wBefore w:w="15" w:type="dxa"/>
          <w:trHeight w:hRule="exact" w:val="422"/>
          <w:jc w:val="center"/>
        </w:trPr>
        <w:tc>
          <w:tcPr>
            <w:tcW w:w="6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23.</w:t>
            </w:r>
          </w:p>
        </w:tc>
        <w:tc>
          <w:tcPr>
            <w:tcW w:w="4109"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Водные объекты</w:t>
            </w:r>
          </w:p>
        </w:tc>
        <w:tc>
          <w:tcPr>
            <w:tcW w:w="1704"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11.0</w:t>
            </w:r>
          </w:p>
        </w:tc>
        <w:tc>
          <w:tcPr>
            <w:tcW w:w="7809" w:type="dxa"/>
            <w:gridSpan w:val="8"/>
            <w:tcBorders>
              <w:top w:val="single" w:sz="4" w:space="0" w:color="auto"/>
              <w:left w:val="single" w:sz="4" w:space="0" w:color="auto"/>
              <w:right w:val="single" w:sz="4" w:space="0" w:color="auto"/>
            </w:tcBorders>
            <w:shd w:val="clear" w:color="auto" w:fill="auto"/>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подлежат установлению</w:t>
            </w:r>
          </w:p>
        </w:tc>
      </w:tr>
      <w:tr w:rsidR="001C6B1F" w:rsidRPr="001C6B1F" w:rsidTr="0086514D">
        <w:trPr>
          <w:gridBefore w:val="1"/>
          <w:wBefore w:w="15" w:type="dxa"/>
          <w:trHeight w:hRule="exact" w:val="283"/>
          <w:jc w:val="center"/>
        </w:trPr>
        <w:tc>
          <w:tcPr>
            <w:tcW w:w="6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24.</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rPr>
                <w:rFonts w:ascii="Arial" w:hAnsi="Arial" w:cs="Arial"/>
                <w:sz w:val="24"/>
                <w:szCs w:val="24"/>
              </w:rPr>
            </w:pPr>
            <w:r w:rsidRPr="001C6B1F">
              <w:rPr>
                <w:rFonts w:ascii="Arial" w:hAnsi="Arial" w:cs="Arial"/>
                <w:sz w:val="24"/>
                <w:szCs w:val="24"/>
              </w:rPr>
              <w:t>Гидротехнические сооружения</w:t>
            </w:r>
          </w:p>
        </w:tc>
        <w:tc>
          <w:tcPr>
            <w:tcW w:w="1704"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11.3</w:t>
            </w:r>
          </w:p>
        </w:tc>
        <w:tc>
          <w:tcPr>
            <w:tcW w:w="3969" w:type="dxa"/>
            <w:gridSpan w:val="4"/>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подлежат установлению</w:t>
            </w:r>
          </w:p>
        </w:tc>
        <w:tc>
          <w:tcPr>
            <w:tcW w:w="1987"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25.</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26" w:lineRule="auto"/>
              <w:ind w:firstLine="0"/>
              <w:jc w:val="center"/>
              <w:rPr>
                <w:rFonts w:ascii="Arial" w:hAnsi="Arial" w:cs="Arial"/>
                <w:sz w:val="24"/>
                <w:szCs w:val="24"/>
              </w:rPr>
            </w:pPr>
            <w:r w:rsidRPr="001C6B1F">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12.0</w:t>
            </w:r>
          </w:p>
        </w:tc>
        <w:tc>
          <w:tcPr>
            <w:tcW w:w="7809" w:type="dxa"/>
            <w:gridSpan w:val="8"/>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распространяется</w:t>
            </w:r>
          </w:p>
        </w:tc>
      </w:tr>
      <w:tr w:rsidR="001C6B1F" w:rsidRPr="001C6B1F" w:rsidTr="0086514D">
        <w:trPr>
          <w:gridBefore w:val="1"/>
          <w:wBefore w:w="15" w:type="dxa"/>
          <w:trHeight w:hRule="exact" w:val="854"/>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26.</w:t>
            </w:r>
          </w:p>
        </w:tc>
        <w:tc>
          <w:tcPr>
            <w:tcW w:w="4109" w:type="dxa"/>
            <w:gridSpan w:val="2"/>
            <w:tcBorders>
              <w:top w:val="single" w:sz="4" w:space="0" w:color="auto"/>
              <w:left w:val="single" w:sz="4" w:space="0" w:color="auto"/>
              <w:bottom w:val="single" w:sz="4" w:space="0" w:color="auto"/>
            </w:tcBorders>
            <w:shd w:val="clear" w:color="auto" w:fill="auto"/>
          </w:tcPr>
          <w:p w:rsidR="001C6B1F" w:rsidRPr="001C6B1F" w:rsidRDefault="001C6B1F" w:rsidP="0086514D">
            <w:pPr>
              <w:pStyle w:val="affff"/>
              <w:spacing w:line="283" w:lineRule="auto"/>
              <w:ind w:firstLine="0"/>
              <w:jc w:val="center"/>
              <w:rPr>
                <w:rFonts w:ascii="Arial" w:hAnsi="Arial" w:cs="Arial"/>
                <w:sz w:val="24"/>
                <w:szCs w:val="24"/>
              </w:rPr>
            </w:pPr>
            <w:r w:rsidRPr="001C6B1F">
              <w:rPr>
                <w:rFonts w:ascii="Arial" w:hAnsi="Arial" w:cs="Arial"/>
                <w:sz w:val="24"/>
                <w:szCs w:val="24"/>
              </w:rPr>
              <w:t>Земельные участки общего назначения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13.0</w:t>
            </w:r>
          </w:p>
        </w:tc>
        <w:tc>
          <w:tcPr>
            <w:tcW w:w="78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распространяется</w:t>
            </w:r>
          </w:p>
        </w:tc>
      </w:tr>
    </w:tbl>
    <w:p w:rsidR="001C6B1F" w:rsidRPr="001C6B1F" w:rsidRDefault="001C6B1F" w:rsidP="001C6B1F">
      <w:pPr>
        <w:pStyle w:val="affff1"/>
        <w:ind w:left="4920"/>
        <w:rPr>
          <w:rFonts w:ascii="Arial" w:hAnsi="Arial" w:cs="Arial"/>
          <w:sz w:val="24"/>
          <w:szCs w:val="24"/>
        </w:rPr>
      </w:pPr>
    </w:p>
    <w:p w:rsidR="001C6B1F" w:rsidRPr="00C944B8" w:rsidRDefault="001C6B1F" w:rsidP="001C6B1F">
      <w:pPr>
        <w:ind w:left="4540"/>
        <w:rPr>
          <w:rFonts w:ascii="Arial" w:hAnsi="Arial" w:cs="Arial"/>
        </w:rPr>
      </w:pPr>
      <w:r w:rsidRPr="00C944B8">
        <w:rPr>
          <w:rFonts w:ascii="Arial" w:hAnsi="Arial" w:cs="Arial"/>
        </w:rPr>
        <w:t>Вспомогательные виды разрешенного использования</w:t>
      </w:r>
    </w:p>
    <w:p w:rsidR="001C6B1F" w:rsidRPr="00C944B8" w:rsidRDefault="001C6B1F" w:rsidP="0051384A">
      <w:pPr>
        <w:widowControl w:val="0"/>
        <w:numPr>
          <w:ilvl w:val="0"/>
          <w:numId w:val="26"/>
        </w:numPr>
        <w:tabs>
          <w:tab w:val="left" w:pos="330"/>
        </w:tabs>
        <w:rPr>
          <w:rFonts w:ascii="Arial" w:hAnsi="Arial" w:cs="Arial"/>
        </w:rPr>
      </w:pPr>
      <w:r w:rsidRPr="00C944B8">
        <w:rPr>
          <w:rFonts w:ascii="Arial" w:hAnsi="Arial" w:cs="Arial"/>
        </w:rPr>
        <w:t>Коммунальное обслуживание - 3.1</w:t>
      </w:r>
    </w:p>
    <w:p w:rsidR="001C6B1F" w:rsidRDefault="001C6B1F" w:rsidP="001C6B1F">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Обеспечение внутреннего правопорядка - 8.3</w:t>
      </w:r>
    </w:p>
    <w:p w:rsidR="001C6B1F" w:rsidRDefault="001C6B1F" w:rsidP="001C6B1F">
      <w:pPr>
        <w:widowControl w:val="0"/>
        <w:tabs>
          <w:tab w:val="left" w:pos="0"/>
        </w:tabs>
        <w:autoSpaceDE w:val="0"/>
        <w:autoSpaceDN w:val="0"/>
        <w:adjustRightInd w:val="0"/>
        <w:spacing w:line="274" w:lineRule="exact"/>
        <w:jc w:val="both"/>
        <w:rPr>
          <w:rFonts w:ascii="Arial" w:hAnsi="Arial" w:cs="Arial"/>
        </w:rPr>
      </w:pPr>
    </w:p>
    <w:p w:rsidR="001C6B1F" w:rsidRPr="001C6B1F" w:rsidRDefault="001C6B1F" w:rsidP="001C6B1F">
      <w:pPr>
        <w:pStyle w:val="affff1"/>
        <w:ind w:left="5030"/>
        <w:rPr>
          <w:rFonts w:ascii="Arial" w:hAnsi="Arial" w:cs="Arial"/>
          <w:sz w:val="24"/>
          <w:szCs w:val="24"/>
        </w:rPr>
      </w:pPr>
      <w:r w:rsidRPr="001C6B1F">
        <w:rPr>
          <w:rFonts w:ascii="Arial" w:hAnsi="Arial" w:cs="Arial"/>
          <w:sz w:val="24"/>
          <w:szCs w:val="24"/>
        </w:rPr>
        <w:t>Условно разрешенные виды использования</w:t>
      </w:r>
    </w:p>
    <w:p w:rsidR="001C6B1F" w:rsidRDefault="001C6B1F" w:rsidP="001C6B1F">
      <w:pPr>
        <w:pStyle w:val="affff1"/>
        <w:ind w:left="5030"/>
        <w:rPr>
          <w:rFonts w:ascii="Arial" w:hAnsi="Arial" w:cs="Arial"/>
        </w:rPr>
      </w:pPr>
    </w:p>
    <w:tbl>
      <w:tblPr>
        <w:tblOverlap w:val="never"/>
        <w:tblW w:w="0" w:type="auto"/>
        <w:jc w:val="center"/>
        <w:tblLayout w:type="fixed"/>
        <w:tblCellMar>
          <w:left w:w="10" w:type="dxa"/>
          <w:right w:w="10" w:type="dxa"/>
        </w:tblCellMar>
        <w:tblLook w:val="04A0"/>
      </w:tblPr>
      <w:tblGrid>
        <w:gridCol w:w="682"/>
        <w:gridCol w:w="4109"/>
        <w:gridCol w:w="1704"/>
        <w:gridCol w:w="1987"/>
        <w:gridCol w:w="1982"/>
        <w:gridCol w:w="1987"/>
        <w:gridCol w:w="1853"/>
      </w:tblGrid>
      <w:tr w:rsidR="001C6B1F" w:rsidRPr="001C6B1F" w:rsidTr="0086514D">
        <w:trPr>
          <w:trHeight w:hRule="exact" w:val="581"/>
          <w:jc w:val="center"/>
        </w:trPr>
        <w:tc>
          <w:tcPr>
            <w:tcW w:w="682" w:type="dxa"/>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 п/п</w:t>
            </w:r>
          </w:p>
        </w:tc>
        <w:tc>
          <w:tcPr>
            <w:tcW w:w="4109" w:type="dxa"/>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Предельные размеры земельных участков (кв. м)</w:t>
            </w:r>
          </w:p>
        </w:tc>
        <w:tc>
          <w:tcPr>
            <w:tcW w:w="1987" w:type="dxa"/>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Максимальный процент застройки</w:t>
            </w:r>
          </w:p>
        </w:tc>
        <w:tc>
          <w:tcPr>
            <w:tcW w:w="1853" w:type="dxa"/>
            <w:vMerge w:val="restart"/>
            <w:tcBorders>
              <w:top w:val="single" w:sz="4" w:space="0" w:color="auto"/>
              <w:left w:val="single" w:sz="4" w:space="0" w:color="auto"/>
              <w:righ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Минимальные отступы от границ земельного участка (м)</w:t>
            </w:r>
          </w:p>
        </w:tc>
      </w:tr>
      <w:tr w:rsidR="001C6B1F" w:rsidRPr="001C6B1F" w:rsidTr="0086514D">
        <w:trPr>
          <w:trHeight w:hRule="exact" w:val="811"/>
          <w:jc w:val="center"/>
        </w:trPr>
        <w:tc>
          <w:tcPr>
            <w:tcW w:w="682" w:type="dxa"/>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4109" w:type="dxa"/>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1704" w:type="dxa"/>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lang w:val="en-US" w:eastAsia="en-US" w:bidi="en-US"/>
              </w:rPr>
              <w:t>max</w:t>
            </w:r>
          </w:p>
        </w:tc>
        <w:tc>
          <w:tcPr>
            <w:tcW w:w="1987" w:type="dxa"/>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1853" w:type="dxa"/>
            <w:vMerge/>
            <w:tcBorders>
              <w:left w:val="single" w:sz="4" w:space="0" w:color="auto"/>
              <w:right w:val="single" w:sz="4" w:space="0" w:color="auto"/>
            </w:tcBorders>
            <w:shd w:val="clear" w:color="auto" w:fill="auto"/>
            <w:vAlign w:val="bottom"/>
          </w:tcPr>
          <w:p w:rsidR="001C6B1F" w:rsidRPr="001C6B1F" w:rsidRDefault="001C6B1F" w:rsidP="0086514D">
            <w:pPr>
              <w:rPr>
                <w:rFonts w:ascii="Arial" w:hAnsi="Arial" w:cs="Arial"/>
              </w:rPr>
            </w:pPr>
          </w:p>
        </w:tc>
      </w:tr>
      <w:tr w:rsidR="001C6B1F" w:rsidRPr="001C6B1F" w:rsidTr="0086514D">
        <w:trPr>
          <w:trHeight w:hRule="exact" w:val="581"/>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Служебные гаражи</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4.9</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75%</w:t>
            </w:r>
          </w:p>
        </w:tc>
        <w:tc>
          <w:tcPr>
            <w:tcW w:w="1853" w:type="dxa"/>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trHeight w:hRule="exact" w:val="576"/>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2.</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Объекты дорожного сервиса</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4.9.1</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10 000</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45%</w:t>
            </w:r>
          </w:p>
        </w:tc>
        <w:tc>
          <w:tcPr>
            <w:tcW w:w="1853" w:type="dxa"/>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trHeight w:hRule="exact" w:val="576"/>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3.</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Охота и рыбалка</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5.3</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1 000 000</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40%</w:t>
            </w:r>
          </w:p>
        </w:tc>
        <w:tc>
          <w:tcPr>
            <w:tcW w:w="1853" w:type="dxa"/>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trHeight w:hRule="exact" w:val="576"/>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4.</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Пищевая промышленность</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6.4</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5 000</w:t>
            </w:r>
          </w:p>
        </w:tc>
        <w:tc>
          <w:tcPr>
            <w:tcW w:w="1982" w:type="dxa"/>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50%</w:t>
            </w:r>
          </w:p>
        </w:tc>
        <w:tc>
          <w:tcPr>
            <w:tcW w:w="1853" w:type="dxa"/>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trHeight w:hRule="exact" w:val="576"/>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5.</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Строительная промышленность</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6.6</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5 000</w:t>
            </w:r>
          </w:p>
        </w:tc>
        <w:tc>
          <w:tcPr>
            <w:tcW w:w="1982" w:type="dxa"/>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45%</w:t>
            </w:r>
          </w:p>
        </w:tc>
        <w:tc>
          <w:tcPr>
            <w:tcW w:w="1853" w:type="dxa"/>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trHeight w:hRule="exact" w:val="581"/>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6.</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Связь</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6.8</w:t>
            </w:r>
          </w:p>
        </w:tc>
        <w:tc>
          <w:tcPr>
            <w:tcW w:w="7809" w:type="dxa"/>
            <w:gridSpan w:val="4"/>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подлежат установлению</w:t>
            </w:r>
          </w:p>
        </w:tc>
      </w:tr>
      <w:tr w:rsidR="001C6B1F" w:rsidRPr="001C6B1F" w:rsidTr="0086514D">
        <w:trPr>
          <w:trHeight w:hRule="exact" w:val="576"/>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7.</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Склады</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6.9</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500</w:t>
            </w:r>
          </w:p>
        </w:tc>
        <w:tc>
          <w:tcPr>
            <w:tcW w:w="1982" w:type="dxa"/>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60%</w:t>
            </w:r>
          </w:p>
        </w:tc>
        <w:tc>
          <w:tcPr>
            <w:tcW w:w="1853" w:type="dxa"/>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trHeight w:hRule="exact" w:val="576"/>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8.</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Железнодорожный транспорт</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7.1</w:t>
            </w:r>
          </w:p>
        </w:tc>
        <w:tc>
          <w:tcPr>
            <w:tcW w:w="5956" w:type="dxa"/>
            <w:gridSpan w:val="3"/>
            <w:tcBorders>
              <w:top w:val="single" w:sz="4" w:space="0" w:color="auto"/>
              <w:left w:val="single" w:sz="4" w:space="0" w:color="auto"/>
            </w:tcBorders>
            <w:shd w:val="clear" w:color="auto" w:fill="auto"/>
            <w:vAlign w:val="center"/>
          </w:tcPr>
          <w:p w:rsidR="001C6B1F" w:rsidRPr="001C6B1F" w:rsidRDefault="001C6B1F" w:rsidP="0086514D">
            <w:pPr>
              <w:pStyle w:val="affff"/>
              <w:ind w:left="2260" w:firstLine="0"/>
              <w:rPr>
                <w:rFonts w:ascii="Arial" w:hAnsi="Arial" w:cs="Arial"/>
                <w:sz w:val="24"/>
                <w:szCs w:val="24"/>
              </w:rPr>
            </w:pPr>
            <w:r w:rsidRPr="001C6B1F">
              <w:rPr>
                <w:rFonts w:ascii="Arial" w:hAnsi="Arial" w:cs="Arial"/>
                <w:sz w:val="24"/>
                <w:szCs w:val="24"/>
              </w:rPr>
              <w:t>Не распространяется</w:t>
            </w:r>
          </w:p>
        </w:tc>
        <w:tc>
          <w:tcPr>
            <w:tcW w:w="1853" w:type="dxa"/>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trHeight w:hRule="exact" w:val="576"/>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9.</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Автомобильный транспорт</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7.2</w:t>
            </w:r>
          </w:p>
        </w:tc>
        <w:tc>
          <w:tcPr>
            <w:tcW w:w="5956" w:type="dxa"/>
            <w:gridSpan w:val="3"/>
            <w:tcBorders>
              <w:top w:val="single" w:sz="4" w:space="0" w:color="auto"/>
              <w:left w:val="single" w:sz="4" w:space="0" w:color="auto"/>
            </w:tcBorders>
            <w:shd w:val="clear" w:color="auto" w:fill="auto"/>
            <w:vAlign w:val="center"/>
          </w:tcPr>
          <w:p w:rsidR="001C6B1F" w:rsidRPr="001C6B1F" w:rsidRDefault="001C6B1F" w:rsidP="0086514D">
            <w:pPr>
              <w:pStyle w:val="affff"/>
              <w:ind w:left="2260" w:firstLine="0"/>
              <w:rPr>
                <w:rFonts w:ascii="Arial" w:hAnsi="Arial" w:cs="Arial"/>
                <w:sz w:val="24"/>
                <w:szCs w:val="24"/>
              </w:rPr>
            </w:pPr>
            <w:r w:rsidRPr="001C6B1F">
              <w:rPr>
                <w:rFonts w:ascii="Arial" w:hAnsi="Arial" w:cs="Arial"/>
                <w:sz w:val="24"/>
                <w:szCs w:val="24"/>
              </w:rPr>
              <w:t>Не распространяется</w:t>
            </w:r>
          </w:p>
        </w:tc>
        <w:tc>
          <w:tcPr>
            <w:tcW w:w="1853" w:type="dxa"/>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trHeight w:hRule="exact" w:val="576"/>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10.</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Водный транспорт</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7.3</w:t>
            </w:r>
          </w:p>
        </w:tc>
        <w:tc>
          <w:tcPr>
            <w:tcW w:w="5956" w:type="dxa"/>
            <w:gridSpan w:val="3"/>
            <w:tcBorders>
              <w:top w:val="single" w:sz="4" w:space="0" w:color="auto"/>
              <w:left w:val="single" w:sz="4" w:space="0" w:color="auto"/>
            </w:tcBorders>
            <w:shd w:val="clear" w:color="auto" w:fill="auto"/>
            <w:vAlign w:val="center"/>
          </w:tcPr>
          <w:p w:rsidR="001C6B1F" w:rsidRPr="001C6B1F" w:rsidRDefault="001C6B1F" w:rsidP="0086514D">
            <w:pPr>
              <w:pStyle w:val="affff"/>
              <w:ind w:left="2260" w:firstLine="0"/>
              <w:rPr>
                <w:rFonts w:ascii="Arial" w:hAnsi="Arial" w:cs="Arial"/>
                <w:sz w:val="24"/>
                <w:szCs w:val="24"/>
              </w:rPr>
            </w:pPr>
            <w:r w:rsidRPr="001C6B1F">
              <w:rPr>
                <w:rFonts w:ascii="Arial" w:hAnsi="Arial" w:cs="Arial"/>
                <w:sz w:val="24"/>
                <w:szCs w:val="24"/>
              </w:rPr>
              <w:t>Не распространяется</w:t>
            </w:r>
          </w:p>
        </w:tc>
        <w:tc>
          <w:tcPr>
            <w:tcW w:w="1853" w:type="dxa"/>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trHeight w:hRule="exact" w:val="590"/>
          <w:jc w:val="center"/>
        </w:trPr>
        <w:tc>
          <w:tcPr>
            <w:tcW w:w="682" w:type="dxa"/>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11.</w:t>
            </w:r>
          </w:p>
        </w:tc>
        <w:tc>
          <w:tcPr>
            <w:tcW w:w="4109" w:type="dxa"/>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Воздушный транспорт</w:t>
            </w:r>
          </w:p>
        </w:tc>
        <w:tc>
          <w:tcPr>
            <w:tcW w:w="1704" w:type="dxa"/>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7.4</w:t>
            </w:r>
          </w:p>
        </w:tc>
        <w:tc>
          <w:tcPr>
            <w:tcW w:w="5956" w:type="dxa"/>
            <w:gridSpan w:val="3"/>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left="2260" w:firstLine="0"/>
              <w:rPr>
                <w:rFonts w:ascii="Arial" w:hAnsi="Arial" w:cs="Arial"/>
                <w:sz w:val="24"/>
                <w:szCs w:val="24"/>
              </w:rPr>
            </w:pPr>
            <w:r w:rsidRPr="001C6B1F">
              <w:rPr>
                <w:rFonts w:ascii="Arial" w:hAnsi="Arial" w:cs="Arial"/>
                <w:sz w:val="24"/>
                <w:szCs w:val="24"/>
              </w:rPr>
              <w:t>Не распространяется</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bl>
    <w:p w:rsidR="001C6B1F" w:rsidRDefault="001C6B1F" w:rsidP="001C6B1F">
      <w:pPr>
        <w:pStyle w:val="affff1"/>
        <w:ind w:left="5030"/>
        <w:rPr>
          <w:rFonts w:ascii="Arial" w:hAnsi="Arial" w:cs="Arial"/>
        </w:rPr>
      </w:pPr>
    </w:p>
    <w:p w:rsidR="00D93AD7" w:rsidRPr="00D93AD7" w:rsidRDefault="00D93AD7" w:rsidP="001C6B1F">
      <w:pPr>
        <w:pStyle w:val="affff1"/>
        <w:ind w:left="5030"/>
        <w:rPr>
          <w:rFonts w:ascii="Arial" w:hAnsi="Arial" w:cs="Arial"/>
          <w:sz w:val="24"/>
          <w:szCs w:val="24"/>
        </w:rPr>
      </w:pPr>
    </w:p>
    <w:p w:rsidR="00D93AD7" w:rsidRPr="00D93AD7" w:rsidRDefault="00D93AD7" w:rsidP="00D93AD7">
      <w:pPr>
        <w:ind w:left="420" w:firstLine="300"/>
        <w:rPr>
          <w:rFonts w:ascii="Arial" w:hAnsi="Arial" w:cs="Arial"/>
        </w:rPr>
      </w:pPr>
      <w:bookmarkStart w:id="45" w:name="bookmark110"/>
      <w:r w:rsidRPr="00D93AD7">
        <w:rPr>
          <w:rFonts w:ascii="Arial" w:hAnsi="Arial" w:cs="Arial"/>
          <w:b/>
          <w:bCs/>
        </w:rPr>
        <w:t xml:space="preserve">Статья 34. Градостроительные регламенты в границах зоны охраны объекта культурного наследия федерального значения «Ансамбль Кремля, </w:t>
      </w:r>
      <w:r w:rsidRPr="00D93AD7">
        <w:rPr>
          <w:rFonts w:ascii="Arial" w:hAnsi="Arial" w:cs="Arial"/>
          <w:b/>
          <w:bCs/>
          <w:lang w:val="en-US" w:eastAsia="en-US" w:bidi="en-US"/>
        </w:rPr>
        <w:t>XVI</w:t>
      </w:r>
      <w:r w:rsidRPr="00D93AD7">
        <w:rPr>
          <w:rFonts w:ascii="Arial" w:hAnsi="Arial" w:cs="Arial"/>
          <w:b/>
          <w:bCs/>
          <w:lang w:eastAsia="en-US" w:bidi="en-US"/>
        </w:rPr>
        <w:t xml:space="preserve"> </w:t>
      </w:r>
      <w:r w:rsidRPr="00D93AD7">
        <w:rPr>
          <w:rFonts w:ascii="Arial" w:hAnsi="Arial" w:cs="Arial"/>
          <w:b/>
          <w:bCs/>
        </w:rPr>
        <w:t>в.», расположенного по адресу : Московская область, городской округ Зарайск, город Зарайск, улица</w:t>
      </w:r>
      <w:bookmarkEnd w:id="45"/>
    </w:p>
    <w:p w:rsidR="00D93AD7" w:rsidRPr="00D93AD7" w:rsidRDefault="00D93AD7" w:rsidP="00D93AD7">
      <w:pPr>
        <w:spacing w:after="260"/>
        <w:jc w:val="center"/>
        <w:rPr>
          <w:rFonts w:ascii="Arial" w:hAnsi="Arial" w:cs="Arial"/>
        </w:rPr>
      </w:pPr>
      <w:r w:rsidRPr="00D93AD7">
        <w:rPr>
          <w:rFonts w:ascii="Arial" w:hAnsi="Arial" w:cs="Arial"/>
          <w:b/>
          <w:bCs/>
        </w:rPr>
        <w:t>Музейная</w:t>
      </w:r>
    </w:p>
    <w:p w:rsidR="00D93AD7" w:rsidRPr="00D93AD7" w:rsidRDefault="00D93AD7" w:rsidP="00D93AD7">
      <w:pPr>
        <w:ind w:firstLine="560"/>
        <w:jc w:val="both"/>
        <w:rPr>
          <w:rFonts w:ascii="Arial" w:hAnsi="Arial" w:cs="Arial"/>
        </w:rPr>
      </w:pPr>
      <w:r w:rsidRPr="00D93AD7">
        <w:rPr>
          <w:rFonts w:ascii="Arial" w:hAnsi="Arial" w:cs="Arial"/>
        </w:rPr>
        <w:t xml:space="preserve">Режимом использования территории объекта культурного наследия федерального значения "Ансамбль Кремля, </w:t>
      </w:r>
      <w:r w:rsidRPr="00D93AD7">
        <w:rPr>
          <w:rFonts w:ascii="Arial" w:hAnsi="Arial" w:cs="Arial"/>
          <w:lang w:val="en-US" w:eastAsia="en-US" w:bidi="en-US"/>
        </w:rPr>
        <w:t>XVI</w:t>
      </w:r>
      <w:r w:rsidRPr="00D93AD7">
        <w:rPr>
          <w:rFonts w:ascii="Arial" w:hAnsi="Arial" w:cs="Arial"/>
          <w:lang w:eastAsia="en-US" w:bidi="en-US"/>
        </w:rPr>
        <w:t xml:space="preserve"> </w:t>
      </w:r>
      <w:r w:rsidRPr="00D93AD7">
        <w:rPr>
          <w:rFonts w:ascii="Arial" w:hAnsi="Arial" w:cs="Arial"/>
        </w:rPr>
        <w:t>в.", расположенного по адресу: Московская область, городской округ Зарайск, город Зарайск, улица Музейная (далее - Ансамбль Кремля), разрешается по специально разработанным проектам, согласованным с органом охраны объектов культурного наследия в установленном законодательством порядке:</w:t>
      </w:r>
    </w:p>
    <w:p w:rsidR="00D93AD7" w:rsidRPr="00D93AD7" w:rsidRDefault="00D93AD7" w:rsidP="0051384A">
      <w:pPr>
        <w:widowControl w:val="0"/>
        <w:numPr>
          <w:ilvl w:val="0"/>
          <w:numId w:val="27"/>
        </w:numPr>
        <w:tabs>
          <w:tab w:val="left" w:pos="728"/>
        </w:tabs>
        <w:ind w:firstLine="160"/>
        <w:rPr>
          <w:rFonts w:ascii="Arial" w:hAnsi="Arial" w:cs="Arial"/>
        </w:rPr>
      </w:pPr>
      <w:r w:rsidRPr="00D93AD7">
        <w:rPr>
          <w:rFonts w:ascii="Arial" w:hAnsi="Arial" w:cs="Arial"/>
        </w:rPr>
        <w:t>проведение работ по сохранению Ансамбля Кремля;</w:t>
      </w:r>
    </w:p>
    <w:p w:rsidR="00D93AD7" w:rsidRPr="00D93AD7" w:rsidRDefault="00D93AD7" w:rsidP="0051384A">
      <w:pPr>
        <w:widowControl w:val="0"/>
        <w:numPr>
          <w:ilvl w:val="0"/>
          <w:numId w:val="27"/>
        </w:numPr>
        <w:tabs>
          <w:tab w:val="left" w:pos="728"/>
        </w:tabs>
        <w:ind w:left="720" w:hanging="560"/>
        <w:rPr>
          <w:rFonts w:ascii="Arial" w:hAnsi="Arial" w:cs="Arial"/>
        </w:rPr>
      </w:pPr>
      <w:r w:rsidRPr="00D93AD7">
        <w:rPr>
          <w:rFonts w:ascii="Arial" w:hAnsi="Arial" w:cs="Arial"/>
        </w:rPr>
        <w:t>проведение работ по выявлению и восстановлению утраченных построек Ансамбля Кремля на основе предварительных историко</w:t>
      </w:r>
      <w:r w:rsidRPr="00D93AD7">
        <w:rPr>
          <w:rFonts w:ascii="Arial" w:hAnsi="Arial" w:cs="Arial"/>
        </w:rPr>
        <w:softHyphen/>
        <w:t>культурных исследований;</w:t>
      </w:r>
    </w:p>
    <w:p w:rsidR="00D93AD7" w:rsidRPr="00D93AD7" w:rsidRDefault="00D93AD7" w:rsidP="0051384A">
      <w:pPr>
        <w:widowControl w:val="0"/>
        <w:numPr>
          <w:ilvl w:val="0"/>
          <w:numId w:val="27"/>
        </w:numPr>
        <w:tabs>
          <w:tab w:val="left" w:pos="728"/>
          <w:tab w:val="left" w:pos="736"/>
        </w:tabs>
        <w:ind w:firstLine="160"/>
        <w:rPr>
          <w:rFonts w:ascii="Arial" w:hAnsi="Arial" w:cs="Arial"/>
        </w:rPr>
      </w:pPr>
      <w:r w:rsidRPr="00D93AD7">
        <w:rPr>
          <w:rFonts w:ascii="Arial" w:hAnsi="Arial" w:cs="Arial"/>
        </w:rPr>
        <w:t>проведение работ по сохранению фрагментов кремлевского вала;</w:t>
      </w:r>
    </w:p>
    <w:p w:rsidR="00D93AD7" w:rsidRPr="00D93AD7" w:rsidRDefault="00D93AD7" w:rsidP="0051384A">
      <w:pPr>
        <w:widowControl w:val="0"/>
        <w:numPr>
          <w:ilvl w:val="0"/>
          <w:numId w:val="27"/>
        </w:numPr>
        <w:tabs>
          <w:tab w:val="left" w:pos="728"/>
          <w:tab w:val="left" w:pos="736"/>
        </w:tabs>
        <w:ind w:firstLine="160"/>
        <w:rPr>
          <w:rFonts w:ascii="Arial" w:hAnsi="Arial" w:cs="Arial"/>
        </w:rPr>
      </w:pPr>
      <w:r w:rsidRPr="00D93AD7">
        <w:rPr>
          <w:rFonts w:ascii="Arial" w:hAnsi="Arial" w:cs="Arial"/>
        </w:rPr>
        <w:t>проведение работ по сохранению исторической планировки территории Ансамбля Кремля с характерным типом дорожного покрытия</w:t>
      </w:r>
    </w:p>
    <w:p w:rsidR="00D93AD7" w:rsidRPr="00D93AD7" w:rsidRDefault="00D93AD7" w:rsidP="00D93AD7">
      <w:pPr>
        <w:ind w:firstLine="720"/>
        <w:rPr>
          <w:rFonts w:ascii="Arial" w:hAnsi="Arial" w:cs="Arial"/>
        </w:rPr>
      </w:pPr>
      <w:r w:rsidRPr="00D93AD7">
        <w:rPr>
          <w:rFonts w:ascii="Arial" w:hAnsi="Arial" w:cs="Arial"/>
        </w:rPr>
        <w:t>(щебень, мелкий гравий, песок);</w:t>
      </w:r>
    </w:p>
    <w:p w:rsidR="00D93AD7" w:rsidRPr="00D93AD7" w:rsidRDefault="00D93AD7" w:rsidP="0051384A">
      <w:pPr>
        <w:widowControl w:val="0"/>
        <w:numPr>
          <w:ilvl w:val="0"/>
          <w:numId w:val="27"/>
        </w:numPr>
        <w:tabs>
          <w:tab w:val="left" w:pos="728"/>
        </w:tabs>
        <w:ind w:firstLine="160"/>
        <w:rPr>
          <w:rFonts w:ascii="Arial" w:hAnsi="Arial" w:cs="Arial"/>
        </w:rPr>
      </w:pPr>
      <w:r w:rsidRPr="00D93AD7">
        <w:rPr>
          <w:rFonts w:ascii="Arial" w:hAnsi="Arial" w:cs="Arial"/>
        </w:rPr>
        <w:t>раскрытие и сохранение исторических отметок уровня земли, устройство отмосток в дискретных материалах традиционного типа;</w:t>
      </w:r>
    </w:p>
    <w:p w:rsidR="00D93AD7" w:rsidRPr="00D93AD7" w:rsidRDefault="00D93AD7" w:rsidP="0051384A">
      <w:pPr>
        <w:widowControl w:val="0"/>
        <w:numPr>
          <w:ilvl w:val="0"/>
          <w:numId w:val="27"/>
        </w:numPr>
        <w:tabs>
          <w:tab w:val="left" w:pos="728"/>
          <w:tab w:val="left" w:pos="736"/>
        </w:tabs>
        <w:ind w:firstLine="160"/>
        <w:rPr>
          <w:rFonts w:ascii="Arial" w:hAnsi="Arial" w:cs="Arial"/>
        </w:rPr>
      </w:pPr>
      <w:r w:rsidRPr="00D93AD7">
        <w:rPr>
          <w:rFonts w:ascii="Arial" w:hAnsi="Arial" w:cs="Arial"/>
        </w:rPr>
        <w:t>проведение работ по восстановлению исторического характера благоустройства территории Ансамбля Кремля;</w:t>
      </w:r>
    </w:p>
    <w:p w:rsidR="00D93AD7" w:rsidRPr="00D93AD7" w:rsidRDefault="00D93AD7" w:rsidP="0051384A">
      <w:pPr>
        <w:widowControl w:val="0"/>
        <w:numPr>
          <w:ilvl w:val="0"/>
          <w:numId w:val="27"/>
        </w:numPr>
        <w:tabs>
          <w:tab w:val="left" w:pos="728"/>
          <w:tab w:val="left" w:pos="736"/>
        </w:tabs>
        <w:ind w:firstLine="160"/>
        <w:rPr>
          <w:rFonts w:ascii="Arial" w:hAnsi="Arial" w:cs="Arial"/>
        </w:rPr>
      </w:pPr>
      <w:r w:rsidRPr="00D93AD7">
        <w:rPr>
          <w:rFonts w:ascii="Arial" w:hAnsi="Arial" w:cs="Arial"/>
        </w:rPr>
        <w:t>проведение санитарно-оздоровительных и лечебных мероприятий по всем старовозрастным насаждениям на основе предварительных</w:t>
      </w:r>
    </w:p>
    <w:p w:rsidR="00D93AD7" w:rsidRPr="00D93AD7" w:rsidRDefault="00D93AD7" w:rsidP="00D93AD7">
      <w:pPr>
        <w:ind w:firstLine="720"/>
        <w:rPr>
          <w:rFonts w:ascii="Arial" w:hAnsi="Arial" w:cs="Arial"/>
        </w:rPr>
      </w:pPr>
      <w:r w:rsidRPr="00D93AD7">
        <w:rPr>
          <w:rFonts w:ascii="Arial" w:hAnsi="Arial" w:cs="Arial"/>
        </w:rPr>
        <w:t>дендрологических исследований;</w:t>
      </w:r>
    </w:p>
    <w:p w:rsidR="00D93AD7" w:rsidRPr="00D93AD7" w:rsidRDefault="00D93AD7" w:rsidP="0051384A">
      <w:pPr>
        <w:widowControl w:val="0"/>
        <w:numPr>
          <w:ilvl w:val="0"/>
          <w:numId w:val="27"/>
        </w:numPr>
        <w:tabs>
          <w:tab w:val="left" w:pos="728"/>
        </w:tabs>
        <w:ind w:left="720" w:hanging="560"/>
        <w:rPr>
          <w:rFonts w:ascii="Arial" w:hAnsi="Arial" w:cs="Arial"/>
        </w:rPr>
      </w:pPr>
      <w:r w:rsidRPr="00D93AD7">
        <w:rPr>
          <w:rFonts w:ascii="Arial" w:hAnsi="Arial" w:cs="Arial"/>
        </w:rPr>
        <w:t>прокладка, ремонт, реконструкция подземных инженерных коммуникаций, необходимых для функционирования комплекса Ансамбля Кремля, с последующей рекультивацией нарушенных участков;</w:t>
      </w:r>
    </w:p>
    <w:p w:rsidR="00D93AD7" w:rsidRPr="00D93AD7" w:rsidRDefault="00D93AD7" w:rsidP="0051384A">
      <w:pPr>
        <w:widowControl w:val="0"/>
        <w:numPr>
          <w:ilvl w:val="0"/>
          <w:numId w:val="27"/>
        </w:numPr>
        <w:tabs>
          <w:tab w:val="left" w:pos="728"/>
        </w:tabs>
        <w:ind w:left="720" w:hanging="560"/>
        <w:rPr>
          <w:rFonts w:ascii="Arial" w:hAnsi="Arial" w:cs="Arial"/>
        </w:rPr>
      </w:pPr>
      <w:r w:rsidRPr="00D93AD7">
        <w:rPr>
          <w:rFonts w:ascii="Arial" w:hAnsi="Arial" w:cs="Arial"/>
        </w:rPr>
        <w:t>ремонт и реконструкция существующих подземных инженерных коммуникаций с последующей рекультивацией нарушенных участков;</w:t>
      </w:r>
    </w:p>
    <w:p w:rsidR="00D93AD7" w:rsidRPr="00D93AD7" w:rsidRDefault="00D93AD7" w:rsidP="0051384A">
      <w:pPr>
        <w:widowControl w:val="0"/>
        <w:numPr>
          <w:ilvl w:val="0"/>
          <w:numId w:val="27"/>
        </w:numPr>
        <w:tabs>
          <w:tab w:val="left" w:pos="728"/>
        </w:tabs>
        <w:ind w:left="720" w:hanging="560"/>
        <w:rPr>
          <w:rFonts w:ascii="Arial" w:hAnsi="Arial" w:cs="Arial"/>
        </w:rPr>
      </w:pPr>
      <w:r w:rsidRPr="00D93AD7">
        <w:rPr>
          <w:rFonts w:ascii="Arial" w:hAnsi="Arial" w:cs="Arial"/>
        </w:rPr>
        <w:t>проведение работ по оборудованию территории Ансамбля Кремля малыми архитектурными формами, элементами освещения, инженерным оборудованием, необходимыми для его функционирования;</w:t>
      </w:r>
    </w:p>
    <w:p w:rsidR="00D93AD7" w:rsidRPr="00D93AD7" w:rsidRDefault="00D93AD7" w:rsidP="0051384A">
      <w:pPr>
        <w:widowControl w:val="0"/>
        <w:numPr>
          <w:ilvl w:val="0"/>
          <w:numId w:val="27"/>
        </w:numPr>
        <w:tabs>
          <w:tab w:val="left" w:pos="728"/>
        </w:tabs>
        <w:ind w:left="720" w:hanging="560"/>
        <w:rPr>
          <w:rFonts w:ascii="Arial" w:hAnsi="Arial" w:cs="Arial"/>
        </w:rPr>
      </w:pPr>
      <w:r w:rsidRPr="00D93AD7">
        <w:rPr>
          <w:rFonts w:ascii="Arial" w:hAnsi="Arial" w:cs="Arial"/>
        </w:rPr>
        <w:t xml:space="preserve">проведение охранных археологических раскопок с целью исследования, консервации и музеефикации объекта археологического наследия федерального значения "Зарайская стоянка, </w:t>
      </w:r>
      <w:r w:rsidRPr="00D93AD7">
        <w:rPr>
          <w:rFonts w:ascii="Arial" w:hAnsi="Arial" w:cs="Arial"/>
          <w:lang w:val="en-US" w:eastAsia="en-US" w:bidi="en-US"/>
        </w:rPr>
        <w:t>XXIX</w:t>
      </w:r>
      <w:r w:rsidRPr="00D93AD7">
        <w:rPr>
          <w:rFonts w:ascii="Arial" w:hAnsi="Arial" w:cs="Arial"/>
          <w:lang w:eastAsia="en-US" w:bidi="en-US"/>
        </w:rPr>
        <w:t>-</w:t>
      </w:r>
      <w:r w:rsidRPr="00D93AD7">
        <w:rPr>
          <w:rFonts w:ascii="Arial" w:hAnsi="Arial" w:cs="Arial"/>
          <w:lang w:val="en-US" w:eastAsia="en-US" w:bidi="en-US"/>
        </w:rPr>
        <w:t>XXVII</w:t>
      </w:r>
      <w:r w:rsidRPr="00D93AD7">
        <w:rPr>
          <w:rFonts w:ascii="Arial" w:hAnsi="Arial" w:cs="Arial"/>
          <w:lang w:eastAsia="en-US" w:bidi="en-US"/>
        </w:rPr>
        <w:t xml:space="preserve"> </w:t>
      </w:r>
      <w:r w:rsidRPr="00D93AD7">
        <w:rPr>
          <w:rFonts w:ascii="Arial" w:hAnsi="Arial" w:cs="Arial"/>
        </w:rPr>
        <w:t>тыс. до н.э.", а также осуществление археологических наблюдений;</w:t>
      </w:r>
    </w:p>
    <w:p w:rsidR="00D93AD7" w:rsidRPr="00D93AD7" w:rsidRDefault="00D93AD7" w:rsidP="0051384A">
      <w:pPr>
        <w:widowControl w:val="0"/>
        <w:numPr>
          <w:ilvl w:val="0"/>
          <w:numId w:val="27"/>
        </w:numPr>
        <w:tabs>
          <w:tab w:val="left" w:pos="728"/>
        </w:tabs>
        <w:ind w:firstLine="160"/>
        <w:rPr>
          <w:rFonts w:ascii="Arial" w:hAnsi="Arial" w:cs="Arial"/>
        </w:rPr>
      </w:pPr>
      <w:r w:rsidRPr="00D93AD7">
        <w:rPr>
          <w:rFonts w:ascii="Arial" w:hAnsi="Arial" w:cs="Arial"/>
        </w:rPr>
        <w:t>установка информационных знаков и указателей;</w:t>
      </w:r>
    </w:p>
    <w:p w:rsidR="00D93AD7" w:rsidRPr="00D93AD7" w:rsidRDefault="00D93AD7" w:rsidP="0051384A">
      <w:pPr>
        <w:widowControl w:val="0"/>
        <w:numPr>
          <w:ilvl w:val="0"/>
          <w:numId w:val="27"/>
        </w:numPr>
        <w:tabs>
          <w:tab w:val="left" w:pos="728"/>
        </w:tabs>
        <w:ind w:firstLine="160"/>
        <w:rPr>
          <w:rFonts w:ascii="Arial" w:hAnsi="Arial" w:cs="Arial"/>
        </w:rPr>
      </w:pPr>
      <w:r w:rsidRPr="00D93AD7">
        <w:rPr>
          <w:rFonts w:ascii="Arial" w:hAnsi="Arial" w:cs="Arial"/>
        </w:rPr>
        <w:t>установка временных строений, сооружений, необходимых для проведения археологических работ;</w:t>
      </w:r>
    </w:p>
    <w:p w:rsidR="00D93AD7" w:rsidRPr="00D93AD7" w:rsidRDefault="00D93AD7" w:rsidP="0051384A">
      <w:pPr>
        <w:widowControl w:val="0"/>
        <w:numPr>
          <w:ilvl w:val="0"/>
          <w:numId w:val="27"/>
        </w:numPr>
        <w:tabs>
          <w:tab w:val="left" w:pos="728"/>
        </w:tabs>
        <w:ind w:firstLine="160"/>
        <w:rPr>
          <w:rFonts w:ascii="Arial" w:hAnsi="Arial" w:cs="Arial"/>
        </w:rPr>
      </w:pPr>
      <w:r w:rsidRPr="00D93AD7">
        <w:rPr>
          <w:rFonts w:ascii="Arial" w:hAnsi="Arial" w:cs="Arial"/>
        </w:rPr>
        <w:t>возведение временных построек (шатров, палаток, помостов) в период проведения культурно-массовых мероприятий.</w:t>
      </w:r>
    </w:p>
    <w:p w:rsidR="00D93AD7" w:rsidRPr="00D93AD7" w:rsidRDefault="00D93AD7" w:rsidP="00D93AD7">
      <w:pPr>
        <w:ind w:firstLine="560"/>
        <w:rPr>
          <w:rFonts w:ascii="Arial" w:hAnsi="Arial" w:cs="Arial"/>
        </w:rPr>
      </w:pPr>
      <w:r w:rsidRPr="00D93AD7">
        <w:rPr>
          <w:rFonts w:ascii="Arial" w:hAnsi="Arial" w:cs="Arial"/>
        </w:rPr>
        <w:t>Запрещается:</w:t>
      </w:r>
    </w:p>
    <w:p w:rsidR="00D93AD7" w:rsidRPr="00D93AD7" w:rsidRDefault="00D93AD7" w:rsidP="0051384A">
      <w:pPr>
        <w:widowControl w:val="0"/>
        <w:numPr>
          <w:ilvl w:val="0"/>
          <w:numId w:val="27"/>
        </w:numPr>
        <w:tabs>
          <w:tab w:val="left" w:pos="728"/>
        </w:tabs>
        <w:ind w:left="720" w:hanging="560"/>
        <w:rPr>
          <w:rFonts w:ascii="Arial" w:hAnsi="Arial" w:cs="Arial"/>
        </w:rPr>
      </w:pPr>
      <w:r w:rsidRPr="00D93AD7">
        <w:rPr>
          <w:rFonts w:ascii="Arial" w:hAnsi="Arial" w:cs="Arial"/>
        </w:rPr>
        <w:t>любое строительство, не связанное с восстановлением утраченных исторических построек Ансамбля Кремля, за исключением временных построек, необходимых для проведения реставрационных и археологических работ;</w:t>
      </w:r>
    </w:p>
    <w:p w:rsidR="00D93AD7" w:rsidRPr="00D93AD7" w:rsidRDefault="00D93AD7" w:rsidP="0051384A">
      <w:pPr>
        <w:widowControl w:val="0"/>
        <w:numPr>
          <w:ilvl w:val="0"/>
          <w:numId w:val="27"/>
        </w:numPr>
        <w:tabs>
          <w:tab w:val="left" w:pos="728"/>
        </w:tabs>
        <w:spacing w:after="120"/>
        <w:ind w:left="720" w:hanging="560"/>
        <w:rPr>
          <w:rFonts w:ascii="Arial" w:hAnsi="Arial" w:cs="Arial"/>
        </w:rPr>
      </w:pPr>
      <w:r w:rsidRPr="00D93AD7">
        <w:rPr>
          <w:rFonts w:ascii="Arial" w:hAnsi="Arial" w:cs="Arial"/>
        </w:rPr>
        <w:t>замена аутентичных элементов Ансамбля Кремля, сохранность которых возможно обеспечить методами консервации и научной реставрации;</w:t>
      </w:r>
    </w:p>
    <w:p w:rsidR="00D93AD7" w:rsidRPr="00D93AD7" w:rsidRDefault="00D93AD7" w:rsidP="00D93AD7">
      <w:pPr>
        <w:ind w:firstLine="360"/>
        <w:jc w:val="both"/>
        <w:rPr>
          <w:rFonts w:ascii="Arial" w:hAnsi="Arial" w:cs="Arial"/>
        </w:rPr>
      </w:pPr>
      <w:r w:rsidRPr="00D93AD7">
        <w:rPr>
          <w:rFonts w:ascii="Arial" w:hAnsi="Arial" w:cs="Arial"/>
        </w:rPr>
        <w:t>самовольная посадка и вырубка зеленых насаждений;</w:t>
      </w:r>
    </w:p>
    <w:p w:rsidR="00D93AD7" w:rsidRPr="00D93AD7" w:rsidRDefault="00D93AD7" w:rsidP="00D93AD7">
      <w:pPr>
        <w:ind w:firstLine="360"/>
        <w:jc w:val="both"/>
        <w:rPr>
          <w:rFonts w:ascii="Arial" w:hAnsi="Arial" w:cs="Arial"/>
        </w:rPr>
      </w:pPr>
      <w:r w:rsidRPr="00D93AD7">
        <w:rPr>
          <w:rFonts w:ascii="Arial" w:hAnsi="Arial" w:cs="Arial"/>
        </w:rPr>
        <w:t>изменение исторической планировочной структуры, благоустройство, связанное с изменением исторического облика территории</w:t>
      </w:r>
    </w:p>
    <w:p w:rsidR="00D93AD7" w:rsidRPr="00D93AD7" w:rsidRDefault="00D93AD7" w:rsidP="00D93AD7">
      <w:pPr>
        <w:ind w:firstLine="360"/>
        <w:jc w:val="both"/>
        <w:rPr>
          <w:rFonts w:ascii="Arial" w:hAnsi="Arial" w:cs="Arial"/>
        </w:rPr>
      </w:pPr>
      <w:r w:rsidRPr="00D93AD7">
        <w:rPr>
          <w:rFonts w:ascii="Arial" w:hAnsi="Arial" w:cs="Arial"/>
        </w:rPr>
        <w:t>Ансамбля Кремля;</w:t>
      </w:r>
    </w:p>
    <w:p w:rsidR="00D93AD7" w:rsidRPr="00D93AD7" w:rsidRDefault="00D93AD7" w:rsidP="00D93AD7">
      <w:pPr>
        <w:ind w:firstLine="360"/>
        <w:jc w:val="both"/>
        <w:rPr>
          <w:rFonts w:ascii="Arial" w:hAnsi="Arial" w:cs="Arial"/>
        </w:rPr>
      </w:pPr>
      <w:r w:rsidRPr="00D93AD7">
        <w:rPr>
          <w:rFonts w:ascii="Arial" w:hAnsi="Arial" w:cs="Arial"/>
        </w:rPr>
        <w:t>размещение любых рекламных конструкций на объектах и территории Ансамбля Кремля;</w:t>
      </w:r>
    </w:p>
    <w:p w:rsidR="00D93AD7" w:rsidRPr="00D93AD7" w:rsidRDefault="00D93AD7" w:rsidP="00D93AD7">
      <w:pPr>
        <w:ind w:left="360"/>
        <w:rPr>
          <w:rFonts w:ascii="Arial" w:hAnsi="Arial" w:cs="Arial"/>
        </w:rPr>
      </w:pPr>
      <w:r w:rsidRPr="00D93AD7">
        <w:rPr>
          <w:rFonts w:ascii="Arial" w:hAnsi="Arial" w:cs="Arial"/>
        </w:rPr>
        <w:t>установка на фасадах, крышах объектов Ансамбля Кремля средств технического обеспечения, в том числе кондиционеров, телеантенн, тарелок спутниковой связи;</w:t>
      </w:r>
    </w:p>
    <w:p w:rsidR="00D93AD7" w:rsidRPr="00D93AD7" w:rsidRDefault="00D93AD7" w:rsidP="00D93AD7">
      <w:pPr>
        <w:ind w:left="360"/>
        <w:rPr>
          <w:rFonts w:ascii="Arial" w:hAnsi="Arial" w:cs="Arial"/>
        </w:rPr>
      </w:pPr>
      <w:r w:rsidRPr="00D93AD7">
        <w:rPr>
          <w:rFonts w:ascii="Arial" w:hAnsi="Arial" w:cs="Arial"/>
        </w:rPr>
        <w:t>движение транспорта по территории Ансамбля Кремля, за исключением специального транспорта;</w:t>
      </w:r>
    </w:p>
    <w:p w:rsidR="00D93AD7" w:rsidRPr="00D93AD7" w:rsidRDefault="00D93AD7" w:rsidP="00D93AD7">
      <w:pPr>
        <w:ind w:left="360"/>
        <w:rPr>
          <w:rFonts w:ascii="Arial" w:hAnsi="Arial" w:cs="Arial"/>
        </w:rPr>
      </w:pPr>
      <w:r w:rsidRPr="00D93AD7">
        <w:rPr>
          <w:rFonts w:ascii="Arial" w:hAnsi="Arial" w:cs="Arial"/>
        </w:rPr>
        <w:t>прокладка дорог и устройство автостоянок;</w:t>
      </w:r>
    </w:p>
    <w:p w:rsidR="00D93AD7" w:rsidRPr="00D93AD7" w:rsidRDefault="00D93AD7" w:rsidP="00D93AD7">
      <w:pPr>
        <w:ind w:left="360"/>
        <w:rPr>
          <w:rFonts w:ascii="Arial" w:hAnsi="Arial" w:cs="Arial"/>
        </w:rPr>
      </w:pPr>
      <w:r w:rsidRPr="00D93AD7">
        <w:rPr>
          <w:rFonts w:ascii="Arial" w:hAnsi="Arial" w:cs="Arial"/>
        </w:rPr>
        <w:t>прокладка наземных инженерных коммуникаций, в том числе воздушных линий электропередач, кроме временных, необходимых для проведения ремонтно-реставрационных работ;</w:t>
      </w:r>
    </w:p>
    <w:p w:rsidR="00D93AD7" w:rsidRPr="00D93AD7" w:rsidRDefault="00D93AD7" w:rsidP="00D93AD7">
      <w:pPr>
        <w:ind w:firstLine="360"/>
        <w:rPr>
          <w:rFonts w:ascii="Arial" w:hAnsi="Arial" w:cs="Arial"/>
        </w:rPr>
      </w:pPr>
      <w:r w:rsidRPr="00D93AD7">
        <w:rPr>
          <w:rFonts w:ascii="Arial" w:hAnsi="Arial" w:cs="Arial"/>
        </w:rPr>
        <w:t>динамическое воздействие, создающее разрушающие вибрационные нагрузки;</w:t>
      </w:r>
    </w:p>
    <w:p w:rsidR="00D93AD7" w:rsidRPr="00D93AD7" w:rsidRDefault="00D93AD7" w:rsidP="00D93AD7">
      <w:pPr>
        <w:ind w:firstLine="360"/>
        <w:rPr>
          <w:rFonts w:ascii="Arial" w:hAnsi="Arial" w:cs="Arial"/>
        </w:rPr>
      </w:pPr>
      <w:r w:rsidRPr="00D93AD7">
        <w:rPr>
          <w:rFonts w:ascii="Arial" w:hAnsi="Arial" w:cs="Arial"/>
        </w:rPr>
        <w:t>любые виды деятельности, ухудшающие гидрологический режим и экологические условия территории Ансамбля Кремля;</w:t>
      </w:r>
    </w:p>
    <w:p w:rsidR="00D93AD7" w:rsidRPr="00D93AD7" w:rsidRDefault="00D93AD7" w:rsidP="00D93AD7">
      <w:pPr>
        <w:ind w:firstLine="360"/>
        <w:jc w:val="both"/>
        <w:rPr>
          <w:rFonts w:ascii="Arial" w:hAnsi="Arial" w:cs="Arial"/>
        </w:rPr>
      </w:pPr>
      <w:r w:rsidRPr="00D93AD7">
        <w:rPr>
          <w:rFonts w:ascii="Arial" w:hAnsi="Arial" w:cs="Arial"/>
        </w:rPr>
        <w:t>проведение всех видов земляных и хозяйственных работ без участия археолога;</w:t>
      </w:r>
    </w:p>
    <w:p w:rsidR="00D93AD7" w:rsidRPr="00D93AD7" w:rsidRDefault="00D93AD7" w:rsidP="00D93AD7">
      <w:pPr>
        <w:ind w:left="360"/>
        <w:rPr>
          <w:rFonts w:ascii="Arial" w:hAnsi="Arial" w:cs="Arial"/>
        </w:rPr>
      </w:pPr>
      <w:r w:rsidRPr="00D93AD7">
        <w:rPr>
          <w:rFonts w:ascii="Arial" w:hAnsi="Arial" w:cs="Arial"/>
        </w:rPr>
        <w:t>проведение всех видов земляных и хозяйственных работ без согласования с областным органом охраны объектов культурного наследия.</w:t>
      </w:r>
    </w:p>
    <w:p w:rsidR="00D93AD7" w:rsidRPr="00D93AD7" w:rsidRDefault="00D93AD7" w:rsidP="00D93AD7">
      <w:pPr>
        <w:ind w:left="360"/>
        <w:rPr>
          <w:rFonts w:ascii="Arial" w:hAnsi="Arial" w:cs="Arial"/>
        </w:rPr>
      </w:pPr>
      <w:r w:rsidRPr="00D93AD7">
        <w:rPr>
          <w:rFonts w:ascii="Arial" w:hAnsi="Arial" w:cs="Arial"/>
        </w:rPr>
        <w:t xml:space="preserve">В состав жилых зон охраны объекта культурного наследия федерального значения - </w:t>
      </w:r>
      <w:r w:rsidRPr="00D93AD7">
        <w:rPr>
          <w:rFonts w:ascii="Arial" w:hAnsi="Arial" w:cs="Arial"/>
          <w:b/>
          <w:bCs/>
        </w:rPr>
        <w:t>«</w:t>
      </w:r>
      <w:r w:rsidRPr="00D93AD7">
        <w:rPr>
          <w:rFonts w:ascii="Arial" w:hAnsi="Arial" w:cs="Arial"/>
        </w:rPr>
        <w:t>Ансамбль Кремля, XVI в.»:</w:t>
      </w:r>
    </w:p>
    <w:p w:rsidR="00D93AD7" w:rsidRPr="00D93AD7" w:rsidRDefault="00D93AD7" w:rsidP="0051384A">
      <w:pPr>
        <w:widowControl w:val="0"/>
        <w:numPr>
          <w:ilvl w:val="0"/>
          <w:numId w:val="28"/>
        </w:numPr>
        <w:tabs>
          <w:tab w:val="left" w:pos="347"/>
          <w:tab w:val="center" w:pos="634"/>
          <w:tab w:val="left" w:pos="1093"/>
          <w:tab w:val="left" w:pos="1242"/>
          <w:tab w:val="left" w:pos="1760"/>
          <w:tab w:val="center" w:pos="4826"/>
        </w:tabs>
        <w:jc w:val="both"/>
        <w:rPr>
          <w:rFonts w:ascii="Arial" w:hAnsi="Arial" w:cs="Arial"/>
        </w:rPr>
      </w:pPr>
      <w:r w:rsidRPr="00D93AD7">
        <w:rPr>
          <w:rFonts w:ascii="Arial" w:hAnsi="Arial" w:cs="Arial"/>
        </w:rPr>
        <w:t>Ж-1Б</w:t>
      </w:r>
      <w:r w:rsidRPr="00D93AD7">
        <w:rPr>
          <w:rFonts w:ascii="Arial" w:hAnsi="Arial" w:cs="Arial"/>
        </w:rPr>
        <w:tab/>
        <w:t>-</w:t>
      </w:r>
      <w:r w:rsidRPr="00D93AD7">
        <w:rPr>
          <w:rFonts w:ascii="Arial" w:hAnsi="Arial" w:cs="Arial"/>
        </w:rPr>
        <w:tab/>
        <w:t>зона</w:t>
      </w:r>
      <w:r w:rsidRPr="00D93AD7">
        <w:rPr>
          <w:rFonts w:ascii="Arial" w:hAnsi="Arial" w:cs="Arial"/>
        </w:rPr>
        <w:tab/>
        <w:t>многоквартирной</w:t>
      </w:r>
      <w:r w:rsidRPr="00D93AD7">
        <w:rPr>
          <w:rFonts w:ascii="Arial" w:hAnsi="Arial" w:cs="Arial"/>
        </w:rPr>
        <w:tab/>
        <w:t>жилой застройки (тип Б);</w:t>
      </w:r>
    </w:p>
    <w:p w:rsidR="00D93AD7" w:rsidRPr="00D93AD7" w:rsidRDefault="00D93AD7" w:rsidP="0051384A">
      <w:pPr>
        <w:widowControl w:val="0"/>
        <w:numPr>
          <w:ilvl w:val="0"/>
          <w:numId w:val="28"/>
        </w:numPr>
        <w:tabs>
          <w:tab w:val="left" w:pos="347"/>
          <w:tab w:val="center" w:pos="634"/>
          <w:tab w:val="left" w:pos="1112"/>
          <w:tab w:val="left" w:pos="1256"/>
          <w:tab w:val="left" w:pos="1760"/>
          <w:tab w:val="center" w:pos="4826"/>
        </w:tabs>
        <w:jc w:val="both"/>
        <w:rPr>
          <w:rFonts w:ascii="Arial" w:hAnsi="Arial" w:cs="Arial"/>
        </w:rPr>
      </w:pPr>
      <w:r w:rsidRPr="00D93AD7">
        <w:rPr>
          <w:rFonts w:ascii="Arial" w:hAnsi="Arial" w:cs="Arial"/>
        </w:rPr>
        <w:t>Ж-1В</w:t>
      </w:r>
      <w:r w:rsidRPr="00D93AD7">
        <w:rPr>
          <w:rFonts w:ascii="Arial" w:hAnsi="Arial" w:cs="Arial"/>
        </w:rPr>
        <w:tab/>
        <w:t>-</w:t>
      </w:r>
      <w:r w:rsidRPr="00D93AD7">
        <w:rPr>
          <w:rFonts w:ascii="Arial" w:hAnsi="Arial" w:cs="Arial"/>
        </w:rPr>
        <w:tab/>
        <w:t>зона</w:t>
      </w:r>
      <w:r w:rsidRPr="00D93AD7">
        <w:rPr>
          <w:rFonts w:ascii="Arial" w:hAnsi="Arial" w:cs="Arial"/>
        </w:rPr>
        <w:tab/>
        <w:t>многоквартирной</w:t>
      </w:r>
      <w:r w:rsidRPr="00D93AD7">
        <w:rPr>
          <w:rFonts w:ascii="Arial" w:hAnsi="Arial" w:cs="Arial"/>
        </w:rPr>
        <w:tab/>
        <w:t>жилой застройки (тип В);</w:t>
      </w:r>
    </w:p>
    <w:p w:rsidR="00D93AD7" w:rsidRPr="00D93AD7" w:rsidRDefault="00D93AD7" w:rsidP="0051384A">
      <w:pPr>
        <w:widowControl w:val="0"/>
        <w:numPr>
          <w:ilvl w:val="0"/>
          <w:numId w:val="28"/>
        </w:numPr>
        <w:tabs>
          <w:tab w:val="left" w:pos="347"/>
          <w:tab w:val="center" w:pos="634"/>
          <w:tab w:val="left" w:pos="1126"/>
          <w:tab w:val="left" w:pos="1256"/>
          <w:tab w:val="left" w:pos="1760"/>
          <w:tab w:val="center" w:pos="4826"/>
        </w:tabs>
        <w:jc w:val="both"/>
        <w:rPr>
          <w:rFonts w:ascii="Arial" w:hAnsi="Arial" w:cs="Arial"/>
        </w:rPr>
      </w:pPr>
      <w:r w:rsidRPr="00D93AD7">
        <w:rPr>
          <w:rFonts w:ascii="Arial" w:hAnsi="Arial" w:cs="Arial"/>
        </w:rPr>
        <w:t>Ж-1Д</w:t>
      </w:r>
      <w:r w:rsidRPr="00D93AD7">
        <w:rPr>
          <w:rFonts w:ascii="Arial" w:hAnsi="Arial" w:cs="Arial"/>
        </w:rPr>
        <w:tab/>
        <w:t>-</w:t>
      </w:r>
      <w:r w:rsidRPr="00D93AD7">
        <w:rPr>
          <w:rFonts w:ascii="Arial" w:hAnsi="Arial" w:cs="Arial"/>
        </w:rPr>
        <w:tab/>
        <w:t>зона</w:t>
      </w:r>
      <w:r w:rsidRPr="00D93AD7">
        <w:rPr>
          <w:rFonts w:ascii="Arial" w:hAnsi="Arial" w:cs="Arial"/>
        </w:rPr>
        <w:tab/>
        <w:t>многоквартирной</w:t>
      </w:r>
      <w:r w:rsidRPr="00D93AD7">
        <w:rPr>
          <w:rFonts w:ascii="Arial" w:hAnsi="Arial" w:cs="Arial"/>
        </w:rPr>
        <w:tab/>
        <w:t>жилой застройки (тип Д);</w:t>
      </w:r>
    </w:p>
    <w:p w:rsidR="00D93AD7" w:rsidRPr="00D93AD7" w:rsidRDefault="00D93AD7" w:rsidP="0051384A">
      <w:pPr>
        <w:widowControl w:val="0"/>
        <w:numPr>
          <w:ilvl w:val="0"/>
          <w:numId w:val="28"/>
        </w:numPr>
        <w:tabs>
          <w:tab w:val="left" w:pos="347"/>
          <w:tab w:val="center" w:pos="634"/>
          <w:tab w:val="left" w:pos="1126"/>
          <w:tab w:val="left" w:pos="1256"/>
          <w:tab w:val="left" w:pos="1760"/>
          <w:tab w:val="center" w:pos="4826"/>
        </w:tabs>
        <w:jc w:val="both"/>
        <w:rPr>
          <w:rFonts w:ascii="Arial" w:hAnsi="Arial" w:cs="Arial"/>
        </w:rPr>
      </w:pPr>
      <w:r w:rsidRPr="00D93AD7">
        <w:rPr>
          <w:rFonts w:ascii="Arial" w:hAnsi="Arial" w:cs="Arial"/>
        </w:rPr>
        <w:t>Ж-1И</w:t>
      </w:r>
      <w:r w:rsidRPr="00D93AD7">
        <w:rPr>
          <w:rFonts w:ascii="Arial" w:hAnsi="Arial" w:cs="Arial"/>
        </w:rPr>
        <w:tab/>
        <w:t>-</w:t>
      </w:r>
      <w:r w:rsidRPr="00D93AD7">
        <w:rPr>
          <w:rFonts w:ascii="Arial" w:hAnsi="Arial" w:cs="Arial"/>
        </w:rPr>
        <w:tab/>
        <w:t>зона</w:t>
      </w:r>
      <w:r w:rsidRPr="00D93AD7">
        <w:rPr>
          <w:rFonts w:ascii="Arial" w:hAnsi="Arial" w:cs="Arial"/>
        </w:rPr>
        <w:tab/>
        <w:t>многоквартирной</w:t>
      </w:r>
      <w:r w:rsidRPr="00D93AD7">
        <w:rPr>
          <w:rFonts w:ascii="Arial" w:hAnsi="Arial" w:cs="Arial"/>
        </w:rPr>
        <w:tab/>
        <w:t>жилой застройки (тип И);</w:t>
      </w:r>
    </w:p>
    <w:p w:rsidR="00D93AD7" w:rsidRPr="00D93AD7" w:rsidRDefault="00D93AD7" w:rsidP="0051384A">
      <w:pPr>
        <w:widowControl w:val="0"/>
        <w:numPr>
          <w:ilvl w:val="0"/>
          <w:numId w:val="28"/>
        </w:numPr>
        <w:tabs>
          <w:tab w:val="left" w:pos="347"/>
          <w:tab w:val="center" w:pos="4834"/>
        </w:tabs>
        <w:jc w:val="both"/>
        <w:rPr>
          <w:rFonts w:ascii="Arial" w:hAnsi="Arial" w:cs="Arial"/>
        </w:rPr>
      </w:pPr>
      <w:r w:rsidRPr="00D93AD7">
        <w:rPr>
          <w:rFonts w:ascii="Arial" w:hAnsi="Arial" w:cs="Arial"/>
        </w:rPr>
        <w:t>Ж-2А - зона застройки индивидуальными и блокированными жилыми домами (тип А);</w:t>
      </w:r>
    </w:p>
    <w:p w:rsidR="00D93AD7" w:rsidRPr="00D93AD7" w:rsidRDefault="00D93AD7" w:rsidP="0051384A">
      <w:pPr>
        <w:widowControl w:val="0"/>
        <w:numPr>
          <w:ilvl w:val="0"/>
          <w:numId w:val="28"/>
        </w:numPr>
        <w:tabs>
          <w:tab w:val="left" w:pos="347"/>
          <w:tab w:val="center" w:pos="4834"/>
        </w:tabs>
        <w:jc w:val="both"/>
        <w:rPr>
          <w:rFonts w:ascii="Arial" w:hAnsi="Arial" w:cs="Arial"/>
        </w:rPr>
      </w:pPr>
      <w:r w:rsidRPr="00D93AD7">
        <w:rPr>
          <w:rFonts w:ascii="Arial" w:hAnsi="Arial" w:cs="Arial"/>
        </w:rPr>
        <w:t>Ж-2Б - зона застройки индивидуальными и блокированными жилыми домами (тип Б);</w:t>
      </w:r>
    </w:p>
    <w:p w:rsidR="00D93AD7" w:rsidRPr="00D93AD7" w:rsidRDefault="00D93AD7" w:rsidP="0051384A">
      <w:pPr>
        <w:widowControl w:val="0"/>
        <w:numPr>
          <w:ilvl w:val="0"/>
          <w:numId w:val="28"/>
        </w:numPr>
        <w:tabs>
          <w:tab w:val="left" w:pos="347"/>
          <w:tab w:val="center" w:pos="4834"/>
        </w:tabs>
        <w:jc w:val="both"/>
        <w:rPr>
          <w:rFonts w:ascii="Arial" w:hAnsi="Arial" w:cs="Arial"/>
        </w:rPr>
      </w:pPr>
      <w:r w:rsidRPr="00D93AD7">
        <w:rPr>
          <w:rFonts w:ascii="Arial" w:hAnsi="Arial" w:cs="Arial"/>
        </w:rPr>
        <w:t>Ж-2В - зона застройки индивидуальными и блокированными жилыми домами (тип В);</w:t>
      </w:r>
    </w:p>
    <w:p w:rsidR="00D93AD7" w:rsidRPr="00D93AD7" w:rsidRDefault="00D93AD7" w:rsidP="0051384A">
      <w:pPr>
        <w:widowControl w:val="0"/>
        <w:numPr>
          <w:ilvl w:val="0"/>
          <w:numId w:val="28"/>
        </w:numPr>
        <w:tabs>
          <w:tab w:val="left" w:pos="347"/>
          <w:tab w:val="center" w:pos="4834"/>
        </w:tabs>
        <w:jc w:val="both"/>
        <w:rPr>
          <w:rFonts w:ascii="Arial" w:hAnsi="Arial" w:cs="Arial"/>
        </w:rPr>
      </w:pPr>
      <w:r w:rsidRPr="00D93AD7">
        <w:rPr>
          <w:rFonts w:ascii="Arial" w:hAnsi="Arial" w:cs="Arial"/>
        </w:rPr>
        <w:t>Ж-2Г - зона застройки индивидуальными и блокированными жилыми домами (тип Г);</w:t>
      </w:r>
    </w:p>
    <w:p w:rsidR="00D93AD7" w:rsidRPr="00D93AD7" w:rsidRDefault="00D93AD7" w:rsidP="0051384A">
      <w:pPr>
        <w:widowControl w:val="0"/>
        <w:numPr>
          <w:ilvl w:val="0"/>
          <w:numId w:val="28"/>
        </w:numPr>
        <w:tabs>
          <w:tab w:val="left" w:pos="347"/>
          <w:tab w:val="center" w:pos="4834"/>
        </w:tabs>
        <w:jc w:val="both"/>
        <w:rPr>
          <w:rFonts w:ascii="Arial" w:hAnsi="Arial" w:cs="Arial"/>
        </w:rPr>
      </w:pPr>
      <w:r w:rsidRPr="00D93AD7">
        <w:rPr>
          <w:rFonts w:ascii="Arial" w:hAnsi="Arial" w:cs="Arial"/>
        </w:rPr>
        <w:t>Ж-2Д - зона застройки индивидуальными и блокированными жилыми домами (тип Д);</w:t>
      </w:r>
    </w:p>
    <w:p w:rsidR="00D93AD7" w:rsidRPr="00D93AD7" w:rsidRDefault="00D93AD7" w:rsidP="0051384A">
      <w:pPr>
        <w:widowControl w:val="0"/>
        <w:numPr>
          <w:ilvl w:val="0"/>
          <w:numId w:val="28"/>
        </w:numPr>
        <w:tabs>
          <w:tab w:val="left" w:pos="347"/>
          <w:tab w:val="center" w:pos="4834"/>
        </w:tabs>
        <w:jc w:val="both"/>
        <w:rPr>
          <w:rFonts w:ascii="Arial" w:hAnsi="Arial" w:cs="Arial"/>
        </w:rPr>
      </w:pPr>
      <w:r w:rsidRPr="00D93AD7">
        <w:rPr>
          <w:rFonts w:ascii="Arial" w:hAnsi="Arial" w:cs="Arial"/>
        </w:rPr>
        <w:t>Ж-2Е - зона застройки индивидуальными и блокированными жилыми домами (тип Е);</w:t>
      </w:r>
    </w:p>
    <w:p w:rsidR="00D93AD7" w:rsidRPr="00D93AD7" w:rsidRDefault="00D93AD7" w:rsidP="0051384A">
      <w:pPr>
        <w:widowControl w:val="0"/>
        <w:numPr>
          <w:ilvl w:val="0"/>
          <w:numId w:val="28"/>
        </w:numPr>
        <w:tabs>
          <w:tab w:val="left" w:pos="347"/>
        </w:tabs>
        <w:jc w:val="both"/>
        <w:rPr>
          <w:rFonts w:ascii="Arial" w:hAnsi="Arial" w:cs="Arial"/>
        </w:rPr>
      </w:pPr>
      <w:r w:rsidRPr="00D93AD7">
        <w:rPr>
          <w:rFonts w:ascii="Arial" w:hAnsi="Arial" w:cs="Arial"/>
        </w:rPr>
        <w:t>Ж-2Ж - зона застройки индивидуальными и блокированными жилыми домами (тип Ж);</w:t>
      </w:r>
    </w:p>
    <w:p w:rsidR="00D93AD7" w:rsidRPr="00D93AD7" w:rsidRDefault="00D93AD7" w:rsidP="0051384A">
      <w:pPr>
        <w:widowControl w:val="0"/>
        <w:numPr>
          <w:ilvl w:val="0"/>
          <w:numId w:val="28"/>
        </w:numPr>
        <w:tabs>
          <w:tab w:val="left" w:pos="350"/>
          <w:tab w:val="left" w:pos="350"/>
          <w:tab w:val="left" w:pos="1088"/>
          <w:tab w:val="right" w:pos="6672"/>
          <w:tab w:val="center" w:pos="7138"/>
          <w:tab w:val="right" w:pos="9211"/>
        </w:tabs>
        <w:jc w:val="both"/>
        <w:rPr>
          <w:rFonts w:ascii="Arial" w:hAnsi="Arial" w:cs="Arial"/>
        </w:rPr>
      </w:pPr>
      <w:r w:rsidRPr="00D93AD7">
        <w:rPr>
          <w:rFonts w:ascii="Arial" w:hAnsi="Arial" w:cs="Arial"/>
        </w:rPr>
        <w:t>Ж-2З</w:t>
      </w:r>
      <w:r w:rsidRPr="00D93AD7">
        <w:rPr>
          <w:rFonts w:ascii="Arial" w:hAnsi="Arial" w:cs="Arial"/>
        </w:rPr>
        <w:tab/>
        <w:t>- зона застройки индивидуальными и</w:t>
      </w:r>
      <w:r w:rsidRPr="00D93AD7">
        <w:rPr>
          <w:rFonts w:ascii="Arial" w:hAnsi="Arial" w:cs="Arial"/>
        </w:rPr>
        <w:tab/>
        <w:t>блокированными</w:t>
      </w:r>
      <w:r w:rsidRPr="00D93AD7">
        <w:rPr>
          <w:rFonts w:ascii="Arial" w:hAnsi="Arial" w:cs="Arial"/>
        </w:rPr>
        <w:tab/>
        <w:t>жилыми</w:t>
      </w:r>
      <w:r w:rsidRPr="00D93AD7">
        <w:rPr>
          <w:rFonts w:ascii="Arial" w:hAnsi="Arial" w:cs="Arial"/>
        </w:rPr>
        <w:tab/>
        <w:t>домами (тип З);</w:t>
      </w:r>
    </w:p>
    <w:p w:rsidR="00D93AD7" w:rsidRPr="00D93AD7" w:rsidRDefault="00D93AD7" w:rsidP="0051384A">
      <w:pPr>
        <w:widowControl w:val="0"/>
        <w:numPr>
          <w:ilvl w:val="0"/>
          <w:numId w:val="28"/>
        </w:numPr>
        <w:tabs>
          <w:tab w:val="left" w:pos="350"/>
          <w:tab w:val="left" w:pos="350"/>
          <w:tab w:val="left" w:pos="1126"/>
          <w:tab w:val="right" w:pos="6672"/>
          <w:tab w:val="center" w:pos="7138"/>
          <w:tab w:val="right" w:pos="9211"/>
        </w:tabs>
        <w:jc w:val="both"/>
        <w:rPr>
          <w:rFonts w:ascii="Arial" w:hAnsi="Arial" w:cs="Arial"/>
        </w:rPr>
      </w:pPr>
      <w:r w:rsidRPr="00D93AD7">
        <w:rPr>
          <w:rFonts w:ascii="Arial" w:hAnsi="Arial" w:cs="Arial"/>
        </w:rPr>
        <w:t>Ж-2И</w:t>
      </w:r>
      <w:r w:rsidRPr="00D93AD7">
        <w:rPr>
          <w:rFonts w:ascii="Arial" w:hAnsi="Arial" w:cs="Arial"/>
        </w:rPr>
        <w:tab/>
        <w:t>- зона застройки индивидуальными и</w:t>
      </w:r>
      <w:r w:rsidRPr="00D93AD7">
        <w:rPr>
          <w:rFonts w:ascii="Arial" w:hAnsi="Arial" w:cs="Arial"/>
        </w:rPr>
        <w:tab/>
        <w:t>блокированными</w:t>
      </w:r>
      <w:r w:rsidRPr="00D93AD7">
        <w:rPr>
          <w:rFonts w:ascii="Arial" w:hAnsi="Arial" w:cs="Arial"/>
        </w:rPr>
        <w:tab/>
        <w:t>жилыми</w:t>
      </w:r>
      <w:r w:rsidRPr="00D93AD7">
        <w:rPr>
          <w:rFonts w:ascii="Arial" w:hAnsi="Arial" w:cs="Arial"/>
        </w:rPr>
        <w:tab/>
        <w:t>домами (тип И);</w:t>
      </w:r>
    </w:p>
    <w:p w:rsidR="00D93AD7" w:rsidRPr="00D93AD7" w:rsidRDefault="00D93AD7" w:rsidP="0051384A">
      <w:pPr>
        <w:widowControl w:val="0"/>
        <w:numPr>
          <w:ilvl w:val="0"/>
          <w:numId w:val="28"/>
        </w:numPr>
        <w:tabs>
          <w:tab w:val="left" w:pos="350"/>
          <w:tab w:val="left" w:pos="350"/>
          <w:tab w:val="left" w:pos="1126"/>
          <w:tab w:val="right" w:pos="6672"/>
          <w:tab w:val="center" w:pos="7138"/>
          <w:tab w:val="right" w:pos="9211"/>
        </w:tabs>
        <w:jc w:val="both"/>
        <w:rPr>
          <w:rFonts w:ascii="Arial" w:hAnsi="Arial" w:cs="Arial"/>
        </w:rPr>
      </w:pPr>
      <w:r w:rsidRPr="00D93AD7">
        <w:rPr>
          <w:rFonts w:ascii="Arial" w:hAnsi="Arial" w:cs="Arial"/>
        </w:rPr>
        <w:t>Ж-2К</w:t>
      </w:r>
      <w:r w:rsidRPr="00D93AD7">
        <w:rPr>
          <w:rFonts w:ascii="Arial" w:hAnsi="Arial" w:cs="Arial"/>
        </w:rPr>
        <w:tab/>
        <w:t>- зона застройки индивидуальными и</w:t>
      </w:r>
      <w:r w:rsidRPr="00D93AD7">
        <w:rPr>
          <w:rFonts w:ascii="Arial" w:hAnsi="Arial" w:cs="Arial"/>
        </w:rPr>
        <w:tab/>
        <w:t>блокированными</w:t>
      </w:r>
      <w:r w:rsidRPr="00D93AD7">
        <w:rPr>
          <w:rFonts w:ascii="Arial" w:hAnsi="Arial" w:cs="Arial"/>
        </w:rPr>
        <w:tab/>
        <w:t>жилыми</w:t>
      </w:r>
      <w:r w:rsidRPr="00D93AD7">
        <w:rPr>
          <w:rFonts w:ascii="Arial" w:hAnsi="Arial" w:cs="Arial"/>
        </w:rPr>
        <w:tab/>
        <w:t>домами (тип К);</w:t>
      </w:r>
    </w:p>
    <w:p w:rsidR="00D93AD7" w:rsidRPr="00D93AD7" w:rsidRDefault="00D93AD7" w:rsidP="0051384A">
      <w:pPr>
        <w:widowControl w:val="0"/>
        <w:numPr>
          <w:ilvl w:val="0"/>
          <w:numId w:val="28"/>
        </w:numPr>
        <w:tabs>
          <w:tab w:val="left" w:pos="350"/>
          <w:tab w:val="left" w:pos="350"/>
          <w:tab w:val="left" w:pos="1126"/>
          <w:tab w:val="right" w:pos="6672"/>
          <w:tab w:val="center" w:pos="7138"/>
          <w:tab w:val="right" w:pos="9211"/>
        </w:tabs>
        <w:spacing w:after="260"/>
        <w:jc w:val="both"/>
        <w:rPr>
          <w:rFonts w:ascii="Arial" w:hAnsi="Arial" w:cs="Arial"/>
        </w:rPr>
      </w:pPr>
      <w:r w:rsidRPr="00D93AD7">
        <w:rPr>
          <w:rFonts w:ascii="Arial" w:hAnsi="Arial" w:cs="Arial"/>
        </w:rPr>
        <w:t>Ж-2Л</w:t>
      </w:r>
      <w:r w:rsidRPr="00D93AD7">
        <w:rPr>
          <w:rFonts w:ascii="Arial" w:hAnsi="Arial" w:cs="Arial"/>
        </w:rPr>
        <w:tab/>
        <w:t>- зона застройки индивидуальными и</w:t>
      </w:r>
      <w:r w:rsidRPr="00D93AD7">
        <w:rPr>
          <w:rFonts w:ascii="Arial" w:hAnsi="Arial" w:cs="Arial"/>
        </w:rPr>
        <w:tab/>
        <w:t>блокированными</w:t>
      </w:r>
      <w:r w:rsidRPr="00D93AD7">
        <w:rPr>
          <w:rFonts w:ascii="Arial" w:hAnsi="Arial" w:cs="Arial"/>
        </w:rPr>
        <w:tab/>
        <w:t>жилыми</w:t>
      </w:r>
      <w:r w:rsidRPr="00D93AD7">
        <w:rPr>
          <w:rFonts w:ascii="Arial" w:hAnsi="Arial" w:cs="Arial"/>
        </w:rPr>
        <w:tab/>
        <w:t>домами (тип Л).</w:t>
      </w:r>
    </w:p>
    <w:p w:rsidR="00D93AD7" w:rsidRPr="00D93AD7" w:rsidRDefault="00D93AD7" w:rsidP="00D93AD7">
      <w:pPr>
        <w:ind w:firstLine="360"/>
        <w:rPr>
          <w:rFonts w:ascii="Arial" w:hAnsi="Arial" w:cs="Arial"/>
        </w:rPr>
      </w:pPr>
      <w:r w:rsidRPr="00D93AD7">
        <w:rPr>
          <w:rFonts w:ascii="Arial" w:hAnsi="Arial" w:cs="Arial"/>
        </w:rPr>
        <w:t xml:space="preserve">В состав общественно-деловых зон охраны объекта культурного наследия федерального значения </w:t>
      </w:r>
      <w:r w:rsidRPr="00D93AD7">
        <w:rPr>
          <w:rFonts w:ascii="Arial" w:hAnsi="Arial" w:cs="Arial"/>
          <w:b/>
          <w:bCs/>
        </w:rPr>
        <w:t>«</w:t>
      </w:r>
      <w:r w:rsidRPr="00D93AD7">
        <w:rPr>
          <w:rFonts w:ascii="Arial" w:hAnsi="Arial" w:cs="Arial"/>
        </w:rPr>
        <w:t xml:space="preserve">Ансамбль Кремля, </w:t>
      </w:r>
      <w:r w:rsidRPr="00D93AD7">
        <w:rPr>
          <w:rFonts w:ascii="Arial" w:hAnsi="Arial" w:cs="Arial"/>
          <w:lang w:val="en-US" w:eastAsia="en-US" w:bidi="en-US"/>
        </w:rPr>
        <w:t>XVI</w:t>
      </w:r>
      <w:r w:rsidRPr="00D93AD7">
        <w:rPr>
          <w:rFonts w:ascii="Arial" w:hAnsi="Arial" w:cs="Arial"/>
          <w:lang w:eastAsia="en-US" w:bidi="en-US"/>
        </w:rPr>
        <w:t xml:space="preserve"> </w:t>
      </w:r>
      <w:r w:rsidRPr="00D93AD7">
        <w:rPr>
          <w:rFonts w:ascii="Arial" w:hAnsi="Arial" w:cs="Arial"/>
        </w:rPr>
        <w:t>в.»:</w:t>
      </w:r>
    </w:p>
    <w:p w:rsidR="00D93AD7" w:rsidRPr="00D93AD7" w:rsidRDefault="00D93AD7" w:rsidP="0051384A">
      <w:pPr>
        <w:widowControl w:val="0"/>
        <w:numPr>
          <w:ilvl w:val="0"/>
          <w:numId w:val="29"/>
        </w:numPr>
        <w:tabs>
          <w:tab w:val="left" w:pos="1016"/>
          <w:tab w:val="left" w:pos="1030"/>
        </w:tabs>
        <w:ind w:firstLine="660"/>
        <w:rPr>
          <w:rFonts w:ascii="Arial" w:hAnsi="Arial" w:cs="Arial"/>
        </w:rPr>
      </w:pPr>
      <w:r w:rsidRPr="00D93AD7">
        <w:rPr>
          <w:rFonts w:ascii="Arial" w:hAnsi="Arial" w:cs="Arial"/>
        </w:rPr>
        <w:t>О-1А- многофункциональная общественно-деловая зона (тип А);</w:t>
      </w:r>
    </w:p>
    <w:p w:rsidR="00D93AD7" w:rsidRPr="00D93AD7" w:rsidRDefault="00D93AD7" w:rsidP="0051384A">
      <w:pPr>
        <w:widowControl w:val="0"/>
        <w:numPr>
          <w:ilvl w:val="0"/>
          <w:numId w:val="29"/>
        </w:numPr>
        <w:tabs>
          <w:tab w:val="left" w:pos="1016"/>
          <w:tab w:val="left" w:pos="1030"/>
        </w:tabs>
        <w:spacing w:after="120"/>
        <w:ind w:firstLine="660"/>
        <w:rPr>
          <w:rFonts w:ascii="Arial" w:hAnsi="Arial" w:cs="Arial"/>
        </w:rPr>
      </w:pPr>
      <w:r w:rsidRPr="00D93AD7">
        <w:rPr>
          <w:rFonts w:ascii="Arial" w:hAnsi="Arial" w:cs="Arial"/>
        </w:rPr>
        <w:t>О-1Б- многофункциональная общественно-деловая зона (тип Б);</w:t>
      </w:r>
    </w:p>
    <w:p w:rsidR="00D93AD7" w:rsidRPr="00D93AD7" w:rsidRDefault="00D93AD7" w:rsidP="0051384A">
      <w:pPr>
        <w:widowControl w:val="0"/>
        <w:numPr>
          <w:ilvl w:val="0"/>
          <w:numId w:val="29"/>
        </w:numPr>
        <w:tabs>
          <w:tab w:val="left" w:pos="1370"/>
          <w:tab w:val="left" w:pos="1404"/>
        </w:tabs>
        <w:ind w:firstLine="1000"/>
        <w:rPr>
          <w:rFonts w:ascii="Arial" w:hAnsi="Arial" w:cs="Arial"/>
        </w:rPr>
      </w:pPr>
      <w:r w:rsidRPr="00D93AD7">
        <w:rPr>
          <w:rFonts w:ascii="Arial" w:hAnsi="Arial" w:cs="Arial"/>
        </w:rPr>
        <w:t>О-1В- многофункциональная общественно-деловая зона (тип В);</w:t>
      </w:r>
    </w:p>
    <w:p w:rsidR="00D93AD7" w:rsidRPr="00D93AD7" w:rsidRDefault="00D93AD7" w:rsidP="0051384A">
      <w:pPr>
        <w:widowControl w:val="0"/>
        <w:numPr>
          <w:ilvl w:val="0"/>
          <w:numId w:val="29"/>
        </w:numPr>
        <w:tabs>
          <w:tab w:val="left" w:pos="1370"/>
          <w:tab w:val="left" w:pos="1404"/>
        </w:tabs>
        <w:ind w:firstLine="1000"/>
        <w:rPr>
          <w:rFonts w:ascii="Arial" w:hAnsi="Arial" w:cs="Arial"/>
        </w:rPr>
      </w:pPr>
      <w:r w:rsidRPr="00D93AD7">
        <w:rPr>
          <w:rFonts w:ascii="Arial" w:hAnsi="Arial" w:cs="Arial"/>
        </w:rPr>
        <w:t>О-1Д- многофункциональная общественно-деловая зона (тип Д);</w:t>
      </w:r>
    </w:p>
    <w:p w:rsidR="00D93AD7" w:rsidRPr="00D93AD7" w:rsidRDefault="00D93AD7" w:rsidP="0051384A">
      <w:pPr>
        <w:widowControl w:val="0"/>
        <w:numPr>
          <w:ilvl w:val="0"/>
          <w:numId w:val="29"/>
        </w:numPr>
        <w:tabs>
          <w:tab w:val="left" w:pos="1370"/>
          <w:tab w:val="left" w:pos="1404"/>
        </w:tabs>
        <w:ind w:firstLine="1000"/>
        <w:rPr>
          <w:rFonts w:ascii="Arial" w:hAnsi="Arial" w:cs="Arial"/>
        </w:rPr>
      </w:pPr>
      <w:r w:rsidRPr="00D93AD7">
        <w:rPr>
          <w:rFonts w:ascii="Arial" w:hAnsi="Arial" w:cs="Arial"/>
        </w:rPr>
        <w:t>О-1З- многофункциональная общественно-деловая зона (тип З);</w:t>
      </w:r>
    </w:p>
    <w:p w:rsidR="00D93AD7" w:rsidRPr="00D93AD7" w:rsidRDefault="00D93AD7" w:rsidP="0051384A">
      <w:pPr>
        <w:widowControl w:val="0"/>
        <w:numPr>
          <w:ilvl w:val="0"/>
          <w:numId w:val="29"/>
        </w:numPr>
        <w:tabs>
          <w:tab w:val="left" w:pos="1370"/>
          <w:tab w:val="left" w:pos="1404"/>
        </w:tabs>
        <w:ind w:firstLine="1000"/>
        <w:rPr>
          <w:rFonts w:ascii="Arial" w:hAnsi="Arial" w:cs="Arial"/>
        </w:rPr>
      </w:pPr>
      <w:r w:rsidRPr="00D93AD7">
        <w:rPr>
          <w:rFonts w:ascii="Arial" w:hAnsi="Arial" w:cs="Arial"/>
        </w:rPr>
        <w:t>О-1И- многофункциональная общественно-деловая зона (тип И);</w:t>
      </w:r>
    </w:p>
    <w:p w:rsidR="00D93AD7" w:rsidRPr="00D93AD7" w:rsidRDefault="00D93AD7" w:rsidP="0051384A">
      <w:pPr>
        <w:widowControl w:val="0"/>
        <w:numPr>
          <w:ilvl w:val="0"/>
          <w:numId w:val="29"/>
        </w:numPr>
        <w:tabs>
          <w:tab w:val="left" w:pos="1370"/>
          <w:tab w:val="left" w:pos="1404"/>
        </w:tabs>
        <w:ind w:firstLine="1000"/>
        <w:rPr>
          <w:rFonts w:ascii="Arial" w:hAnsi="Arial" w:cs="Arial"/>
        </w:rPr>
      </w:pPr>
      <w:r w:rsidRPr="00D93AD7">
        <w:rPr>
          <w:rFonts w:ascii="Arial" w:hAnsi="Arial" w:cs="Arial"/>
        </w:rPr>
        <w:t>О-1К- многофункциональная общественно-деловая зона (тип К);</w:t>
      </w:r>
    </w:p>
    <w:p w:rsidR="00D93AD7" w:rsidRPr="00D93AD7" w:rsidRDefault="00D93AD7" w:rsidP="0051384A">
      <w:pPr>
        <w:widowControl w:val="0"/>
        <w:numPr>
          <w:ilvl w:val="0"/>
          <w:numId w:val="29"/>
        </w:numPr>
        <w:tabs>
          <w:tab w:val="left" w:pos="1370"/>
          <w:tab w:val="left" w:pos="1404"/>
        </w:tabs>
        <w:ind w:firstLine="1000"/>
        <w:rPr>
          <w:rFonts w:ascii="Arial" w:hAnsi="Arial" w:cs="Arial"/>
        </w:rPr>
      </w:pPr>
      <w:r w:rsidRPr="00D93AD7">
        <w:rPr>
          <w:rFonts w:ascii="Arial" w:hAnsi="Arial" w:cs="Arial"/>
        </w:rPr>
        <w:t>О-2Б- специализированная общественно-деловая зона (тип Б);</w:t>
      </w:r>
    </w:p>
    <w:p w:rsidR="00D93AD7" w:rsidRPr="00D93AD7" w:rsidRDefault="00D93AD7" w:rsidP="0051384A">
      <w:pPr>
        <w:widowControl w:val="0"/>
        <w:numPr>
          <w:ilvl w:val="0"/>
          <w:numId w:val="29"/>
        </w:numPr>
        <w:tabs>
          <w:tab w:val="left" w:pos="1370"/>
          <w:tab w:val="left" w:pos="1404"/>
        </w:tabs>
        <w:ind w:firstLine="1000"/>
        <w:rPr>
          <w:rFonts w:ascii="Arial" w:hAnsi="Arial" w:cs="Arial"/>
        </w:rPr>
      </w:pPr>
      <w:r w:rsidRPr="00D93AD7">
        <w:rPr>
          <w:rFonts w:ascii="Arial" w:hAnsi="Arial" w:cs="Arial"/>
        </w:rPr>
        <w:t>О-2Д- специализированная общественно-деловая зона (тип Д);</w:t>
      </w:r>
    </w:p>
    <w:p w:rsidR="00D93AD7" w:rsidRPr="00D93AD7" w:rsidRDefault="00D93AD7" w:rsidP="0051384A">
      <w:pPr>
        <w:widowControl w:val="0"/>
        <w:numPr>
          <w:ilvl w:val="0"/>
          <w:numId w:val="29"/>
        </w:numPr>
        <w:tabs>
          <w:tab w:val="left" w:pos="1370"/>
          <w:tab w:val="left" w:pos="1404"/>
        </w:tabs>
        <w:ind w:firstLine="1000"/>
        <w:rPr>
          <w:rFonts w:ascii="Arial" w:hAnsi="Arial" w:cs="Arial"/>
        </w:rPr>
      </w:pPr>
      <w:r w:rsidRPr="00D93AD7">
        <w:rPr>
          <w:rFonts w:ascii="Arial" w:hAnsi="Arial" w:cs="Arial"/>
        </w:rPr>
        <w:t>О-2И- специализированная общественно-деловая зона (тип И);</w:t>
      </w:r>
    </w:p>
    <w:p w:rsidR="00D93AD7" w:rsidRPr="00D93AD7" w:rsidRDefault="00D93AD7" w:rsidP="0051384A">
      <w:pPr>
        <w:widowControl w:val="0"/>
        <w:numPr>
          <w:ilvl w:val="0"/>
          <w:numId w:val="29"/>
        </w:numPr>
        <w:tabs>
          <w:tab w:val="left" w:pos="1370"/>
          <w:tab w:val="left" w:pos="1404"/>
          <w:tab w:val="left" w:pos="2160"/>
          <w:tab w:val="right" w:pos="7830"/>
          <w:tab w:val="right" w:pos="8330"/>
          <w:tab w:val="center" w:pos="8534"/>
        </w:tabs>
        <w:ind w:firstLine="1000"/>
        <w:rPr>
          <w:rFonts w:ascii="Arial" w:hAnsi="Arial" w:cs="Arial"/>
        </w:rPr>
      </w:pPr>
      <w:r w:rsidRPr="00D93AD7">
        <w:rPr>
          <w:rFonts w:ascii="Arial" w:hAnsi="Arial" w:cs="Arial"/>
        </w:rPr>
        <w:t>О-3И-</w:t>
      </w:r>
      <w:r w:rsidRPr="00D93AD7">
        <w:rPr>
          <w:rFonts w:ascii="Arial" w:hAnsi="Arial" w:cs="Arial"/>
        </w:rPr>
        <w:tab/>
        <w:t>зона объектов физической культуры и массового</w:t>
      </w:r>
      <w:r w:rsidRPr="00D93AD7">
        <w:rPr>
          <w:rFonts w:ascii="Arial" w:hAnsi="Arial" w:cs="Arial"/>
        </w:rPr>
        <w:tab/>
        <w:t>спорта</w:t>
      </w:r>
      <w:r w:rsidRPr="00D93AD7">
        <w:rPr>
          <w:rFonts w:ascii="Arial" w:hAnsi="Arial" w:cs="Arial"/>
        </w:rPr>
        <w:tab/>
        <w:t>(тип</w:t>
      </w:r>
      <w:r w:rsidRPr="00D93AD7">
        <w:rPr>
          <w:rFonts w:ascii="Arial" w:hAnsi="Arial" w:cs="Arial"/>
        </w:rPr>
        <w:tab/>
        <w:t>И);</w:t>
      </w:r>
    </w:p>
    <w:p w:rsidR="00D93AD7" w:rsidRPr="00D93AD7" w:rsidRDefault="00D93AD7" w:rsidP="0051384A">
      <w:pPr>
        <w:widowControl w:val="0"/>
        <w:numPr>
          <w:ilvl w:val="0"/>
          <w:numId w:val="29"/>
        </w:numPr>
        <w:tabs>
          <w:tab w:val="left" w:pos="1370"/>
          <w:tab w:val="left" w:pos="1404"/>
          <w:tab w:val="left" w:pos="2160"/>
          <w:tab w:val="right" w:pos="7830"/>
          <w:tab w:val="right" w:pos="8330"/>
          <w:tab w:val="center" w:pos="8534"/>
        </w:tabs>
        <w:ind w:firstLine="1000"/>
        <w:rPr>
          <w:rFonts w:ascii="Arial" w:hAnsi="Arial" w:cs="Arial"/>
        </w:rPr>
      </w:pPr>
      <w:r w:rsidRPr="00D93AD7">
        <w:rPr>
          <w:rFonts w:ascii="Arial" w:hAnsi="Arial" w:cs="Arial"/>
        </w:rPr>
        <w:t>О-3К-</w:t>
      </w:r>
      <w:r w:rsidRPr="00D93AD7">
        <w:rPr>
          <w:rFonts w:ascii="Arial" w:hAnsi="Arial" w:cs="Arial"/>
        </w:rPr>
        <w:tab/>
        <w:t>зона объектов физической культуры и массового</w:t>
      </w:r>
      <w:r w:rsidRPr="00D93AD7">
        <w:rPr>
          <w:rFonts w:ascii="Arial" w:hAnsi="Arial" w:cs="Arial"/>
        </w:rPr>
        <w:tab/>
        <w:t>спорта</w:t>
      </w:r>
      <w:r w:rsidRPr="00D93AD7">
        <w:rPr>
          <w:rFonts w:ascii="Arial" w:hAnsi="Arial" w:cs="Arial"/>
        </w:rPr>
        <w:tab/>
        <w:t>(тип</w:t>
      </w:r>
      <w:r w:rsidRPr="00D93AD7">
        <w:rPr>
          <w:rFonts w:ascii="Arial" w:hAnsi="Arial" w:cs="Arial"/>
        </w:rPr>
        <w:tab/>
        <w:t>К);</w:t>
      </w:r>
    </w:p>
    <w:p w:rsidR="00D93AD7" w:rsidRPr="00D93AD7" w:rsidRDefault="00D93AD7" w:rsidP="0051384A">
      <w:pPr>
        <w:widowControl w:val="0"/>
        <w:numPr>
          <w:ilvl w:val="0"/>
          <w:numId w:val="29"/>
        </w:numPr>
        <w:tabs>
          <w:tab w:val="left" w:pos="1370"/>
          <w:tab w:val="left" w:pos="1404"/>
          <w:tab w:val="left" w:pos="2160"/>
        </w:tabs>
        <w:ind w:firstLine="1000"/>
        <w:rPr>
          <w:rFonts w:ascii="Arial" w:hAnsi="Arial" w:cs="Arial"/>
        </w:rPr>
      </w:pPr>
      <w:r w:rsidRPr="00D93AD7">
        <w:rPr>
          <w:rFonts w:ascii="Arial" w:hAnsi="Arial" w:cs="Arial"/>
        </w:rPr>
        <w:t>О-4И-</w:t>
      </w:r>
      <w:r w:rsidRPr="00D93AD7">
        <w:rPr>
          <w:rFonts w:ascii="Arial" w:hAnsi="Arial" w:cs="Arial"/>
        </w:rPr>
        <w:tab/>
        <w:t>зона объектов отдыха и туризма (тип И);</w:t>
      </w:r>
    </w:p>
    <w:p w:rsidR="00D93AD7" w:rsidRPr="00D93AD7" w:rsidRDefault="00D93AD7" w:rsidP="0051384A">
      <w:pPr>
        <w:widowControl w:val="0"/>
        <w:numPr>
          <w:ilvl w:val="0"/>
          <w:numId w:val="29"/>
        </w:numPr>
        <w:tabs>
          <w:tab w:val="left" w:pos="1370"/>
          <w:tab w:val="left" w:pos="1404"/>
          <w:tab w:val="left" w:pos="2160"/>
        </w:tabs>
        <w:spacing w:after="260"/>
        <w:ind w:firstLine="1000"/>
        <w:rPr>
          <w:rFonts w:ascii="Arial" w:hAnsi="Arial" w:cs="Arial"/>
        </w:rPr>
      </w:pPr>
      <w:r w:rsidRPr="00D93AD7">
        <w:rPr>
          <w:rFonts w:ascii="Arial" w:hAnsi="Arial" w:cs="Arial"/>
        </w:rPr>
        <w:t>О-4Л-</w:t>
      </w:r>
      <w:r w:rsidRPr="00D93AD7">
        <w:rPr>
          <w:rFonts w:ascii="Arial" w:hAnsi="Arial" w:cs="Arial"/>
        </w:rPr>
        <w:tab/>
        <w:t>зона объектов отдыха и туризма (тип Л).</w:t>
      </w:r>
    </w:p>
    <w:p w:rsidR="00D93AD7" w:rsidRPr="00D93AD7" w:rsidRDefault="00D93AD7" w:rsidP="00D93AD7">
      <w:pPr>
        <w:ind w:firstLine="720"/>
        <w:rPr>
          <w:rFonts w:ascii="Arial" w:hAnsi="Arial" w:cs="Arial"/>
        </w:rPr>
      </w:pPr>
      <w:r w:rsidRPr="00D93AD7">
        <w:rPr>
          <w:rFonts w:ascii="Arial" w:hAnsi="Arial" w:cs="Arial"/>
        </w:rPr>
        <w:t xml:space="preserve">В состав производственных зон, зон коммунальной и транспортной инфраструктур охраны объекта культурного наследия федерального значения - </w:t>
      </w:r>
      <w:r w:rsidRPr="00D93AD7">
        <w:rPr>
          <w:rFonts w:ascii="Arial" w:hAnsi="Arial" w:cs="Arial"/>
          <w:b/>
          <w:bCs/>
        </w:rPr>
        <w:t>«</w:t>
      </w:r>
      <w:r w:rsidRPr="00D93AD7">
        <w:rPr>
          <w:rFonts w:ascii="Arial" w:hAnsi="Arial" w:cs="Arial"/>
        </w:rPr>
        <w:t xml:space="preserve">Ансамбль Кремля, </w:t>
      </w:r>
      <w:r w:rsidRPr="00D93AD7">
        <w:rPr>
          <w:rFonts w:ascii="Arial" w:hAnsi="Arial" w:cs="Arial"/>
          <w:lang w:val="en-US" w:eastAsia="en-US" w:bidi="en-US"/>
        </w:rPr>
        <w:t>XVI</w:t>
      </w:r>
      <w:r w:rsidRPr="00D93AD7">
        <w:rPr>
          <w:rFonts w:ascii="Arial" w:hAnsi="Arial" w:cs="Arial"/>
          <w:lang w:eastAsia="en-US" w:bidi="en-US"/>
        </w:rPr>
        <w:t xml:space="preserve"> </w:t>
      </w:r>
      <w:r w:rsidRPr="00D93AD7">
        <w:rPr>
          <w:rFonts w:ascii="Arial" w:hAnsi="Arial" w:cs="Arial"/>
        </w:rPr>
        <w:t>в.»:</w:t>
      </w:r>
    </w:p>
    <w:p w:rsidR="00D93AD7" w:rsidRPr="00D93AD7" w:rsidRDefault="00D93AD7" w:rsidP="0051384A">
      <w:pPr>
        <w:widowControl w:val="0"/>
        <w:numPr>
          <w:ilvl w:val="0"/>
          <w:numId w:val="29"/>
        </w:numPr>
        <w:tabs>
          <w:tab w:val="left" w:pos="1404"/>
        </w:tabs>
        <w:ind w:left="1080"/>
        <w:rPr>
          <w:rFonts w:ascii="Arial" w:hAnsi="Arial" w:cs="Arial"/>
        </w:rPr>
      </w:pPr>
      <w:r w:rsidRPr="00D93AD7">
        <w:rPr>
          <w:rFonts w:ascii="Arial" w:hAnsi="Arial" w:cs="Arial"/>
        </w:rPr>
        <w:t>П-Б- производственная зона (тип Б);</w:t>
      </w:r>
    </w:p>
    <w:p w:rsidR="00D93AD7" w:rsidRPr="00D93AD7" w:rsidRDefault="00D93AD7" w:rsidP="0051384A">
      <w:pPr>
        <w:widowControl w:val="0"/>
        <w:numPr>
          <w:ilvl w:val="0"/>
          <w:numId w:val="29"/>
        </w:numPr>
        <w:tabs>
          <w:tab w:val="left" w:pos="1404"/>
        </w:tabs>
        <w:ind w:left="1080"/>
        <w:rPr>
          <w:rFonts w:ascii="Arial" w:hAnsi="Arial" w:cs="Arial"/>
        </w:rPr>
      </w:pPr>
      <w:r w:rsidRPr="00D93AD7">
        <w:rPr>
          <w:rFonts w:ascii="Arial" w:hAnsi="Arial" w:cs="Arial"/>
        </w:rPr>
        <w:t>П-Д- производственная зона (тип Д);</w:t>
      </w:r>
    </w:p>
    <w:p w:rsidR="00D93AD7" w:rsidRPr="00D93AD7" w:rsidRDefault="00D93AD7" w:rsidP="0051384A">
      <w:pPr>
        <w:widowControl w:val="0"/>
        <w:numPr>
          <w:ilvl w:val="0"/>
          <w:numId w:val="29"/>
        </w:numPr>
        <w:tabs>
          <w:tab w:val="left" w:pos="1404"/>
        </w:tabs>
        <w:ind w:left="1080"/>
        <w:rPr>
          <w:rFonts w:ascii="Arial" w:hAnsi="Arial" w:cs="Arial"/>
        </w:rPr>
      </w:pPr>
      <w:r w:rsidRPr="00D93AD7">
        <w:rPr>
          <w:rFonts w:ascii="Arial" w:hAnsi="Arial" w:cs="Arial"/>
        </w:rPr>
        <w:t>П-И- производственная зона (тип И);</w:t>
      </w:r>
    </w:p>
    <w:p w:rsidR="00D93AD7" w:rsidRPr="00D93AD7" w:rsidRDefault="00D93AD7" w:rsidP="0051384A">
      <w:pPr>
        <w:widowControl w:val="0"/>
        <w:numPr>
          <w:ilvl w:val="0"/>
          <w:numId w:val="29"/>
        </w:numPr>
        <w:tabs>
          <w:tab w:val="left" w:pos="1404"/>
        </w:tabs>
        <w:ind w:left="1080"/>
        <w:rPr>
          <w:rFonts w:ascii="Arial" w:hAnsi="Arial" w:cs="Arial"/>
        </w:rPr>
      </w:pPr>
      <w:r w:rsidRPr="00D93AD7">
        <w:rPr>
          <w:rFonts w:ascii="Arial" w:hAnsi="Arial" w:cs="Arial"/>
        </w:rPr>
        <w:t>П-Л- производственная зона (тип Л);</w:t>
      </w:r>
    </w:p>
    <w:p w:rsidR="00D93AD7" w:rsidRPr="00D93AD7" w:rsidRDefault="00D93AD7" w:rsidP="0051384A">
      <w:pPr>
        <w:widowControl w:val="0"/>
        <w:numPr>
          <w:ilvl w:val="0"/>
          <w:numId w:val="29"/>
        </w:numPr>
        <w:tabs>
          <w:tab w:val="left" w:pos="1404"/>
        </w:tabs>
        <w:ind w:left="1080"/>
        <w:rPr>
          <w:rFonts w:ascii="Arial" w:hAnsi="Arial" w:cs="Arial"/>
        </w:rPr>
      </w:pPr>
      <w:r w:rsidRPr="00D93AD7">
        <w:rPr>
          <w:rFonts w:ascii="Arial" w:hAnsi="Arial" w:cs="Arial"/>
        </w:rPr>
        <w:t>К-З- коммунальная зона (тип З);</w:t>
      </w:r>
    </w:p>
    <w:p w:rsidR="00D93AD7" w:rsidRPr="00D93AD7" w:rsidRDefault="00D93AD7" w:rsidP="0051384A">
      <w:pPr>
        <w:widowControl w:val="0"/>
        <w:numPr>
          <w:ilvl w:val="0"/>
          <w:numId w:val="29"/>
        </w:numPr>
        <w:tabs>
          <w:tab w:val="left" w:pos="1404"/>
        </w:tabs>
        <w:ind w:left="1080"/>
        <w:rPr>
          <w:rFonts w:ascii="Arial" w:hAnsi="Arial" w:cs="Arial"/>
        </w:rPr>
      </w:pPr>
      <w:r w:rsidRPr="00D93AD7">
        <w:rPr>
          <w:rFonts w:ascii="Arial" w:hAnsi="Arial" w:cs="Arial"/>
        </w:rPr>
        <w:t>К-И- коммунальная зона (тип И);</w:t>
      </w:r>
    </w:p>
    <w:p w:rsidR="00D93AD7" w:rsidRPr="00D93AD7" w:rsidRDefault="00D93AD7" w:rsidP="0051384A">
      <w:pPr>
        <w:widowControl w:val="0"/>
        <w:numPr>
          <w:ilvl w:val="0"/>
          <w:numId w:val="29"/>
        </w:numPr>
        <w:tabs>
          <w:tab w:val="left" w:pos="1404"/>
        </w:tabs>
        <w:ind w:left="1080"/>
        <w:rPr>
          <w:rFonts w:ascii="Arial" w:hAnsi="Arial" w:cs="Arial"/>
        </w:rPr>
      </w:pPr>
      <w:r w:rsidRPr="00D93AD7">
        <w:rPr>
          <w:rFonts w:ascii="Arial" w:hAnsi="Arial" w:cs="Arial"/>
        </w:rPr>
        <w:t>К-К- коммунальная зона (тип К);</w:t>
      </w:r>
    </w:p>
    <w:p w:rsidR="00D93AD7" w:rsidRPr="00D93AD7" w:rsidRDefault="00D93AD7" w:rsidP="0051384A">
      <w:pPr>
        <w:widowControl w:val="0"/>
        <w:numPr>
          <w:ilvl w:val="0"/>
          <w:numId w:val="29"/>
        </w:numPr>
        <w:tabs>
          <w:tab w:val="left" w:pos="1404"/>
        </w:tabs>
        <w:ind w:left="1080"/>
        <w:rPr>
          <w:rFonts w:ascii="Arial" w:hAnsi="Arial" w:cs="Arial"/>
        </w:rPr>
      </w:pPr>
      <w:r w:rsidRPr="00D93AD7">
        <w:rPr>
          <w:rFonts w:ascii="Arial" w:hAnsi="Arial" w:cs="Arial"/>
        </w:rPr>
        <w:t>Т-А- зона транспортной инфраструктуры (тип А);</w:t>
      </w:r>
    </w:p>
    <w:p w:rsidR="00D93AD7" w:rsidRPr="00D93AD7" w:rsidRDefault="00D93AD7" w:rsidP="0051384A">
      <w:pPr>
        <w:widowControl w:val="0"/>
        <w:numPr>
          <w:ilvl w:val="0"/>
          <w:numId w:val="29"/>
        </w:numPr>
        <w:tabs>
          <w:tab w:val="left" w:pos="1404"/>
        </w:tabs>
        <w:spacing w:after="260"/>
        <w:ind w:left="1080"/>
        <w:rPr>
          <w:rFonts w:ascii="Arial" w:hAnsi="Arial" w:cs="Arial"/>
        </w:rPr>
      </w:pPr>
      <w:r w:rsidRPr="00D93AD7">
        <w:rPr>
          <w:rFonts w:ascii="Arial" w:hAnsi="Arial" w:cs="Arial"/>
        </w:rPr>
        <w:t>Т-И- зона транспортной инфраструктуры (тип И).</w:t>
      </w:r>
    </w:p>
    <w:p w:rsidR="00D93AD7" w:rsidRPr="00D93AD7" w:rsidRDefault="00D93AD7" w:rsidP="00D93AD7">
      <w:pPr>
        <w:ind w:firstLine="720"/>
        <w:rPr>
          <w:rFonts w:ascii="Arial" w:hAnsi="Arial" w:cs="Arial"/>
        </w:rPr>
      </w:pPr>
      <w:r w:rsidRPr="00D93AD7">
        <w:rPr>
          <w:rFonts w:ascii="Arial" w:hAnsi="Arial" w:cs="Arial"/>
        </w:rPr>
        <w:t xml:space="preserve">В состав рекреационных зон охраны объекта культурного наследия федерального значения - </w:t>
      </w:r>
      <w:r w:rsidRPr="00D93AD7">
        <w:rPr>
          <w:rFonts w:ascii="Arial" w:hAnsi="Arial" w:cs="Arial"/>
          <w:b/>
          <w:bCs/>
        </w:rPr>
        <w:t>«</w:t>
      </w:r>
      <w:r w:rsidRPr="00D93AD7">
        <w:rPr>
          <w:rFonts w:ascii="Arial" w:hAnsi="Arial" w:cs="Arial"/>
        </w:rPr>
        <w:t xml:space="preserve">Ансамбль Кремля, </w:t>
      </w:r>
      <w:r w:rsidRPr="00D93AD7">
        <w:rPr>
          <w:rFonts w:ascii="Arial" w:hAnsi="Arial" w:cs="Arial"/>
          <w:lang w:val="en-US" w:eastAsia="en-US" w:bidi="en-US"/>
        </w:rPr>
        <w:t>XVI</w:t>
      </w:r>
      <w:r w:rsidRPr="00D93AD7">
        <w:rPr>
          <w:rFonts w:ascii="Arial" w:hAnsi="Arial" w:cs="Arial"/>
          <w:lang w:eastAsia="en-US" w:bidi="en-US"/>
        </w:rPr>
        <w:t xml:space="preserve"> </w:t>
      </w:r>
      <w:r w:rsidRPr="00D93AD7">
        <w:rPr>
          <w:rFonts w:ascii="Arial" w:hAnsi="Arial" w:cs="Arial"/>
        </w:rPr>
        <w:t>в.»:</w:t>
      </w:r>
    </w:p>
    <w:p w:rsidR="00D93AD7" w:rsidRPr="00D93AD7" w:rsidRDefault="00D93AD7" w:rsidP="0051384A">
      <w:pPr>
        <w:widowControl w:val="0"/>
        <w:numPr>
          <w:ilvl w:val="0"/>
          <w:numId w:val="29"/>
        </w:numPr>
        <w:tabs>
          <w:tab w:val="left" w:pos="1404"/>
          <w:tab w:val="left" w:pos="1450"/>
        </w:tabs>
        <w:ind w:left="1080"/>
        <w:rPr>
          <w:rFonts w:ascii="Arial" w:hAnsi="Arial" w:cs="Arial"/>
        </w:rPr>
      </w:pPr>
      <w:r w:rsidRPr="00D93AD7">
        <w:rPr>
          <w:rFonts w:ascii="Arial" w:hAnsi="Arial" w:cs="Arial"/>
        </w:rPr>
        <w:t>Р-1И- зона парков (тип И);</w:t>
      </w:r>
    </w:p>
    <w:p w:rsidR="00D93AD7" w:rsidRPr="00D93AD7" w:rsidRDefault="00D93AD7" w:rsidP="0051384A">
      <w:pPr>
        <w:widowControl w:val="0"/>
        <w:numPr>
          <w:ilvl w:val="0"/>
          <w:numId w:val="29"/>
        </w:numPr>
        <w:tabs>
          <w:tab w:val="left" w:pos="1404"/>
          <w:tab w:val="left" w:pos="1450"/>
        </w:tabs>
        <w:ind w:left="1080"/>
        <w:rPr>
          <w:rFonts w:ascii="Arial" w:hAnsi="Arial" w:cs="Arial"/>
        </w:rPr>
      </w:pPr>
      <w:r w:rsidRPr="00D93AD7">
        <w:rPr>
          <w:rFonts w:ascii="Arial" w:hAnsi="Arial" w:cs="Arial"/>
        </w:rPr>
        <w:t>Р-2Б- природно-рекреационная зона (тип Б);</w:t>
      </w:r>
    </w:p>
    <w:p w:rsidR="00D93AD7" w:rsidRPr="00D93AD7" w:rsidRDefault="00D93AD7" w:rsidP="0051384A">
      <w:pPr>
        <w:widowControl w:val="0"/>
        <w:numPr>
          <w:ilvl w:val="0"/>
          <w:numId w:val="29"/>
        </w:numPr>
        <w:tabs>
          <w:tab w:val="left" w:pos="1404"/>
          <w:tab w:val="left" w:pos="1450"/>
        </w:tabs>
        <w:ind w:left="1080"/>
        <w:rPr>
          <w:rFonts w:ascii="Arial" w:hAnsi="Arial" w:cs="Arial"/>
        </w:rPr>
      </w:pPr>
      <w:r w:rsidRPr="00D93AD7">
        <w:rPr>
          <w:rFonts w:ascii="Arial" w:hAnsi="Arial" w:cs="Arial"/>
        </w:rPr>
        <w:t>Р-2Е- природно-рекреационная зона (тип Е);</w:t>
      </w:r>
    </w:p>
    <w:p w:rsidR="00D93AD7" w:rsidRPr="00D93AD7" w:rsidRDefault="00D93AD7" w:rsidP="0051384A">
      <w:pPr>
        <w:widowControl w:val="0"/>
        <w:numPr>
          <w:ilvl w:val="0"/>
          <w:numId w:val="29"/>
        </w:numPr>
        <w:tabs>
          <w:tab w:val="left" w:pos="1404"/>
          <w:tab w:val="left" w:pos="1450"/>
        </w:tabs>
        <w:ind w:left="1080"/>
        <w:rPr>
          <w:rFonts w:ascii="Arial" w:hAnsi="Arial" w:cs="Arial"/>
        </w:rPr>
      </w:pPr>
      <w:r w:rsidRPr="00D93AD7">
        <w:rPr>
          <w:rFonts w:ascii="Arial" w:hAnsi="Arial" w:cs="Arial"/>
        </w:rPr>
        <w:t>Р-2З- природно-рекреационная зона (тип З);</w:t>
      </w:r>
    </w:p>
    <w:p w:rsidR="00D93AD7" w:rsidRPr="00D93AD7" w:rsidRDefault="00D93AD7" w:rsidP="0051384A">
      <w:pPr>
        <w:widowControl w:val="0"/>
        <w:numPr>
          <w:ilvl w:val="0"/>
          <w:numId w:val="29"/>
        </w:numPr>
        <w:tabs>
          <w:tab w:val="left" w:pos="1404"/>
          <w:tab w:val="left" w:pos="1450"/>
        </w:tabs>
        <w:ind w:left="1080"/>
        <w:rPr>
          <w:rFonts w:ascii="Arial" w:hAnsi="Arial" w:cs="Arial"/>
        </w:rPr>
      </w:pPr>
      <w:r w:rsidRPr="00D93AD7">
        <w:rPr>
          <w:rFonts w:ascii="Arial" w:hAnsi="Arial" w:cs="Arial"/>
        </w:rPr>
        <w:t>Р-2И- природно-рекреационная зона (тип И);</w:t>
      </w:r>
    </w:p>
    <w:p w:rsidR="00D93AD7" w:rsidRPr="00D93AD7" w:rsidRDefault="00D93AD7" w:rsidP="0051384A">
      <w:pPr>
        <w:widowControl w:val="0"/>
        <w:numPr>
          <w:ilvl w:val="0"/>
          <w:numId w:val="29"/>
        </w:numPr>
        <w:tabs>
          <w:tab w:val="left" w:pos="1404"/>
          <w:tab w:val="left" w:pos="1450"/>
        </w:tabs>
        <w:ind w:left="1080"/>
        <w:rPr>
          <w:rFonts w:ascii="Arial" w:hAnsi="Arial" w:cs="Arial"/>
        </w:rPr>
      </w:pPr>
      <w:r w:rsidRPr="00D93AD7">
        <w:rPr>
          <w:rFonts w:ascii="Arial" w:hAnsi="Arial" w:cs="Arial"/>
        </w:rPr>
        <w:t>Р-2К- природно-рекреационная зона (тип К);</w:t>
      </w:r>
    </w:p>
    <w:p w:rsidR="00D93AD7" w:rsidRPr="00D93AD7" w:rsidRDefault="00D93AD7" w:rsidP="0051384A">
      <w:pPr>
        <w:widowControl w:val="0"/>
        <w:numPr>
          <w:ilvl w:val="0"/>
          <w:numId w:val="29"/>
        </w:numPr>
        <w:tabs>
          <w:tab w:val="left" w:pos="1404"/>
          <w:tab w:val="left" w:pos="1450"/>
        </w:tabs>
        <w:ind w:left="1080"/>
        <w:rPr>
          <w:rFonts w:ascii="Arial" w:hAnsi="Arial" w:cs="Arial"/>
        </w:rPr>
      </w:pPr>
      <w:r w:rsidRPr="00D93AD7">
        <w:rPr>
          <w:rFonts w:ascii="Arial" w:hAnsi="Arial" w:cs="Arial"/>
        </w:rPr>
        <w:t>Р-2Л- природно-рекреационная зона (тип Л).</w:t>
      </w:r>
    </w:p>
    <w:p w:rsidR="00D93AD7" w:rsidRPr="00D93AD7" w:rsidRDefault="00D93AD7" w:rsidP="00D93AD7">
      <w:pPr>
        <w:ind w:firstLine="720"/>
        <w:rPr>
          <w:rFonts w:ascii="Arial" w:hAnsi="Arial" w:cs="Arial"/>
        </w:rPr>
      </w:pPr>
      <w:r w:rsidRPr="00D93AD7">
        <w:rPr>
          <w:rFonts w:ascii="Arial" w:hAnsi="Arial" w:cs="Arial"/>
        </w:rPr>
        <w:t xml:space="preserve">В состав территориальных зон специального назначения охраны объекта культурного наследия федерального значения - </w:t>
      </w:r>
      <w:r w:rsidRPr="00D93AD7">
        <w:rPr>
          <w:rFonts w:ascii="Arial" w:hAnsi="Arial" w:cs="Arial"/>
          <w:b/>
          <w:bCs/>
        </w:rPr>
        <w:t>«</w:t>
      </w:r>
      <w:r w:rsidRPr="00D93AD7">
        <w:rPr>
          <w:rFonts w:ascii="Arial" w:hAnsi="Arial" w:cs="Arial"/>
        </w:rPr>
        <w:t xml:space="preserve">Ансамбль Кремля, </w:t>
      </w:r>
      <w:r w:rsidRPr="00D93AD7">
        <w:rPr>
          <w:rFonts w:ascii="Arial" w:hAnsi="Arial" w:cs="Arial"/>
          <w:lang w:val="en-US" w:eastAsia="en-US" w:bidi="en-US"/>
        </w:rPr>
        <w:t>XVI</w:t>
      </w:r>
      <w:r w:rsidRPr="00D93AD7">
        <w:rPr>
          <w:rFonts w:ascii="Arial" w:hAnsi="Arial" w:cs="Arial"/>
          <w:lang w:eastAsia="en-US" w:bidi="en-US"/>
        </w:rPr>
        <w:t xml:space="preserve"> </w:t>
      </w:r>
      <w:r w:rsidRPr="00D93AD7">
        <w:rPr>
          <w:rFonts w:ascii="Arial" w:hAnsi="Arial" w:cs="Arial"/>
        </w:rPr>
        <w:t>в.»:</w:t>
      </w:r>
    </w:p>
    <w:p w:rsidR="00D93AD7" w:rsidRDefault="009408E8" w:rsidP="009408E8">
      <w:pPr>
        <w:pStyle w:val="affff1"/>
        <w:rPr>
          <w:rFonts w:ascii="Arial" w:hAnsi="Arial" w:cs="Arial"/>
          <w:sz w:val="24"/>
          <w:szCs w:val="24"/>
        </w:rPr>
      </w:pPr>
      <w:r>
        <w:rPr>
          <w:rFonts w:ascii="Arial" w:hAnsi="Arial" w:cs="Arial"/>
          <w:sz w:val="24"/>
          <w:szCs w:val="24"/>
        </w:rPr>
        <w:t xml:space="preserve">                 -  </w:t>
      </w:r>
      <w:r w:rsidR="00D93AD7" w:rsidRPr="00D93AD7">
        <w:rPr>
          <w:rFonts w:ascii="Arial" w:hAnsi="Arial" w:cs="Arial"/>
          <w:sz w:val="24"/>
          <w:szCs w:val="24"/>
        </w:rPr>
        <w:t>СП-1Л- зона мест погребения (тип Л).</w:t>
      </w:r>
    </w:p>
    <w:p w:rsidR="00C4049E" w:rsidRDefault="00C4049E" w:rsidP="009408E8">
      <w:pPr>
        <w:pStyle w:val="affff1"/>
        <w:rPr>
          <w:rFonts w:ascii="Arial" w:hAnsi="Arial" w:cs="Arial"/>
          <w:sz w:val="24"/>
          <w:szCs w:val="24"/>
        </w:rPr>
      </w:pPr>
    </w:p>
    <w:p w:rsidR="00C4049E" w:rsidRPr="00C4049E" w:rsidRDefault="00C4049E" w:rsidP="00C4049E">
      <w:pPr>
        <w:spacing w:after="260"/>
        <w:jc w:val="center"/>
        <w:rPr>
          <w:rFonts w:ascii="Arial" w:hAnsi="Arial" w:cs="Arial"/>
        </w:rPr>
      </w:pPr>
      <w:r w:rsidRPr="00C4049E">
        <w:rPr>
          <w:rFonts w:ascii="Arial" w:hAnsi="Arial" w:cs="Arial"/>
        </w:rPr>
        <w:t>Ж-1 - ЗОНА МНОГОКВАРТИРНОЙ ЖИЛОЙ ЗАСТРОЙКИ (Ж-1Б, Ж-1В, Ж-1Д, Ж-1И)</w:t>
      </w:r>
    </w:p>
    <w:p w:rsidR="00C4049E" w:rsidRPr="00C4049E" w:rsidRDefault="00C4049E" w:rsidP="00C4049E">
      <w:pPr>
        <w:ind w:left="140" w:firstLine="720"/>
        <w:jc w:val="both"/>
        <w:rPr>
          <w:rFonts w:ascii="Arial" w:hAnsi="Arial" w:cs="Arial"/>
        </w:rPr>
      </w:pPr>
      <w:r w:rsidRPr="00C4049E">
        <w:rPr>
          <w:rFonts w:ascii="Arial" w:hAnsi="Arial" w:cs="Arial"/>
        </w:rPr>
        <w:t xml:space="preserve">Градостроительные регламенты для зоны Ж-1 (Ж-1Б, Ж-1В, Ж-1Д, Ж-1И)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4049E">
        <w:rPr>
          <w:rFonts w:ascii="Arial" w:hAnsi="Arial" w:cs="Arial"/>
          <w:b/>
          <w:bCs/>
        </w:rPr>
        <w:t>«</w:t>
      </w:r>
      <w:r w:rsidRPr="00C4049E">
        <w:rPr>
          <w:rFonts w:ascii="Arial" w:hAnsi="Arial" w:cs="Arial"/>
        </w:rPr>
        <w:t xml:space="preserve">Ансамбль Кремля, </w:t>
      </w:r>
      <w:r w:rsidRPr="00C4049E">
        <w:rPr>
          <w:rFonts w:ascii="Arial" w:hAnsi="Arial" w:cs="Arial"/>
          <w:lang w:val="en-US" w:eastAsia="en-US" w:bidi="en-US"/>
        </w:rPr>
        <w:t>XVI</w:t>
      </w:r>
      <w:r w:rsidRPr="00C4049E">
        <w:rPr>
          <w:rFonts w:ascii="Arial" w:hAnsi="Arial" w:cs="Arial"/>
          <w:lang w:eastAsia="en-US" w:bidi="en-US"/>
        </w:rPr>
        <w:t xml:space="preserve"> </w:t>
      </w:r>
      <w:r w:rsidRPr="00C4049E">
        <w:rPr>
          <w:rFonts w:ascii="Arial" w:hAnsi="Arial" w:cs="Arial"/>
        </w:rPr>
        <w:t>в.».</w:t>
      </w:r>
    </w:p>
    <w:p w:rsidR="00C4049E" w:rsidRPr="00C4049E" w:rsidRDefault="00C4049E" w:rsidP="00C4049E">
      <w:pPr>
        <w:pStyle w:val="affff1"/>
        <w:ind w:left="5078"/>
        <w:rPr>
          <w:rFonts w:ascii="Arial" w:hAnsi="Arial" w:cs="Arial"/>
          <w:sz w:val="24"/>
          <w:szCs w:val="24"/>
        </w:rPr>
      </w:pPr>
      <w:r w:rsidRPr="00C4049E">
        <w:rPr>
          <w:rFonts w:ascii="Arial" w:hAnsi="Arial" w:cs="Arial"/>
          <w:sz w:val="24"/>
          <w:szCs w:val="24"/>
        </w:rPr>
        <w:t>Основные виды разрешенного использования</w:t>
      </w:r>
    </w:p>
    <w:p w:rsidR="00C4049E" w:rsidRPr="00D93AD7" w:rsidRDefault="00C4049E" w:rsidP="009408E8">
      <w:pPr>
        <w:pStyle w:val="affff1"/>
        <w:rPr>
          <w:rFonts w:ascii="Arial" w:hAnsi="Arial" w:cs="Arial"/>
          <w:sz w:val="24"/>
          <w:szCs w:val="24"/>
        </w:rPr>
      </w:pPr>
    </w:p>
    <w:tbl>
      <w:tblPr>
        <w:tblOverlap w:val="never"/>
        <w:tblW w:w="14914" w:type="dxa"/>
        <w:jc w:val="center"/>
        <w:tblLayout w:type="fixed"/>
        <w:tblCellMar>
          <w:left w:w="10" w:type="dxa"/>
          <w:right w:w="10" w:type="dxa"/>
        </w:tblCellMar>
        <w:tblLook w:val="04A0"/>
      </w:tblPr>
      <w:tblGrid>
        <w:gridCol w:w="15"/>
        <w:gridCol w:w="638"/>
        <w:gridCol w:w="15"/>
        <w:gridCol w:w="4454"/>
        <w:gridCol w:w="15"/>
        <w:gridCol w:w="1828"/>
        <w:gridCol w:w="15"/>
        <w:gridCol w:w="1684"/>
        <w:gridCol w:w="1565"/>
        <w:gridCol w:w="1987"/>
        <w:gridCol w:w="2683"/>
        <w:gridCol w:w="15"/>
      </w:tblGrid>
      <w:tr w:rsidR="00C4049E" w:rsidRPr="00C4049E" w:rsidTr="00C4049E">
        <w:trPr>
          <w:gridAfter w:val="1"/>
          <w:wAfter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spacing w:line="233" w:lineRule="auto"/>
              <w:ind w:firstLine="0"/>
              <w:jc w:val="center"/>
              <w:rPr>
                <w:rFonts w:ascii="Arial" w:hAnsi="Arial" w:cs="Arial"/>
                <w:sz w:val="24"/>
                <w:szCs w:val="24"/>
              </w:rPr>
            </w:pPr>
            <w:r w:rsidRPr="00C4049E">
              <w:rPr>
                <w:rFonts w:ascii="Arial" w:hAnsi="Arial" w:cs="Arial"/>
                <w:sz w:val="24"/>
                <w:szCs w:val="24"/>
              </w:rPr>
              <w:t>№ п/п</w:t>
            </w:r>
          </w:p>
        </w:tc>
        <w:tc>
          <w:tcPr>
            <w:tcW w:w="4469"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Наименование ВРИ</w:t>
            </w:r>
          </w:p>
        </w:tc>
        <w:tc>
          <w:tcPr>
            <w:tcW w:w="1843" w:type="dxa"/>
            <w:gridSpan w:val="2"/>
            <w:vMerge w:val="restart"/>
            <w:tcBorders>
              <w:top w:val="single" w:sz="4" w:space="0" w:color="auto"/>
              <w:left w:val="single" w:sz="4" w:space="0" w:color="auto"/>
            </w:tcBorders>
            <w:shd w:val="clear" w:color="auto" w:fill="auto"/>
            <w:vAlign w:val="bottom"/>
          </w:tcPr>
          <w:p w:rsidR="00C4049E" w:rsidRPr="00C4049E" w:rsidRDefault="00C4049E" w:rsidP="0086514D">
            <w:pPr>
              <w:pStyle w:val="affff"/>
              <w:spacing w:line="233" w:lineRule="auto"/>
              <w:ind w:firstLine="0"/>
              <w:jc w:val="center"/>
              <w:rPr>
                <w:rFonts w:ascii="Arial" w:hAnsi="Arial" w:cs="Arial"/>
                <w:sz w:val="24"/>
                <w:szCs w:val="24"/>
              </w:rPr>
            </w:pPr>
            <w:r w:rsidRPr="00C4049E">
              <w:rPr>
                <w:rFonts w:ascii="Arial" w:hAnsi="Arial" w:cs="Arial"/>
                <w:sz w:val="24"/>
                <w:szCs w:val="24"/>
              </w:rPr>
              <w:t>Код (числовое обозначение ВРИ)</w:t>
            </w:r>
          </w:p>
        </w:tc>
        <w:tc>
          <w:tcPr>
            <w:tcW w:w="3264" w:type="dxa"/>
            <w:gridSpan w:val="3"/>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Предельные размеры земельных участков (кв. м)</w:t>
            </w:r>
          </w:p>
        </w:tc>
        <w:tc>
          <w:tcPr>
            <w:tcW w:w="1987" w:type="dxa"/>
            <w:vMerge w:val="restart"/>
            <w:tcBorders>
              <w:top w:val="single" w:sz="4" w:space="0" w:color="auto"/>
              <w:left w:val="single" w:sz="4" w:space="0" w:color="auto"/>
            </w:tcBorders>
            <w:shd w:val="clear" w:color="auto" w:fill="auto"/>
            <w:vAlign w:val="bottom"/>
          </w:tcPr>
          <w:p w:rsidR="00C4049E" w:rsidRPr="00C4049E" w:rsidRDefault="00C4049E" w:rsidP="0086514D">
            <w:pPr>
              <w:pStyle w:val="affff"/>
              <w:spacing w:line="233" w:lineRule="auto"/>
              <w:ind w:firstLine="0"/>
              <w:jc w:val="center"/>
              <w:rPr>
                <w:rFonts w:ascii="Arial" w:hAnsi="Arial" w:cs="Arial"/>
                <w:sz w:val="24"/>
                <w:szCs w:val="24"/>
              </w:rPr>
            </w:pPr>
            <w:r w:rsidRPr="00C4049E">
              <w:rPr>
                <w:rFonts w:ascii="Arial" w:hAnsi="Arial" w:cs="Arial"/>
                <w:sz w:val="24"/>
                <w:szCs w:val="24"/>
              </w:rPr>
              <w:t>Максимальный процент застройки</w:t>
            </w:r>
          </w:p>
        </w:tc>
        <w:tc>
          <w:tcPr>
            <w:tcW w:w="2683" w:type="dxa"/>
            <w:vMerge w:val="restart"/>
            <w:tcBorders>
              <w:top w:val="single" w:sz="4" w:space="0" w:color="auto"/>
              <w:left w:val="single" w:sz="4" w:space="0" w:color="auto"/>
              <w:right w:val="single" w:sz="4" w:space="0" w:color="auto"/>
            </w:tcBorders>
            <w:shd w:val="clear" w:color="auto" w:fill="auto"/>
            <w:vAlign w:val="bottom"/>
          </w:tcPr>
          <w:p w:rsidR="00C4049E" w:rsidRPr="00C4049E" w:rsidRDefault="00C4049E" w:rsidP="0086514D">
            <w:pPr>
              <w:pStyle w:val="affff"/>
              <w:spacing w:line="233" w:lineRule="auto"/>
              <w:ind w:firstLine="0"/>
              <w:jc w:val="center"/>
              <w:rPr>
                <w:rFonts w:ascii="Arial" w:hAnsi="Arial" w:cs="Arial"/>
                <w:sz w:val="24"/>
                <w:szCs w:val="24"/>
              </w:rPr>
            </w:pPr>
            <w:r w:rsidRPr="00C4049E">
              <w:rPr>
                <w:rFonts w:ascii="Arial" w:hAnsi="Arial" w:cs="Arial"/>
                <w:sz w:val="24"/>
                <w:szCs w:val="24"/>
              </w:rPr>
              <w:t>Минимальные отступы от границ земельного участка (м)</w:t>
            </w:r>
          </w:p>
        </w:tc>
      </w:tr>
      <w:tr w:rsidR="00C4049E" w:rsidRPr="00C4049E" w:rsidTr="00C4049E">
        <w:trPr>
          <w:gridAfter w:val="1"/>
          <w:wAfter w:w="15" w:type="dxa"/>
          <w:trHeight w:hRule="exact" w:val="283"/>
          <w:jc w:val="center"/>
        </w:trPr>
        <w:tc>
          <w:tcPr>
            <w:tcW w:w="653"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4469"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1843" w:type="dxa"/>
            <w:gridSpan w:val="2"/>
            <w:vMerge/>
            <w:tcBorders>
              <w:left w:val="single" w:sz="4" w:space="0" w:color="auto"/>
            </w:tcBorders>
            <w:shd w:val="clear" w:color="auto" w:fill="auto"/>
            <w:vAlign w:val="bottom"/>
          </w:tcPr>
          <w:p w:rsidR="00C4049E" w:rsidRPr="00C4049E" w:rsidRDefault="00C4049E" w:rsidP="0086514D">
            <w:pPr>
              <w:rPr>
                <w:rFonts w:ascii="Arial" w:hAnsi="Arial" w:cs="Arial"/>
              </w:rPr>
            </w:pPr>
          </w:p>
        </w:tc>
        <w:tc>
          <w:tcPr>
            <w:tcW w:w="1699"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lang w:val="en-US" w:eastAsia="en-US" w:bidi="en-US"/>
              </w:rPr>
              <w:t>min</w:t>
            </w:r>
          </w:p>
        </w:tc>
        <w:tc>
          <w:tcPr>
            <w:tcW w:w="1565" w:type="dxa"/>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lang w:val="en-US" w:eastAsia="en-US" w:bidi="en-US"/>
              </w:rPr>
              <w:t>max</w:t>
            </w:r>
          </w:p>
        </w:tc>
        <w:tc>
          <w:tcPr>
            <w:tcW w:w="1987" w:type="dxa"/>
            <w:vMerge/>
            <w:tcBorders>
              <w:left w:val="single" w:sz="4" w:space="0" w:color="auto"/>
            </w:tcBorders>
            <w:shd w:val="clear" w:color="auto" w:fill="auto"/>
            <w:vAlign w:val="bottom"/>
          </w:tcPr>
          <w:p w:rsidR="00C4049E" w:rsidRPr="00C4049E" w:rsidRDefault="00C4049E" w:rsidP="0086514D">
            <w:pPr>
              <w:rPr>
                <w:rFonts w:ascii="Arial" w:hAnsi="Arial" w:cs="Arial"/>
              </w:rPr>
            </w:pPr>
          </w:p>
        </w:tc>
        <w:tc>
          <w:tcPr>
            <w:tcW w:w="2683" w:type="dxa"/>
            <w:vMerge/>
            <w:tcBorders>
              <w:left w:val="single" w:sz="4" w:space="0" w:color="auto"/>
              <w:right w:val="single" w:sz="4" w:space="0" w:color="auto"/>
            </w:tcBorders>
            <w:shd w:val="clear" w:color="auto" w:fill="auto"/>
            <w:vAlign w:val="bottom"/>
          </w:tcPr>
          <w:p w:rsidR="00C4049E" w:rsidRPr="00C4049E" w:rsidRDefault="00C4049E" w:rsidP="0086514D">
            <w:pPr>
              <w:rPr>
                <w:rFonts w:ascii="Arial" w:hAnsi="Arial" w:cs="Arial"/>
              </w:rPr>
            </w:pPr>
          </w:p>
        </w:tc>
      </w:tr>
      <w:tr w:rsidR="00C4049E" w:rsidRPr="00C4049E" w:rsidTr="00C4049E">
        <w:trPr>
          <w:gridAfter w:val="1"/>
          <w:wAfter w:w="15" w:type="dxa"/>
          <w:trHeight w:hRule="exact" w:val="1114"/>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1.</w:t>
            </w:r>
          </w:p>
        </w:tc>
        <w:tc>
          <w:tcPr>
            <w:tcW w:w="4469"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Малоэтажная многоквартирная жилая застройка</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2.1.1</w:t>
            </w:r>
          </w:p>
        </w:tc>
        <w:tc>
          <w:tcPr>
            <w:tcW w:w="1699"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10 000</w:t>
            </w:r>
          </w:p>
        </w:tc>
        <w:tc>
          <w:tcPr>
            <w:tcW w:w="1565" w:type="dxa"/>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1 000 000</w:t>
            </w:r>
          </w:p>
        </w:tc>
        <w:tc>
          <w:tcPr>
            <w:tcW w:w="1987" w:type="dxa"/>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эт. - 59,0%*</w:t>
            </w:r>
          </w:p>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 эт. - 50,8%*</w:t>
            </w:r>
          </w:p>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 эт. - 44,1%*</w:t>
            </w:r>
          </w:p>
          <w:p w:rsidR="00C4049E" w:rsidRPr="00C4049E" w:rsidRDefault="00C4049E" w:rsidP="0086514D">
            <w:pPr>
              <w:pStyle w:val="affff"/>
              <w:spacing w:line="223" w:lineRule="auto"/>
              <w:ind w:firstLine="0"/>
              <w:jc w:val="center"/>
              <w:rPr>
                <w:rFonts w:ascii="Arial" w:hAnsi="Arial" w:cs="Arial"/>
                <w:sz w:val="24"/>
                <w:szCs w:val="24"/>
              </w:rPr>
            </w:pPr>
            <w:r w:rsidRPr="00C4049E">
              <w:rPr>
                <w:rFonts w:ascii="Arial" w:hAnsi="Arial" w:cs="Arial"/>
                <w:sz w:val="24"/>
                <w:szCs w:val="24"/>
              </w:rPr>
              <w:t>4 эт. - 38,9%*</w:t>
            </w:r>
          </w:p>
        </w:tc>
        <w:tc>
          <w:tcPr>
            <w:tcW w:w="2683" w:type="dxa"/>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840"/>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2.</w:t>
            </w:r>
          </w:p>
        </w:tc>
        <w:tc>
          <w:tcPr>
            <w:tcW w:w="4469"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Блокированная жилая застройка</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2.3</w:t>
            </w:r>
          </w:p>
        </w:tc>
        <w:tc>
          <w:tcPr>
            <w:tcW w:w="1699"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200</w:t>
            </w:r>
          </w:p>
        </w:tc>
        <w:tc>
          <w:tcPr>
            <w:tcW w:w="1565" w:type="dxa"/>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3 000</w:t>
            </w:r>
          </w:p>
        </w:tc>
        <w:tc>
          <w:tcPr>
            <w:tcW w:w="1987" w:type="dxa"/>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эт. - 59,0%*</w:t>
            </w:r>
          </w:p>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 эт. - 50,8%*</w:t>
            </w:r>
          </w:p>
          <w:p w:rsidR="00C4049E" w:rsidRPr="00C4049E" w:rsidRDefault="00C4049E" w:rsidP="0086514D">
            <w:pPr>
              <w:pStyle w:val="affff"/>
              <w:spacing w:line="228" w:lineRule="auto"/>
              <w:ind w:firstLine="0"/>
              <w:jc w:val="center"/>
              <w:rPr>
                <w:rFonts w:ascii="Arial" w:hAnsi="Arial" w:cs="Arial"/>
                <w:sz w:val="24"/>
                <w:szCs w:val="24"/>
              </w:rPr>
            </w:pPr>
            <w:r w:rsidRPr="00C4049E">
              <w:rPr>
                <w:rFonts w:ascii="Arial" w:hAnsi="Arial" w:cs="Arial"/>
                <w:sz w:val="24"/>
                <w:szCs w:val="24"/>
              </w:rPr>
              <w:t>3 эт. - 44,1%*</w:t>
            </w:r>
          </w:p>
        </w:tc>
        <w:tc>
          <w:tcPr>
            <w:tcW w:w="2683" w:type="dxa"/>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3(0**)*</w:t>
            </w:r>
          </w:p>
        </w:tc>
      </w:tr>
      <w:tr w:rsidR="00C4049E" w:rsidRPr="00C4049E" w:rsidTr="00C4049E">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3.</w:t>
            </w:r>
          </w:p>
        </w:tc>
        <w:tc>
          <w:tcPr>
            <w:tcW w:w="446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Коммунальное обслуживание</w:t>
            </w:r>
          </w:p>
        </w:tc>
        <w:tc>
          <w:tcPr>
            <w:tcW w:w="184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3.1</w:t>
            </w:r>
          </w:p>
        </w:tc>
        <w:tc>
          <w:tcPr>
            <w:tcW w:w="169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30</w:t>
            </w:r>
          </w:p>
        </w:tc>
        <w:tc>
          <w:tcPr>
            <w:tcW w:w="1565" w:type="dxa"/>
            <w:tcBorders>
              <w:top w:val="single" w:sz="4" w:space="0" w:color="auto"/>
              <w:left w:val="single" w:sz="4" w:space="0" w:color="auto"/>
            </w:tcBorders>
            <w:shd w:val="clear" w:color="auto" w:fill="auto"/>
          </w:tcPr>
          <w:p w:rsidR="00C4049E" w:rsidRPr="00C4049E" w:rsidRDefault="00C4049E" w:rsidP="0086514D">
            <w:pPr>
              <w:pStyle w:val="affff"/>
              <w:jc w:val="both"/>
              <w:rPr>
                <w:rFonts w:ascii="Arial" w:hAnsi="Arial" w:cs="Arial"/>
                <w:sz w:val="24"/>
                <w:szCs w:val="24"/>
              </w:rPr>
            </w:pPr>
            <w:r w:rsidRPr="00C4049E">
              <w:rPr>
                <w:rFonts w:ascii="Arial" w:hAnsi="Arial" w:cs="Arial"/>
                <w:sz w:val="24"/>
                <w:szCs w:val="24"/>
              </w:rPr>
              <w:t>100 000</w:t>
            </w:r>
          </w:p>
        </w:tc>
        <w:tc>
          <w:tcPr>
            <w:tcW w:w="1987" w:type="dxa"/>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75%*</w:t>
            </w:r>
          </w:p>
        </w:tc>
        <w:tc>
          <w:tcPr>
            <w:tcW w:w="2683" w:type="dxa"/>
            <w:tcBorders>
              <w:top w:val="single" w:sz="4" w:space="0" w:color="auto"/>
              <w:left w:val="single" w:sz="4" w:space="0" w:color="auto"/>
              <w:righ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283"/>
          <w:jc w:val="center"/>
        </w:trPr>
        <w:tc>
          <w:tcPr>
            <w:tcW w:w="65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4.</w:t>
            </w:r>
          </w:p>
        </w:tc>
        <w:tc>
          <w:tcPr>
            <w:tcW w:w="446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Социальное обслуживание</w:t>
            </w:r>
          </w:p>
        </w:tc>
        <w:tc>
          <w:tcPr>
            <w:tcW w:w="184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3.2</w:t>
            </w:r>
          </w:p>
        </w:tc>
        <w:tc>
          <w:tcPr>
            <w:tcW w:w="169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500</w:t>
            </w:r>
          </w:p>
        </w:tc>
        <w:tc>
          <w:tcPr>
            <w:tcW w:w="1565" w:type="dxa"/>
            <w:tcBorders>
              <w:top w:val="single" w:sz="4" w:space="0" w:color="auto"/>
              <w:left w:val="single" w:sz="4" w:space="0" w:color="auto"/>
            </w:tcBorders>
            <w:shd w:val="clear" w:color="auto" w:fill="auto"/>
          </w:tcPr>
          <w:p w:rsidR="00C4049E" w:rsidRPr="00C4049E" w:rsidRDefault="00C4049E" w:rsidP="0086514D">
            <w:pPr>
              <w:pStyle w:val="affff"/>
              <w:jc w:val="both"/>
              <w:rPr>
                <w:rFonts w:ascii="Arial" w:hAnsi="Arial" w:cs="Arial"/>
                <w:sz w:val="24"/>
                <w:szCs w:val="24"/>
              </w:rPr>
            </w:pPr>
            <w:r w:rsidRPr="00C4049E">
              <w:rPr>
                <w:rFonts w:ascii="Arial" w:hAnsi="Arial" w:cs="Arial"/>
                <w:sz w:val="24"/>
                <w:szCs w:val="24"/>
              </w:rPr>
              <w:t>100 000</w:t>
            </w:r>
          </w:p>
        </w:tc>
        <w:tc>
          <w:tcPr>
            <w:tcW w:w="1987" w:type="dxa"/>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60%*</w:t>
            </w:r>
          </w:p>
        </w:tc>
        <w:tc>
          <w:tcPr>
            <w:tcW w:w="2683" w:type="dxa"/>
            <w:tcBorders>
              <w:top w:val="single" w:sz="4" w:space="0" w:color="auto"/>
              <w:left w:val="single" w:sz="4" w:space="0" w:color="auto"/>
              <w:righ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5.</w:t>
            </w:r>
          </w:p>
        </w:tc>
        <w:tc>
          <w:tcPr>
            <w:tcW w:w="446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Бытовое обслуживание</w:t>
            </w:r>
          </w:p>
        </w:tc>
        <w:tc>
          <w:tcPr>
            <w:tcW w:w="184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3.3</w:t>
            </w:r>
          </w:p>
        </w:tc>
        <w:tc>
          <w:tcPr>
            <w:tcW w:w="169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200</w:t>
            </w:r>
          </w:p>
        </w:tc>
        <w:tc>
          <w:tcPr>
            <w:tcW w:w="1565" w:type="dxa"/>
            <w:tcBorders>
              <w:top w:val="single" w:sz="4" w:space="0" w:color="auto"/>
              <w:left w:val="single" w:sz="4" w:space="0" w:color="auto"/>
            </w:tcBorders>
            <w:shd w:val="clear" w:color="auto" w:fill="auto"/>
          </w:tcPr>
          <w:p w:rsidR="00C4049E" w:rsidRPr="00C4049E" w:rsidRDefault="00C4049E" w:rsidP="0086514D">
            <w:pPr>
              <w:pStyle w:val="affff"/>
              <w:jc w:val="both"/>
              <w:rPr>
                <w:rFonts w:ascii="Arial" w:hAnsi="Arial" w:cs="Arial"/>
                <w:sz w:val="24"/>
                <w:szCs w:val="24"/>
              </w:rPr>
            </w:pPr>
            <w:r w:rsidRPr="00C4049E">
              <w:rPr>
                <w:rFonts w:ascii="Arial" w:hAnsi="Arial" w:cs="Arial"/>
                <w:sz w:val="24"/>
                <w:szCs w:val="24"/>
              </w:rPr>
              <w:t>100 000</w:t>
            </w:r>
          </w:p>
        </w:tc>
        <w:tc>
          <w:tcPr>
            <w:tcW w:w="1987" w:type="dxa"/>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60%*</w:t>
            </w:r>
          </w:p>
        </w:tc>
        <w:tc>
          <w:tcPr>
            <w:tcW w:w="2683" w:type="dxa"/>
            <w:tcBorders>
              <w:top w:val="single" w:sz="4" w:space="0" w:color="auto"/>
              <w:left w:val="single" w:sz="4" w:space="0" w:color="auto"/>
              <w:righ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6.</w:t>
            </w:r>
          </w:p>
        </w:tc>
        <w:tc>
          <w:tcPr>
            <w:tcW w:w="4469"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Амбулаторно-поликлиническое обслуживание</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3.4.1</w:t>
            </w:r>
          </w:p>
        </w:tc>
        <w:tc>
          <w:tcPr>
            <w:tcW w:w="1699"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500</w:t>
            </w:r>
          </w:p>
        </w:tc>
        <w:tc>
          <w:tcPr>
            <w:tcW w:w="1565" w:type="dxa"/>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1 000 000</w:t>
            </w:r>
          </w:p>
        </w:tc>
        <w:tc>
          <w:tcPr>
            <w:tcW w:w="1987" w:type="dxa"/>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60%*</w:t>
            </w:r>
          </w:p>
        </w:tc>
        <w:tc>
          <w:tcPr>
            <w:tcW w:w="2683" w:type="dxa"/>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7.</w:t>
            </w:r>
          </w:p>
        </w:tc>
        <w:tc>
          <w:tcPr>
            <w:tcW w:w="4469"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Дошкольное, начальное и среднее общее образование</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3.5.1</w:t>
            </w:r>
          </w:p>
        </w:tc>
        <w:tc>
          <w:tcPr>
            <w:tcW w:w="5251" w:type="dxa"/>
            <w:gridSpan w:val="4"/>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Не подлежат установлению</w:t>
            </w:r>
          </w:p>
        </w:tc>
        <w:tc>
          <w:tcPr>
            <w:tcW w:w="2683" w:type="dxa"/>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8.</w:t>
            </w:r>
          </w:p>
        </w:tc>
        <w:tc>
          <w:tcPr>
            <w:tcW w:w="4469"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spacing w:line="230" w:lineRule="auto"/>
              <w:ind w:firstLine="0"/>
              <w:jc w:val="center"/>
              <w:rPr>
                <w:rFonts w:ascii="Arial" w:hAnsi="Arial" w:cs="Arial"/>
                <w:sz w:val="24"/>
                <w:szCs w:val="24"/>
              </w:rPr>
            </w:pPr>
            <w:r w:rsidRPr="00C4049E">
              <w:rPr>
                <w:rFonts w:ascii="Arial" w:hAnsi="Arial" w:cs="Arial"/>
                <w:sz w:val="24"/>
                <w:szCs w:val="24"/>
              </w:rPr>
              <w:t>Среднее и высшее профессиональное образование</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3.5.2</w:t>
            </w:r>
          </w:p>
        </w:tc>
        <w:tc>
          <w:tcPr>
            <w:tcW w:w="1699"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5 000</w:t>
            </w:r>
          </w:p>
        </w:tc>
        <w:tc>
          <w:tcPr>
            <w:tcW w:w="1565" w:type="dxa"/>
            <w:tcBorders>
              <w:top w:val="single" w:sz="4" w:space="0" w:color="auto"/>
              <w:left w:val="single" w:sz="4" w:space="0" w:color="auto"/>
            </w:tcBorders>
            <w:shd w:val="clear" w:color="auto" w:fill="auto"/>
            <w:vAlign w:val="center"/>
          </w:tcPr>
          <w:p w:rsidR="00C4049E" w:rsidRPr="00C4049E" w:rsidRDefault="00C4049E" w:rsidP="0086514D">
            <w:pPr>
              <w:pStyle w:val="affff"/>
              <w:jc w:val="both"/>
              <w:rPr>
                <w:rFonts w:ascii="Arial" w:hAnsi="Arial" w:cs="Arial"/>
                <w:sz w:val="24"/>
                <w:szCs w:val="24"/>
              </w:rPr>
            </w:pPr>
            <w:r w:rsidRPr="00C4049E">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60%*</w:t>
            </w:r>
          </w:p>
        </w:tc>
        <w:tc>
          <w:tcPr>
            <w:tcW w:w="2683" w:type="dxa"/>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9.</w:t>
            </w:r>
          </w:p>
        </w:tc>
        <w:tc>
          <w:tcPr>
            <w:tcW w:w="446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Религиозное использование</w:t>
            </w:r>
          </w:p>
        </w:tc>
        <w:tc>
          <w:tcPr>
            <w:tcW w:w="184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3.7</w:t>
            </w:r>
          </w:p>
        </w:tc>
        <w:tc>
          <w:tcPr>
            <w:tcW w:w="169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1 000</w:t>
            </w:r>
          </w:p>
        </w:tc>
        <w:tc>
          <w:tcPr>
            <w:tcW w:w="1565" w:type="dxa"/>
            <w:tcBorders>
              <w:top w:val="single" w:sz="4" w:space="0" w:color="auto"/>
              <w:left w:val="single" w:sz="4" w:space="0" w:color="auto"/>
            </w:tcBorders>
            <w:shd w:val="clear" w:color="auto" w:fill="auto"/>
          </w:tcPr>
          <w:p w:rsidR="00C4049E" w:rsidRPr="00C4049E" w:rsidRDefault="00C4049E" w:rsidP="0086514D">
            <w:pPr>
              <w:pStyle w:val="affff"/>
              <w:jc w:val="both"/>
              <w:rPr>
                <w:rFonts w:ascii="Arial" w:hAnsi="Arial" w:cs="Arial"/>
                <w:sz w:val="24"/>
                <w:szCs w:val="24"/>
              </w:rPr>
            </w:pPr>
            <w:r w:rsidRPr="00C4049E">
              <w:rPr>
                <w:rFonts w:ascii="Arial" w:hAnsi="Arial" w:cs="Arial"/>
                <w:sz w:val="24"/>
                <w:szCs w:val="24"/>
              </w:rPr>
              <w:t>200 000</w:t>
            </w:r>
          </w:p>
        </w:tc>
        <w:tc>
          <w:tcPr>
            <w:tcW w:w="1987" w:type="dxa"/>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w:t>
            </w:r>
          </w:p>
        </w:tc>
        <w:tc>
          <w:tcPr>
            <w:tcW w:w="2683" w:type="dxa"/>
            <w:tcBorders>
              <w:top w:val="single" w:sz="4" w:space="0" w:color="auto"/>
              <w:left w:val="single" w:sz="4" w:space="0" w:color="auto"/>
              <w:righ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283"/>
          <w:jc w:val="center"/>
        </w:trPr>
        <w:tc>
          <w:tcPr>
            <w:tcW w:w="65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10.</w:t>
            </w:r>
          </w:p>
        </w:tc>
        <w:tc>
          <w:tcPr>
            <w:tcW w:w="446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Магазины</w:t>
            </w:r>
          </w:p>
        </w:tc>
        <w:tc>
          <w:tcPr>
            <w:tcW w:w="184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4.4</w:t>
            </w:r>
          </w:p>
        </w:tc>
        <w:tc>
          <w:tcPr>
            <w:tcW w:w="169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500</w:t>
            </w:r>
          </w:p>
        </w:tc>
        <w:tc>
          <w:tcPr>
            <w:tcW w:w="1565" w:type="dxa"/>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10 000</w:t>
            </w:r>
          </w:p>
        </w:tc>
        <w:tc>
          <w:tcPr>
            <w:tcW w:w="1987" w:type="dxa"/>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w:t>
            </w:r>
          </w:p>
        </w:tc>
        <w:tc>
          <w:tcPr>
            <w:tcW w:w="2683" w:type="dxa"/>
            <w:tcBorders>
              <w:top w:val="single" w:sz="4" w:space="0" w:color="auto"/>
              <w:left w:val="single" w:sz="4" w:space="0" w:color="auto"/>
              <w:righ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840"/>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11.</w:t>
            </w:r>
          </w:p>
        </w:tc>
        <w:tc>
          <w:tcPr>
            <w:tcW w:w="4469"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Гостиничное обслуживание</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4.7</w:t>
            </w:r>
          </w:p>
        </w:tc>
        <w:tc>
          <w:tcPr>
            <w:tcW w:w="1699"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1 000</w:t>
            </w:r>
          </w:p>
        </w:tc>
        <w:tc>
          <w:tcPr>
            <w:tcW w:w="1565" w:type="dxa"/>
            <w:tcBorders>
              <w:top w:val="single" w:sz="4" w:space="0" w:color="auto"/>
              <w:left w:val="single" w:sz="4" w:space="0" w:color="auto"/>
            </w:tcBorders>
            <w:shd w:val="clear" w:color="auto" w:fill="auto"/>
            <w:vAlign w:val="center"/>
          </w:tcPr>
          <w:p w:rsidR="00C4049E" w:rsidRPr="00C4049E" w:rsidRDefault="00C4049E" w:rsidP="0086514D">
            <w:pPr>
              <w:pStyle w:val="affff"/>
              <w:jc w:val="both"/>
              <w:rPr>
                <w:rFonts w:ascii="Arial" w:hAnsi="Arial" w:cs="Arial"/>
                <w:sz w:val="24"/>
                <w:szCs w:val="24"/>
              </w:rPr>
            </w:pPr>
            <w:r w:rsidRPr="00C4049E">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эт. - 60%*</w:t>
            </w:r>
          </w:p>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 эт. - 50%*</w:t>
            </w:r>
          </w:p>
          <w:p w:rsidR="00C4049E" w:rsidRPr="00C4049E" w:rsidRDefault="00C4049E" w:rsidP="0086514D">
            <w:pPr>
              <w:pStyle w:val="affff"/>
              <w:spacing w:line="223" w:lineRule="auto"/>
              <w:ind w:firstLine="0"/>
              <w:jc w:val="center"/>
              <w:rPr>
                <w:rFonts w:ascii="Arial" w:hAnsi="Arial" w:cs="Arial"/>
                <w:sz w:val="24"/>
                <w:szCs w:val="24"/>
              </w:rPr>
            </w:pPr>
            <w:r w:rsidRPr="00C4049E">
              <w:rPr>
                <w:rFonts w:ascii="Arial" w:hAnsi="Arial" w:cs="Arial"/>
                <w:sz w:val="24"/>
                <w:szCs w:val="24"/>
              </w:rPr>
              <w:t>3 эт. - 45%*</w:t>
            </w:r>
          </w:p>
        </w:tc>
        <w:tc>
          <w:tcPr>
            <w:tcW w:w="2683" w:type="dxa"/>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283"/>
          <w:jc w:val="center"/>
        </w:trPr>
        <w:tc>
          <w:tcPr>
            <w:tcW w:w="65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12.</w:t>
            </w:r>
          </w:p>
        </w:tc>
        <w:tc>
          <w:tcPr>
            <w:tcW w:w="446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Спорт</w:t>
            </w:r>
          </w:p>
        </w:tc>
        <w:tc>
          <w:tcPr>
            <w:tcW w:w="184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5.1</w:t>
            </w:r>
          </w:p>
        </w:tc>
        <w:tc>
          <w:tcPr>
            <w:tcW w:w="169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200</w:t>
            </w:r>
          </w:p>
        </w:tc>
        <w:tc>
          <w:tcPr>
            <w:tcW w:w="1565" w:type="dxa"/>
            <w:tcBorders>
              <w:top w:val="single" w:sz="4" w:space="0" w:color="auto"/>
              <w:left w:val="single" w:sz="4" w:space="0" w:color="auto"/>
            </w:tcBorders>
            <w:shd w:val="clear" w:color="auto" w:fill="auto"/>
          </w:tcPr>
          <w:p w:rsidR="00C4049E" w:rsidRPr="00C4049E" w:rsidRDefault="00C4049E" w:rsidP="0086514D">
            <w:pPr>
              <w:pStyle w:val="affff"/>
              <w:jc w:val="both"/>
              <w:rPr>
                <w:rFonts w:ascii="Arial" w:hAnsi="Arial" w:cs="Arial"/>
                <w:sz w:val="24"/>
                <w:szCs w:val="24"/>
              </w:rPr>
            </w:pPr>
            <w:r w:rsidRPr="00C4049E">
              <w:rPr>
                <w:rFonts w:ascii="Arial" w:hAnsi="Arial" w:cs="Arial"/>
                <w:sz w:val="24"/>
                <w:szCs w:val="24"/>
              </w:rPr>
              <w:t>100 000</w:t>
            </w:r>
          </w:p>
        </w:tc>
        <w:tc>
          <w:tcPr>
            <w:tcW w:w="1987" w:type="dxa"/>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75%*</w:t>
            </w:r>
          </w:p>
        </w:tc>
        <w:tc>
          <w:tcPr>
            <w:tcW w:w="2683" w:type="dxa"/>
            <w:tcBorders>
              <w:top w:val="single" w:sz="4" w:space="0" w:color="auto"/>
              <w:left w:val="single" w:sz="4" w:space="0" w:color="auto"/>
              <w:righ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13.</w:t>
            </w:r>
          </w:p>
        </w:tc>
        <w:tc>
          <w:tcPr>
            <w:tcW w:w="4469"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Автомобильный транспорт</w:t>
            </w:r>
          </w:p>
        </w:tc>
        <w:tc>
          <w:tcPr>
            <w:tcW w:w="1843"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7.2</w:t>
            </w:r>
          </w:p>
        </w:tc>
        <w:tc>
          <w:tcPr>
            <w:tcW w:w="7934" w:type="dxa"/>
            <w:gridSpan w:val="5"/>
            <w:tcBorders>
              <w:top w:val="single" w:sz="4" w:space="0" w:color="auto"/>
              <w:left w:val="single" w:sz="4" w:space="0" w:color="auto"/>
              <w:righ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Не распространяется</w:t>
            </w:r>
          </w:p>
        </w:tc>
      </w:tr>
      <w:tr w:rsidR="00C4049E" w:rsidRPr="00C4049E" w:rsidTr="00C4049E">
        <w:trPr>
          <w:gridAfter w:val="1"/>
          <w:wAfter w:w="15" w:type="dxa"/>
          <w:trHeight w:hRule="exact" w:val="283"/>
          <w:jc w:val="center"/>
        </w:trPr>
        <w:tc>
          <w:tcPr>
            <w:tcW w:w="653"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14.</w:t>
            </w:r>
          </w:p>
        </w:tc>
        <w:tc>
          <w:tcPr>
            <w:tcW w:w="4469"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Обеспечение внутреннего правопорядка</w:t>
            </w:r>
          </w:p>
        </w:tc>
        <w:tc>
          <w:tcPr>
            <w:tcW w:w="1843"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8.3</w:t>
            </w:r>
          </w:p>
        </w:tc>
        <w:tc>
          <w:tcPr>
            <w:tcW w:w="7934" w:type="dxa"/>
            <w:gridSpan w:val="5"/>
            <w:tcBorders>
              <w:top w:val="single" w:sz="4" w:space="0" w:color="auto"/>
              <w:left w:val="single" w:sz="4" w:space="0" w:color="auto"/>
              <w:righ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Не подлежат установлению</w:t>
            </w:r>
          </w:p>
        </w:tc>
      </w:tr>
      <w:tr w:rsidR="00C4049E" w:rsidRPr="00C4049E" w:rsidTr="00C4049E">
        <w:trPr>
          <w:gridAfter w:val="1"/>
          <w:wAfter w:w="15" w:type="dxa"/>
          <w:trHeight w:hRule="exact" w:val="298"/>
          <w:jc w:val="center"/>
        </w:trPr>
        <w:tc>
          <w:tcPr>
            <w:tcW w:w="653" w:type="dxa"/>
            <w:gridSpan w:val="2"/>
            <w:tcBorders>
              <w:top w:val="single" w:sz="4" w:space="0" w:color="auto"/>
              <w:left w:val="single" w:sz="4" w:space="0" w:color="auto"/>
              <w:bottom w:val="single" w:sz="4" w:space="0" w:color="auto"/>
            </w:tcBorders>
            <w:shd w:val="clear" w:color="auto" w:fill="auto"/>
            <w:vAlign w:val="bottom"/>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15.</w:t>
            </w:r>
          </w:p>
        </w:tc>
        <w:tc>
          <w:tcPr>
            <w:tcW w:w="4469" w:type="dxa"/>
            <w:gridSpan w:val="2"/>
            <w:tcBorders>
              <w:top w:val="single" w:sz="4" w:space="0" w:color="auto"/>
              <w:left w:val="single" w:sz="4" w:space="0" w:color="auto"/>
              <w:bottom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Историко-культурная деятельность</w:t>
            </w:r>
          </w:p>
        </w:tc>
        <w:tc>
          <w:tcPr>
            <w:tcW w:w="1843" w:type="dxa"/>
            <w:gridSpan w:val="2"/>
            <w:tcBorders>
              <w:top w:val="single" w:sz="4" w:space="0" w:color="auto"/>
              <w:left w:val="single" w:sz="4" w:space="0" w:color="auto"/>
              <w:bottom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9.3</w:t>
            </w:r>
          </w:p>
        </w:tc>
        <w:tc>
          <w:tcPr>
            <w:tcW w:w="79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Не распространяется</w:t>
            </w:r>
          </w:p>
        </w:tc>
      </w:tr>
      <w:tr w:rsidR="00C4049E" w:rsidRPr="00C4049E" w:rsidTr="00C4049E">
        <w:trPr>
          <w:gridBefore w:val="1"/>
          <w:wBefore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160"/>
              <w:rPr>
                <w:rFonts w:ascii="Arial" w:hAnsi="Arial" w:cs="Arial"/>
                <w:sz w:val="24"/>
                <w:szCs w:val="24"/>
              </w:rPr>
            </w:pPr>
            <w:r w:rsidRPr="00C4049E">
              <w:rPr>
                <w:rFonts w:ascii="Arial" w:hAnsi="Arial" w:cs="Arial"/>
                <w:sz w:val="24"/>
                <w:szCs w:val="24"/>
              </w:rPr>
              <w:t>16.</w:t>
            </w:r>
          </w:p>
        </w:tc>
        <w:tc>
          <w:tcPr>
            <w:tcW w:w="4469" w:type="dxa"/>
            <w:gridSpan w:val="2"/>
            <w:tcBorders>
              <w:top w:val="single" w:sz="4" w:space="0" w:color="auto"/>
              <w:left w:val="single" w:sz="4" w:space="0" w:color="auto"/>
              <w:bottom w:val="single" w:sz="4" w:space="0" w:color="auto"/>
            </w:tcBorders>
            <w:shd w:val="clear" w:color="auto" w:fill="auto"/>
          </w:tcPr>
          <w:p w:rsidR="00C4049E" w:rsidRPr="00C4049E" w:rsidRDefault="00C4049E" w:rsidP="0086514D">
            <w:pPr>
              <w:pStyle w:val="affff"/>
              <w:spacing w:line="230" w:lineRule="auto"/>
              <w:ind w:firstLine="0"/>
              <w:jc w:val="center"/>
              <w:rPr>
                <w:rFonts w:ascii="Arial" w:hAnsi="Arial" w:cs="Arial"/>
                <w:sz w:val="24"/>
                <w:szCs w:val="24"/>
              </w:rPr>
            </w:pPr>
            <w:r w:rsidRPr="00C4049E">
              <w:rPr>
                <w:rFonts w:ascii="Arial" w:hAnsi="Arial" w:cs="Arial"/>
                <w:sz w:val="24"/>
                <w:szCs w:val="24"/>
              </w:rPr>
              <w:t>Земельные участки (территории) общего пользования</w:t>
            </w:r>
          </w:p>
        </w:tc>
        <w:tc>
          <w:tcPr>
            <w:tcW w:w="1843"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12.0</w:t>
            </w:r>
          </w:p>
        </w:tc>
        <w:tc>
          <w:tcPr>
            <w:tcW w:w="79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Не распространяется</w:t>
            </w:r>
          </w:p>
        </w:tc>
      </w:tr>
    </w:tbl>
    <w:p w:rsidR="00C4049E" w:rsidRPr="00C4049E" w:rsidRDefault="00C4049E" w:rsidP="00C4049E">
      <w:pPr>
        <w:pStyle w:val="affff1"/>
        <w:ind w:left="1579"/>
        <w:rPr>
          <w:rFonts w:ascii="Arial" w:hAnsi="Arial" w:cs="Arial"/>
          <w:sz w:val="24"/>
          <w:szCs w:val="24"/>
        </w:rPr>
      </w:pPr>
      <w:r w:rsidRPr="00C4049E">
        <w:rPr>
          <w:rFonts w:ascii="Arial" w:hAnsi="Arial" w:cs="Arial"/>
          <w:sz w:val="24"/>
          <w:szCs w:val="24"/>
        </w:rPr>
        <w:t>**- Минимальные отступы от границ земельного участка (м) устанавливаются в соответствии с ч.12 ст. 11 настоящих Правил</w:t>
      </w:r>
    </w:p>
    <w:p w:rsidR="00C4049E" w:rsidRPr="00C4049E" w:rsidRDefault="00C4049E" w:rsidP="00C4049E">
      <w:pPr>
        <w:jc w:val="center"/>
        <w:rPr>
          <w:rFonts w:ascii="Arial" w:hAnsi="Arial" w:cs="Arial"/>
        </w:rPr>
      </w:pPr>
      <w:r w:rsidRPr="00C4049E">
        <w:rPr>
          <w:rFonts w:ascii="Arial" w:hAnsi="Arial" w:cs="Arial"/>
        </w:rPr>
        <w:t>Вспомогательные виды разрешенного использования</w:t>
      </w:r>
    </w:p>
    <w:p w:rsidR="00C4049E" w:rsidRPr="00C4049E" w:rsidRDefault="00C4049E" w:rsidP="0051384A">
      <w:pPr>
        <w:widowControl w:val="0"/>
        <w:numPr>
          <w:ilvl w:val="0"/>
          <w:numId w:val="30"/>
        </w:numPr>
        <w:tabs>
          <w:tab w:val="left" w:pos="836"/>
        </w:tabs>
        <w:ind w:firstLine="500"/>
        <w:rPr>
          <w:rFonts w:ascii="Arial" w:hAnsi="Arial" w:cs="Arial"/>
        </w:rPr>
      </w:pPr>
      <w:r w:rsidRPr="00C4049E">
        <w:rPr>
          <w:rFonts w:ascii="Arial" w:hAnsi="Arial" w:cs="Arial"/>
        </w:rPr>
        <w:t>Коммунальное обслуживание -3.1</w:t>
      </w:r>
    </w:p>
    <w:p w:rsidR="00C4049E" w:rsidRPr="00C4049E" w:rsidRDefault="00C4049E" w:rsidP="0051384A">
      <w:pPr>
        <w:widowControl w:val="0"/>
        <w:numPr>
          <w:ilvl w:val="0"/>
          <w:numId w:val="30"/>
        </w:numPr>
        <w:tabs>
          <w:tab w:val="left" w:pos="849"/>
        </w:tabs>
        <w:ind w:firstLine="500"/>
        <w:rPr>
          <w:rFonts w:ascii="Arial" w:hAnsi="Arial" w:cs="Arial"/>
        </w:rPr>
      </w:pPr>
      <w:r w:rsidRPr="00C4049E">
        <w:rPr>
          <w:rFonts w:ascii="Arial" w:hAnsi="Arial" w:cs="Arial"/>
        </w:rPr>
        <w:t>Связь - 6.8</w:t>
      </w:r>
    </w:p>
    <w:p w:rsidR="00C4049E" w:rsidRPr="00C4049E" w:rsidRDefault="00C4049E" w:rsidP="0051384A">
      <w:pPr>
        <w:widowControl w:val="0"/>
        <w:numPr>
          <w:ilvl w:val="0"/>
          <w:numId w:val="30"/>
        </w:numPr>
        <w:tabs>
          <w:tab w:val="left" w:pos="844"/>
        </w:tabs>
        <w:spacing w:after="260"/>
        <w:ind w:firstLine="500"/>
        <w:rPr>
          <w:rFonts w:ascii="Arial" w:hAnsi="Arial" w:cs="Arial"/>
        </w:rPr>
      </w:pPr>
      <w:r w:rsidRPr="00C4049E">
        <w:rPr>
          <w:rFonts w:ascii="Arial" w:hAnsi="Arial" w:cs="Arial"/>
        </w:rPr>
        <w:t>Обеспечение внутреннего правопорядка - 8.3.</w:t>
      </w:r>
    </w:p>
    <w:p w:rsidR="00C4049E" w:rsidRPr="00C4049E" w:rsidRDefault="00C4049E" w:rsidP="00C4049E">
      <w:pPr>
        <w:pStyle w:val="affff1"/>
        <w:ind w:left="5131"/>
        <w:rPr>
          <w:rFonts w:ascii="Arial" w:hAnsi="Arial" w:cs="Arial"/>
          <w:sz w:val="24"/>
          <w:szCs w:val="24"/>
        </w:rPr>
      </w:pPr>
      <w:r w:rsidRPr="00C4049E">
        <w:rPr>
          <w:rFonts w:ascii="Arial" w:hAnsi="Arial" w:cs="Arial"/>
          <w:sz w:val="24"/>
          <w:szCs w:val="24"/>
        </w:rPr>
        <w:t>Условно разрешенные виды использования</w:t>
      </w:r>
    </w:p>
    <w:tbl>
      <w:tblPr>
        <w:tblOverlap w:val="never"/>
        <w:tblW w:w="14798" w:type="dxa"/>
        <w:jc w:val="center"/>
        <w:tblLayout w:type="fixed"/>
        <w:tblCellMar>
          <w:left w:w="10" w:type="dxa"/>
          <w:right w:w="10" w:type="dxa"/>
        </w:tblCellMar>
        <w:tblLook w:val="04A0"/>
      </w:tblPr>
      <w:tblGrid>
        <w:gridCol w:w="15"/>
        <w:gridCol w:w="638"/>
        <w:gridCol w:w="15"/>
        <w:gridCol w:w="4252"/>
        <w:gridCol w:w="15"/>
        <w:gridCol w:w="1828"/>
        <w:gridCol w:w="15"/>
        <w:gridCol w:w="1689"/>
        <w:gridCol w:w="15"/>
        <w:gridCol w:w="1689"/>
        <w:gridCol w:w="15"/>
        <w:gridCol w:w="1895"/>
        <w:gridCol w:w="15"/>
        <w:gridCol w:w="2687"/>
        <w:gridCol w:w="15"/>
      </w:tblGrid>
      <w:tr w:rsidR="00C4049E" w:rsidRPr="00C4049E" w:rsidTr="00C4049E">
        <w:trPr>
          <w:gridAfter w:val="1"/>
          <w:wAfter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 п/п</w:t>
            </w:r>
          </w:p>
        </w:tc>
        <w:tc>
          <w:tcPr>
            <w:tcW w:w="4267"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Наименование ВРИ</w:t>
            </w:r>
          </w:p>
        </w:tc>
        <w:tc>
          <w:tcPr>
            <w:tcW w:w="1843"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Код (числовое обозначение ВРИ)</w:t>
            </w:r>
          </w:p>
        </w:tc>
        <w:tc>
          <w:tcPr>
            <w:tcW w:w="3408" w:type="dxa"/>
            <w:gridSpan w:val="4"/>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Предельные размеры земельных участков (кв. м)</w:t>
            </w:r>
          </w:p>
        </w:tc>
        <w:tc>
          <w:tcPr>
            <w:tcW w:w="1910"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Максимальный процент застройки</w:t>
            </w:r>
          </w:p>
        </w:tc>
        <w:tc>
          <w:tcPr>
            <w:tcW w:w="2702" w:type="dxa"/>
            <w:gridSpan w:val="2"/>
            <w:vMerge w:val="restart"/>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Минимальные отступы от границ земельного участка (м)</w:t>
            </w:r>
          </w:p>
        </w:tc>
      </w:tr>
      <w:tr w:rsidR="00C4049E" w:rsidRPr="00C4049E" w:rsidTr="00C4049E">
        <w:trPr>
          <w:gridAfter w:val="1"/>
          <w:wAfter w:w="15" w:type="dxa"/>
          <w:trHeight w:hRule="exact" w:val="566"/>
          <w:jc w:val="center"/>
        </w:trPr>
        <w:tc>
          <w:tcPr>
            <w:tcW w:w="653"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4267"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1843"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lang w:val="en-US" w:eastAsia="en-US" w:bidi="en-US"/>
              </w:rPr>
              <w:t>min</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lang w:val="en-US" w:eastAsia="en-US" w:bidi="en-US"/>
              </w:rPr>
              <w:t>max</w:t>
            </w:r>
          </w:p>
        </w:tc>
        <w:tc>
          <w:tcPr>
            <w:tcW w:w="1910"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2702" w:type="dxa"/>
            <w:gridSpan w:val="2"/>
            <w:vMerge/>
            <w:tcBorders>
              <w:left w:val="single" w:sz="4" w:space="0" w:color="auto"/>
              <w:right w:val="single" w:sz="4" w:space="0" w:color="auto"/>
            </w:tcBorders>
            <w:shd w:val="clear" w:color="auto" w:fill="auto"/>
            <w:vAlign w:val="center"/>
          </w:tcPr>
          <w:p w:rsidR="00C4049E" w:rsidRPr="00C4049E" w:rsidRDefault="00C4049E" w:rsidP="0086514D">
            <w:pPr>
              <w:rPr>
                <w:rFonts w:ascii="Arial" w:hAnsi="Arial" w:cs="Arial"/>
              </w:rPr>
            </w:pPr>
          </w:p>
        </w:tc>
      </w:tr>
      <w:tr w:rsidR="00C4049E" w:rsidRPr="00C4049E" w:rsidTr="00C4049E">
        <w:trPr>
          <w:gridAfter w:val="1"/>
          <w:wAfter w:w="15" w:type="dxa"/>
          <w:trHeight w:hRule="exact" w:val="288"/>
          <w:jc w:val="center"/>
        </w:trPr>
        <w:tc>
          <w:tcPr>
            <w:tcW w:w="653"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w:t>
            </w:r>
          </w:p>
        </w:tc>
        <w:tc>
          <w:tcPr>
            <w:tcW w:w="4267"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Хранение автотранспорта</w:t>
            </w:r>
          </w:p>
        </w:tc>
        <w:tc>
          <w:tcPr>
            <w:tcW w:w="1843"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2.7.1</w:t>
            </w:r>
          </w:p>
        </w:tc>
        <w:tc>
          <w:tcPr>
            <w:tcW w:w="1704"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 (15)**</w:t>
            </w:r>
          </w:p>
        </w:tc>
        <w:tc>
          <w:tcPr>
            <w:tcW w:w="1704"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20 000 (50)**</w:t>
            </w:r>
          </w:p>
        </w:tc>
        <w:tc>
          <w:tcPr>
            <w:tcW w:w="1910"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75% (100%**)*</w:t>
            </w:r>
          </w:p>
        </w:tc>
        <w:tc>
          <w:tcPr>
            <w:tcW w:w="2702" w:type="dxa"/>
            <w:gridSpan w:val="2"/>
            <w:tcBorders>
              <w:top w:val="single" w:sz="4" w:space="0" w:color="auto"/>
              <w:left w:val="single" w:sz="4" w:space="0" w:color="auto"/>
              <w:righ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3(0**)*</w:t>
            </w:r>
          </w:p>
        </w:tc>
      </w:tr>
      <w:tr w:rsidR="00C4049E" w:rsidRPr="00C4049E" w:rsidTr="00C4049E">
        <w:trPr>
          <w:gridAfter w:val="1"/>
          <w:wAfter w:w="15" w:type="dxa"/>
          <w:trHeight w:hRule="exact" w:val="1114"/>
          <w:jc w:val="center"/>
        </w:trPr>
        <w:tc>
          <w:tcPr>
            <w:tcW w:w="653"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4267"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1843"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8020" w:type="dxa"/>
            <w:gridSpan w:val="8"/>
            <w:tcBorders>
              <w:top w:val="single" w:sz="4" w:space="0" w:color="auto"/>
              <w:left w:val="single" w:sz="4" w:space="0" w:color="auto"/>
              <w:righ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C4049E" w:rsidRPr="00C4049E" w:rsidTr="00C4049E">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rPr>
                <w:rFonts w:ascii="Arial" w:hAnsi="Arial" w:cs="Arial"/>
                <w:sz w:val="24"/>
                <w:szCs w:val="24"/>
              </w:rPr>
            </w:pPr>
            <w:r w:rsidRPr="00C4049E">
              <w:rPr>
                <w:rFonts w:ascii="Arial" w:hAnsi="Arial" w:cs="Arial"/>
                <w:sz w:val="24"/>
                <w:szCs w:val="24"/>
              </w:rPr>
              <w:t>2.</w:t>
            </w:r>
          </w:p>
        </w:tc>
        <w:tc>
          <w:tcPr>
            <w:tcW w:w="4267"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Стационарное медицинское обслуживание</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3.4.2</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10 000</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1 000 000</w:t>
            </w:r>
          </w:p>
        </w:tc>
        <w:tc>
          <w:tcPr>
            <w:tcW w:w="1910"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w:t>
            </w:r>
          </w:p>
        </w:tc>
        <w:tc>
          <w:tcPr>
            <w:tcW w:w="2702" w:type="dxa"/>
            <w:gridSpan w:val="2"/>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456"/>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rPr>
                <w:rFonts w:ascii="Arial" w:hAnsi="Arial" w:cs="Arial"/>
                <w:sz w:val="24"/>
                <w:szCs w:val="24"/>
              </w:rPr>
            </w:pPr>
            <w:r w:rsidRPr="00C4049E">
              <w:rPr>
                <w:rFonts w:ascii="Arial" w:hAnsi="Arial" w:cs="Arial"/>
                <w:sz w:val="24"/>
                <w:szCs w:val="24"/>
              </w:rPr>
              <w:t>3.</w:t>
            </w:r>
          </w:p>
        </w:tc>
        <w:tc>
          <w:tcPr>
            <w:tcW w:w="4267"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Общественное управление</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3.8</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1 000</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100 000</w:t>
            </w:r>
          </w:p>
        </w:tc>
        <w:tc>
          <w:tcPr>
            <w:tcW w:w="1910"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835"/>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rPr>
                <w:rFonts w:ascii="Arial" w:hAnsi="Arial" w:cs="Arial"/>
                <w:sz w:val="24"/>
                <w:szCs w:val="24"/>
              </w:rPr>
            </w:pPr>
            <w:r w:rsidRPr="00C4049E">
              <w:rPr>
                <w:rFonts w:ascii="Arial" w:hAnsi="Arial" w:cs="Arial"/>
                <w:sz w:val="24"/>
                <w:szCs w:val="24"/>
              </w:rPr>
              <w:t>4.</w:t>
            </w:r>
          </w:p>
        </w:tc>
        <w:tc>
          <w:tcPr>
            <w:tcW w:w="4267"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spacing w:line="233" w:lineRule="auto"/>
              <w:ind w:firstLine="0"/>
              <w:jc w:val="center"/>
              <w:rPr>
                <w:rFonts w:ascii="Arial" w:hAnsi="Arial" w:cs="Arial"/>
                <w:sz w:val="24"/>
                <w:szCs w:val="24"/>
              </w:rPr>
            </w:pPr>
            <w:r w:rsidRPr="00C4049E">
              <w:rPr>
                <w:rFonts w:ascii="Arial" w:hAnsi="Arial" w:cs="Arial"/>
                <w:sz w:val="24"/>
                <w:szCs w:val="24"/>
              </w:rPr>
              <w:t>Обеспечение деятельности в области гидрометеорологии и смежных с ней областях</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3.9.1</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500</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10 000</w:t>
            </w:r>
          </w:p>
        </w:tc>
        <w:tc>
          <w:tcPr>
            <w:tcW w:w="1910"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566"/>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rPr>
                <w:rFonts w:ascii="Arial" w:hAnsi="Arial" w:cs="Arial"/>
                <w:sz w:val="24"/>
                <w:szCs w:val="24"/>
              </w:rPr>
            </w:pPr>
            <w:r w:rsidRPr="00C4049E">
              <w:rPr>
                <w:rFonts w:ascii="Arial" w:hAnsi="Arial" w:cs="Arial"/>
                <w:sz w:val="24"/>
                <w:szCs w:val="24"/>
              </w:rPr>
              <w:t>5.</w:t>
            </w:r>
          </w:p>
        </w:tc>
        <w:tc>
          <w:tcPr>
            <w:tcW w:w="4267"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Амбулаторное ветеринарное обслуживание</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3.10.1</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1 000</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10 000</w:t>
            </w:r>
          </w:p>
        </w:tc>
        <w:tc>
          <w:tcPr>
            <w:tcW w:w="1910"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845"/>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160"/>
              <w:rPr>
                <w:rFonts w:ascii="Arial" w:hAnsi="Arial" w:cs="Arial"/>
                <w:sz w:val="24"/>
                <w:szCs w:val="24"/>
              </w:rPr>
            </w:pPr>
            <w:r w:rsidRPr="00C4049E">
              <w:rPr>
                <w:rFonts w:ascii="Arial" w:hAnsi="Arial" w:cs="Arial"/>
                <w:sz w:val="24"/>
                <w:szCs w:val="24"/>
              </w:rPr>
              <w:t>6.</w:t>
            </w:r>
          </w:p>
        </w:tc>
        <w:tc>
          <w:tcPr>
            <w:tcW w:w="4267" w:type="dxa"/>
            <w:gridSpan w:val="2"/>
            <w:tcBorders>
              <w:top w:val="single" w:sz="4" w:space="0" w:color="auto"/>
              <w:left w:val="single" w:sz="4" w:space="0" w:color="auto"/>
              <w:bottom w:val="single" w:sz="4" w:space="0" w:color="auto"/>
            </w:tcBorders>
            <w:shd w:val="clear" w:color="auto" w:fill="auto"/>
            <w:vAlign w:val="bottom"/>
          </w:tcPr>
          <w:p w:rsidR="00C4049E" w:rsidRPr="00C4049E" w:rsidRDefault="00C4049E" w:rsidP="0086514D">
            <w:pPr>
              <w:pStyle w:val="affff"/>
              <w:spacing w:line="233" w:lineRule="auto"/>
              <w:ind w:firstLine="0"/>
              <w:jc w:val="center"/>
              <w:rPr>
                <w:rFonts w:ascii="Arial" w:hAnsi="Arial" w:cs="Arial"/>
                <w:sz w:val="24"/>
                <w:szCs w:val="24"/>
              </w:rPr>
            </w:pPr>
            <w:r w:rsidRPr="00C4049E">
              <w:rPr>
                <w:rFonts w:ascii="Arial" w:hAnsi="Arial" w:cs="Arial"/>
                <w:sz w:val="24"/>
                <w:szCs w:val="24"/>
              </w:rPr>
              <w:t>Объекты торговли (торговые центры, торгово-развлекательные центры (комплексы))</w:t>
            </w:r>
          </w:p>
        </w:tc>
        <w:tc>
          <w:tcPr>
            <w:tcW w:w="1843"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4.2</w:t>
            </w:r>
          </w:p>
        </w:tc>
        <w:tc>
          <w:tcPr>
            <w:tcW w:w="1704"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5 000</w:t>
            </w:r>
          </w:p>
        </w:tc>
        <w:tc>
          <w:tcPr>
            <w:tcW w:w="1704"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Не подлежит установлению</w:t>
            </w:r>
          </w:p>
        </w:tc>
        <w:tc>
          <w:tcPr>
            <w:tcW w:w="1910"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Before w:val="1"/>
          <w:wBefore w:w="15" w:type="dxa"/>
          <w:trHeight w:hRule="exact" w:val="571"/>
          <w:jc w:val="center"/>
        </w:trPr>
        <w:tc>
          <w:tcPr>
            <w:tcW w:w="653"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spacing w:line="230" w:lineRule="auto"/>
              <w:ind w:firstLine="0"/>
              <w:jc w:val="center"/>
              <w:rPr>
                <w:rFonts w:ascii="Arial" w:hAnsi="Arial" w:cs="Arial"/>
                <w:sz w:val="24"/>
                <w:szCs w:val="24"/>
              </w:rPr>
            </w:pPr>
            <w:r w:rsidRPr="00C4049E">
              <w:rPr>
                <w:rFonts w:ascii="Arial" w:hAnsi="Arial" w:cs="Arial"/>
                <w:sz w:val="24"/>
                <w:szCs w:val="24"/>
              </w:rPr>
              <w:t>№ п/п</w:t>
            </w:r>
          </w:p>
        </w:tc>
        <w:tc>
          <w:tcPr>
            <w:tcW w:w="4267"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Наименование ВРИ</w:t>
            </w:r>
          </w:p>
        </w:tc>
        <w:tc>
          <w:tcPr>
            <w:tcW w:w="1843"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Код (числовое обозначение ВРИ)</w:t>
            </w:r>
          </w:p>
        </w:tc>
        <w:tc>
          <w:tcPr>
            <w:tcW w:w="3408" w:type="dxa"/>
            <w:gridSpan w:val="4"/>
            <w:tcBorders>
              <w:top w:val="single" w:sz="4" w:space="0" w:color="auto"/>
              <w:left w:val="single" w:sz="4" w:space="0" w:color="auto"/>
            </w:tcBorders>
            <w:shd w:val="clear" w:color="auto" w:fill="auto"/>
            <w:vAlign w:val="bottom"/>
          </w:tcPr>
          <w:p w:rsidR="00C4049E" w:rsidRPr="00C4049E" w:rsidRDefault="00C4049E" w:rsidP="0086514D">
            <w:pPr>
              <w:pStyle w:val="affff"/>
              <w:spacing w:line="233" w:lineRule="auto"/>
              <w:ind w:firstLine="0"/>
              <w:jc w:val="center"/>
              <w:rPr>
                <w:rFonts w:ascii="Arial" w:hAnsi="Arial" w:cs="Arial"/>
                <w:sz w:val="24"/>
                <w:szCs w:val="24"/>
              </w:rPr>
            </w:pPr>
            <w:r w:rsidRPr="00C4049E">
              <w:rPr>
                <w:rFonts w:ascii="Arial" w:hAnsi="Arial" w:cs="Arial"/>
                <w:sz w:val="24"/>
                <w:szCs w:val="24"/>
              </w:rPr>
              <w:t>Предельные размеры земельных участков (кв. м)</w:t>
            </w:r>
          </w:p>
        </w:tc>
        <w:tc>
          <w:tcPr>
            <w:tcW w:w="1910"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Максимальный процент застройки</w:t>
            </w:r>
          </w:p>
        </w:tc>
        <w:tc>
          <w:tcPr>
            <w:tcW w:w="2702" w:type="dxa"/>
            <w:gridSpan w:val="2"/>
            <w:vMerge w:val="restart"/>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Минимальные отступы от границ земельного участка (м)</w:t>
            </w:r>
          </w:p>
        </w:tc>
      </w:tr>
      <w:tr w:rsidR="00C4049E" w:rsidRPr="00C4049E" w:rsidTr="00C4049E">
        <w:trPr>
          <w:gridBefore w:val="1"/>
          <w:wBefore w:w="15" w:type="dxa"/>
          <w:trHeight w:hRule="exact" w:val="566"/>
          <w:jc w:val="center"/>
        </w:trPr>
        <w:tc>
          <w:tcPr>
            <w:tcW w:w="653"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4267"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1843"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lang w:val="en-US" w:eastAsia="en-US" w:bidi="en-US"/>
              </w:rPr>
              <w:t>min</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lang w:val="en-US" w:eastAsia="en-US" w:bidi="en-US"/>
              </w:rPr>
              <w:t>max</w:t>
            </w:r>
          </w:p>
        </w:tc>
        <w:tc>
          <w:tcPr>
            <w:tcW w:w="1910"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2702" w:type="dxa"/>
            <w:gridSpan w:val="2"/>
            <w:vMerge/>
            <w:tcBorders>
              <w:left w:val="single" w:sz="4" w:space="0" w:color="auto"/>
              <w:right w:val="single" w:sz="4" w:space="0" w:color="auto"/>
            </w:tcBorders>
            <w:shd w:val="clear" w:color="auto" w:fill="auto"/>
            <w:vAlign w:val="center"/>
          </w:tcPr>
          <w:p w:rsidR="00C4049E" w:rsidRPr="00C4049E" w:rsidRDefault="00C4049E" w:rsidP="0086514D">
            <w:pPr>
              <w:rPr>
                <w:rFonts w:ascii="Arial" w:hAnsi="Arial" w:cs="Arial"/>
              </w:rPr>
            </w:pPr>
          </w:p>
        </w:tc>
      </w:tr>
      <w:tr w:rsidR="00C4049E" w:rsidRPr="00C4049E" w:rsidTr="00C4049E">
        <w:trPr>
          <w:gridBefore w:val="1"/>
          <w:wBefore w:w="15" w:type="dxa"/>
          <w:trHeight w:hRule="exact" w:val="610"/>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rPr>
                <w:rFonts w:ascii="Arial" w:hAnsi="Arial" w:cs="Arial"/>
                <w:sz w:val="24"/>
                <w:szCs w:val="24"/>
              </w:rPr>
            </w:pPr>
            <w:r w:rsidRPr="00C4049E">
              <w:rPr>
                <w:rFonts w:ascii="Arial" w:hAnsi="Arial" w:cs="Arial"/>
                <w:sz w:val="24"/>
                <w:szCs w:val="24"/>
              </w:rPr>
              <w:t>7.</w:t>
            </w:r>
          </w:p>
        </w:tc>
        <w:tc>
          <w:tcPr>
            <w:tcW w:w="4267"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Банковская и страховая деятельность</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4.5</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1 000</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10 000</w:t>
            </w:r>
          </w:p>
        </w:tc>
        <w:tc>
          <w:tcPr>
            <w:tcW w:w="1910"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Before w:val="1"/>
          <w:wBefore w:w="15" w:type="dxa"/>
          <w:trHeight w:hRule="exact" w:val="610"/>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rPr>
                <w:rFonts w:ascii="Arial" w:hAnsi="Arial" w:cs="Arial"/>
                <w:sz w:val="24"/>
                <w:szCs w:val="24"/>
              </w:rPr>
            </w:pPr>
            <w:r w:rsidRPr="00C4049E">
              <w:rPr>
                <w:rFonts w:ascii="Arial" w:hAnsi="Arial" w:cs="Arial"/>
                <w:sz w:val="24"/>
                <w:szCs w:val="24"/>
              </w:rPr>
              <w:t>8.</w:t>
            </w:r>
          </w:p>
        </w:tc>
        <w:tc>
          <w:tcPr>
            <w:tcW w:w="4267"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Общественное питание</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4.6</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500</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10 000</w:t>
            </w:r>
          </w:p>
        </w:tc>
        <w:tc>
          <w:tcPr>
            <w:tcW w:w="1910"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w:t>
            </w:r>
          </w:p>
        </w:tc>
        <w:tc>
          <w:tcPr>
            <w:tcW w:w="2702" w:type="dxa"/>
            <w:gridSpan w:val="2"/>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Before w:val="1"/>
          <w:wBefore w:w="15" w:type="dxa"/>
          <w:trHeight w:hRule="exact" w:val="586"/>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160"/>
              <w:rPr>
                <w:rFonts w:ascii="Arial" w:hAnsi="Arial" w:cs="Arial"/>
                <w:sz w:val="24"/>
                <w:szCs w:val="24"/>
              </w:rPr>
            </w:pPr>
            <w:r w:rsidRPr="00C4049E">
              <w:rPr>
                <w:rFonts w:ascii="Arial" w:hAnsi="Arial" w:cs="Arial"/>
                <w:sz w:val="24"/>
                <w:szCs w:val="24"/>
              </w:rPr>
              <w:t>9.</w:t>
            </w:r>
          </w:p>
        </w:tc>
        <w:tc>
          <w:tcPr>
            <w:tcW w:w="4267"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Выставочно-ярмарочная деятельность</w:t>
            </w:r>
          </w:p>
        </w:tc>
        <w:tc>
          <w:tcPr>
            <w:tcW w:w="1843"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4.10</w:t>
            </w:r>
          </w:p>
        </w:tc>
        <w:tc>
          <w:tcPr>
            <w:tcW w:w="1704"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5 000</w:t>
            </w:r>
          </w:p>
        </w:tc>
        <w:tc>
          <w:tcPr>
            <w:tcW w:w="1704"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50 000</w:t>
            </w:r>
          </w:p>
        </w:tc>
        <w:tc>
          <w:tcPr>
            <w:tcW w:w="1910"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60%*</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bl>
    <w:p w:rsidR="00C4049E" w:rsidRPr="00C4049E" w:rsidRDefault="00C4049E" w:rsidP="001C6B1F">
      <w:pPr>
        <w:widowControl w:val="0"/>
        <w:tabs>
          <w:tab w:val="left" w:pos="0"/>
        </w:tabs>
        <w:autoSpaceDE w:val="0"/>
        <w:autoSpaceDN w:val="0"/>
        <w:adjustRightInd w:val="0"/>
        <w:spacing w:line="274" w:lineRule="exact"/>
        <w:jc w:val="both"/>
        <w:rPr>
          <w:rFonts w:ascii="Arial" w:hAnsi="Arial" w:cs="Arial"/>
          <w:color w:val="000000"/>
          <w:spacing w:val="-20"/>
        </w:rPr>
      </w:pPr>
    </w:p>
    <w:p w:rsidR="00C4049E" w:rsidRPr="00C4049E" w:rsidRDefault="00C4049E" w:rsidP="00C4049E">
      <w:pPr>
        <w:pStyle w:val="affff1"/>
        <w:ind w:left="82"/>
        <w:rPr>
          <w:rFonts w:ascii="Arial" w:hAnsi="Arial" w:cs="Arial"/>
          <w:sz w:val="24"/>
          <w:szCs w:val="24"/>
        </w:rPr>
      </w:pPr>
      <w:r w:rsidRPr="00C4049E">
        <w:rPr>
          <w:rFonts w:ascii="Arial" w:hAnsi="Arial" w:cs="Arial"/>
          <w:sz w:val="24"/>
          <w:szCs w:val="24"/>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4049E">
        <w:rPr>
          <w:rFonts w:ascii="Arial" w:hAnsi="Arial" w:cs="Arial"/>
          <w:b/>
          <w:bCs/>
          <w:sz w:val="24"/>
          <w:szCs w:val="24"/>
        </w:rPr>
        <w:t>«</w:t>
      </w:r>
      <w:r w:rsidRPr="00C4049E">
        <w:rPr>
          <w:rFonts w:ascii="Arial" w:hAnsi="Arial" w:cs="Arial"/>
          <w:sz w:val="24"/>
          <w:szCs w:val="24"/>
        </w:rPr>
        <w:t xml:space="preserve">Ансамбль Кремля, </w:t>
      </w:r>
      <w:r w:rsidRPr="00C4049E">
        <w:rPr>
          <w:rFonts w:ascii="Arial" w:hAnsi="Arial" w:cs="Arial"/>
          <w:sz w:val="24"/>
          <w:szCs w:val="24"/>
          <w:lang w:val="en-US" w:eastAsia="en-US" w:bidi="en-US"/>
        </w:rPr>
        <w:t>XVI</w:t>
      </w:r>
      <w:r w:rsidRPr="00C4049E">
        <w:rPr>
          <w:rFonts w:ascii="Arial" w:hAnsi="Arial" w:cs="Arial"/>
          <w:sz w:val="24"/>
          <w:szCs w:val="24"/>
          <w:lang w:eastAsia="en-US" w:bidi="en-US"/>
        </w:rPr>
        <w:t xml:space="preserve"> </w:t>
      </w:r>
      <w:r w:rsidRPr="00C4049E">
        <w:rPr>
          <w:rFonts w:ascii="Arial" w:hAnsi="Arial" w:cs="Arial"/>
          <w:sz w:val="24"/>
          <w:szCs w:val="24"/>
        </w:rPr>
        <w:t>в.»</w:t>
      </w:r>
    </w:p>
    <w:p w:rsidR="00C4049E" w:rsidRDefault="00C4049E" w:rsidP="00C4049E">
      <w:pPr>
        <w:ind w:firstLine="800"/>
        <w:rPr>
          <w:rFonts w:ascii="Arial" w:hAnsi="Arial" w:cs="Arial"/>
        </w:rPr>
      </w:pPr>
    </w:p>
    <w:p w:rsidR="00C4049E" w:rsidRPr="00C4049E" w:rsidRDefault="00C4049E" w:rsidP="00C4049E">
      <w:pPr>
        <w:ind w:firstLine="800"/>
        <w:rPr>
          <w:rFonts w:ascii="Arial" w:hAnsi="Arial" w:cs="Arial"/>
        </w:rPr>
      </w:pPr>
      <w:r w:rsidRPr="00C4049E">
        <w:rPr>
          <w:rFonts w:ascii="Arial" w:hAnsi="Arial" w:cs="Arial"/>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C4049E" w:rsidRDefault="00C4049E" w:rsidP="00C4049E">
      <w:pPr>
        <w:widowControl w:val="0"/>
        <w:tabs>
          <w:tab w:val="left" w:pos="0"/>
        </w:tabs>
        <w:autoSpaceDE w:val="0"/>
        <w:autoSpaceDN w:val="0"/>
        <w:adjustRightInd w:val="0"/>
        <w:spacing w:line="274" w:lineRule="exact"/>
        <w:jc w:val="both"/>
        <w:rPr>
          <w:rFonts w:ascii="Arial" w:hAnsi="Arial" w:cs="Arial"/>
        </w:rPr>
      </w:pPr>
      <w:r w:rsidRPr="00C4049E">
        <w:rPr>
          <w:rFonts w:ascii="Arial" w:hAnsi="Arial" w:cs="Arial"/>
        </w:rPr>
        <w:t>Иные показатели по параметрам застройки зоны Ж-1 (Ж-1Б, Ж-1В, Ж-1Д, Ж-1И):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Pr>
          <w:rFonts w:ascii="Arial" w:hAnsi="Arial" w:cs="Arial"/>
        </w:rPr>
        <w:t>.</w:t>
      </w:r>
    </w:p>
    <w:p w:rsidR="005E3F52" w:rsidRPr="005E3F52" w:rsidRDefault="005E3F52" w:rsidP="00C4049E">
      <w:pPr>
        <w:widowControl w:val="0"/>
        <w:tabs>
          <w:tab w:val="left" w:pos="0"/>
        </w:tabs>
        <w:autoSpaceDE w:val="0"/>
        <w:autoSpaceDN w:val="0"/>
        <w:adjustRightInd w:val="0"/>
        <w:spacing w:line="274" w:lineRule="exact"/>
        <w:jc w:val="both"/>
        <w:rPr>
          <w:rFonts w:ascii="Arial" w:hAnsi="Arial" w:cs="Arial"/>
        </w:rPr>
      </w:pPr>
    </w:p>
    <w:p w:rsidR="005E3F52" w:rsidRPr="005E3F52" w:rsidRDefault="005E3F52" w:rsidP="005E3F52">
      <w:pPr>
        <w:spacing w:after="260"/>
        <w:jc w:val="center"/>
        <w:rPr>
          <w:rFonts w:ascii="Arial" w:hAnsi="Arial" w:cs="Arial"/>
        </w:rPr>
      </w:pPr>
      <w:r w:rsidRPr="005E3F52">
        <w:rPr>
          <w:rFonts w:ascii="Arial" w:hAnsi="Arial" w:cs="Arial"/>
        </w:rPr>
        <w:t>Ж-1Б - ЗОНА МНОГОКВАРТИРНОЙ ЖИЛОЙ ЗАСТРОЙКИ (ТИП Б)</w:t>
      </w:r>
    </w:p>
    <w:p w:rsidR="005E3F52" w:rsidRPr="005E3F52" w:rsidRDefault="005E3F52" w:rsidP="005E3F52">
      <w:pPr>
        <w:spacing w:after="260"/>
        <w:ind w:firstLine="540"/>
        <w:rPr>
          <w:rFonts w:ascii="Arial" w:hAnsi="Arial" w:cs="Arial"/>
        </w:rPr>
      </w:pPr>
      <w:r w:rsidRPr="005E3F52">
        <w:rPr>
          <w:rFonts w:ascii="Arial" w:hAnsi="Arial" w:cs="Arial"/>
        </w:rPr>
        <w:t>К застройке в зоне Ж-1Б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E3F52" w:rsidRPr="005E3F52" w:rsidRDefault="005E3F52" w:rsidP="0051384A">
      <w:pPr>
        <w:widowControl w:val="0"/>
        <w:numPr>
          <w:ilvl w:val="0"/>
          <w:numId w:val="31"/>
        </w:numPr>
        <w:tabs>
          <w:tab w:val="left" w:pos="903"/>
        </w:tabs>
        <w:ind w:firstLine="540"/>
        <w:rPr>
          <w:rFonts w:ascii="Arial" w:hAnsi="Arial" w:cs="Arial"/>
        </w:rPr>
      </w:pPr>
      <w:r w:rsidRPr="005E3F52">
        <w:rPr>
          <w:rFonts w:ascii="Arial" w:hAnsi="Arial" w:cs="Arial"/>
        </w:rPr>
        <w:t>Запрещается:</w:t>
      </w:r>
    </w:p>
    <w:p w:rsidR="005E3F52" w:rsidRPr="005E3F52" w:rsidRDefault="005E3F52" w:rsidP="0051384A">
      <w:pPr>
        <w:widowControl w:val="0"/>
        <w:numPr>
          <w:ilvl w:val="0"/>
          <w:numId w:val="32"/>
        </w:numPr>
        <w:tabs>
          <w:tab w:val="left" w:pos="1264"/>
        </w:tabs>
        <w:ind w:left="1260" w:hanging="360"/>
        <w:rPr>
          <w:rFonts w:ascii="Arial" w:hAnsi="Arial" w:cs="Arial"/>
        </w:rPr>
      </w:pPr>
      <w:r w:rsidRPr="005E3F52">
        <w:rPr>
          <w:rFonts w:ascii="Arial" w:hAnsi="Arial" w:cs="Arial"/>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5E3F52" w:rsidRPr="005E3F52" w:rsidRDefault="005E3F52" w:rsidP="0051384A">
      <w:pPr>
        <w:widowControl w:val="0"/>
        <w:numPr>
          <w:ilvl w:val="0"/>
          <w:numId w:val="32"/>
        </w:numPr>
        <w:tabs>
          <w:tab w:val="left" w:pos="1264"/>
        </w:tabs>
        <w:ind w:firstLine="900"/>
        <w:rPr>
          <w:rFonts w:ascii="Arial" w:hAnsi="Arial" w:cs="Arial"/>
        </w:rPr>
      </w:pPr>
      <w:r w:rsidRPr="005E3F52">
        <w:rPr>
          <w:rFonts w:ascii="Arial" w:hAnsi="Arial" w:cs="Arial"/>
        </w:rPr>
        <w:t>изменение квартального характера застройки;</w:t>
      </w:r>
    </w:p>
    <w:p w:rsidR="005E3F52" w:rsidRPr="005E3F52" w:rsidRDefault="005E3F52" w:rsidP="0051384A">
      <w:pPr>
        <w:widowControl w:val="0"/>
        <w:numPr>
          <w:ilvl w:val="0"/>
          <w:numId w:val="32"/>
        </w:numPr>
        <w:tabs>
          <w:tab w:val="left" w:pos="1264"/>
        </w:tabs>
        <w:ind w:left="1260" w:hanging="360"/>
        <w:rPr>
          <w:rFonts w:ascii="Arial" w:hAnsi="Arial" w:cs="Arial"/>
        </w:rPr>
      </w:pPr>
      <w:r w:rsidRPr="005E3F52">
        <w:rPr>
          <w:rFonts w:ascii="Arial" w:hAnsi="Arial" w:cs="Arial"/>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5E3F52" w:rsidRPr="005E3F52" w:rsidRDefault="005E3F52" w:rsidP="0051384A">
      <w:pPr>
        <w:widowControl w:val="0"/>
        <w:numPr>
          <w:ilvl w:val="0"/>
          <w:numId w:val="32"/>
        </w:numPr>
        <w:tabs>
          <w:tab w:val="left" w:pos="1264"/>
        </w:tabs>
        <w:ind w:firstLine="900"/>
        <w:rPr>
          <w:rFonts w:ascii="Arial" w:hAnsi="Arial" w:cs="Arial"/>
        </w:rPr>
      </w:pPr>
      <w:r w:rsidRPr="005E3F52">
        <w:rPr>
          <w:rFonts w:ascii="Arial" w:hAnsi="Arial" w:cs="Arial"/>
        </w:rPr>
        <w:t>нарушение масштаба сложившейся застройки при строительстве, ремонте, реконструкции;</w:t>
      </w:r>
    </w:p>
    <w:p w:rsidR="005E3F52" w:rsidRPr="005E3F52" w:rsidRDefault="005E3F52" w:rsidP="0051384A">
      <w:pPr>
        <w:widowControl w:val="0"/>
        <w:numPr>
          <w:ilvl w:val="0"/>
          <w:numId w:val="32"/>
        </w:numPr>
        <w:tabs>
          <w:tab w:val="left" w:pos="1264"/>
        </w:tabs>
        <w:ind w:left="1260" w:hanging="360"/>
        <w:rPr>
          <w:rFonts w:ascii="Arial" w:hAnsi="Arial" w:cs="Arial"/>
        </w:rPr>
      </w:pPr>
      <w:r w:rsidRPr="005E3F52">
        <w:rPr>
          <w:rFonts w:ascii="Arial" w:hAnsi="Arial" w:cs="Arial"/>
        </w:rPr>
        <w:t>использование в отделке зданий материалов чужеродных исторической среде: бетон, сайдинг, пластик, неоштукатуренный кирпич;</w:t>
      </w:r>
    </w:p>
    <w:p w:rsidR="005E3F52" w:rsidRPr="005E3F52" w:rsidRDefault="005E3F52" w:rsidP="0051384A">
      <w:pPr>
        <w:widowControl w:val="0"/>
        <w:numPr>
          <w:ilvl w:val="0"/>
          <w:numId w:val="32"/>
        </w:numPr>
        <w:tabs>
          <w:tab w:val="left" w:pos="1264"/>
        </w:tabs>
        <w:ind w:firstLine="900"/>
        <w:rPr>
          <w:rFonts w:ascii="Arial" w:hAnsi="Arial" w:cs="Arial"/>
        </w:rPr>
      </w:pPr>
      <w:r w:rsidRPr="005E3F52">
        <w:rPr>
          <w:rFonts w:ascii="Arial" w:hAnsi="Arial" w:cs="Arial"/>
        </w:rPr>
        <w:t>размещение рекламных конструкций на крышах зданий, над улицами, перед объектами культурного наследия;</w:t>
      </w:r>
    </w:p>
    <w:p w:rsidR="005E3F52" w:rsidRPr="005E3F52" w:rsidRDefault="005E3F52" w:rsidP="0051384A">
      <w:pPr>
        <w:widowControl w:val="0"/>
        <w:numPr>
          <w:ilvl w:val="0"/>
          <w:numId w:val="32"/>
        </w:numPr>
        <w:tabs>
          <w:tab w:val="left" w:pos="1264"/>
        </w:tabs>
        <w:ind w:firstLine="900"/>
        <w:rPr>
          <w:rFonts w:ascii="Arial" w:hAnsi="Arial" w:cs="Arial"/>
        </w:rPr>
      </w:pPr>
      <w:r w:rsidRPr="005E3F52">
        <w:rPr>
          <w:rFonts w:ascii="Arial" w:hAnsi="Arial" w:cs="Arial"/>
        </w:rPr>
        <w:t>прокладка наземных инженерных коммуникаций, в том числе линий электропередач, установку вышек мобильной связи;</w:t>
      </w:r>
    </w:p>
    <w:p w:rsidR="005E3F52" w:rsidRPr="005E3F52" w:rsidRDefault="005E3F52" w:rsidP="0051384A">
      <w:pPr>
        <w:widowControl w:val="0"/>
        <w:numPr>
          <w:ilvl w:val="0"/>
          <w:numId w:val="32"/>
        </w:numPr>
        <w:tabs>
          <w:tab w:val="left" w:pos="1264"/>
        </w:tabs>
        <w:spacing w:after="260"/>
        <w:ind w:firstLine="900"/>
        <w:rPr>
          <w:rFonts w:ascii="Arial" w:hAnsi="Arial" w:cs="Arial"/>
        </w:rPr>
      </w:pPr>
      <w:r w:rsidRPr="005E3F52">
        <w:rPr>
          <w:rFonts w:ascii="Arial" w:hAnsi="Arial" w:cs="Arial"/>
        </w:rPr>
        <w:t>свалка мусора.</w:t>
      </w:r>
    </w:p>
    <w:p w:rsidR="005E3F52" w:rsidRPr="005E3F52" w:rsidRDefault="005E3F52" w:rsidP="0051384A">
      <w:pPr>
        <w:widowControl w:val="0"/>
        <w:numPr>
          <w:ilvl w:val="0"/>
          <w:numId w:val="31"/>
        </w:numPr>
        <w:tabs>
          <w:tab w:val="left" w:pos="927"/>
        </w:tabs>
        <w:ind w:firstLine="540"/>
        <w:rPr>
          <w:rFonts w:ascii="Arial" w:hAnsi="Arial" w:cs="Arial"/>
        </w:rPr>
      </w:pPr>
      <w:r w:rsidRPr="005E3F52">
        <w:rPr>
          <w:rFonts w:ascii="Arial" w:hAnsi="Arial" w:cs="Arial"/>
        </w:rPr>
        <w:t>Разрешается:</w:t>
      </w:r>
    </w:p>
    <w:p w:rsidR="005E3F52" w:rsidRPr="005E3F52" w:rsidRDefault="005E3F52" w:rsidP="0051384A">
      <w:pPr>
        <w:widowControl w:val="0"/>
        <w:numPr>
          <w:ilvl w:val="0"/>
          <w:numId w:val="33"/>
        </w:numPr>
        <w:tabs>
          <w:tab w:val="left" w:pos="1264"/>
        </w:tabs>
        <w:ind w:left="1260" w:hanging="360"/>
        <w:rPr>
          <w:rFonts w:ascii="Arial" w:hAnsi="Arial" w:cs="Arial"/>
        </w:rPr>
      </w:pPr>
      <w:r w:rsidRPr="005E3F52">
        <w:rPr>
          <w:rFonts w:ascii="Arial" w:hAnsi="Arial" w:cs="Arial"/>
        </w:rPr>
        <w:t xml:space="preserve">сохранение исторической планировочной системы города по Регулярному плану кон. </w:t>
      </w:r>
      <w:r w:rsidRPr="005E3F52">
        <w:rPr>
          <w:rFonts w:ascii="Arial" w:hAnsi="Arial" w:cs="Arial"/>
          <w:lang w:val="en-US" w:eastAsia="en-US" w:bidi="en-US"/>
        </w:rPr>
        <w:t xml:space="preserve">XVIII </w:t>
      </w:r>
      <w:r w:rsidRPr="005E3F52">
        <w:rPr>
          <w:rFonts w:ascii="Arial" w:hAnsi="Arial" w:cs="Arial"/>
        </w:rPr>
        <w:t>в.: красных линий застройки, улиц и площадей;</w:t>
      </w:r>
    </w:p>
    <w:p w:rsidR="005E3F52" w:rsidRPr="005E3F52" w:rsidRDefault="005E3F52" w:rsidP="0051384A">
      <w:pPr>
        <w:widowControl w:val="0"/>
        <w:numPr>
          <w:ilvl w:val="0"/>
          <w:numId w:val="33"/>
        </w:numPr>
        <w:tabs>
          <w:tab w:val="left" w:pos="1264"/>
        </w:tabs>
        <w:ind w:firstLine="900"/>
        <w:rPr>
          <w:rFonts w:ascii="Arial" w:hAnsi="Arial" w:cs="Arial"/>
        </w:rPr>
      </w:pPr>
      <w:r w:rsidRPr="005E3F52">
        <w:rPr>
          <w:rFonts w:ascii="Arial" w:hAnsi="Arial" w:cs="Arial"/>
        </w:rPr>
        <w:t>восстановление утраченных красных линий застройки;</w:t>
      </w:r>
    </w:p>
    <w:p w:rsidR="005E3F52" w:rsidRPr="005E3F52" w:rsidRDefault="005E3F52" w:rsidP="0051384A">
      <w:pPr>
        <w:widowControl w:val="0"/>
        <w:numPr>
          <w:ilvl w:val="0"/>
          <w:numId w:val="33"/>
        </w:numPr>
        <w:tabs>
          <w:tab w:val="left" w:pos="1264"/>
        </w:tabs>
        <w:ind w:left="1260" w:hanging="360"/>
        <w:rPr>
          <w:rFonts w:ascii="Arial" w:hAnsi="Arial" w:cs="Arial"/>
        </w:rPr>
      </w:pPr>
      <w:r w:rsidRPr="005E3F52">
        <w:rPr>
          <w:rFonts w:ascii="Arial" w:hAnsi="Arial" w:cs="Arial"/>
        </w:rPr>
        <w:t>застройка участка жилыми и общественными зданиями строго по периметру квартала в соответствии с историческими красными линиями, формирование уличных фасадов; основной тип застройки: городской дом с участком, особняк, городская усадьба;</w:t>
      </w:r>
    </w:p>
    <w:p w:rsidR="005E3F52" w:rsidRPr="005E3F52" w:rsidRDefault="005E3F52" w:rsidP="0051384A">
      <w:pPr>
        <w:widowControl w:val="0"/>
        <w:numPr>
          <w:ilvl w:val="0"/>
          <w:numId w:val="33"/>
        </w:numPr>
        <w:tabs>
          <w:tab w:val="left" w:pos="1264"/>
        </w:tabs>
        <w:ind w:left="1260" w:hanging="360"/>
        <w:rPr>
          <w:rFonts w:ascii="Arial" w:hAnsi="Arial" w:cs="Arial"/>
        </w:rPr>
      </w:pPr>
      <w:r w:rsidRPr="005E3F52">
        <w:rPr>
          <w:rFonts w:ascii="Arial" w:hAnsi="Arial" w:cs="Arial"/>
        </w:rPr>
        <w:t>использование преимущественно традиционных архитектурных решений зданий, материалов и декора при ремонте, реконструкции, строительстве;</w:t>
      </w:r>
    </w:p>
    <w:p w:rsidR="005E3F52" w:rsidRPr="005E3F52" w:rsidRDefault="005E3F52" w:rsidP="0051384A">
      <w:pPr>
        <w:widowControl w:val="0"/>
        <w:numPr>
          <w:ilvl w:val="0"/>
          <w:numId w:val="33"/>
        </w:numPr>
        <w:tabs>
          <w:tab w:val="left" w:pos="1264"/>
        </w:tabs>
        <w:ind w:firstLine="900"/>
        <w:rPr>
          <w:rFonts w:ascii="Arial" w:hAnsi="Arial" w:cs="Arial"/>
        </w:rPr>
      </w:pPr>
      <w:r w:rsidRPr="005E3F52">
        <w:rPr>
          <w:rFonts w:ascii="Arial" w:hAnsi="Arial" w:cs="Arial"/>
        </w:rPr>
        <w:t>использование традиционных ворот, калиток в оформлении улиц;</w:t>
      </w:r>
    </w:p>
    <w:p w:rsidR="005E3F52" w:rsidRPr="005E3F52" w:rsidRDefault="005E3F52" w:rsidP="0051384A">
      <w:pPr>
        <w:widowControl w:val="0"/>
        <w:numPr>
          <w:ilvl w:val="0"/>
          <w:numId w:val="33"/>
        </w:numPr>
        <w:tabs>
          <w:tab w:val="left" w:pos="1264"/>
        </w:tabs>
        <w:ind w:left="1260" w:hanging="360"/>
        <w:rPr>
          <w:rFonts w:ascii="Arial" w:hAnsi="Arial" w:cs="Arial"/>
        </w:rPr>
      </w:pPr>
      <w:r w:rsidRPr="005E3F52">
        <w:rPr>
          <w:rFonts w:ascii="Arial" w:hAnsi="Arial" w:cs="Arial"/>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5E3F52" w:rsidRPr="005E3F52" w:rsidRDefault="005E3F52" w:rsidP="0051384A">
      <w:pPr>
        <w:widowControl w:val="0"/>
        <w:numPr>
          <w:ilvl w:val="0"/>
          <w:numId w:val="34"/>
        </w:numPr>
        <w:tabs>
          <w:tab w:val="left" w:pos="1978"/>
        </w:tabs>
        <w:spacing w:line="262" w:lineRule="auto"/>
        <w:ind w:left="1640"/>
        <w:rPr>
          <w:rFonts w:ascii="Arial" w:hAnsi="Arial" w:cs="Arial"/>
        </w:rPr>
      </w:pPr>
      <w:r w:rsidRPr="005E3F52">
        <w:rPr>
          <w:rFonts w:ascii="Arial" w:hAnsi="Arial" w:cs="Arial"/>
        </w:rPr>
        <w:t>офисно-деловой комплекс, магазин «Пятерочка», улица Мерецкова, 23;</w:t>
      </w:r>
    </w:p>
    <w:p w:rsidR="005E3F52" w:rsidRPr="005E3F52" w:rsidRDefault="005E3F52" w:rsidP="0051384A">
      <w:pPr>
        <w:widowControl w:val="0"/>
        <w:numPr>
          <w:ilvl w:val="0"/>
          <w:numId w:val="34"/>
        </w:numPr>
        <w:tabs>
          <w:tab w:val="left" w:pos="1978"/>
        </w:tabs>
        <w:spacing w:line="262" w:lineRule="auto"/>
        <w:ind w:left="1640"/>
        <w:rPr>
          <w:rFonts w:ascii="Arial" w:hAnsi="Arial" w:cs="Arial"/>
        </w:rPr>
      </w:pPr>
      <w:r w:rsidRPr="005E3F52">
        <w:rPr>
          <w:rFonts w:ascii="Arial" w:hAnsi="Arial" w:cs="Arial"/>
        </w:rPr>
        <w:t>современное здание ООО «Зарайск-обувь», улица Мерецкова;</w:t>
      </w:r>
    </w:p>
    <w:p w:rsidR="005E3F52" w:rsidRPr="005E3F52" w:rsidRDefault="005E3F52" w:rsidP="0051384A">
      <w:pPr>
        <w:widowControl w:val="0"/>
        <w:numPr>
          <w:ilvl w:val="0"/>
          <w:numId w:val="34"/>
        </w:numPr>
        <w:tabs>
          <w:tab w:val="left" w:pos="1978"/>
          <w:tab w:val="left" w:pos="1995"/>
        </w:tabs>
        <w:spacing w:line="262" w:lineRule="auto"/>
        <w:ind w:left="1640"/>
        <w:rPr>
          <w:rFonts w:ascii="Arial" w:hAnsi="Arial" w:cs="Arial"/>
        </w:rPr>
      </w:pPr>
      <w:r w:rsidRPr="005E3F52">
        <w:rPr>
          <w:rFonts w:ascii="Arial" w:hAnsi="Arial" w:cs="Arial"/>
        </w:rPr>
        <w:t>здание, улица Первомайская, 28;</w:t>
      </w:r>
    </w:p>
    <w:p w:rsidR="005E3F52" w:rsidRPr="005E3F52" w:rsidRDefault="005E3F52" w:rsidP="0051384A">
      <w:pPr>
        <w:widowControl w:val="0"/>
        <w:numPr>
          <w:ilvl w:val="0"/>
          <w:numId w:val="34"/>
        </w:numPr>
        <w:tabs>
          <w:tab w:val="left" w:pos="1978"/>
          <w:tab w:val="left" w:pos="1995"/>
        </w:tabs>
        <w:spacing w:line="262" w:lineRule="auto"/>
        <w:ind w:left="1640"/>
        <w:rPr>
          <w:rFonts w:ascii="Arial" w:hAnsi="Arial" w:cs="Arial"/>
        </w:rPr>
      </w:pPr>
      <w:r w:rsidRPr="005E3F52">
        <w:rPr>
          <w:rFonts w:ascii="Arial" w:hAnsi="Arial" w:cs="Arial"/>
        </w:rPr>
        <w:t>здание, улица Первомайская, 31;</w:t>
      </w:r>
    </w:p>
    <w:p w:rsidR="005E3F52" w:rsidRPr="005E3F52" w:rsidRDefault="005E3F52" w:rsidP="0051384A">
      <w:pPr>
        <w:widowControl w:val="0"/>
        <w:numPr>
          <w:ilvl w:val="0"/>
          <w:numId w:val="34"/>
        </w:numPr>
        <w:tabs>
          <w:tab w:val="left" w:pos="1978"/>
        </w:tabs>
        <w:spacing w:line="262" w:lineRule="auto"/>
        <w:ind w:left="1640"/>
        <w:rPr>
          <w:rFonts w:ascii="Arial" w:hAnsi="Arial" w:cs="Arial"/>
        </w:rPr>
      </w:pPr>
      <w:r w:rsidRPr="005E3F52">
        <w:rPr>
          <w:rFonts w:ascii="Arial" w:hAnsi="Arial" w:cs="Arial"/>
        </w:rPr>
        <w:t>здание универмага «Магнит», улица Карла Маркса, 27;</w:t>
      </w:r>
    </w:p>
    <w:p w:rsidR="005E3F52" w:rsidRPr="005E3F52" w:rsidRDefault="005E3F52" w:rsidP="0051384A">
      <w:pPr>
        <w:widowControl w:val="0"/>
        <w:numPr>
          <w:ilvl w:val="0"/>
          <w:numId w:val="34"/>
        </w:numPr>
        <w:tabs>
          <w:tab w:val="left" w:pos="1978"/>
        </w:tabs>
        <w:spacing w:line="262" w:lineRule="auto"/>
        <w:ind w:left="1640"/>
        <w:rPr>
          <w:rFonts w:ascii="Arial" w:hAnsi="Arial" w:cs="Arial"/>
        </w:rPr>
      </w:pPr>
      <w:r w:rsidRPr="005E3F52">
        <w:rPr>
          <w:rFonts w:ascii="Arial" w:hAnsi="Arial" w:cs="Arial"/>
        </w:rPr>
        <w:t>здание разрушенное, улица Гуляева, 13;</w:t>
      </w:r>
    </w:p>
    <w:p w:rsidR="005E3F52" w:rsidRPr="005E3F52" w:rsidRDefault="005E3F52" w:rsidP="0051384A">
      <w:pPr>
        <w:widowControl w:val="0"/>
        <w:numPr>
          <w:ilvl w:val="0"/>
          <w:numId w:val="34"/>
        </w:numPr>
        <w:tabs>
          <w:tab w:val="left" w:pos="1981"/>
        </w:tabs>
        <w:ind w:left="1640"/>
        <w:rPr>
          <w:rFonts w:ascii="Arial" w:hAnsi="Arial" w:cs="Arial"/>
        </w:rPr>
      </w:pPr>
      <w:r w:rsidRPr="005E3F52">
        <w:rPr>
          <w:rFonts w:ascii="Arial" w:hAnsi="Arial" w:cs="Arial"/>
        </w:rPr>
        <w:t>здание банка, улица Гуляева, 6;</w:t>
      </w:r>
    </w:p>
    <w:p w:rsidR="005E3F52" w:rsidRPr="005E3F52" w:rsidRDefault="005E3F52" w:rsidP="0051384A">
      <w:pPr>
        <w:widowControl w:val="0"/>
        <w:numPr>
          <w:ilvl w:val="0"/>
          <w:numId w:val="34"/>
        </w:numPr>
        <w:tabs>
          <w:tab w:val="left" w:pos="1981"/>
        </w:tabs>
        <w:ind w:left="1640"/>
        <w:rPr>
          <w:rFonts w:ascii="Arial" w:hAnsi="Arial" w:cs="Arial"/>
        </w:rPr>
      </w:pPr>
      <w:r w:rsidRPr="005E3F52">
        <w:rPr>
          <w:rFonts w:ascii="Arial" w:hAnsi="Arial" w:cs="Arial"/>
        </w:rPr>
        <w:t>жилой дом, улица Первомайская, 6;</w:t>
      </w:r>
    </w:p>
    <w:p w:rsidR="005E3F52" w:rsidRPr="005E3F52" w:rsidRDefault="005E3F52" w:rsidP="0051384A">
      <w:pPr>
        <w:widowControl w:val="0"/>
        <w:numPr>
          <w:ilvl w:val="0"/>
          <w:numId w:val="35"/>
        </w:numPr>
        <w:tabs>
          <w:tab w:val="left" w:pos="1270"/>
        </w:tabs>
        <w:ind w:left="1260" w:hanging="360"/>
        <w:rPr>
          <w:rFonts w:ascii="Arial" w:hAnsi="Arial" w:cs="Arial"/>
        </w:rPr>
      </w:pPr>
      <w:r w:rsidRPr="005E3F52">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5E3F52" w:rsidRPr="005E3F52" w:rsidRDefault="005E3F52" w:rsidP="0051384A">
      <w:pPr>
        <w:widowControl w:val="0"/>
        <w:numPr>
          <w:ilvl w:val="0"/>
          <w:numId w:val="35"/>
        </w:numPr>
        <w:tabs>
          <w:tab w:val="left" w:pos="1270"/>
        </w:tabs>
        <w:ind w:left="1260" w:hanging="360"/>
        <w:rPr>
          <w:rFonts w:ascii="Arial" w:hAnsi="Arial" w:cs="Arial"/>
        </w:rPr>
      </w:pPr>
      <w:r w:rsidRPr="005E3F52">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5E3F52" w:rsidRPr="005E3F52" w:rsidRDefault="005E3F52" w:rsidP="0051384A">
      <w:pPr>
        <w:widowControl w:val="0"/>
        <w:numPr>
          <w:ilvl w:val="0"/>
          <w:numId w:val="35"/>
        </w:numPr>
        <w:tabs>
          <w:tab w:val="left" w:pos="1270"/>
        </w:tabs>
        <w:ind w:firstLine="900"/>
        <w:rPr>
          <w:rFonts w:ascii="Arial" w:hAnsi="Arial" w:cs="Arial"/>
        </w:rPr>
      </w:pPr>
      <w:r w:rsidRPr="005E3F52">
        <w:rPr>
          <w:rFonts w:ascii="Arial" w:hAnsi="Arial" w:cs="Arial"/>
        </w:rPr>
        <w:t>прокладка, ремонт и реконструкция улиц, дорог, проездов;</w:t>
      </w:r>
    </w:p>
    <w:p w:rsidR="005E3F52" w:rsidRPr="005E3F52" w:rsidRDefault="005E3F52" w:rsidP="0051384A">
      <w:pPr>
        <w:widowControl w:val="0"/>
        <w:numPr>
          <w:ilvl w:val="0"/>
          <w:numId w:val="35"/>
        </w:numPr>
        <w:tabs>
          <w:tab w:val="left" w:pos="1270"/>
        </w:tabs>
        <w:ind w:left="1260" w:hanging="360"/>
        <w:rPr>
          <w:rFonts w:ascii="Arial" w:hAnsi="Arial" w:cs="Arial"/>
        </w:rPr>
      </w:pPr>
      <w:r w:rsidRPr="005E3F52">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5E3F52" w:rsidRPr="005E3F52" w:rsidRDefault="005E3F52" w:rsidP="0051384A">
      <w:pPr>
        <w:widowControl w:val="0"/>
        <w:numPr>
          <w:ilvl w:val="0"/>
          <w:numId w:val="35"/>
        </w:numPr>
        <w:tabs>
          <w:tab w:val="left" w:pos="1270"/>
        </w:tabs>
        <w:ind w:firstLine="900"/>
        <w:rPr>
          <w:rFonts w:ascii="Arial" w:hAnsi="Arial" w:cs="Arial"/>
        </w:rPr>
      </w:pPr>
      <w:r w:rsidRPr="005E3F52">
        <w:rPr>
          <w:rFonts w:ascii="Arial" w:hAnsi="Arial" w:cs="Arial"/>
        </w:rPr>
        <w:t>проведение комплексной реконструкции кварталов;</w:t>
      </w:r>
    </w:p>
    <w:p w:rsidR="005E3F52" w:rsidRPr="005E3F52" w:rsidRDefault="005E3F52" w:rsidP="0051384A">
      <w:pPr>
        <w:widowControl w:val="0"/>
        <w:numPr>
          <w:ilvl w:val="0"/>
          <w:numId w:val="35"/>
        </w:numPr>
        <w:tabs>
          <w:tab w:val="left" w:pos="1270"/>
        </w:tabs>
        <w:ind w:firstLine="900"/>
        <w:rPr>
          <w:rFonts w:ascii="Arial" w:hAnsi="Arial" w:cs="Arial"/>
        </w:rPr>
      </w:pPr>
      <w:r w:rsidRPr="005E3F52">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5E3F52" w:rsidRPr="005E3F52" w:rsidRDefault="005E3F52" w:rsidP="0051384A">
      <w:pPr>
        <w:widowControl w:val="0"/>
        <w:numPr>
          <w:ilvl w:val="0"/>
          <w:numId w:val="36"/>
        </w:numPr>
        <w:tabs>
          <w:tab w:val="left" w:pos="1981"/>
        </w:tabs>
        <w:ind w:left="1640"/>
        <w:rPr>
          <w:rFonts w:ascii="Arial" w:hAnsi="Arial" w:cs="Arial"/>
        </w:rPr>
      </w:pPr>
      <w:r w:rsidRPr="005E3F52">
        <w:rPr>
          <w:rFonts w:ascii="Arial" w:hAnsi="Arial" w:cs="Arial"/>
        </w:rPr>
        <w:t>процент застроенной территории участка не более 30%;</w:t>
      </w:r>
    </w:p>
    <w:p w:rsidR="005E3F52" w:rsidRPr="005E3F52" w:rsidRDefault="005E3F52" w:rsidP="0051384A">
      <w:pPr>
        <w:widowControl w:val="0"/>
        <w:numPr>
          <w:ilvl w:val="0"/>
          <w:numId w:val="36"/>
        </w:numPr>
        <w:tabs>
          <w:tab w:val="left" w:pos="1981"/>
          <w:tab w:val="left" w:pos="1990"/>
        </w:tabs>
        <w:ind w:left="1640"/>
        <w:rPr>
          <w:rFonts w:ascii="Arial" w:hAnsi="Arial" w:cs="Arial"/>
        </w:rPr>
      </w:pPr>
      <w:r w:rsidRPr="005E3F52">
        <w:rPr>
          <w:rFonts w:ascii="Arial" w:hAnsi="Arial" w:cs="Arial"/>
        </w:rPr>
        <w:t>здания располагать по красной линии, допустимый отступ от красной линии до 5 м;</w:t>
      </w:r>
    </w:p>
    <w:p w:rsidR="005E3F52" w:rsidRPr="005E3F52" w:rsidRDefault="005E3F52" w:rsidP="0051384A">
      <w:pPr>
        <w:widowControl w:val="0"/>
        <w:numPr>
          <w:ilvl w:val="0"/>
          <w:numId w:val="36"/>
        </w:numPr>
        <w:tabs>
          <w:tab w:val="left" w:pos="1981"/>
          <w:tab w:val="left" w:pos="1990"/>
        </w:tabs>
        <w:ind w:left="1640"/>
        <w:rPr>
          <w:rFonts w:ascii="Arial" w:hAnsi="Arial" w:cs="Arial"/>
        </w:rPr>
      </w:pPr>
      <w:r w:rsidRPr="005E3F52">
        <w:rPr>
          <w:rFonts w:ascii="Arial" w:hAnsi="Arial" w:cs="Arial"/>
        </w:rPr>
        <w:t>высота зданий до конька крыши до 10 м, форма крыш скатная, угол наклона кровли не более 30</w:t>
      </w:r>
      <w:r w:rsidRPr="005E3F52">
        <w:rPr>
          <w:rFonts w:ascii="Arial" w:eastAsia="Arial" w:hAnsi="Arial" w:cs="Arial"/>
        </w:rPr>
        <w:t>°</w:t>
      </w:r>
      <w:r w:rsidRPr="005E3F52">
        <w:rPr>
          <w:rFonts w:ascii="Arial" w:hAnsi="Arial" w:cs="Arial"/>
        </w:rPr>
        <w:t>;</w:t>
      </w:r>
    </w:p>
    <w:p w:rsidR="005E3F52" w:rsidRPr="005E3F52" w:rsidRDefault="005E3F52" w:rsidP="0051384A">
      <w:pPr>
        <w:widowControl w:val="0"/>
        <w:numPr>
          <w:ilvl w:val="0"/>
          <w:numId w:val="36"/>
        </w:numPr>
        <w:tabs>
          <w:tab w:val="left" w:pos="1981"/>
        </w:tabs>
        <w:ind w:left="1640"/>
        <w:rPr>
          <w:rFonts w:ascii="Arial" w:hAnsi="Arial" w:cs="Arial"/>
        </w:rPr>
      </w:pPr>
      <w:r w:rsidRPr="005E3F52">
        <w:rPr>
          <w:rFonts w:ascii="Arial" w:hAnsi="Arial" w:cs="Arial"/>
        </w:rPr>
        <w:t>протяженность зданий по уличному фронту не более 20 м;</w:t>
      </w:r>
    </w:p>
    <w:p w:rsidR="005E3F52" w:rsidRPr="005E3F52" w:rsidRDefault="005E3F52" w:rsidP="0051384A">
      <w:pPr>
        <w:widowControl w:val="0"/>
        <w:numPr>
          <w:ilvl w:val="0"/>
          <w:numId w:val="36"/>
        </w:numPr>
        <w:tabs>
          <w:tab w:val="left" w:pos="1981"/>
        </w:tabs>
        <w:ind w:left="1640"/>
        <w:rPr>
          <w:rFonts w:ascii="Arial" w:hAnsi="Arial" w:cs="Arial"/>
        </w:rPr>
      </w:pPr>
      <w:r w:rsidRPr="005E3F52">
        <w:rPr>
          <w:rFonts w:ascii="Arial" w:hAnsi="Arial" w:cs="Arial"/>
        </w:rPr>
        <w:t>устройство оград высотой не более 1,8 м;</w:t>
      </w:r>
    </w:p>
    <w:p w:rsidR="005E3F52" w:rsidRDefault="005E3F52" w:rsidP="005E3F52">
      <w:pPr>
        <w:widowControl w:val="0"/>
        <w:tabs>
          <w:tab w:val="left" w:pos="0"/>
        </w:tabs>
        <w:autoSpaceDE w:val="0"/>
        <w:autoSpaceDN w:val="0"/>
        <w:adjustRightInd w:val="0"/>
        <w:spacing w:line="274" w:lineRule="exact"/>
        <w:jc w:val="both"/>
        <w:rPr>
          <w:rFonts w:ascii="Arial" w:hAnsi="Arial" w:cs="Arial"/>
        </w:rPr>
      </w:pPr>
      <w:r w:rsidRPr="005E3F52">
        <w:rPr>
          <w:rFonts w:ascii="Arial" w:hAnsi="Arial" w:cs="Arial"/>
        </w:rPr>
        <w:t>- строительство подземных сооружений при проведении предварительных охранных археологических мероприятий и инженерно</w:t>
      </w:r>
      <w:r w:rsidRPr="005E3F52">
        <w:rPr>
          <w:rFonts w:ascii="Arial" w:hAnsi="Arial" w:cs="Arial"/>
        </w:rPr>
        <w:softHyphen/>
        <w:t>геологических исследований, подтверждающих отсутствие негативного влияния этих сооружений на окружающую историческую застройку.</w:t>
      </w:r>
    </w:p>
    <w:p w:rsidR="005E3F52" w:rsidRDefault="005E3F52" w:rsidP="005E3F52">
      <w:pPr>
        <w:widowControl w:val="0"/>
        <w:tabs>
          <w:tab w:val="left" w:pos="0"/>
        </w:tabs>
        <w:autoSpaceDE w:val="0"/>
        <w:autoSpaceDN w:val="0"/>
        <w:adjustRightInd w:val="0"/>
        <w:spacing w:line="274" w:lineRule="exact"/>
        <w:jc w:val="both"/>
        <w:rPr>
          <w:rFonts w:ascii="Arial" w:hAnsi="Arial" w:cs="Arial"/>
        </w:rPr>
      </w:pPr>
    </w:p>
    <w:p w:rsidR="005E3F52" w:rsidRPr="00C944B8" w:rsidRDefault="005E3F52" w:rsidP="005E3F52">
      <w:pPr>
        <w:spacing w:after="260"/>
        <w:jc w:val="center"/>
        <w:rPr>
          <w:rFonts w:ascii="Arial" w:hAnsi="Arial" w:cs="Arial"/>
        </w:rPr>
      </w:pPr>
      <w:r w:rsidRPr="00C944B8">
        <w:rPr>
          <w:rFonts w:ascii="Arial" w:hAnsi="Arial" w:cs="Arial"/>
        </w:rPr>
        <w:t>Ж-1В - ЗОНА МНОГОКВАРТИРНОЙ ЖИЛОЙ ЗАСТРОЙКИ (ТИП В)</w:t>
      </w:r>
    </w:p>
    <w:p w:rsidR="005E3F52" w:rsidRPr="00C944B8" w:rsidRDefault="005E3F52" w:rsidP="005E3F52">
      <w:pPr>
        <w:spacing w:after="260"/>
        <w:ind w:firstLine="540"/>
        <w:rPr>
          <w:rFonts w:ascii="Arial" w:hAnsi="Arial" w:cs="Arial"/>
        </w:rPr>
      </w:pPr>
      <w:r w:rsidRPr="00C944B8">
        <w:rPr>
          <w:rFonts w:ascii="Arial" w:hAnsi="Arial" w:cs="Arial"/>
        </w:rPr>
        <w:t>К застройке в зоне Ж-1В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E3F52" w:rsidRPr="00C944B8" w:rsidRDefault="005E3F52" w:rsidP="0051384A">
      <w:pPr>
        <w:widowControl w:val="0"/>
        <w:numPr>
          <w:ilvl w:val="0"/>
          <w:numId w:val="37"/>
        </w:numPr>
        <w:tabs>
          <w:tab w:val="left" w:pos="903"/>
        </w:tabs>
        <w:ind w:firstLine="540"/>
        <w:rPr>
          <w:rFonts w:ascii="Arial" w:hAnsi="Arial" w:cs="Arial"/>
        </w:rPr>
      </w:pPr>
      <w:r w:rsidRPr="00C944B8">
        <w:rPr>
          <w:rFonts w:ascii="Arial" w:hAnsi="Arial" w:cs="Arial"/>
        </w:rPr>
        <w:t>Запрещается:</w:t>
      </w:r>
    </w:p>
    <w:p w:rsidR="005E3F52" w:rsidRPr="00C944B8" w:rsidRDefault="005E3F52" w:rsidP="0051384A">
      <w:pPr>
        <w:widowControl w:val="0"/>
        <w:numPr>
          <w:ilvl w:val="0"/>
          <w:numId w:val="38"/>
        </w:numPr>
        <w:tabs>
          <w:tab w:val="left" w:pos="1267"/>
        </w:tabs>
        <w:ind w:firstLine="90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3, 4, 7;</w:t>
      </w:r>
    </w:p>
    <w:p w:rsidR="005E3F52" w:rsidRPr="00C944B8" w:rsidRDefault="005E3F52" w:rsidP="0051384A">
      <w:pPr>
        <w:widowControl w:val="0"/>
        <w:numPr>
          <w:ilvl w:val="0"/>
          <w:numId w:val="38"/>
        </w:numPr>
        <w:tabs>
          <w:tab w:val="left" w:pos="1267"/>
        </w:tabs>
        <w:ind w:left="1260" w:hanging="360"/>
        <w:rPr>
          <w:rFonts w:ascii="Arial" w:hAnsi="Arial" w:cs="Arial"/>
        </w:rPr>
      </w:pPr>
      <w:r w:rsidRPr="00C944B8">
        <w:rPr>
          <w:rFonts w:ascii="Arial" w:hAnsi="Arial" w:cs="Arial"/>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5E3F52" w:rsidRPr="00C944B8" w:rsidRDefault="005E3F52" w:rsidP="0051384A">
      <w:pPr>
        <w:widowControl w:val="0"/>
        <w:numPr>
          <w:ilvl w:val="0"/>
          <w:numId w:val="38"/>
        </w:numPr>
        <w:tabs>
          <w:tab w:val="left" w:pos="1267"/>
        </w:tabs>
        <w:ind w:firstLine="900"/>
        <w:rPr>
          <w:rFonts w:ascii="Arial" w:hAnsi="Arial" w:cs="Arial"/>
        </w:rPr>
      </w:pPr>
      <w:r w:rsidRPr="00C944B8">
        <w:rPr>
          <w:rFonts w:ascii="Arial" w:hAnsi="Arial" w:cs="Arial"/>
        </w:rPr>
        <w:t>изменение квартального характера застройки;</w:t>
      </w:r>
    </w:p>
    <w:p w:rsidR="005E3F52" w:rsidRPr="00C944B8" w:rsidRDefault="005E3F52" w:rsidP="0051384A">
      <w:pPr>
        <w:widowControl w:val="0"/>
        <w:numPr>
          <w:ilvl w:val="0"/>
          <w:numId w:val="38"/>
        </w:numPr>
        <w:tabs>
          <w:tab w:val="left" w:pos="1267"/>
        </w:tabs>
        <w:ind w:left="1260" w:hanging="360"/>
        <w:rPr>
          <w:rFonts w:ascii="Arial" w:hAnsi="Arial" w:cs="Arial"/>
        </w:rPr>
      </w:pPr>
      <w:r w:rsidRPr="00C944B8">
        <w:rPr>
          <w:rFonts w:ascii="Arial" w:hAnsi="Arial" w:cs="Arial"/>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5E3F52" w:rsidRPr="00C944B8" w:rsidRDefault="005E3F52" w:rsidP="0051384A">
      <w:pPr>
        <w:widowControl w:val="0"/>
        <w:numPr>
          <w:ilvl w:val="0"/>
          <w:numId w:val="38"/>
        </w:numPr>
        <w:tabs>
          <w:tab w:val="left" w:pos="1267"/>
        </w:tabs>
        <w:ind w:firstLine="900"/>
        <w:jc w:val="both"/>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5E3F52" w:rsidRPr="00C944B8" w:rsidRDefault="005E3F52" w:rsidP="0051384A">
      <w:pPr>
        <w:widowControl w:val="0"/>
        <w:numPr>
          <w:ilvl w:val="0"/>
          <w:numId w:val="38"/>
        </w:numPr>
        <w:tabs>
          <w:tab w:val="left" w:pos="1267"/>
        </w:tabs>
        <w:ind w:left="1260" w:hanging="360"/>
        <w:rPr>
          <w:rFonts w:ascii="Arial" w:hAnsi="Arial" w:cs="Arial"/>
        </w:rPr>
      </w:pPr>
      <w:r w:rsidRPr="00C944B8">
        <w:rPr>
          <w:rFonts w:ascii="Arial" w:hAnsi="Arial" w:cs="Arial"/>
        </w:rPr>
        <w:t>использование в отделке зданий материалов чужеродных исторической среде: бетон, сайдинг, пластик, неоштукатуренный кирпич;</w:t>
      </w:r>
    </w:p>
    <w:p w:rsidR="005E3F52" w:rsidRPr="00C944B8" w:rsidRDefault="005E3F52" w:rsidP="0051384A">
      <w:pPr>
        <w:widowControl w:val="0"/>
        <w:numPr>
          <w:ilvl w:val="0"/>
          <w:numId w:val="38"/>
        </w:numPr>
        <w:tabs>
          <w:tab w:val="left" w:pos="1267"/>
        </w:tabs>
        <w:ind w:left="1260" w:hanging="360"/>
        <w:rPr>
          <w:rFonts w:ascii="Arial" w:hAnsi="Arial" w:cs="Arial"/>
        </w:rPr>
      </w:pPr>
      <w:r w:rsidRPr="00C944B8">
        <w:rPr>
          <w:rFonts w:ascii="Arial" w:hAnsi="Arial" w:cs="Arial"/>
        </w:rPr>
        <w:t>размещение высотных доминант, за исключением восстановления утраченных церквей или их завершений в исторических габаритах;</w:t>
      </w:r>
    </w:p>
    <w:p w:rsidR="005E3F52" w:rsidRPr="00C944B8" w:rsidRDefault="005E3F52" w:rsidP="0051384A">
      <w:pPr>
        <w:widowControl w:val="0"/>
        <w:numPr>
          <w:ilvl w:val="0"/>
          <w:numId w:val="38"/>
        </w:numPr>
        <w:tabs>
          <w:tab w:val="left" w:pos="1267"/>
        </w:tabs>
        <w:ind w:firstLine="900"/>
        <w:rPr>
          <w:rFonts w:ascii="Arial" w:hAnsi="Arial" w:cs="Arial"/>
        </w:rPr>
      </w:pPr>
      <w:r w:rsidRPr="00C944B8">
        <w:rPr>
          <w:rFonts w:ascii="Arial" w:hAnsi="Arial" w:cs="Arial"/>
        </w:rPr>
        <w:t>размещение рекламных конструкций на крышах зданий и рекламных растяжек над улицами;</w:t>
      </w:r>
    </w:p>
    <w:p w:rsidR="005E3F52" w:rsidRPr="00C944B8" w:rsidRDefault="005E3F52" w:rsidP="0051384A">
      <w:pPr>
        <w:widowControl w:val="0"/>
        <w:numPr>
          <w:ilvl w:val="0"/>
          <w:numId w:val="38"/>
        </w:numPr>
        <w:tabs>
          <w:tab w:val="left" w:pos="1267"/>
        </w:tabs>
        <w:ind w:firstLine="900"/>
        <w:rPr>
          <w:rFonts w:ascii="Arial" w:hAnsi="Arial" w:cs="Arial"/>
        </w:rPr>
      </w:pPr>
      <w:r w:rsidRPr="00C944B8">
        <w:rPr>
          <w:rFonts w:ascii="Arial" w:hAnsi="Arial" w:cs="Arial"/>
        </w:rPr>
        <w:t>прокладка наземных инженерных коммуникаций, в том числе линий электропередач и связи, установку вышек мобильной связи;</w:t>
      </w:r>
    </w:p>
    <w:p w:rsidR="005E3F52" w:rsidRPr="00C944B8" w:rsidRDefault="005E3F52" w:rsidP="0051384A">
      <w:pPr>
        <w:widowControl w:val="0"/>
        <w:numPr>
          <w:ilvl w:val="0"/>
          <w:numId w:val="38"/>
        </w:numPr>
        <w:tabs>
          <w:tab w:val="left" w:pos="1267"/>
        </w:tabs>
        <w:spacing w:after="260"/>
        <w:ind w:firstLine="900"/>
        <w:rPr>
          <w:rFonts w:ascii="Arial" w:hAnsi="Arial" w:cs="Arial"/>
        </w:rPr>
      </w:pPr>
      <w:r w:rsidRPr="00C944B8">
        <w:rPr>
          <w:rFonts w:ascii="Arial" w:hAnsi="Arial" w:cs="Arial"/>
        </w:rPr>
        <w:t>свалка мусора.</w:t>
      </w:r>
    </w:p>
    <w:p w:rsidR="005E3F52" w:rsidRPr="00C944B8" w:rsidRDefault="005E3F52" w:rsidP="0051384A">
      <w:pPr>
        <w:widowControl w:val="0"/>
        <w:numPr>
          <w:ilvl w:val="0"/>
          <w:numId w:val="37"/>
        </w:numPr>
        <w:tabs>
          <w:tab w:val="left" w:pos="927"/>
        </w:tabs>
        <w:ind w:firstLine="540"/>
        <w:rPr>
          <w:rFonts w:ascii="Arial" w:hAnsi="Arial" w:cs="Arial"/>
        </w:rPr>
      </w:pPr>
      <w:r w:rsidRPr="00C944B8">
        <w:rPr>
          <w:rFonts w:ascii="Arial" w:hAnsi="Arial" w:cs="Arial"/>
        </w:rPr>
        <w:t>Разрешается:</w:t>
      </w:r>
    </w:p>
    <w:p w:rsidR="005E3F52" w:rsidRPr="00C944B8" w:rsidRDefault="005E3F52" w:rsidP="0051384A">
      <w:pPr>
        <w:widowControl w:val="0"/>
        <w:numPr>
          <w:ilvl w:val="0"/>
          <w:numId w:val="39"/>
        </w:numPr>
        <w:tabs>
          <w:tab w:val="left" w:pos="1267"/>
        </w:tabs>
        <w:ind w:left="1260" w:hanging="360"/>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 улиц и площадей;</w:t>
      </w:r>
    </w:p>
    <w:p w:rsidR="005E3F52" w:rsidRPr="00C944B8" w:rsidRDefault="005E3F52" w:rsidP="0051384A">
      <w:pPr>
        <w:widowControl w:val="0"/>
        <w:numPr>
          <w:ilvl w:val="0"/>
          <w:numId w:val="39"/>
        </w:numPr>
        <w:tabs>
          <w:tab w:val="left" w:pos="1267"/>
        </w:tabs>
        <w:ind w:left="1260" w:hanging="360"/>
        <w:rPr>
          <w:rFonts w:ascii="Arial" w:hAnsi="Arial" w:cs="Arial"/>
        </w:rPr>
      </w:pPr>
      <w:r w:rsidRPr="00C944B8">
        <w:rPr>
          <w:rFonts w:ascii="Arial" w:hAnsi="Arial" w:cs="Arial"/>
        </w:rPr>
        <w:t>восстановление, утраченных архитектурных доминант - церкви Богоявленская с оградой на каменных столбах и часовней, церкви Спасо-Преображенская с оградой;</w:t>
      </w:r>
    </w:p>
    <w:p w:rsidR="005E3F52" w:rsidRPr="00C944B8" w:rsidRDefault="005E3F52" w:rsidP="0051384A">
      <w:pPr>
        <w:widowControl w:val="0"/>
        <w:numPr>
          <w:ilvl w:val="0"/>
          <w:numId w:val="39"/>
        </w:numPr>
        <w:tabs>
          <w:tab w:val="left" w:pos="1267"/>
        </w:tabs>
        <w:ind w:left="1260" w:hanging="360"/>
        <w:rPr>
          <w:rFonts w:ascii="Arial" w:hAnsi="Arial" w:cs="Arial"/>
        </w:rPr>
      </w:pPr>
      <w:r w:rsidRPr="00C944B8">
        <w:rPr>
          <w:rFonts w:ascii="Arial" w:hAnsi="Arial" w:cs="Arial"/>
        </w:rPr>
        <w:t>застройка участков жилыми и общественными зданиями строго по периметру кварталов в соответствии с историческими красными линиями, формирование уличных фасадов; основной тип застройки: городской дом с участком, городская усадьба;</w:t>
      </w:r>
    </w:p>
    <w:p w:rsidR="005E3F52" w:rsidRPr="00C944B8" w:rsidRDefault="005E3F52" w:rsidP="0051384A">
      <w:pPr>
        <w:widowControl w:val="0"/>
        <w:numPr>
          <w:ilvl w:val="0"/>
          <w:numId w:val="39"/>
        </w:numPr>
        <w:tabs>
          <w:tab w:val="left" w:pos="1267"/>
        </w:tabs>
        <w:ind w:left="1260" w:hanging="360"/>
        <w:rPr>
          <w:rFonts w:ascii="Arial" w:hAnsi="Arial" w:cs="Arial"/>
        </w:rPr>
      </w:pPr>
      <w:r w:rsidRPr="00C944B8">
        <w:rPr>
          <w:rFonts w:ascii="Arial" w:hAnsi="Arial" w:cs="Arial"/>
        </w:rPr>
        <w:t>использование преимущественно традиционных архитектурных решений зданий, материалов и декора при ремонте, реконструкции, строительстве;</w:t>
      </w:r>
    </w:p>
    <w:p w:rsidR="005E3F52" w:rsidRPr="00C944B8" w:rsidRDefault="005E3F52" w:rsidP="0051384A">
      <w:pPr>
        <w:widowControl w:val="0"/>
        <w:numPr>
          <w:ilvl w:val="0"/>
          <w:numId w:val="39"/>
        </w:numPr>
        <w:tabs>
          <w:tab w:val="left" w:pos="1267"/>
        </w:tabs>
        <w:ind w:firstLine="900"/>
        <w:rPr>
          <w:rFonts w:ascii="Arial" w:hAnsi="Arial" w:cs="Arial"/>
        </w:rPr>
      </w:pPr>
      <w:r w:rsidRPr="00C944B8">
        <w:rPr>
          <w:rFonts w:ascii="Arial" w:hAnsi="Arial" w:cs="Arial"/>
        </w:rPr>
        <w:t>использование традиционных ворот, калиток в оформлении улиц;</w:t>
      </w:r>
    </w:p>
    <w:p w:rsidR="005E3F52" w:rsidRPr="00C944B8" w:rsidRDefault="005E3F52" w:rsidP="0051384A">
      <w:pPr>
        <w:widowControl w:val="0"/>
        <w:numPr>
          <w:ilvl w:val="0"/>
          <w:numId w:val="39"/>
        </w:numPr>
        <w:tabs>
          <w:tab w:val="left" w:pos="1267"/>
        </w:tabs>
        <w:ind w:left="1260" w:hanging="360"/>
        <w:rPr>
          <w:rFonts w:ascii="Arial" w:hAnsi="Arial" w:cs="Arial"/>
        </w:rPr>
      </w:pPr>
      <w:r w:rsidRPr="00C944B8">
        <w:rPr>
          <w:rFonts w:ascii="Arial" w:hAnsi="Arial" w:cs="Arial"/>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5E3F52" w:rsidRPr="00C944B8" w:rsidRDefault="005E3F52" w:rsidP="0051384A">
      <w:pPr>
        <w:widowControl w:val="0"/>
        <w:numPr>
          <w:ilvl w:val="0"/>
          <w:numId w:val="39"/>
        </w:numPr>
        <w:tabs>
          <w:tab w:val="left" w:pos="1267"/>
        </w:tabs>
        <w:spacing w:after="260"/>
        <w:ind w:left="126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5E3F52" w:rsidRPr="00C944B8" w:rsidRDefault="005E3F52" w:rsidP="0051384A">
      <w:pPr>
        <w:widowControl w:val="0"/>
        <w:numPr>
          <w:ilvl w:val="0"/>
          <w:numId w:val="39"/>
        </w:numPr>
        <w:tabs>
          <w:tab w:val="left" w:pos="1270"/>
        </w:tabs>
        <w:ind w:left="1260" w:hanging="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5E3F52" w:rsidRPr="00C944B8" w:rsidRDefault="005E3F52" w:rsidP="0051384A">
      <w:pPr>
        <w:widowControl w:val="0"/>
        <w:numPr>
          <w:ilvl w:val="0"/>
          <w:numId w:val="39"/>
        </w:numPr>
        <w:tabs>
          <w:tab w:val="left" w:pos="1270"/>
        </w:tabs>
        <w:ind w:firstLine="900"/>
        <w:rPr>
          <w:rFonts w:ascii="Arial" w:hAnsi="Arial" w:cs="Arial"/>
        </w:rPr>
      </w:pPr>
      <w:r w:rsidRPr="00C944B8">
        <w:rPr>
          <w:rFonts w:ascii="Arial" w:hAnsi="Arial" w:cs="Arial"/>
        </w:rPr>
        <w:t>прокладка, ремонт и реконструкцию улиц, дорог, проездов;</w:t>
      </w:r>
    </w:p>
    <w:p w:rsidR="005E3F52" w:rsidRPr="00C944B8" w:rsidRDefault="005E3F52" w:rsidP="0051384A">
      <w:pPr>
        <w:widowControl w:val="0"/>
        <w:numPr>
          <w:ilvl w:val="0"/>
          <w:numId w:val="39"/>
        </w:numPr>
        <w:tabs>
          <w:tab w:val="left" w:pos="1270"/>
        </w:tabs>
        <w:ind w:left="126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5E3F52" w:rsidRPr="00C944B8" w:rsidRDefault="005E3F52" w:rsidP="0051384A">
      <w:pPr>
        <w:widowControl w:val="0"/>
        <w:numPr>
          <w:ilvl w:val="0"/>
          <w:numId w:val="39"/>
        </w:numPr>
        <w:tabs>
          <w:tab w:val="left" w:pos="1270"/>
        </w:tabs>
        <w:ind w:firstLine="900"/>
        <w:rPr>
          <w:rFonts w:ascii="Arial" w:hAnsi="Arial" w:cs="Arial"/>
        </w:rPr>
      </w:pPr>
      <w:r w:rsidRPr="00C944B8">
        <w:rPr>
          <w:rFonts w:ascii="Arial" w:hAnsi="Arial" w:cs="Arial"/>
        </w:rPr>
        <w:t>проведение комплексной реконструкции кварталов с сохранением сложившихся размеров участков;</w:t>
      </w:r>
    </w:p>
    <w:p w:rsidR="005E3F52" w:rsidRPr="00C944B8" w:rsidRDefault="005E3F52" w:rsidP="0051384A">
      <w:pPr>
        <w:widowControl w:val="0"/>
        <w:numPr>
          <w:ilvl w:val="0"/>
          <w:numId w:val="39"/>
        </w:numPr>
        <w:tabs>
          <w:tab w:val="left" w:pos="1270"/>
        </w:tabs>
        <w:ind w:firstLine="90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5E3F52" w:rsidRPr="00C944B8" w:rsidRDefault="005E3F52" w:rsidP="0051384A">
      <w:pPr>
        <w:widowControl w:val="0"/>
        <w:numPr>
          <w:ilvl w:val="0"/>
          <w:numId w:val="40"/>
        </w:numPr>
        <w:tabs>
          <w:tab w:val="left" w:pos="1606"/>
        </w:tabs>
        <w:spacing w:line="262" w:lineRule="auto"/>
        <w:ind w:left="1260"/>
        <w:rPr>
          <w:rFonts w:ascii="Arial" w:hAnsi="Arial" w:cs="Arial"/>
        </w:rPr>
      </w:pPr>
      <w:r w:rsidRPr="00C944B8">
        <w:rPr>
          <w:rFonts w:ascii="Arial" w:hAnsi="Arial" w:cs="Arial"/>
        </w:rPr>
        <w:t>здания располагать по красной линии, допустимый отступ от красной линии до 5 м;</w:t>
      </w:r>
    </w:p>
    <w:p w:rsidR="005E3F52" w:rsidRPr="00C944B8" w:rsidRDefault="005E3F52" w:rsidP="0051384A">
      <w:pPr>
        <w:widowControl w:val="0"/>
        <w:numPr>
          <w:ilvl w:val="0"/>
          <w:numId w:val="40"/>
        </w:numPr>
        <w:tabs>
          <w:tab w:val="left" w:pos="1606"/>
        </w:tabs>
        <w:spacing w:line="262" w:lineRule="auto"/>
        <w:ind w:left="1260"/>
        <w:rPr>
          <w:rFonts w:ascii="Arial" w:hAnsi="Arial" w:cs="Arial"/>
        </w:rPr>
      </w:pPr>
      <w:r w:rsidRPr="00C944B8">
        <w:rPr>
          <w:rFonts w:ascii="Arial" w:hAnsi="Arial" w:cs="Arial"/>
        </w:rPr>
        <w:t xml:space="preserve">высота зданий до конька крыши до 8 м, форма крыш скатная, угол наклона кровли не более </w:t>
      </w:r>
      <w:r w:rsidRPr="00C944B8">
        <w:rPr>
          <w:rFonts w:ascii="Arial" w:hAnsi="Arial" w:cs="Arial"/>
          <w:i/>
          <w:iCs/>
        </w:rPr>
        <w:t>30</w:t>
      </w:r>
      <w:r w:rsidRPr="00C944B8">
        <w:rPr>
          <w:rFonts w:ascii="Arial" w:eastAsia="Arial" w:hAnsi="Arial" w:cs="Arial"/>
          <w:i/>
          <w:iCs/>
        </w:rPr>
        <w:t>°</w:t>
      </w:r>
      <w:r w:rsidRPr="00C944B8">
        <w:rPr>
          <w:rFonts w:ascii="Arial" w:hAnsi="Arial" w:cs="Arial"/>
          <w:i/>
          <w:iCs/>
        </w:rPr>
        <w:t>;</w:t>
      </w:r>
    </w:p>
    <w:p w:rsidR="005E3F52" w:rsidRPr="00C944B8" w:rsidRDefault="005E3F52" w:rsidP="0051384A">
      <w:pPr>
        <w:widowControl w:val="0"/>
        <w:numPr>
          <w:ilvl w:val="0"/>
          <w:numId w:val="40"/>
        </w:numPr>
        <w:tabs>
          <w:tab w:val="left" w:pos="1606"/>
        </w:tabs>
        <w:spacing w:line="262" w:lineRule="auto"/>
        <w:ind w:left="1260"/>
        <w:rPr>
          <w:rFonts w:ascii="Arial" w:hAnsi="Arial" w:cs="Arial"/>
        </w:rPr>
      </w:pPr>
      <w:r w:rsidRPr="00C944B8">
        <w:rPr>
          <w:rFonts w:ascii="Arial" w:hAnsi="Arial" w:cs="Arial"/>
        </w:rPr>
        <w:t>протяженность зданий по уличному фронту 6</w:t>
      </w:r>
      <w:r w:rsidRPr="00C944B8">
        <w:rPr>
          <w:rFonts w:ascii="Arial" w:hAnsi="Arial" w:cs="Arial"/>
          <w:i/>
          <w:iCs/>
        </w:rPr>
        <w:t>-8</w:t>
      </w:r>
      <w:r w:rsidRPr="00C944B8">
        <w:rPr>
          <w:rFonts w:ascii="Arial" w:hAnsi="Arial" w:cs="Arial"/>
        </w:rPr>
        <w:t xml:space="preserve"> м;</w:t>
      </w:r>
    </w:p>
    <w:p w:rsidR="005E3F52" w:rsidRDefault="005E3F52" w:rsidP="005E3F52">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устройство оград высотой не более 1,8 м.</w:t>
      </w:r>
    </w:p>
    <w:p w:rsidR="005E3F52" w:rsidRDefault="005E3F52" w:rsidP="005E3F52">
      <w:pPr>
        <w:widowControl w:val="0"/>
        <w:tabs>
          <w:tab w:val="left" w:pos="0"/>
        </w:tabs>
        <w:autoSpaceDE w:val="0"/>
        <w:autoSpaceDN w:val="0"/>
        <w:adjustRightInd w:val="0"/>
        <w:spacing w:line="274" w:lineRule="exact"/>
        <w:jc w:val="both"/>
        <w:rPr>
          <w:rFonts w:ascii="Arial" w:hAnsi="Arial" w:cs="Arial"/>
        </w:rPr>
      </w:pPr>
    </w:p>
    <w:p w:rsidR="005E3F52" w:rsidRPr="00C944B8" w:rsidRDefault="005E3F52" w:rsidP="005E3F52">
      <w:pPr>
        <w:spacing w:after="260"/>
        <w:jc w:val="center"/>
        <w:rPr>
          <w:rFonts w:ascii="Arial" w:hAnsi="Arial" w:cs="Arial"/>
        </w:rPr>
      </w:pPr>
      <w:r w:rsidRPr="00C944B8">
        <w:rPr>
          <w:rFonts w:ascii="Arial" w:hAnsi="Arial" w:cs="Arial"/>
        </w:rPr>
        <w:t>Ж-1Д - ЗОНА МНОГОКВАРТИРНОЙ ЖИЛОЙ ЗАСТРОЙКИ (ТИП Д)</w:t>
      </w:r>
    </w:p>
    <w:p w:rsidR="005E3F52" w:rsidRPr="00C944B8" w:rsidRDefault="005E3F52" w:rsidP="005E3F52">
      <w:pPr>
        <w:spacing w:after="260"/>
        <w:ind w:firstLine="540"/>
        <w:rPr>
          <w:rFonts w:ascii="Arial" w:hAnsi="Arial" w:cs="Arial"/>
        </w:rPr>
      </w:pPr>
      <w:r w:rsidRPr="00C944B8">
        <w:rPr>
          <w:rFonts w:ascii="Arial" w:hAnsi="Arial" w:cs="Arial"/>
        </w:rPr>
        <w:t>К застройке в зоне Ж-1Д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E3F52" w:rsidRPr="00C944B8" w:rsidRDefault="005E3F52" w:rsidP="0051384A">
      <w:pPr>
        <w:widowControl w:val="0"/>
        <w:numPr>
          <w:ilvl w:val="0"/>
          <w:numId w:val="41"/>
        </w:numPr>
        <w:tabs>
          <w:tab w:val="left" w:pos="903"/>
        </w:tabs>
        <w:ind w:firstLine="540"/>
        <w:rPr>
          <w:rFonts w:ascii="Arial" w:hAnsi="Arial" w:cs="Arial"/>
        </w:rPr>
      </w:pPr>
      <w:r w:rsidRPr="00C944B8">
        <w:rPr>
          <w:rFonts w:ascii="Arial" w:hAnsi="Arial" w:cs="Arial"/>
        </w:rPr>
        <w:t>Запрещается:</w:t>
      </w:r>
    </w:p>
    <w:p w:rsidR="005E3F52" w:rsidRPr="00C944B8" w:rsidRDefault="005E3F52" w:rsidP="0051384A">
      <w:pPr>
        <w:widowControl w:val="0"/>
        <w:numPr>
          <w:ilvl w:val="0"/>
          <w:numId w:val="42"/>
        </w:numPr>
        <w:tabs>
          <w:tab w:val="left" w:pos="1268"/>
        </w:tabs>
        <w:ind w:left="1260" w:hanging="360"/>
        <w:rPr>
          <w:rFonts w:ascii="Arial" w:hAnsi="Arial" w:cs="Arial"/>
        </w:rPr>
      </w:pPr>
      <w:r w:rsidRPr="00C944B8">
        <w:rPr>
          <w:rFonts w:ascii="Arial" w:hAnsi="Arial" w:cs="Arial"/>
        </w:rPr>
        <w:t>размещение промышленных предприятий, транспортных, складских сооружений, заправочных станций; расширение существующих промышленных предприятий;</w:t>
      </w:r>
    </w:p>
    <w:p w:rsidR="005E3F52" w:rsidRPr="00C944B8" w:rsidRDefault="005E3F52" w:rsidP="0051384A">
      <w:pPr>
        <w:widowControl w:val="0"/>
        <w:numPr>
          <w:ilvl w:val="0"/>
          <w:numId w:val="42"/>
        </w:numPr>
        <w:tabs>
          <w:tab w:val="left" w:pos="1268"/>
        </w:tabs>
        <w:spacing w:after="260"/>
        <w:ind w:firstLine="900"/>
        <w:rPr>
          <w:rFonts w:ascii="Arial" w:hAnsi="Arial" w:cs="Arial"/>
        </w:rPr>
      </w:pPr>
      <w:r w:rsidRPr="00C944B8">
        <w:rPr>
          <w:rFonts w:ascii="Arial" w:hAnsi="Arial" w:cs="Arial"/>
        </w:rPr>
        <w:t>размещение высотных доминант.</w:t>
      </w:r>
    </w:p>
    <w:p w:rsidR="005E3F52" w:rsidRPr="00C944B8" w:rsidRDefault="005E3F52" w:rsidP="0051384A">
      <w:pPr>
        <w:widowControl w:val="0"/>
        <w:numPr>
          <w:ilvl w:val="0"/>
          <w:numId w:val="41"/>
        </w:numPr>
        <w:tabs>
          <w:tab w:val="left" w:pos="927"/>
        </w:tabs>
        <w:ind w:firstLine="540"/>
        <w:rPr>
          <w:rFonts w:ascii="Arial" w:hAnsi="Arial" w:cs="Arial"/>
        </w:rPr>
      </w:pPr>
      <w:r w:rsidRPr="00C944B8">
        <w:rPr>
          <w:rFonts w:ascii="Arial" w:hAnsi="Arial" w:cs="Arial"/>
        </w:rPr>
        <w:t>Разрешается:</w:t>
      </w:r>
    </w:p>
    <w:p w:rsidR="005E3F52" w:rsidRPr="00C944B8" w:rsidRDefault="005E3F52" w:rsidP="0051384A">
      <w:pPr>
        <w:widowControl w:val="0"/>
        <w:numPr>
          <w:ilvl w:val="0"/>
          <w:numId w:val="43"/>
        </w:numPr>
        <w:tabs>
          <w:tab w:val="left" w:pos="1268"/>
        </w:tabs>
        <w:ind w:firstLine="900"/>
        <w:jc w:val="both"/>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w:t>
      </w:r>
    </w:p>
    <w:p w:rsidR="005E3F52" w:rsidRPr="00C944B8" w:rsidRDefault="005E3F52" w:rsidP="0051384A">
      <w:pPr>
        <w:widowControl w:val="0"/>
        <w:numPr>
          <w:ilvl w:val="0"/>
          <w:numId w:val="43"/>
        </w:numPr>
        <w:tabs>
          <w:tab w:val="left" w:pos="1268"/>
        </w:tabs>
        <w:ind w:firstLine="900"/>
        <w:jc w:val="both"/>
        <w:rPr>
          <w:rFonts w:ascii="Arial" w:hAnsi="Arial" w:cs="Arial"/>
        </w:rPr>
      </w:pPr>
      <w:r w:rsidRPr="00C944B8">
        <w:rPr>
          <w:rFonts w:ascii="Arial" w:hAnsi="Arial" w:cs="Arial"/>
        </w:rPr>
        <w:t xml:space="preserve">регенерация исторической среды кварталов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w:t>
      </w:r>
    </w:p>
    <w:p w:rsidR="005E3F52" w:rsidRPr="00C944B8" w:rsidRDefault="005E3F52" w:rsidP="0051384A">
      <w:pPr>
        <w:widowControl w:val="0"/>
        <w:numPr>
          <w:ilvl w:val="0"/>
          <w:numId w:val="43"/>
        </w:numPr>
        <w:tabs>
          <w:tab w:val="left" w:pos="1268"/>
        </w:tabs>
        <w:ind w:firstLine="900"/>
        <w:rPr>
          <w:rFonts w:ascii="Arial" w:hAnsi="Arial" w:cs="Arial"/>
        </w:rPr>
      </w:pPr>
      <w:r w:rsidRPr="00C944B8">
        <w:rPr>
          <w:rFonts w:ascii="Arial" w:hAnsi="Arial" w:cs="Arial"/>
        </w:rPr>
        <w:t>восстановление утраченных красных линий застройки;</w:t>
      </w:r>
    </w:p>
    <w:p w:rsidR="005E3F52" w:rsidRPr="00C944B8" w:rsidRDefault="005E3F52" w:rsidP="0051384A">
      <w:pPr>
        <w:widowControl w:val="0"/>
        <w:numPr>
          <w:ilvl w:val="0"/>
          <w:numId w:val="43"/>
        </w:numPr>
        <w:tabs>
          <w:tab w:val="left" w:pos="1268"/>
        </w:tabs>
        <w:ind w:firstLine="900"/>
        <w:rPr>
          <w:rFonts w:ascii="Arial" w:hAnsi="Arial" w:cs="Arial"/>
        </w:rPr>
      </w:pPr>
      <w:r w:rsidRPr="00C944B8">
        <w:rPr>
          <w:rFonts w:ascii="Arial" w:hAnsi="Arial" w:cs="Arial"/>
        </w:rPr>
        <w:t>периметральная застройка кварталов жилыми и общественными зданиями по историческими красным линиям;</w:t>
      </w:r>
    </w:p>
    <w:p w:rsidR="005E3F52" w:rsidRPr="00C944B8" w:rsidRDefault="005E3F52" w:rsidP="0051384A">
      <w:pPr>
        <w:widowControl w:val="0"/>
        <w:numPr>
          <w:ilvl w:val="0"/>
          <w:numId w:val="43"/>
        </w:numPr>
        <w:tabs>
          <w:tab w:val="left" w:pos="1268"/>
        </w:tabs>
        <w:ind w:left="1260" w:hanging="360"/>
        <w:rPr>
          <w:rFonts w:ascii="Arial" w:hAnsi="Arial" w:cs="Arial"/>
        </w:rPr>
      </w:pPr>
      <w:r w:rsidRPr="00C944B8">
        <w:rPr>
          <w:rFonts w:ascii="Arial" w:hAnsi="Arial" w:cs="Arial"/>
        </w:rPr>
        <w:t>основной тип застройки: городской малоэтажный дом с участком, особняк, городская усадьба; домовладения с хозяйственными службами и оградами;</w:t>
      </w:r>
    </w:p>
    <w:p w:rsidR="005E3F52" w:rsidRPr="00C944B8" w:rsidRDefault="005E3F52" w:rsidP="0051384A">
      <w:pPr>
        <w:widowControl w:val="0"/>
        <w:numPr>
          <w:ilvl w:val="0"/>
          <w:numId w:val="43"/>
        </w:numPr>
        <w:tabs>
          <w:tab w:val="left" w:pos="1268"/>
        </w:tabs>
        <w:ind w:left="1260" w:hanging="360"/>
        <w:rPr>
          <w:rFonts w:ascii="Arial" w:hAnsi="Arial" w:cs="Arial"/>
        </w:rPr>
      </w:pPr>
      <w:r w:rsidRPr="00C944B8">
        <w:rPr>
          <w:rFonts w:ascii="Arial" w:hAnsi="Arial" w:cs="Arial"/>
        </w:rPr>
        <w:t>при реконструкции и новом строительстве использование преимущественно традиционных архитектурных решений зданий, материалов (дерево, оштукатуренный кирпич с последующей покраской), деталей и декора; в оформлении улиц использование традиционных ворот, калиток;</w:t>
      </w:r>
    </w:p>
    <w:p w:rsidR="005E3F52" w:rsidRPr="00C944B8" w:rsidRDefault="005E3F52" w:rsidP="0051384A">
      <w:pPr>
        <w:widowControl w:val="0"/>
        <w:numPr>
          <w:ilvl w:val="0"/>
          <w:numId w:val="43"/>
        </w:numPr>
        <w:tabs>
          <w:tab w:val="left" w:pos="1268"/>
        </w:tabs>
        <w:ind w:left="1260" w:hanging="360"/>
        <w:rPr>
          <w:rFonts w:ascii="Arial" w:hAnsi="Arial" w:cs="Arial"/>
        </w:rPr>
      </w:pPr>
      <w:r w:rsidRPr="00C944B8">
        <w:rPr>
          <w:rFonts w:ascii="Arial" w:hAnsi="Arial" w:cs="Arial"/>
        </w:rPr>
        <w:t>постепенную замену, по мере амортизации, дисгармоничной застройки советского периода на застройку, отвечающую критериям исторической городской среде;</w:t>
      </w:r>
    </w:p>
    <w:p w:rsidR="005E3F52" w:rsidRPr="00C944B8" w:rsidRDefault="005E3F52" w:rsidP="0051384A">
      <w:pPr>
        <w:widowControl w:val="0"/>
        <w:numPr>
          <w:ilvl w:val="0"/>
          <w:numId w:val="43"/>
        </w:numPr>
        <w:tabs>
          <w:tab w:val="left" w:pos="1268"/>
        </w:tabs>
        <w:ind w:left="126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5E3F52" w:rsidRPr="00C944B8" w:rsidRDefault="005E3F52" w:rsidP="0051384A">
      <w:pPr>
        <w:widowControl w:val="0"/>
        <w:numPr>
          <w:ilvl w:val="0"/>
          <w:numId w:val="43"/>
        </w:numPr>
        <w:tabs>
          <w:tab w:val="left" w:pos="1268"/>
        </w:tabs>
        <w:ind w:left="1260" w:hanging="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5E3F52" w:rsidRPr="00C944B8" w:rsidRDefault="005E3F52" w:rsidP="0051384A">
      <w:pPr>
        <w:widowControl w:val="0"/>
        <w:numPr>
          <w:ilvl w:val="0"/>
          <w:numId w:val="43"/>
        </w:numPr>
        <w:tabs>
          <w:tab w:val="left" w:pos="1268"/>
        </w:tabs>
        <w:ind w:firstLine="900"/>
        <w:rPr>
          <w:rFonts w:ascii="Arial" w:hAnsi="Arial" w:cs="Arial"/>
        </w:rPr>
      </w:pPr>
      <w:r w:rsidRPr="00C944B8">
        <w:rPr>
          <w:rFonts w:ascii="Arial" w:hAnsi="Arial" w:cs="Arial"/>
        </w:rPr>
        <w:t>прокладка, ремонт и реконструкция улиц, дорог, проездов;</w:t>
      </w:r>
    </w:p>
    <w:p w:rsidR="005E3F52" w:rsidRPr="00C944B8" w:rsidRDefault="005E3F52" w:rsidP="0051384A">
      <w:pPr>
        <w:widowControl w:val="0"/>
        <w:numPr>
          <w:ilvl w:val="0"/>
          <w:numId w:val="43"/>
        </w:numPr>
        <w:tabs>
          <w:tab w:val="left" w:pos="1268"/>
        </w:tabs>
        <w:ind w:left="126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5E3F52" w:rsidRPr="00C944B8" w:rsidRDefault="005E3F52" w:rsidP="0051384A">
      <w:pPr>
        <w:widowControl w:val="0"/>
        <w:numPr>
          <w:ilvl w:val="0"/>
          <w:numId w:val="43"/>
        </w:numPr>
        <w:tabs>
          <w:tab w:val="left" w:pos="1268"/>
        </w:tabs>
        <w:ind w:firstLine="900"/>
        <w:rPr>
          <w:rFonts w:ascii="Arial" w:hAnsi="Arial" w:cs="Arial"/>
        </w:rPr>
      </w:pPr>
      <w:r w:rsidRPr="00C944B8">
        <w:rPr>
          <w:rFonts w:ascii="Arial" w:hAnsi="Arial" w:cs="Arial"/>
        </w:rPr>
        <w:t>проведение комплексной реконструкции кварталов;</w:t>
      </w:r>
    </w:p>
    <w:p w:rsidR="005E3F52" w:rsidRPr="00C944B8" w:rsidRDefault="005E3F52" w:rsidP="0051384A">
      <w:pPr>
        <w:widowControl w:val="0"/>
        <w:numPr>
          <w:ilvl w:val="0"/>
          <w:numId w:val="43"/>
        </w:numPr>
        <w:tabs>
          <w:tab w:val="left" w:pos="1268"/>
        </w:tabs>
        <w:ind w:firstLine="90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5E3F52" w:rsidRPr="00C944B8" w:rsidRDefault="005E3F52" w:rsidP="0051384A">
      <w:pPr>
        <w:widowControl w:val="0"/>
        <w:numPr>
          <w:ilvl w:val="0"/>
          <w:numId w:val="44"/>
        </w:numPr>
        <w:tabs>
          <w:tab w:val="left" w:pos="1610"/>
        </w:tabs>
        <w:spacing w:line="264" w:lineRule="auto"/>
        <w:ind w:left="1260"/>
        <w:rPr>
          <w:rFonts w:ascii="Arial" w:hAnsi="Arial" w:cs="Arial"/>
        </w:rPr>
      </w:pPr>
      <w:r w:rsidRPr="00C944B8">
        <w:rPr>
          <w:rFonts w:ascii="Arial" w:hAnsi="Arial" w:cs="Arial"/>
        </w:rPr>
        <w:t>плотность застройки аналогична историческим кварталам;</w:t>
      </w:r>
    </w:p>
    <w:p w:rsidR="005E3F52" w:rsidRPr="00C944B8" w:rsidRDefault="005E3F52" w:rsidP="0051384A">
      <w:pPr>
        <w:widowControl w:val="0"/>
        <w:numPr>
          <w:ilvl w:val="0"/>
          <w:numId w:val="44"/>
        </w:numPr>
        <w:tabs>
          <w:tab w:val="left" w:pos="1610"/>
        </w:tabs>
        <w:spacing w:line="264" w:lineRule="auto"/>
        <w:ind w:left="1260"/>
        <w:rPr>
          <w:rFonts w:ascii="Arial" w:hAnsi="Arial" w:cs="Arial"/>
        </w:rPr>
      </w:pPr>
      <w:r w:rsidRPr="00C944B8">
        <w:rPr>
          <w:rFonts w:ascii="Arial" w:hAnsi="Arial" w:cs="Arial"/>
        </w:rPr>
        <w:t>здания располагать по красной линии;</w:t>
      </w:r>
    </w:p>
    <w:p w:rsidR="005E3F52" w:rsidRPr="00C944B8" w:rsidRDefault="005E3F52" w:rsidP="0051384A">
      <w:pPr>
        <w:widowControl w:val="0"/>
        <w:numPr>
          <w:ilvl w:val="0"/>
          <w:numId w:val="44"/>
        </w:numPr>
        <w:tabs>
          <w:tab w:val="left" w:pos="1610"/>
        </w:tabs>
        <w:spacing w:line="264" w:lineRule="auto"/>
        <w:ind w:left="1260"/>
        <w:rPr>
          <w:rFonts w:ascii="Arial" w:hAnsi="Arial" w:cs="Arial"/>
        </w:rPr>
      </w:pPr>
      <w:r w:rsidRPr="00C944B8">
        <w:rPr>
          <w:rFonts w:ascii="Arial" w:hAnsi="Arial" w:cs="Arial"/>
        </w:rPr>
        <w:t>высота зданий до конька крыши до 10 м, форма крыш скатная;</w:t>
      </w:r>
    </w:p>
    <w:p w:rsidR="005E3F52" w:rsidRPr="00C944B8" w:rsidRDefault="005E3F52" w:rsidP="0051384A">
      <w:pPr>
        <w:widowControl w:val="0"/>
        <w:numPr>
          <w:ilvl w:val="0"/>
          <w:numId w:val="44"/>
        </w:numPr>
        <w:tabs>
          <w:tab w:val="left" w:pos="1610"/>
        </w:tabs>
        <w:spacing w:line="264" w:lineRule="auto"/>
        <w:ind w:left="1260"/>
        <w:rPr>
          <w:rFonts w:ascii="Arial" w:hAnsi="Arial" w:cs="Arial"/>
        </w:rPr>
      </w:pPr>
      <w:r w:rsidRPr="00C944B8">
        <w:rPr>
          <w:rFonts w:ascii="Arial" w:hAnsi="Arial" w:cs="Arial"/>
        </w:rPr>
        <w:t>протяженность зданий по уличному фронту не более 20 м;</w:t>
      </w:r>
    </w:p>
    <w:p w:rsidR="005E3F52" w:rsidRPr="00C944B8" w:rsidRDefault="005E3F52" w:rsidP="0051384A">
      <w:pPr>
        <w:widowControl w:val="0"/>
        <w:numPr>
          <w:ilvl w:val="0"/>
          <w:numId w:val="44"/>
        </w:numPr>
        <w:tabs>
          <w:tab w:val="left" w:pos="1610"/>
        </w:tabs>
        <w:ind w:left="1260"/>
        <w:rPr>
          <w:rFonts w:ascii="Arial" w:hAnsi="Arial" w:cs="Arial"/>
        </w:rPr>
      </w:pPr>
      <w:r w:rsidRPr="00C944B8">
        <w:rPr>
          <w:rFonts w:ascii="Arial" w:hAnsi="Arial" w:cs="Arial"/>
        </w:rPr>
        <w:t>устройство оград высотой не более 1,8 м.</w:t>
      </w:r>
    </w:p>
    <w:p w:rsidR="005E3F52" w:rsidRDefault="005E3F52" w:rsidP="005E3F52">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 строительство подземных сооружений при проведении предварительных инженерно-геологических исследований,</w:t>
      </w:r>
      <w:r w:rsidRPr="00C944B8">
        <w:rPr>
          <w:rFonts w:ascii="Arial" w:hAnsi="Arial" w:cs="Arial"/>
        </w:rPr>
        <w:br/>
        <w:t>подтверждающих отсутствие негативного влияния этих сооружений на окружающую историческую застройку</w:t>
      </w:r>
      <w:r>
        <w:rPr>
          <w:rFonts w:ascii="Arial" w:hAnsi="Arial" w:cs="Arial"/>
        </w:rPr>
        <w:t>.</w:t>
      </w:r>
    </w:p>
    <w:p w:rsidR="005E3F52" w:rsidRDefault="005E3F52" w:rsidP="005E3F52">
      <w:pPr>
        <w:widowControl w:val="0"/>
        <w:tabs>
          <w:tab w:val="left" w:pos="0"/>
        </w:tabs>
        <w:autoSpaceDE w:val="0"/>
        <w:autoSpaceDN w:val="0"/>
        <w:adjustRightInd w:val="0"/>
        <w:spacing w:line="274" w:lineRule="exact"/>
        <w:jc w:val="both"/>
        <w:rPr>
          <w:rFonts w:ascii="Arial" w:hAnsi="Arial" w:cs="Arial"/>
        </w:rPr>
      </w:pPr>
    </w:p>
    <w:p w:rsidR="005E3F52" w:rsidRPr="00C944B8" w:rsidRDefault="005E3F52" w:rsidP="005E3F52">
      <w:pPr>
        <w:spacing w:before="360" w:after="260"/>
        <w:jc w:val="center"/>
        <w:rPr>
          <w:rFonts w:ascii="Arial" w:hAnsi="Arial" w:cs="Arial"/>
        </w:rPr>
      </w:pPr>
      <w:r w:rsidRPr="00C944B8">
        <w:rPr>
          <w:rFonts w:ascii="Arial" w:hAnsi="Arial" w:cs="Arial"/>
        </w:rPr>
        <w:t>Ж-1И - ЗОНА МНОГОКВАРТИРНОЙ ЖИЛОЙ ЗАСТРОЙКИ (ТИП И)</w:t>
      </w:r>
    </w:p>
    <w:p w:rsidR="005E3F52" w:rsidRPr="00C944B8" w:rsidRDefault="005E3F52" w:rsidP="005E3F52">
      <w:pPr>
        <w:spacing w:after="260"/>
        <w:ind w:firstLine="540"/>
        <w:rPr>
          <w:rFonts w:ascii="Arial" w:hAnsi="Arial" w:cs="Arial"/>
        </w:rPr>
      </w:pPr>
      <w:r w:rsidRPr="00C944B8">
        <w:rPr>
          <w:rFonts w:ascii="Arial" w:hAnsi="Arial" w:cs="Arial"/>
        </w:rPr>
        <w:t>К застройке в зоне Ж-1И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E3F52" w:rsidRPr="00C944B8" w:rsidRDefault="005E3F52" w:rsidP="0051384A">
      <w:pPr>
        <w:widowControl w:val="0"/>
        <w:numPr>
          <w:ilvl w:val="0"/>
          <w:numId w:val="45"/>
        </w:numPr>
        <w:tabs>
          <w:tab w:val="left" w:pos="903"/>
        </w:tabs>
        <w:ind w:firstLine="540"/>
        <w:rPr>
          <w:rFonts w:ascii="Arial" w:hAnsi="Arial" w:cs="Arial"/>
        </w:rPr>
      </w:pPr>
      <w:r w:rsidRPr="00C944B8">
        <w:rPr>
          <w:rFonts w:ascii="Arial" w:hAnsi="Arial" w:cs="Arial"/>
        </w:rPr>
        <w:t>Запрещается:</w:t>
      </w:r>
    </w:p>
    <w:p w:rsidR="005E3F52" w:rsidRPr="00C944B8" w:rsidRDefault="005E3F52" w:rsidP="0051384A">
      <w:pPr>
        <w:widowControl w:val="0"/>
        <w:numPr>
          <w:ilvl w:val="0"/>
          <w:numId w:val="46"/>
        </w:numPr>
        <w:tabs>
          <w:tab w:val="left" w:pos="739"/>
        </w:tabs>
        <w:ind w:firstLine="36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5E3F52" w:rsidRPr="00C944B8" w:rsidRDefault="005E3F52" w:rsidP="0051384A">
      <w:pPr>
        <w:widowControl w:val="0"/>
        <w:numPr>
          <w:ilvl w:val="0"/>
          <w:numId w:val="46"/>
        </w:numPr>
        <w:tabs>
          <w:tab w:val="left" w:pos="739"/>
        </w:tabs>
        <w:spacing w:after="260"/>
        <w:ind w:firstLine="360"/>
        <w:rPr>
          <w:rFonts w:ascii="Arial" w:hAnsi="Arial" w:cs="Arial"/>
        </w:rPr>
      </w:pPr>
      <w:r w:rsidRPr="00C944B8">
        <w:rPr>
          <w:rFonts w:ascii="Arial" w:hAnsi="Arial" w:cs="Arial"/>
        </w:rPr>
        <w:t>установка вышек мобильной связи.</w:t>
      </w:r>
    </w:p>
    <w:p w:rsidR="005E3F52" w:rsidRPr="00C944B8" w:rsidRDefault="005E3F52" w:rsidP="0051384A">
      <w:pPr>
        <w:widowControl w:val="0"/>
        <w:numPr>
          <w:ilvl w:val="0"/>
          <w:numId w:val="45"/>
        </w:numPr>
        <w:tabs>
          <w:tab w:val="left" w:pos="927"/>
        </w:tabs>
        <w:ind w:firstLine="540"/>
        <w:rPr>
          <w:rFonts w:ascii="Arial" w:hAnsi="Arial" w:cs="Arial"/>
        </w:rPr>
      </w:pPr>
      <w:r w:rsidRPr="00C944B8">
        <w:rPr>
          <w:rFonts w:ascii="Arial" w:hAnsi="Arial" w:cs="Arial"/>
        </w:rPr>
        <w:t>Разрешается:</w:t>
      </w:r>
    </w:p>
    <w:p w:rsidR="005E3F52" w:rsidRPr="00C944B8" w:rsidRDefault="005E3F52" w:rsidP="0051384A">
      <w:pPr>
        <w:widowControl w:val="0"/>
        <w:numPr>
          <w:ilvl w:val="0"/>
          <w:numId w:val="47"/>
        </w:numPr>
        <w:tabs>
          <w:tab w:val="left" w:pos="739"/>
        </w:tabs>
        <w:ind w:left="72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5E3F52" w:rsidRPr="00C944B8" w:rsidRDefault="005E3F52" w:rsidP="0051384A">
      <w:pPr>
        <w:widowControl w:val="0"/>
        <w:numPr>
          <w:ilvl w:val="0"/>
          <w:numId w:val="47"/>
        </w:numPr>
        <w:tabs>
          <w:tab w:val="left" w:pos="739"/>
        </w:tabs>
        <w:ind w:firstLine="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5E3F52" w:rsidRPr="00C944B8" w:rsidRDefault="005E3F52" w:rsidP="0051384A">
      <w:pPr>
        <w:widowControl w:val="0"/>
        <w:numPr>
          <w:ilvl w:val="0"/>
          <w:numId w:val="47"/>
        </w:numPr>
        <w:tabs>
          <w:tab w:val="left" w:pos="739"/>
        </w:tabs>
        <w:ind w:firstLine="360"/>
        <w:rPr>
          <w:rFonts w:ascii="Arial" w:hAnsi="Arial" w:cs="Arial"/>
        </w:rPr>
      </w:pPr>
      <w:r w:rsidRPr="00C944B8">
        <w:rPr>
          <w:rFonts w:ascii="Arial" w:hAnsi="Arial" w:cs="Arial"/>
        </w:rPr>
        <w:t>прокладка, ремонт и реконструкция улиц, дорог, проездов;</w:t>
      </w:r>
    </w:p>
    <w:p w:rsidR="005E3F52" w:rsidRPr="00C944B8" w:rsidRDefault="005E3F52" w:rsidP="0051384A">
      <w:pPr>
        <w:widowControl w:val="0"/>
        <w:numPr>
          <w:ilvl w:val="0"/>
          <w:numId w:val="47"/>
        </w:numPr>
        <w:tabs>
          <w:tab w:val="left" w:pos="739"/>
        </w:tabs>
        <w:ind w:left="72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5E3F52" w:rsidRPr="00C944B8" w:rsidRDefault="005E3F52" w:rsidP="0051384A">
      <w:pPr>
        <w:widowControl w:val="0"/>
        <w:numPr>
          <w:ilvl w:val="0"/>
          <w:numId w:val="47"/>
        </w:numPr>
        <w:tabs>
          <w:tab w:val="left" w:pos="739"/>
        </w:tabs>
        <w:ind w:firstLine="360"/>
        <w:rPr>
          <w:rFonts w:ascii="Arial" w:hAnsi="Arial" w:cs="Arial"/>
        </w:rPr>
      </w:pPr>
      <w:r w:rsidRPr="00C944B8">
        <w:rPr>
          <w:rFonts w:ascii="Arial" w:hAnsi="Arial" w:cs="Arial"/>
        </w:rPr>
        <w:t>для участка 11 разрешается:</w:t>
      </w:r>
    </w:p>
    <w:p w:rsidR="005E3F52" w:rsidRPr="00C944B8" w:rsidRDefault="005E3F52" w:rsidP="005E3F52">
      <w:pPr>
        <w:ind w:left="1080"/>
        <w:rPr>
          <w:rFonts w:ascii="Arial" w:hAnsi="Arial" w:cs="Arial"/>
        </w:rPr>
      </w:pPr>
      <w:r w:rsidRPr="00C944B8">
        <w:rPr>
          <w:rFonts w:ascii="Arial" w:eastAsia="Courier New" w:hAnsi="Arial" w:cs="Arial"/>
          <w:lang w:val="en-US" w:eastAsia="en-US" w:bidi="en-US"/>
        </w:rPr>
        <w:t>o</w:t>
      </w:r>
      <w:r w:rsidRPr="00C944B8">
        <w:rPr>
          <w:rFonts w:ascii="Arial" w:eastAsia="Courier New" w:hAnsi="Arial" w:cs="Arial"/>
          <w:lang w:eastAsia="en-US" w:bidi="en-US"/>
        </w:rPr>
        <w:t xml:space="preserve"> </w:t>
      </w:r>
      <w:r w:rsidRPr="00C944B8">
        <w:rPr>
          <w:rFonts w:ascii="Arial" w:hAnsi="Arial" w:cs="Arial"/>
        </w:rPr>
        <w:t>строительство новых, ремонт, реконструкцию существующих зданий и сооружений с ограничением высоты зданий до 15 м;</w:t>
      </w:r>
    </w:p>
    <w:p w:rsidR="005E3F52" w:rsidRPr="00C944B8" w:rsidRDefault="005E3F52" w:rsidP="0051384A">
      <w:pPr>
        <w:widowControl w:val="0"/>
        <w:numPr>
          <w:ilvl w:val="0"/>
          <w:numId w:val="47"/>
        </w:numPr>
        <w:tabs>
          <w:tab w:val="left" w:pos="739"/>
        </w:tabs>
        <w:ind w:firstLine="360"/>
        <w:rPr>
          <w:rFonts w:ascii="Arial" w:hAnsi="Arial" w:cs="Arial"/>
        </w:rPr>
      </w:pPr>
      <w:r w:rsidRPr="00C944B8">
        <w:rPr>
          <w:rFonts w:ascii="Arial" w:hAnsi="Arial" w:cs="Arial"/>
        </w:rPr>
        <w:t>для участков 10, 12 разрешается:</w:t>
      </w:r>
    </w:p>
    <w:p w:rsidR="005E3F52" w:rsidRDefault="005E3F52" w:rsidP="005E3F52">
      <w:pPr>
        <w:widowControl w:val="0"/>
        <w:tabs>
          <w:tab w:val="left" w:pos="0"/>
        </w:tabs>
        <w:autoSpaceDE w:val="0"/>
        <w:autoSpaceDN w:val="0"/>
        <w:adjustRightInd w:val="0"/>
        <w:spacing w:line="274" w:lineRule="exact"/>
        <w:jc w:val="both"/>
        <w:rPr>
          <w:rFonts w:ascii="Arial" w:hAnsi="Arial" w:cs="Arial"/>
        </w:rPr>
      </w:pPr>
      <w:r w:rsidRPr="00C944B8">
        <w:rPr>
          <w:rFonts w:ascii="Arial" w:eastAsia="Courier New" w:hAnsi="Arial" w:cs="Arial"/>
          <w:lang w:val="en-US" w:eastAsia="en-US" w:bidi="en-US"/>
        </w:rPr>
        <w:t>o</w:t>
      </w:r>
      <w:r w:rsidRPr="00C944B8">
        <w:rPr>
          <w:rFonts w:ascii="Arial" w:eastAsia="Courier New" w:hAnsi="Arial" w:cs="Arial"/>
          <w:lang w:eastAsia="en-US" w:bidi="en-US"/>
        </w:rPr>
        <w:t xml:space="preserve"> </w:t>
      </w:r>
      <w:r w:rsidRPr="00C944B8">
        <w:rPr>
          <w:rFonts w:ascii="Arial" w:hAnsi="Arial" w:cs="Arial"/>
        </w:rPr>
        <w:t>строительство новых, ремонт, реконструкцию существующих зданий и сооружений с ограничением высоты зданий до 10 м.</w:t>
      </w:r>
    </w:p>
    <w:p w:rsidR="00BA4663" w:rsidRDefault="00BA4663" w:rsidP="005E3F52">
      <w:pPr>
        <w:widowControl w:val="0"/>
        <w:tabs>
          <w:tab w:val="left" w:pos="0"/>
        </w:tabs>
        <w:autoSpaceDE w:val="0"/>
        <w:autoSpaceDN w:val="0"/>
        <w:adjustRightInd w:val="0"/>
        <w:spacing w:line="274" w:lineRule="exact"/>
        <w:jc w:val="both"/>
        <w:rPr>
          <w:rFonts w:ascii="Arial" w:hAnsi="Arial" w:cs="Arial"/>
        </w:rPr>
      </w:pPr>
    </w:p>
    <w:p w:rsidR="00BA4663" w:rsidRDefault="00BA4663" w:rsidP="005E3F52">
      <w:pPr>
        <w:widowControl w:val="0"/>
        <w:tabs>
          <w:tab w:val="left" w:pos="0"/>
        </w:tabs>
        <w:autoSpaceDE w:val="0"/>
        <w:autoSpaceDN w:val="0"/>
        <w:adjustRightInd w:val="0"/>
        <w:spacing w:line="274" w:lineRule="exact"/>
        <w:jc w:val="both"/>
        <w:rPr>
          <w:rFonts w:ascii="Arial" w:hAnsi="Arial" w:cs="Arial"/>
        </w:rPr>
      </w:pPr>
    </w:p>
    <w:p w:rsidR="00BA4663" w:rsidRPr="00BA4663" w:rsidRDefault="00BA4663" w:rsidP="00BA4663">
      <w:pPr>
        <w:spacing w:after="260"/>
        <w:jc w:val="center"/>
        <w:rPr>
          <w:rFonts w:ascii="Arial" w:hAnsi="Arial" w:cs="Arial"/>
        </w:rPr>
      </w:pPr>
      <w:r w:rsidRPr="00BA4663">
        <w:rPr>
          <w:rFonts w:ascii="Arial" w:hAnsi="Arial" w:cs="Arial"/>
        </w:rPr>
        <w:t>Ж-2 - ЗОНА ЗАСТРОЙКИ ИНДИВИДУАЛЬНЫМИ И БЛОКИРОВАННЫМИ ЖИЛЫМИ ДОМАМИ (Ж-2А, Ж-2Б, Ж-2В, Ж-2Г, Ж-</w:t>
      </w:r>
      <w:r w:rsidRPr="00BA4663">
        <w:rPr>
          <w:rFonts w:ascii="Arial" w:hAnsi="Arial" w:cs="Arial"/>
        </w:rPr>
        <w:br/>
        <w:t>2Д, Ж-2Е, Ж-2Ж, Ж-2З, Ж-2И, Ж-2К, Ж-2Л)</w:t>
      </w:r>
    </w:p>
    <w:p w:rsidR="00BA4663" w:rsidRPr="00BA4663" w:rsidRDefault="00BA4663" w:rsidP="00BA4663">
      <w:pPr>
        <w:spacing w:after="260"/>
        <w:ind w:firstLine="720"/>
        <w:jc w:val="both"/>
        <w:rPr>
          <w:rFonts w:ascii="Arial" w:hAnsi="Arial" w:cs="Arial"/>
        </w:rPr>
      </w:pPr>
      <w:r w:rsidRPr="00BA4663">
        <w:rPr>
          <w:rFonts w:ascii="Arial" w:hAnsi="Arial" w:cs="Arial"/>
        </w:rPr>
        <w:t xml:space="preserve">Градостроительные регламенты для зоны Ж-2 (Ж-2А, Ж-2Б, Ж-2В, Ж-2Г, Ж-2Д, Ж-2Е, Ж-2Ж, Ж-2З, Ж-2И, Ж-2К, Ж-2Л)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BA4663">
        <w:rPr>
          <w:rFonts w:ascii="Arial" w:hAnsi="Arial" w:cs="Arial"/>
          <w:b/>
          <w:bCs/>
        </w:rPr>
        <w:t>«</w:t>
      </w:r>
      <w:r w:rsidRPr="00BA4663">
        <w:rPr>
          <w:rFonts w:ascii="Arial" w:hAnsi="Arial" w:cs="Arial"/>
        </w:rPr>
        <w:t xml:space="preserve">Ансамбль Кремля, </w:t>
      </w:r>
      <w:r w:rsidRPr="00BA4663">
        <w:rPr>
          <w:rFonts w:ascii="Arial" w:hAnsi="Arial" w:cs="Arial"/>
          <w:lang w:val="en-US" w:eastAsia="en-US" w:bidi="en-US"/>
        </w:rPr>
        <w:t>XVI</w:t>
      </w:r>
      <w:r w:rsidRPr="00BA4663">
        <w:rPr>
          <w:rFonts w:ascii="Arial" w:hAnsi="Arial" w:cs="Arial"/>
          <w:lang w:eastAsia="en-US" w:bidi="en-US"/>
        </w:rPr>
        <w:t xml:space="preserve"> </w:t>
      </w:r>
      <w:r w:rsidRPr="00BA4663">
        <w:rPr>
          <w:rFonts w:ascii="Arial" w:hAnsi="Arial" w:cs="Arial"/>
        </w:rPr>
        <w:t>в.».</w:t>
      </w:r>
    </w:p>
    <w:p w:rsidR="00BA4663" w:rsidRPr="00BA4663" w:rsidRDefault="00BA4663" w:rsidP="00BA4663">
      <w:pPr>
        <w:pStyle w:val="affff1"/>
        <w:ind w:left="4877"/>
        <w:rPr>
          <w:rFonts w:ascii="Arial" w:hAnsi="Arial" w:cs="Arial"/>
          <w:sz w:val="24"/>
          <w:szCs w:val="24"/>
        </w:rPr>
      </w:pPr>
      <w:r w:rsidRPr="00BA4663">
        <w:rPr>
          <w:rFonts w:ascii="Arial" w:hAnsi="Arial" w:cs="Arial"/>
          <w:sz w:val="24"/>
          <w:szCs w:val="24"/>
        </w:rPr>
        <w:t>Основные виды разрешенного использования</w:t>
      </w:r>
    </w:p>
    <w:tbl>
      <w:tblPr>
        <w:tblOverlap w:val="never"/>
        <w:tblW w:w="0" w:type="auto"/>
        <w:jc w:val="center"/>
        <w:tblLayout w:type="fixed"/>
        <w:tblCellMar>
          <w:left w:w="10" w:type="dxa"/>
          <w:right w:w="10" w:type="dxa"/>
        </w:tblCellMar>
        <w:tblLook w:val="04A0"/>
      </w:tblPr>
      <w:tblGrid>
        <w:gridCol w:w="15"/>
        <w:gridCol w:w="638"/>
        <w:gridCol w:w="15"/>
        <w:gridCol w:w="4151"/>
        <w:gridCol w:w="15"/>
        <w:gridCol w:w="1689"/>
        <w:gridCol w:w="15"/>
        <w:gridCol w:w="1358"/>
        <w:gridCol w:w="15"/>
        <w:gridCol w:w="1732"/>
        <w:gridCol w:w="10"/>
        <w:gridCol w:w="2131"/>
        <w:gridCol w:w="15"/>
        <w:gridCol w:w="2692"/>
        <w:gridCol w:w="15"/>
      </w:tblGrid>
      <w:tr w:rsidR="00BA4663" w:rsidRPr="00BA4663" w:rsidTr="0086514D">
        <w:trPr>
          <w:gridAfter w:val="1"/>
          <w:wAfter w:w="15" w:type="dxa"/>
          <w:trHeight w:hRule="exact" w:val="581"/>
          <w:jc w:val="center"/>
        </w:trPr>
        <w:tc>
          <w:tcPr>
            <w:tcW w:w="653" w:type="dxa"/>
            <w:gridSpan w:val="2"/>
            <w:vMerge w:val="restart"/>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 п/п</w:t>
            </w:r>
          </w:p>
        </w:tc>
        <w:tc>
          <w:tcPr>
            <w:tcW w:w="4166" w:type="dxa"/>
            <w:gridSpan w:val="2"/>
            <w:vMerge w:val="restart"/>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Код (числовое обозначение ВРИ)</w:t>
            </w:r>
          </w:p>
        </w:tc>
        <w:tc>
          <w:tcPr>
            <w:tcW w:w="3120" w:type="dxa"/>
            <w:gridSpan w:val="4"/>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Предельные размеры земельных участков (кв. м)</w:t>
            </w:r>
          </w:p>
        </w:tc>
        <w:tc>
          <w:tcPr>
            <w:tcW w:w="2141" w:type="dxa"/>
            <w:gridSpan w:val="2"/>
            <w:vMerge w:val="restart"/>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Максимальный процент застройки</w:t>
            </w:r>
          </w:p>
        </w:tc>
        <w:tc>
          <w:tcPr>
            <w:tcW w:w="2707" w:type="dxa"/>
            <w:gridSpan w:val="2"/>
            <w:vMerge w:val="restart"/>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Минимальные отступы от границ земельного участка (м)</w:t>
            </w:r>
          </w:p>
        </w:tc>
      </w:tr>
      <w:tr w:rsidR="00BA4663" w:rsidRPr="00BA4663" w:rsidTr="0086514D">
        <w:trPr>
          <w:gridAfter w:val="1"/>
          <w:wAfter w:w="15" w:type="dxa"/>
          <w:trHeight w:hRule="exact" w:val="576"/>
          <w:jc w:val="center"/>
        </w:trPr>
        <w:tc>
          <w:tcPr>
            <w:tcW w:w="653"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4166"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1704"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lang w:val="en-US" w:eastAsia="en-US" w:bidi="en-US"/>
              </w:rPr>
              <w:t>min</w:t>
            </w:r>
          </w:p>
        </w:tc>
        <w:tc>
          <w:tcPr>
            <w:tcW w:w="1747"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lang w:val="en-US" w:eastAsia="en-US" w:bidi="en-US"/>
              </w:rPr>
              <w:t>max</w:t>
            </w:r>
          </w:p>
        </w:tc>
        <w:tc>
          <w:tcPr>
            <w:tcW w:w="2141"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2707" w:type="dxa"/>
            <w:gridSpan w:val="2"/>
            <w:vMerge/>
            <w:tcBorders>
              <w:left w:val="single" w:sz="4" w:space="0" w:color="auto"/>
              <w:right w:val="single" w:sz="4" w:space="0" w:color="auto"/>
            </w:tcBorders>
            <w:shd w:val="clear" w:color="auto" w:fill="auto"/>
            <w:vAlign w:val="center"/>
          </w:tcPr>
          <w:p w:rsidR="00BA4663" w:rsidRPr="00BA4663" w:rsidRDefault="00BA4663" w:rsidP="0086514D">
            <w:pPr>
              <w:rPr>
                <w:rFonts w:ascii="Arial" w:hAnsi="Arial" w:cs="Arial"/>
              </w:rPr>
            </w:pPr>
          </w:p>
        </w:tc>
      </w:tr>
      <w:tr w:rsidR="00BA4663" w:rsidRPr="00BA4663" w:rsidTr="0086514D">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w:t>
            </w:r>
          </w:p>
        </w:tc>
        <w:tc>
          <w:tcPr>
            <w:tcW w:w="4166" w:type="dxa"/>
            <w:gridSpan w:val="2"/>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Для индивидуального жилищного строительства</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2.1</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200</w:t>
            </w:r>
          </w:p>
        </w:tc>
        <w:tc>
          <w:tcPr>
            <w:tcW w:w="1747"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4 000</w:t>
            </w:r>
          </w:p>
        </w:tc>
        <w:tc>
          <w:tcPr>
            <w:tcW w:w="2141"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780"/>
              <w:rPr>
                <w:rFonts w:ascii="Arial" w:hAnsi="Arial" w:cs="Arial"/>
                <w:sz w:val="24"/>
                <w:szCs w:val="24"/>
              </w:rPr>
            </w:pPr>
            <w:r w:rsidRPr="00BA4663">
              <w:rPr>
                <w:rFonts w:ascii="Arial" w:hAnsi="Arial" w:cs="Arial"/>
                <w:sz w:val="24"/>
                <w:szCs w:val="24"/>
              </w:rPr>
              <w:t>40%*</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gridAfter w:val="1"/>
          <w:wAfter w:w="15" w:type="dxa"/>
          <w:trHeight w:hRule="exact" w:val="840"/>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jc w:val="both"/>
              <w:rPr>
                <w:rFonts w:ascii="Arial" w:hAnsi="Arial" w:cs="Arial"/>
                <w:sz w:val="24"/>
                <w:szCs w:val="24"/>
              </w:rPr>
            </w:pPr>
            <w:r w:rsidRPr="00BA4663">
              <w:rPr>
                <w:rFonts w:ascii="Arial" w:hAnsi="Arial" w:cs="Arial"/>
                <w:sz w:val="24"/>
                <w:szCs w:val="24"/>
              </w:rPr>
              <w:t>2.</w:t>
            </w:r>
          </w:p>
        </w:tc>
        <w:tc>
          <w:tcPr>
            <w:tcW w:w="4166" w:type="dxa"/>
            <w:gridSpan w:val="2"/>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Для ведения личного подсобного хозяйства (приусадебный земельный участок)</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2.2</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200</w:t>
            </w:r>
          </w:p>
        </w:tc>
        <w:tc>
          <w:tcPr>
            <w:tcW w:w="1747"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4 000</w:t>
            </w:r>
          </w:p>
        </w:tc>
        <w:tc>
          <w:tcPr>
            <w:tcW w:w="2141"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780"/>
              <w:rPr>
                <w:rFonts w:ascii="Arial" w:hAnsi="Arial" w:cs="Arial"/>
                <w:sz w:val="24"/>
                <w:szCs w:val="24"/>
              </w:rPr>
            </w:pPr>
            <w:r w:rsidRPr="00BA4663">
              <w:rPr>
                <w:rFonts w:ascii="Arial" w:hAnsi="Arial" w:cs="Arial"/>
                <w:sz w:val="24"/>
                <w:szCs w:val="24"/>
              </w:rPr>
              <w:t>40%*</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gridAfter w:val="1"/>
          <w:wAfter w:w="15" w:type="dxa"/>
          <w:trHeight w:hRule="exact" w:val="835"/>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jc w:val="both"/>
              <w:rPr>
                <w:rFonts w:ascii="Arial" w:hAnsi="Arial" w:cs="Arial"/>
                <w:sz w:val="24"/>
                <w:szCs w:val="24"/>
              </w:rPr>
            </w:pPr>
            <w:r w:rsidRPr="00BA4663">
              <w:rPr>
                <w:rFonts w:ascii="Arial" w:hAnsi="Arial" w:cs="Arial"/>
                <w:sz w:val="24"/>
                <w:szCs w:val="24"/>
              </w:rPr>
              <w:t>3.</w:t>
            </w:r>
          </w:p>
        </w:tc>
        <w:tc>
          <w:tcPr>
            <w:tcW w:w="416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Блокированная жилая застройка</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2.3</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200</w:t>
            </w:r>
          </w:p>
        </w:tc>
        <w:tc>
          <w:tcPr>
            <w:tcW w:w="1747"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3 000</w:t>
            </w:r>
          </w:p>
        </w:tc>
        <w:tc>
          <w:tcPr>
            <w:tcW w:w="2141" w:type="dxa"/>
            <w:gridSpan w:val="2"/>
            <w:tcBorders>
              <w:top w:val="single" w:sz="4" w:space="0" w:color="auto"/>
              <w:left w:val="single" w:sz="4" w:space="0" w:color="auto"/>
            </w:tcBorders>
            <w:shd w:val="clear" w:color="auto" w:fill="auto"/>
            <w:vAlign w:val="bottom"/>
          </w:tcPr>
          <w:p w:rsidR="00BA4663" w:rsidRPr="00BA4663" w:rsidRDefault="00BA4663" w:rsidP="0086514D">
            <w:pPr>
              <w:pStyle w:val="affff"/>
              <w:ind w:firstLine="380"/>
              <w:rPr>
                <w:rFonts w:ascii="Arial" w:hAnsi="Arial" w:cs="Arial"/>
                <w:sz w:val="24"/>
                <w:szCs w:val="24"/>
              </w:rPr>
            </w:pPr>
            <w:r w:rsidRPr="00BA4663">
              <w:rPr>
                <w:rFonts w:ascii="Arial" w:hAnsi="Arial" w:cs="Arial"/>
                <w:sz w:val="24"/>
                <w:szCs w:val="24"/>
              </w:rPr>
              <w:t>1 эт. - 59,0%*</w:t>
            </w:r>
          </w:p>
          <w:p w:rsidR="00BA4663" w:rsidRPr="00BA4663" w:rsidRDefault="00BA4663" w:rsidP="0086514D">
            <w:pPr>
              <w:pStyle w:val="affff"/>
              <w:ind w:firstLine="380"/>
              <w:rPr>
                <w:rFonts w:ascii="Arial" w:hAnsi="Arial" w:cs="Arial"/>
                <w:sz w:val="24"/>
                <w:szCs w:val="24"/>
              </w:rPr>
            </w:pPr>
            <w:r w:rsidRPr="00BA4663">
              <w:rPr>
                <w:rFonts w:ascii="Arial" w:hAnsi="Arial" w:cs="Arial"/>
                <w:sz w:val="24"/>
                <w:szCs w:val="24"/>
              </w:rPr>
              <w:t>2 эт. - 50,8%*</w:t>
            </w:r>
          </w:p>
          <w:p w:rsidR="00BA4663" w:rsidRPr="00BA4663" w:rsidRDefault="00BA4663" w:rsidP="0086514D">
            <w:pPr>
              <w:pStyle w:val="affff"/>
              <w:spacing w:line="223" w:lineRule="auto"/>
              <w:ind w:firstLine="380"/>
              <w:rPr>
                <w:rFonts w:ascii="Arial" w:hAnsi="Arial" w:cs="Arial"/>
                <w:sz w:val="24"/>
                <w:szCs w:val="24"/>
              </w:rPr>
            </w:pPr>
            <w:r w:rsidRPr="00BA4663">
              <w:rPr>
                <w:rFonts w:ascii="Arial" w:hAnsi="Arial" w:cs="Arial"/>
                <w:sz w:val="24"/>
                <w:szCs w:val="24"/>
              </w:rPr>
              <w:t>3 эт. - 44,1%*</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3(0**)*</w:t>
            </w:r>
          </w:p>
        </w:tc>
      </w:tr>
      <w:tr w:rsidR="00BA4663" w:rsidRPr="00BA4663" w:rsidTr="0086514D">
        <w:trPr>
          <w:gridAfter w:val="1"/>
          <w:wAfter w:w="15" w:type="dxa"/>
          <w:trHeight w:hRule="exact" w:val="581"/>
          <w:jc w:val="center"/>
        </w:trPr>
        <w:tc>
          <w:tcPr>
            <w:tcW w:w="653" w:type="dxa"/>
            <w:gridSpan w:val="2"/>
            <w:vMerge w:val="restart"/>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jc w:val="both"/>
              <w:rPr>
                <w:rFonts w:ascii="Arial" w:hAnsi="Arial" w:cs="Arial"/>
                <w:sz w:val="24"/>
                <w:szCs w:val="24"/>
              </w:rPr>
            </w:pPr>
            <w:r w:rsidRPr="00BA4663">
              <w:rPr>
                <w:rFonts w:ascii="Arial" w:hAnsi="Arial" w:cs="Arial"/>
                <w:sz w:val="24"/>
                <w:szCs w:val="24"/>
              </w:rPr>
              <w:t>4.</w:t>
            </w:r>
          </w:p>
        </w:tc>
        <w:tc>
          <w:tcPr>
            <w:tcW w:w="4166" w:type="dxa"/>
            <w:gridSpan w:val="2"/>
            <w:vMerge w:val="restart"/>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Хранение автотранспорта</w:t>
            </w:r>
          </w:p>
        </w:tc>
        <w:tc>
          <w:tcPr>
            <w:tcW w:w="1704" w:type="dxa"/>
            <w:gridSpan w:val="2"/>
            <w:vMerge w:val="restart"/>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2.7.1</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50 (15)***</w:t>
            </w:r>
          </w:p>
        </w:tc>
        <w:tc>
          <w:tcPr>
            <w:tcW w:w="1747"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20 000 (50)***</w:t>
            </w:r>
          </w:p>
        </w:tc>
        <w:tc>
          <w:tcPr>
            <w:tcW w:w="2141"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20"/>
              <w:rPr>
                <w:rFonts w:ascii="Arial" w:hAnsi="Arial" w:cs="Arial"/>
                <w:sz w:val="24"/>
                <w:szCs w:val="24"/>
              </w:rPr>
            </w:pPr>
            <w:r w:rsidRPr="00BA4663">
              <w:rPr>
                <w:rFonts w:ascii="Arial" w:hAnsi="Arial" w:cs="Arial"/>
                <w:sz w:val="24"/>
                <w:szCs w:val="24"/>
              </w:rPr>
              <w:t>75% (100%***)*</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3(0***)*</w:t>
            </w:r>
          </w:p>
        </w:tc>
      </w:tr>
      <w:tr w:rsidR="00BA4663" w:rsidRPr="00BA4663" w:rsidTr="0086514D">
        <w:trPr>
          <w:gridAfter w:val="1"/>
          <w:wAfter w:w="15" w:type="dxa"/>
          <w:trHeight w:hRule="exact" w:val="883"/>
          <w:jc w:val="center"/>
        </w:trPr>
        <w:tc>
          <w:tcPr>
            <w:tcW w:w="653"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4166"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1704"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7968" w:type="dxa"/>
            <w:gridSpan w:val="8"/>
            <w:tcBorders>
              <w:top w:val="single" w:sz="4" w:space="0" w:color="auto"/>
              <w:left w:val="single" w:sz="4" w:space="0" w:color="auto"/>
              <w:righ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w:t>
            </w:r>
          </w:p>
        </w:tc>
      </w:tr>
      <w:tr w:rsidR="00BA4663" w:rsidRPr="00BA4663" w:rsidTr="0086514D">
        <w:trPr>
          <w:gridAfter w:val="1"/>
          <w:wAfter w:w="15" w:type="dxa"/>
          <w:trHeight w:hRule="exact" w:val="230"/>
          <w:jc w:val="center"/>
        </w:trPr>
        <w:tc>
          <w:tcPr>
            <w:tcW w:w="653"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4166"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1704"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3120" w:type="dxa"/>
            <w:gridSpan w:val="4"/>
            <w:tcBorders>
              <w:left w:val="single" w:sz="4" w:space="0" w:color="auto"/>
            </w:tcBorders>
            <w:shd w:val="clear" w:color="auto" w:fill="auto"/>
            <w:vAlign w:val="bottom"/>
          </w:tcPr>
          <w:p w:rsidR="00BA4663" w:rsidRPr="00BA4663" w:rsidRDefault="00BA4663" w:rsidP="0086514D">
            <w:pPr>
              <w:pStyle w:val="affff"/>
              <w:ind w:firstLine="520"/>
              <w:rPr>
                <w:rFonts w:ascii="Arial" w:hAnsi="Arial" w:cs="Arial"/>
                <w:sz w:val="24"/>
                <w:szCs w:val="24"/>
              </w:rPr>
            </w:pPr>
            <w:r w:rsidRPr="00BA4663">
              <w:rPr>
                <w:rFonts w:ascii="Arial" w:hAnsi="Arial" w:cs="Arial"/>
                <w:sz w:val="24"/>
                <w:szCs w:val="24"/>
              </w:rPr>
              <w:t>предназначенными для х</w:t>
            </w:r>
          </w:p>
        </w:tc>
        <w:tc>
          <w:tcPr>
            <w:tcW w:w="4848" w:type="dxa"/>
            <w:gridSpan w:val="4"/>
            <w:tcBorders>
              <w:left w:val="single" w:sz="4" w:space="0" w:color="auto"/>
              <w:right w:val="single" w:sz="4" w:space="0" w:color="auto"/>
            </w:tcBorders>
            <w:shd w:val="clear" w:color="auto" w:fill="auto"/>
            <w:vAlign w:val="bottom"/>
          </w:tcPr>
          <w:p w:rsidR="00BA4663" w:rsidRPr="00BA4663" w:rsidRDefault="00BA4663" w:rsidP="0086514D">
            <w:pPr>
              <w:pStyle w:val="affff"/>
              <w:ind w:firstLine="0"/>
              <w:rPr>
                <w:rFonts w:ascii="Arial" w:hAnsi="Arial" w:cs="Arial"/>
                <w:sz w:val="24"/>
                <w:szCs w:val="24"/>
              </w:rPr>
            </w:pPr>
            <w:r w:rsidRPr="00BA4663">
              <w:rPr>
                <w:rFonts w:ascii="Arial" w:hAnsi="Arial" w:cs="Arial"/>
                <w:sz w:val="24"/>
                <w:szCs w:val="24"/>
              </w:rPr>
              <w:t>ранения личного автотранспорта граждан)</w:t>
            </w:r>
          </w:p>
        </w:tc>
      </w:tr>
      <w:tr w:rsidR="00BA4663" w:rsidRPr="00BA4663" w:rsidTr="0086514D">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jc w:val="both"/>
              <w:rPr>
                <w:rFonts w:ascii="Arial" w:hAnsi="Arial" w:cs="Arial"/>
                <w:sz w:val="24"/>
                <w:szCs w:val="24"/>
              </w:rPr>
            </w:pPr>
            <w:r w:rsidRPr="00BA4663">
              <w:rPr>
                <w:rFonts w:ascii="Arial" w:hAnsi="Arial" w:cs="Arial"/>
                <w:sz w:val="24"/>
                <w:szCs w:val="24"/>
              </w:rPr>
              <w:t>5.</w:t>
            </w:r>
          </w:p>
        </w:tc>
        <w:tc>
          <w:tcPr>
            <w:tcW w:w="416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3.1</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30</w:t>
            </w:r>
          </w:p>
        </w:tc>
        <w:tc>
          <w:tcPr>
            <w:tcW w:w="1747"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100 000</w:t>
            </w:r>
          </w:p>
        </w:tc>
        <w:tc>
          <w:tcPr>
            <w:tcW w:w="2141"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780"/>
              <w:rPr>
                <w:rFonts w:ascii="Arial" w:hAnsi="Arial" w:cs="Arial"/>
                <w:sz w:val="24"/>
                <w:szCs w:val="24"/>
              </w:rPr>
            </w:pPr>
            <w:r w:rsidRPr="00BA4663">
              <w:rPr>
                <w:rFonts w:ascii="Arial" w:hAnsi="Arial" w:cs="Arial"/>
                <w:sz w:val="24"/>
                <w:szCs w:val="24"/>
              </w:rPr>
              <w:t>75%*</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jc w:val="both"/>
              <w:rPr>
                <w:rFonts w:ascii="Arial" w:hAnsi="Arial" w:cs="Arial"/>
                <w:sz w:val="24"/>
                <w:szCs w:val="24"/>
              </w:rPr>
            </w:pPr>
            <w:r w:rsidRPr="00BA4663">
              <w:rPr>
                <w:rFonts w:ascii="Arial" w:hAnsi="Arial" w:cs="Arial"/>
                <w:sz w:val="24"/>
                <w:szCs w:val="24"/>
              </w:rPr>
              <w:t>6.</w:t>
            </w:r>
          </w:p>
        </w:tc>
        <w:tc>
          <w:tcPr>
            <w:tcW w:w="416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Бытовое обслуживание</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3.3</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200</w:t>
            </w:r>
          </w:p>
        </w:tc>
        <w:tc>
          <w:tcPr>
            <w:tcW w:w="1747"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100 000</w:t>
            </w:r>
          </w:p>
        </w:tc>
        <w:tc>
          <w:tcPr>
            <w:tcW w:w="2141"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780"/>
              <w:rPr>
                <w:rFonts w:ascii="Arial" w:hAnsi="Arial" w:cs="Arial"/>
                <w:sz w:val="24"/>
                <w:szCs w:val="24"/>
              </w:rPr>
            </w:pPr>
            <w:r w:rsidRPr="00BA4663">
              <w:rPr>
                <w:rFonts w:ascii="Arial" w:hAnsi="Arial" w:cs="Arial"/>
                <w:sz w:val="24"/>
                <w:szCs w:val="24"/>
              </w:rPr>
              <w:t>60%*</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jc w:val="both"/>
              <w:rPr>
                <w:rFonts w:ascii="Arial" w:hAnsi="Arial" w:cs="Arial"/>
                <w:sz w:val="24"/>
                <w:szCs w:val="24"/>
              </w:rPr>
            </w:pPr>
            <w:r w:rsidRPr="00BA4663">
              <w:rPr>
                <w:rFonts w:ascii="Arial" w:hAnsi="Arial" w:cs="Arial"/>
                <w:sz w:val="24"/>
                <w:szCs w:val="24"/>
              </w:rPr>
              <w:t>7.</w:t>
            </w:r>
          </w:p>
        </w:tc>
        <w:tc>
          <w:tcPr>
            <w:tcW w:w="4166" w:type="dxa"/>
            <w:gridSpan w:val="2"/>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Амбулаторно-поликлиническое обслуживание</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3.4.1</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500</w:t>
            </w:r>
          </w:p>
        </w:tc>
        <w:tc>
          <w:tcPr>
            <w:tcW w:w="1747"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500 000</w:t>
            </w:r>
          </w:p>
        </w:tc>
        <w:tc>
          <w:tcPr>
            <w:tcW w:w="2141"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780"/>
              <w:rPr>
                <w:rFonts w:ascii="Arial" w:hAnsi="Arial" w:cs="Arial"/>
                <w:sz w:val="24"/>
                <w:szCs w:val="24"/>
              </w:rPr>
            </w:pPr>
            <w:r w:rsidRPr="00BA4663">
              <w:rPr>
                <w:rFonts w:ascii="Arial" w:hAnsi="Arial" w:cs="Arial"/>
                <w:sz w:val="24"/>
                <w:szCs w:val="24"/>
              </w:rPr>
              <w:t>60%*</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gridAfter w:val="1"/>
          <w:wAfter w:w="15" w:type="dxa"/>
          <w:trHeight w:hRule="exact" w:val="590"/>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BA4663" w:rsidRPr="00BA4663" w:rsidRDefault="00BA4663" w:rsidP="0086514D">
            <w:pPr>
              <w:pStyle w:val="affff"/>
              <w:ind w:firstLine="280"/>
              <w:jc w:val="both"/>
              <w:rPr>
                <w:rFonts w:ascii="Arial" w:hAnsi="Arial" w:cs="Arial"/>
                <w:sz w:val="24"/>
                <w:szCs w:val="24"/>
              </w:rPr>
            </w:pPr>
            <w:r w:rsidRPr="00BA4663">
              <w:rPr>
                <w:rFonts w:ascii="Arial" w:hAnsi="Arial" w:cs="Arial"/>
                <w:sz w:val="24"/>
                <w:szCs w:val="24"/>
              </w:rPr>
              <w:t>8.</w:t>
            </w:r>
          </w:p>
        </w:tc>
        <w:tc>
          <w:tcPr>
            <w:tcW w:w="4166" w:type="dxa"/>
            <w:gridSpan w:val="2"/>
            <w:tcBorders>
              <w:top w:val="single" w:sz="4" w:space="0" w:color="auto"/>
              <w:left w:val="single" w:sz="4" w:space="0" w:color="auto"/>
              <w:bottom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Дошкольное, начальное и среднее общее образование</w:t>
            </w:r>
          </w:p>
        </w:tc>
        <w:tc>
          <w:tcPr>
            <w:tcW w:w="1704" w:type="dxa"/>
            <w:gridSpan w:val="2"/>
            <w:tcBorders>
              <w:top w:val="single" w:sz="4" w:space="0" w:color="auto"/>
              <w:left w:val="single" w:sz="4" w:space="0" w:color="auto"/>
              <w:bottom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3.5.1</w:t>
            </w:r>
          </w:p>
        </w:tc>
        <w:tc>
          <w:tcPr>
            <w:tcW w:w="5261" w:type="dxa"/>
            <w:gridSpan w:val="6"/>
            <w:tcBorders>
              <w:top w:val="single" w:sz="4" w:space="0" w:color="auto"/>
              <w:left w:val="single" w:sz="4" w:space="0" w:color="auto"/>
              <w:bottom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Не подлежат установлению</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rPr>
                <w:rFonts w:ascii="Arial" w:hAnsi="Arial" w:cs="Arial"/>
                <w:sz w:val="24"/>
                <w:szCs w:val="24"/>
              </w:rPr>
            </w:pPr>
            <w:r w:rsidRPr="00BA4663">
              <w:rPr>
                <w:rFonts w:ascii="Arial" w:hAnsi="Arial" w:cs="Arial"/>
                <w:sz w:val="24"/>
                <w:szCs w:val="24"/>
              </w:rPr>
              <w:t>9.</w:t>
            </w:r>
          </w:p>
        </w:tc>
        <w:tc>
          <w:tcPr>
            <w:tcW w:w="416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3.7</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1 000</w:t>
            </w:r>
          </w:p>
        </w:tc>
        <w:tc>
          <w:tcPr>
            <w:tcW w:w="1742"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200 000</w:t>
            </w:r>
          </w:p>
        </w:tc>
        <w:tc>
          <w:tcPr>
            <w:tcW w:w="214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50%*</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gridBefore w:val="1"/>
          <w:wBefore w:w="15" w:type="dxa"/>
          <w:trHeight w:hRule="exact" w:val="830"/>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rPr>
                <w:rFonts w:ascii="Arial" w:hAnsi="Arial" w:cs="Arial"/>
                <w:sz w:val="24"/>
                <w:szCs w:val="24"/>
              </w:rPr>
            </w:pPr>
            <w:r w:rsidRPr="00BA4663">
              <w:rPr>
                <w:rFonts w:ascii="Arial" w:hAnsi="Arial" w:cs="Arial"/>
                <w:sz w:val="24"/>
                <w:szCs w:val="24"/>
              </w:rPr>
              <w:t>10.</w:t>
            </w:r>
          </w:p>
        </w:tc>
        <w:tc>
          <w:tcPr>
            <w:tcW w:w="416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Гостиничное обслуживание</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4.7</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1 000</w:t>
            </w:r>
          </w:p>
        </w:tc>
        <w:tc>
          <w:tcPr>
            <w:tcW w:w="1742"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100 000</w:t>
            </w:r>
          </w:p>
        </w:tc>
        <w:tc>
          <w:tcPr>
            <w:tcW w:w="2146" w:type="dxa"/>
            <w:gridSpan w:val="2"/>
            <w:tcBorders>
              <w:top w:val="single" w:sz="4" w:space="0" w:color="auto"/>
              <w:left w:val="single" w:sz="4" w:space="0" w:color="auto"/>
            </w:tcBorders>
            <w:shd w:val="clear" w:color="auto" w:fill="auto"/>
          </w:tcPr>
          <w:p w:rsidR="00BA4663" w:rsidRPr="00BA4663" w:rsidRDefault="00BA4663" w:rsidP="0086514D">
            <w:pPr>
              <w:pStyle w:val="affff"/>
              <w:ind w:firstLine="460"/>
              <w:rPr>
                <w:rFonts w:ascii="Arial" w:hAnsi="Arial" w:cs="Arial"/>
                <w:sz w:val="24"/>
                <w:szCs w:val="24"/>
              </w:rPr>
            </w:pPr>
            <w:r w:rsidRPr="00BA4663">
              <w:rPr>
                <w:rFonts w:ascii="Arial" w:hAnsi="Arial" w:cs="Arial"/>
                <w:sz w:val="24"/>
                <w:szCs w:val="24"/>
              </w:rPr>
              <w:t>1 эт. - 60%*</w:t>
            </w:r>
          </w:p>
          <w:p w:rsidR="00BA4663" w:rsidRPr="00BA4663" w:rsidRDefault="00BA4663" w:rsidP="0086514D">
            <w:pPr>
              <w:pStyle w:val="affff"/>
              <w:ind w:firstLine="460"/>
              <w:rPr>
                <w:rFonts w:ascii="Arial" w:hAnsi="Arial" w:cs="Arial"/>
                <w:sz w:val="24"/>
                <w:szCs w:val="24"/>
              </w:rPr>
            </w:pPr>
            <w:r w:rsidRPr="00BA4663">
              <w:rPr>
                <w:rFonts w:ascii="Arial" w:hAnsi="Arial" w:cs="Arial"/>
                <w:sz w:val="24"/>
                <w:szCs w:val="24"/>
              </w:rPr>
              <w:t>2 эт. - 50%*</w:t>
            </w:r>
          </w:p>
          <w:p w:rsidR="00BA4663" w:rsidRPr="00BA4663" w:rsidRDefault="00BA4663" w:rsidP="0086514D">
            <w:pPr>
              <w:pStyle w:val="affff"/>
              <w:spacing w:line="223" w:lineRule="auto"/>
              <w:ind w:firstLine="460"/>
              <w:rPr>
                <w:rFonts w:ascii="Arial" w:hAnsi="Arial" w:cs="Arial"/>
                <w:sz w:val="24"/>
                <w:szCs w:val="24"/>
              </w:rPr>
            </w:pPr>
            <w:r w:rsidRPr="00BA4663">
              <w:rPr>
                <w:rFonts w:ascii="Arial" w:hAnsi="Arial" w:cs="Arial"/>
                <w:sz w:val="24"/>
                <w:szCs w:val="24"/>
              </w:rPr>
              <w:t>3 эт. - 45%*</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gridBefore w:val="1"/>
          <w:wBefore w:w="15" w:type="dxa"/>
          <w:trHeight w:hRule="exact" w:val="58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rPr>
                <w:rFonts w:ascii="Arial" w:hAnsi="Arial" w:cs="Arial"/>
                <w:sz w:val="24"/>
                <w:szCs w:val="24"/>
              </w:rPr>
            </w:pPr>
            <w:r w:rsidRPr="00BA4663">
              <w:rPr>
                <w:rFonts w:ascii="Arial" w:hAnsi="Arial" w:cs="Arial"/>
                <w:sz w:val="24"/>
                <w:szCs w:val="24"/>
              </w:rPr>
              <w:t>11.</w:t>
            </w:r>
          </w:p>
        </w:tc>
        <w:tc>
          <w:tcPr>
            <w:tcW w:w="416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Спорт</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5.1</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200</w:t>
            </w:r>
          </w:p>
        </w:tc>
        <w:tc>
          <w:tcPr>
            <w:tcW w:w="1742"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100 000</w:t>
            </w:r>
          </w:p>
        </w:tc>
        <w:tc>
          <w:tcPr>
            <w:tcW w:w="214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75%*</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rPr>
                <w:rFonts w:ascii="Arial" w:hAnsi="Arial" w:cs="Arial"/>
                <w:sz w:val="24"/>
                <w:szCs w:val="24"/>
              </w:rPr>
            </w:pPr>
            <w:r w:rsidRPr="00BA4663">
              <w:rPr>
                <w:rFonts w:ascii="Arial" w:hAnsi="Arial" w:cs="Arial"/>
                <w:sz w:val="24"/>
                <w:szCs w:val="24"/>
              </w:rPr>
              <w:t>12.</w:t>
            </w:r>
          </w:p>
        </w:tc>
        <w:tc>
          <w:tcPr>
            <w:tcW w:w="416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6.8</w:t>
            </w:r>
          </w:p>
        </w:tc>
        <w:tc>
          <w:tcPr>
            <w:tcW w:w="7968" w:type="dxa"/>
            <w:gridSpan w:val="8"/>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Не подлежат установлению</w:t>
            </w:r>
          </w:p>
        </w:tc>
      </w:tr>
      <w:tr w:rsidR="00BA4663" w:rsidRPr="00BA4663" w:rsidTr="0086514D">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rPr>
                <w:rFonts w:ascii="Arial" w:hAnsi="Arial" w:cs="Arial"/>
                <w:sz w:val="24"/>
                <w:szCs w:val="24"/>
              </w:rPr>
            </w:pPr>
            <w:r w:rsidRPr="00BA4663">
              <w:rPr>
                <w:rFonts w:ascii="Arial" w:hAnsi="Arial" w:cs="Arial"/>
                <w:sz w:val="24"/>
                <w:szCs w:val="24"/>
              </w:rPr>
              <w:t>13.</w:t>
            </w:r>
          </w:p>
        </w:tc>
        <w:tc>
          <w:tcPr>
            <w:tcW w:w="416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7.2</w:t>
            </w:r>
          </w:p>
        </w:tc>
        <w:tc>
          <w:tcPr>
            <w:tcW w:w="7968" w:type="dxa"/>
            <w:gridSpan w:val="8"/>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Не распространяется</w:t>
            </w:r>
          </w:p>
        </w:tc>
      </w:tr>
      <w:tr w:rsidR="00BA4663" w:rsidRPr="00BA4663" w:rsidTr="0086514D">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rPr>
                <w:rFonts w:ascii="Arial" w:hAnsi="Arial" w:cs="Arial"/>
                <w:sz w:val="24"/>
                <w:szCs w:val="24"/>
              </w:rPr>
            </w:pPr>
            <w:r w:rsidRPr="00BA4663">
              <w:rPr>
                <w:rFonts w:ascii="Arial" w:hAnsi="Arial" w:cs="Arial"/>
                <w:sz w:val="24"/>
                <w:szCs w:val="24"/>
              </w:rPr>
              <w:t>14.</w:t>
            </w:r>
          </w:p>
        </w:tc>
        <w:tc>
          <w:tcPr>
            <w:tcW w:w="4166" w:type="dxa"/>
            <w:gridSpan w:val="2"/>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8.3</w:t>
            </w:r>
          </w:p>
        </w:tc>
        <w:tc>
          <w:tcPr>
            <w:tcW w:w="7968" w:type="dxa"/>
            <w:gridSpan w:val="8"/>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Не подлежат установлению</w:t>
            </w:r>
          </w:p>
        </w:tc>
      </w:tr>
      <w:tr w:rsidR="00BA4663" w:rsidRPr="00BA4663" w:rsidTr="0086514D">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rPr>
                <w:rFonts w:ascii="Arial" w:hAnsi="Arial" w:cs="Arial"/>
                <w:sz w:val="24"/>
                <w:szCs w:val="24"/>
              </w:rPr>
            </w:pPr>
            <w:r w:rsidRPr="00BA4663">
              <w:rPr>
                <w:rFonts w:ascii="Arial" w:hAnsi="Arial" w:cs="Arial"/>
                <w:sz w:val="24"/>
                <w:szCs w:val="24"/>
              </w:rPr>
              <w:t>15.</w:t>
            </w:r>
          </w:p>
        </w:tc>
        <w:tc>
          <w:tcPr>
            <w:tcW w:w="4166" w:type="dxa"/>
            <w:gridSpan w:val="2"/>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12.0</w:t>
            </w:r>
          </w:p>
        </w:tc>
        <w:tc>
          <w:tcPr>
            <w:tcW w:w="7968" w:type="dxa"/>
            <w:gridSpan w:val="8"/>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Не распространяется</w:t>
            </w:r>
          </w:p>
        </w:tc>
      </w:tr>
      <w:tr w:rsidR="00BA4663" w:rsidRPr="00BA4663" w:rsidTr="0086514D">
        <w:trPr>
          <w:gridBefore w:val="1"/>
          <w:wBefore w:w="15" w:type="dxa"/>
          <w:trHeight w:hRule="exact" w:val="586"/>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BA4663" w:rsidRPr="00BA4663" w:rsidRDefault="00BA4663" w:rsidP="0086514D">
            <w:pPr>
              <w:pStyle w:val="affff"/>
              <w:ind w:firstLine="280"/>
              <w:rPr>
                <w:rFonts w:ascii="Arial" w:hAnsi="Arial" w:cs="Arial"/>
                <w:sz w:val="24"/>
                <w:szCs w:val="24"/>
              </w:rPr>
            </w:pPr>
            <w:r w:rsidRPr="00BA4663">
              <w:rPr>
                <w:rFonts w:ascii="Arial" w:hAnsi="Arial" w:cs="Arial"/>
                <w:sz w:val="24"/>
                <w:szCs w:val="24"/>
              </w:rPr>
              <w:t>16.</w:t>
            </w:r>
          </w:p>
        </w:tc>
        <w:tc>
          <w:tcPr>
            <w:tcW w:w="4166" w:type="dxa"/>
            <w:gridSpan w:val="2"/>
            <w:tcBorders>
              <w:top w:val="single" w:sz="4" w:space="0" w:color="auto"/>
              <w:left w:val="single" w:sz="4" w:space="0" w:color="auto"/>
              <w:bottom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Ведение огородничества</w:t>
            </w:r>
          </w:p>
        </w:tc>
        <w:tc>
          <w:tcPr>
            <w:tcW w:w="1704" w:type="dxa"/>
            <w:gridSpan w:val="2"/>
            <w:tcBorders>
              <w:top w:val="single" w:sz="4" w:space="0" w:color="auto"/>
              <w:left w:val="single" w:sz="4" w:space="0" w:color="auto"/>
              <w:bottom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13.1</w:t>
            </w:r>
          </w:p>
        </w:tc>
        <w:tc>
          <w:tcPr>
            <w:tcW w:w="1373" w:type="dxa"/>
            <w:gridSpan w:val="2"/>
            <w:tcBorders>
              <w:top w:val="single" w:sz="4" w:space="0" w:color="auto"/>
              <w:left w:val="single" w:sz="4" w:space="0" w:color="auto"/>
              <w:bottom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100</w:t>
            </w:r>
          </w:p>
        </w:tc>
        <w:tc>
          <w:tcPr>
            <w:tcW w:w="1742" w:type="dxa"/>
            <w:gridSpan w:val="2"/>
            <w:tcBorders>
              <w:top w:val="single" w:sz="4" w:space="0" w:color="auto"/>
              <w:left w:val="single" w:sz="4" w:space="0" w:color="auto"/>
              <w:bottom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190</w:t>
            </w:r>
          </w:p>
        </w:tc>
        <w:tc>
          <w:tcPr>
            <w:tcW w:w="2146" w:type="dxa"/>
            <w:gridSpan w:val="2"/>
            <w:tcBorders>
              <w:top w:val="single" w:sz="4" w:space="0" w:color="auto"/>
              <w:left w:val="single" w:sz="4" w:space="0" w:color="auto"/>
              <w:bottom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0%</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Не подлежит установлению</w:t>
            </w:r>
          </w:p>
        </w:tc>
      </w:tr>
    </w:tbl>
    <w:p w:rsidR="00BA4663" w:rsidRPr="00BA4663" w:rsidRDefault="00BA4663" w:rsidP="00BA4663">
      <w:pPr>
        <w:pStyle w:val="affff1"/>
        <w:ind w:left="658"/>
        <w:rPr>
          <w:rFonts w:ascii="Arial" w:hAnsi="Arial" w:cs="Arial"/>
          <w:sz w:val="24"/>
          <w:szCs w:val="24"/>
        </w:rPr>
      </w:pPr>
      <w:r w:rsidRPr="00BA4663">
        <w:rPr>
          <w:rFonts w:ascii="Arial" w:hAnsi="Arial" w:cs="Arial"/>
          <w:sz w:val="24"/>
          <w:szCs w:val="24"/>
        </w:rPr>
        <w:t>**- Минимальные отступы от границ земельного участка (м) устанавливаются в соответствии с ч.12 ст. 11 настоящих Правил</w:t>
      </w:r>
    </w:p>
    <w:p w:rsidR="00BA4663" w:rsidRPr="00BA4663" w:rsidRDefault="00BA4663" w:rsidP="00BA4663">
      <w:pPr>
        <w:ind w:left="4480"/>
        <w:rPr>
          <w:rFonts w:ascii="Arial" w:hAnsi="Arial" w:cs="Arial"/>
        </w:rPr>
      </w:pPr>
      <w:r w:rsidRPr="00BA4663">
        <w:rPr>
          <w:rFonts w:ascii="Arial" w:hAnsi="Arial" w:cs="Arial"/>
        </w:rPr>
        <w:t>Вспомогательные виды разрешенного использования</w:t>
      </w:r>
    </w:p>
    <w:p w:rsidR="00BA4663" w:rsidRPr="00BA4663" w:rsidRDefault="00BA4663" w:rsidP="0051384A">
      <w:pPr>
        <w:widowControl w:val="0"/>
        <w:numPr>
          <w:ilvl w:val="0"/>
          <w:numId w:val="48"/>
        </w:numPr>
        <w:tabs>
          <w:tab w:val="left" w:pos="636"/>
        </w:tabs>
        <w:ind w:firstLine="300"/>
        <w:rPr>
          <w:rFonts w:ascii="Arial" w:hAnsi="Arial" w:cs="Arial"/>
        </w:rPr>
      </w:pPr>
      <w:r w:rsidRPr="00BA4663">
        <w:rPr>
          <w:rFonts w:ascii="Arial" w:hAnsi="Arial" w:cs="Arial"/>
        </w:rPr>
        <w:t>Коммунальное обслуживание -3.1</w:t>
      </w:r>
    </w:p>
    <w:p w:rsidR="00BA4663" w:rsidRPr="00BA4663" w:rsidRDefault="00BA4663" w:rsidP="0051384A">
      <w:pPr>
        <w:widowControl w:val="0"/>
        <w:numPr>
          <w:ilvl w:val="0"/>
          <w:numId w:val="48"/>
        </w:numPr>
        <w:tabs>
          <w:tab w:val="left" w:pos="649"/>
        </w:tabs>
        <w:ind w:firstLine="300"/>
        <w:rPr>
          <w:rFonts w:ascii="Arial" w:hAnsi="Arial" w:cs="Arial"/>
        </w:rPr>
      </w:pPr>
      <w:r w:rsidRPr="00BA4663">
        <w:rPr>
          <w:rFonts w:ascii="Arial" w:hAnsi="Arial" w:cs="Arial"/>
        </w:rPr>
        <w:t>Связь - 6.8</w:t>
      </w:r>
    </w:p>
    <w:p w:rsidR="00BA4663" w:rsidRDefault="00BA4663" w:rsidP="00BA4663">
      <w:pPr>
        <w:widowControl w:val="0"/>
        <w:tabs>
          <w:tab w:val="left" w:pos="0"/>
        </w:tabs>
        <w:autoSpaceDE w:val="0"/>
        <w:autoSpaceDN w:val="0"/>
        <w:adjustRightInd w:val="0"/>
        <w:spacing w:line="274" w:lineRule="exact"/>
        <w:jc w:val="both"/>
        <w:rPr>
          <w:rFonts w:ascii="Arial" w:hAnsi="Arial" w:cs="Arial"/>
        </w:rPr>
      </w:pPr>
      <w:r>
        <w:rPr>
          <w:rFonts w:ascii="Arial" w:hAnsi="Arial" w:cs="Arial"/>
        </w:rPr>
        <w:t>3.</w:t>
      </w:r>
      <w:r w:rsidRPr="00BA4663">
        <w:rPr>
          <w:rFonts w:ascii="Arial" w:hAnsi="Arial" w:cs="Arial"/>
        </w:rPr>
        <w:t>Обеспечение внутреннего правопорядка - 8.3.</w:t>
      </w:r>
    </w:p>
    <w:p w:rsidR="00BA4663" w:rsidRDefault="00BA4663" w:rsidP="00BA4663">
      <w:pPr>
        <w:widowControl w:val="0"/>
        <w:tabs>
          <w:tab w:val="left" w:pos="0"/>
        </w:tabs>
        <w:autoSpaceDE w:val="0"/>
        <w:autoSpaceDN w:val="0"/>
        <w:adjustRightInd w:val="0"/>
        <w:spacing w:line="274" w:lineRule="exact"/>
        <w:jc w:val="both"/>
        <w:rPr>
          <w:rFonts w:ascii="Arial" w:hAnsi="Arial" w:cs="Arial"/>
          <w:color w:val="000000"/>
          <w:spacing w:val="-20"/>
        </w:rPr>
      </w:pPr>
    </w:p>
    <w:p w:rsidR="00BA4663" w:rsidRDefault="00BA4663" w:rsidP="00BA4663">
      <w:pPr>
        <w:widowControl w:val="0"/>
        <w:tabs>
          <w:tab w:val="left" w:pos="0"/>
        </w:tabs>
        <w:autoSpaceDE w:val="0"/>
        <w:autoSpaceDN w:val="0"/>
        <w:adjustRightInd w:val="0"/>
        <w:spacing w:line="274" w:lineRule="exact"/>
        <w:jc w:val="both"/>
        <w:rPr>
          <w:rFonts w:ascii="Arial" w:hAnsi="Arial" w:cs="Arial"/>
          <w:color w:val="000000"/>
          <w:spacing w:val="-20"/>
        </w:rPr>
      </w:pPr>
    </w:p>
    <w:p w:rsidR="00BA4663" w:rsidRPr="00BA4663" w:rsidRDefault="00BA4663" w:rsidP="00BA4663">
      <w:pPr>
        <w:pStyle w:val="affff1"/>
        <w:ind w:left="5030"/>
        <w:rPr>
          <w:rFonts w:ascii="Arial" w:hAnsi="Arial" w:cs="Arial"/>
          <w:sz w:val="24"/>
          <w:szCs w:val="24"/>
        </w:rPr>
      </w:pPr>
      <w:r w:rsidRPr="00BA4663">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tblPr>
      <w:tblGrid>
        <w:gridCol w:w="653"/>
        <w:gridCol w:w="4166"/>
        <w:gridCol w:w="1704"/>
        <w:gridCol w:w="1555"/>
        <w:gridCol w:w="1560"/>
        <w:gridCol w:w="1958"/>
        <w:gridCol w:w="2731"/>
      </w:tblGrid>
      <w:tr w:rsidR="00BA4663" w:rsidRPr="00BA4663" w:rsidTr="0086514D">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 п/п</w:t>
            </w:r>
          </w:p>
        </w:tc>
        <w:tc>
          <w:tcPr>
            <w:tcW w:w="4166" w:type="dxa"/>
            <w:vMerge w:val="restart"/>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Код (числовое обозначение ВРИ)</w:t>
            </w:r>
          </w:p>
        </w:tc>
        <w:tc>
          <w:tcPr>
            <w:tcW w:w="3115" w:type="dxa"/>
            <w:gridSpan w:val="2"/>
            <w:tcBorders>
              <w:top w:val="single" w:sz="4" w:space="0" w:color="auto"/>
              <w:left w:val="single" w:sz="4" w:space="0" w:color="auto"/>
            </w:tcBorders>
            <w:shd w:val="clear" w:color="auto" w:fill="auto"/>
            <w:vAlign w:val="bottom"/>
          </w:tcPr>
          <w:p w:rsidR="00BA4663" w:rsidRPr="00BA4663" w:rsidRDefault="00BA4663" w:rsidP="0086514D">
            <w:pPr>
              <w:pStyle w:val="affff"/>
              <w:spacing w:line="221" w:lineRule="auto"/>
              <w:ind w:firstLine="0"/>
              <w:jc w:val="center"/>
              <w:rPr>
                <w:rFonts w:ascii="Arial" w:hAnsi="Arial" w:cs="Arial"/>
                <w:sz w:val="24"/>
                <w:szCs w:val="24"/>
              </w:rPr>
            </w:pPr>
            <w:r w:rsidRPr="00BA4663">
              <w:rPr>
                <w:rFonts w:ascii="Arial" w:hAnsi="Arial" w:cs="Arial"/>
                <w:sz w:val="24"/>
                <w:szCs w:val="24"/>
              </w:rPr>
              <w:t>Предельные размеры земельных участков (кв. м)</w:t>
            </w:r>
          </w:p>
        </w:tc>
        <w:tc>
          <w:tcPr>
            <w:tcW w:w="1958" w:type="dxa"/>
            <w:vMerge w:val="restart"/>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Максимальный процент застройки</w:t>
            </w:r>
          </w:p>
        </w:tc>
        <w:tc>
          <w:tcPr>
            <w:tcW w:w="2731" w:type="dxa"/>
            <w:vMerge w:val="restart"/>
            <w:tcBorders>
              <w:top w:val="single" w:sz="4" w:space="0" w:color="auto"/>
              <w:left w:val="single" w:sz="4" w:space="0" w:color="auto"/>
              <w:righ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Минимальные отступы от границ земельного участка (м)</w:t>
            </w:r>
          </w:p>
        </w:tc>
      </w:tr>
      <w:tr w:rsidR="00BA4663" w:rsidRPr="00BA4663" w:rsidTr="0086514D">
        <w:trPr>
          <w:trHeight w:hRule="exact" w:val="293"/>
          <w:jc w:val="center"/>
        </w:trPr>
        <w:tc>
          <w:tcPr>
            <w:tcW w:w="653" w:type="dxa"/>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4166" w:type="dxa"/>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1704" w:type="dxa"/>
            <w:vMerge/>
            <w:tcBorders>
              <w:left w:val="single" w:sz="4" w:space="0" w:color="auto"/>
            </w:tcBorders>
            <w:shd w:val="clear" w:color="auto" w:fill="auto"/>
            <w:vAlign w:val="bottom"/>
          </w:tcPr>
          <w:p w:rsidR="00BA4663" w:rsidRPr="00BA4663" w:rsidRDefault="00BA4663" w:rsidP="0086514D">
            <w:pPr>
              <w:rPr>
                <w:rFonts w:ascii="Arial" w:hAnsi="Arial" w:cs="Arial"/>
              </w:rPr>
            </w:pPr>
          </w:p>
        </w:tc>
        <w:tc>
          <w:tcPr>
            <w:tcW w:w="1555"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lang w:val="en-US" w:eastAsia="en-US" w:bidi="en-US"/>
              </w:rPr>
              <w:t>min</w:t>
            </w:r>
          </w:p>
        </w:tc>
        <w:tc>
          <w:tcPr>
            <w:tcW w:w="1560"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lang w:val="en-US" w:eastAsia="en-US" w:bidi="en-US"/>
              </w:rPr>
              <w:t>max</w:t>
            </w:r>
          </w:p>
        </w:tc>
        <w:tc>
          <w:tcPr>
            <w:tcW w:w="1958" w:type="dxa"/>
            <w:vMerge/>
            <w:tcBorders>
              <w:left w:val="single" w:sz="4" w:space="0" w:color="auto"/>
            </w:tcBorders>
            <w:shd w:val="clear" w:color="auto" w:fill="auto"/>
            <w:vAlign w:val="bottom"/>
          </w:tcPr>
          <w:p w:rsidR="00BA4663" w:rsidRPr="00BA4663" w:rsidRDefault="00BA4663" w:rsidP="0086514D">
            <w:pPr>
              <w:rPr>
                <w:rFonts w:ascii="Arial" w:hAnsi="Arial" w:cs="Arial"/>
              </w:rPr>
            </w:pPr>
          </w:p>
        </w:tc>
        <w:tc>
          <w:tcPr>
            <w:tcW w:w="2731" w:type="dxa"/>
            <w:vMerge/>
            <w:tcBorders>
              <w:left w:val="single" w:sz="4" w:space="0" w:color="auto"/>
              <w:right w:val="single" w:sz="4" w:space="0" w:color="auto"/>
            </w:tcBorders>
            <w:shd w:val="clear" w:color="auto" w:fill="auto"/>
            <w:vAlign w:val="bottom"/>
          </w:tcPr>
          <w:p w:rsidR="00BA4663" w:rsidRPr="00BA4663" w:rsidRDefault="00BA4663" w:rsidP="0086514D">
            <w:pPr>
              <w:rPr>
                <w:rFonts w:ascii="Arial" w:hAnsi="Arial" w:cs="Arial"/>
              </w:rPr>
            </w:pPr>
          </w:p>
        </w:tc>
      </w:tr>
      <w:tr w:rsidR="00BA4663" w:rsidRPr="00BA4663" w:rsidTr="0086514D">
        <w:trPr>
          <w:trHeight w:hRule="exact" w:val="840"/>
          <w:jc w:val="center"/>
        </w:trPr>
        <w:tc>
          <w:tcPr>
            <w:tcW w:w="653"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160"/>
              <w:rPr>
                <w:rFonts w:ascii="Arial" w:hAnsi="Arial" w:cs="Arial"/>
                <w:sz w:val="24"/>
                <w:szCs w:val="24"/>
              </w:rPr>
            </w:pPr>
            <w:r w:rsidRPr="00BA4663">
              <w:rPr>
                <w:rFonts w:ascii="Arial" w:hAnsi="Arial" w:cs="Arial"/>
                <w:sz w:val="24"/>
                <w:szCs w:val="24"/>
              </w:rPr>
              <w:t>1.</w:t>
            </w:r>
          </w:p>
        </w:tc>
        <w:tc>
          <w:tcPr>
            <w:tcW w:w="4166"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Малоэтажная многоквартирная жилая застройка</w:t>
            </w:r>
          </w:p>
        </w:tc>
        <w:tc>
          <w:tcPr>
            <w:tcW w:w="1704"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2.1.1</w:t>
            </w:r>
          </w:p>
        </w:tc>
        <w:tc>
          <w:tcPr>
            <w:tcW w:w="1555"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10 000</w:t>
            </w:r>
          </w:p>
        </w:tc>
        <w:tc>
          <w:tcPr>
            <w:tcW w:w="1560"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500 000</w:t>
            </w:r>
          </w:p>
        </w:tc>
        <w:tc>
          <w:tcPr>
            <w:tcW w:w="1958" w:type="dxa"/>
            <w:tcBorders>
              <w:top w:val="single" w:sz="4" w:space="0" w:color="auto"/>
              <w:left w:val="single" w:sz="4" w:space="0" w:color="auto"/>
            </w:tcBorders>
            <w:shd w:val="clear" w:color="auto" w:fill="auto"/>
            <w:vAlign w:val="bottom"/>
          </w:tcPr>
          <w:p w:rsidR="00BA4663" w:rsidRPr="00BA4663" w:rsidRDefault="00BA4663" w:rsidP="0086514D">
            <w:pPr>
              <w:pStyle w:val="affff"/>
              <w:ind w:firstLine="280"/>
              <w:jc w:val="both"/>
              <w:rPr>
                <w:rFonts w:ascii="Arial" w:hAnsi="Arial" w:cs="Arial"/>
                <w:sz w:val="24"/>
                <w:szCs w:val="24"/>
              </w:rPr>
            </w:pPr>
            <w:r w:rsidRPr="00BA4663">
              <w:rPr>
                <w:rFonts w:ascii="Arial" w:hAnsi="Arial" w:cs="Arial"/>
                <w:sz w:val="24"/>
                <w:szCs w:val="24"/>
              </w:rPr>
              <w:t>1 эт. - 59,0%*</w:t>
            </w:r>
          </w:p>
          <w:p w:rsidR="00BA4663" w:rsidRPr="00BA4663" w:rsidRDefault="00BA4663" w:rsidP="0086514D">
            <w:pPr>
              <w:pStyle w:val="affff"/>
              <w:ind w:firstLine="280"/>
              <w:jc w:val="both"/>
              <w:rPr>
                <w:rFonts w:ascii="Arial" w:hAnsi="Arial" w:cs="Arial"/>
                <w:sz w:val="24"/>
                <w:szCs w:val="24"/>
              </w:rPr>
            </w:pPr>
            <w:r w:rsidRPr="00BA4663">
              <w:rPr>
                <w:rFonts w:ascii="Arial" w:hAnsi="Arial" w:cs="Arial"/>
                <w:sz w:val="24"/>
                <w:szCs w:val="24"/>
              </w:rPr>
              <w:t>2 эт. - 50,8%*</w:t>
            </w:r>
          </w:p>
          <w:p w:rsidR="00BA4663" w:rsidRPr="00BA4663" w:rsidRDefault="00BA4663" w:rsidP="0086514D">
            <w:pPr>
              <w:pStyle w:val="affff"/>
              <w:spacing w:line="223" w:lineRule="auto"/>
              <w:ind w:firstLine="280"/>
              <w:jc w:val="both"/>
              <w:rPr>
                <w:rFonts w:ascii="Arial" w:hAnsi="Arial" w:cs="Arial"/>
                <w:sz w:val="24"/>
                <w:szCs w:val="24"/>
              </w:rPr>
            </w:pPr>
            <w:r w:rsidRPr="00BA4663">
              <w:rPr>
                <w:rFonts w:ascii="Arial" w:hAnsi="Arial" w:cs="Arial"/>
                <w:sz w:val="24"/>
                <w:szCs w:val="24"/>
              </w:rPr>
              <w:t>3 эт. - 44,1%*</w:t>
            </w:r>
          </w:p>
        </w:tc>
        <w:tc>
          <w:tcPr>
            <w:tcW w:w="2731" w:type="dxa"/>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trHeight w:hRule="exact" w:val="293"/>
          <w:jc w:val="center"/>
        </w:trPr>
        <w:tc>
          <w:tcPr>
            <w:tcW w:w="653" w:type="dxa"/>
            <w:tcBorders>
              <w:top w:val="single" w:sz="4" w:space="0" w:color="auto"/>
              <w:left w:val="single" w:sz="4" w:space="0" w:color="auto"/>
            </w:tcBorders>
            <w:shd w:val="clear" w:color="auto" w:fill="auto"/>
          </w:tcPr>
          <w:p w:rsidR="00BA4663" w:rsidRPr="00BA4663" w:rsidRDefault="00BA4663" w:rsidP="0086514D">
            <w:pPr>
              <w:pStyle w:val="affff"/>
              <w:ind w:firstLine="160"/>
              <w:rPr>
                <w:rFonts w:ascii="Arial" w:hAnsi="Arial" w:cs="Arial"/>
                <w:sz w:val="24"/>
                <w:szCs w:val="24"/>
              </w:rPr>
            </w:pPr>
            <w:r w:rsidRPr="00BA4663">
              <w:rPr>
                <w:rFonts w:ascii="Arial" w:hAnsi="Arial" w:cs="Arial"/>
                <w:sz w:val="24"/>
                <w:szCs w:val="24"/>
              </w:rPr>
              <w:t>2.</w:t>
            </w:r>
          </w:p>
        </w:tc>
        <w:tc>
          <w:tcPr>
            <w:tcW w:w="4166"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Передвижное жилье</w:t>
            </w:r>
          </w:p>
        </w:tc>
        <w:tc>
          <w:tcPr>
            <w:tcW w:w="1704"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2.4</w:t>
            </w:r>
          </w:p>
        </w:tc>
        <w:tc>
          <w:tcPr>
            <w:tcW w:w="1555"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400</w:t>
            </w:r>
          </w:p>
        </w:tc>
        <w:tc>
          <w:tcPr>
            <w:tcW w:w="1560" w:type="dxa"/>
            <w:tcBorders>
              <w:top w:val="single" w:sz="4" w:space="0" w:color="auto"/>
              <w:left w:val="single" w:sz="4" w:space="0" w:color="auto"/>
            </w:tcBorders>
            <w:shd w:val="clear" w:color="auto" w:fill="auto"/>
          </w:tcPr>
          <w:p w:rsidR="00BA4663" w:rsidRPr="00BA4663" w:rsidRDefault="00BA4663" w:rsidP="0086514D">
            <w:pPr>
              <w:pStyle w:val="affff"/>
              <w:rPr>
                <w:rFonts w:ascii="Arial" w:hAnsi="Arial" w:cs="Arial"/>
                <w:sz w:val="24"/>
                <w:szCs w:val="24"/>
              </w:rPr>
            </w:pPr>
            <w:r w:rsidRPr="00BA4663">
              <w:rPr>
                <w:rFonts w:ascii="Arial" w:hAnsi="Arial" w:cs="Arial"/>
                <w:sz w:val="24"/>
                <w:szCs w:val="24"/>
              </w:rPr>
              <w:t>20 000</w:t>
            </w:r>
          </w:p>
        </w:tc>
        <w:tc>
          <w:tcPr>
            <w:tcW w:w="1958"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40%*</w:t>
            </w:r>
          </w:p>
        </w:tc>
        <w:tc>
          <w:tcPr>
            <w:tcW w:w="2731" w:type="dxa"/>
            <w:tcBorders>
              <w:top w:val="single" w:sz="4" w:space="0" w:color="auto"/>
              <w:left w:val="single" w:sz="4" w:space="0" w:color="auto"/>
              <w:righ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trHeight w:hRule="exact" w:val="562"/>
          <w:jc w:val="center"/>
        </w:trPr>
        <w:tc>
          <w:tcPr>
            <w:tcW w:w="653"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160"/>
              <w:rPr>
                <w:rFonts w:ascii="Arial" w:hAnsi="Arial" w:cs="Arial"/>
                <w:sz w:val="24"/>
                <w:szCs w:val="24"/>
              </w:rPr>
            </w:pPr>
            <w:r w:rsidRPr="00BA4663">
              <w:rPr>
                <w:rFonts w:ascii="Arial" w:hAnsi="Arial" w:cs="Arial"/>
                <w:sz w:val="24"/>
                <w:szCs w:val="24"/>
              </w:rPr>
              <w:t>3.</w:t>
            </w:r>
          </w:p>
        </w:tc>
        <w:tc>
          <w:tcPr>
            <w:tcW w:w="4166" w:type="dxa"/>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Среднее и высшее профессиональное образование</w:t>
            </w:r>
          </w:p>
        </w:tc>
        <w:tc>
          <w:tcPr>
            <w:tcW w:w="1704"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3.5.2</w:t>
            </w:r>
          </w:p>
        </w:tc>
        <w:tc>
          <w:tcPr>
            <w:tcW w:w="1555"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5 000</w:t>
            </w:r>
          </w:p>
        </w:tc>
        <w:tc>
          <w:tcPr>
            <w:tcW w:w="1560"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100 000</w:t>
            </w:r>
          </w:p>
        </w:tc>
        <w:tc>
          <w:tcPr>
            <w:tcW w:w="1958"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60%*</w:t>
            </w:r>
          </w:p>
        </w:tc>
        <w:tc>
          <w:tcPr>
            <w:tcW w:w="2731" w:type="dxa"/>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trHeight w:hRule="exact" w:val="835"/>
          <w:jc w:val="center"/>
        </w:trPr>
        <w:tc>
          <w:tcPr>
            <w:tcW w:w="653"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160"/>
              <w:rPr>
                <w:rFonts w:ascii="Arial" w:hAnsi="Arial" w:cs="Arial"/>
                <w:sz w:val="24"/>
                <w:szCs w:val="24"/>
              </w:rPr>
            </w:pPr>
            <w:r w:rsidRPr="00BA4663">
              <w:rPr>
                <w:rFonts w:ascii="Arial" w:hAnsi="Arial" w:cs="Arial"/>
                <w:sz w:val="24"/>
                <w:szCs w:val="24"/>
              </w:rPr>
              <w:t>4.</w:t>
            </w:r>
          </w:p>
        </w:tc>
        <w:tc>
          <w:tcPr>
            <w:tcW w:w="4166" w:type="dxa"/>
            <w:tcBorders>
              <w:top w:val="single" w:sz="4" w:space="0" w:color="auto"/>
              <w:left w:val="single" w:sz="4" w:space="0" w:color="auto"/>
            </w:tcBorders>
            <w:shd w:val="clear" w:color="auto" w:fill="auto"/>
          </w:tcPr>
          <w:p w:rsidR="00BA4663" w:rsidRPr="00BA4663" w:rsidRDefault="00BA4663" w:rsidP="0086514D">
            <w:pPr>
              <w:pStyle w:val="affff"/>
              <w:spacing w:line="233" w:lineRule="auto"/>
              <w:ind w:firstLine="0"/>
              <w:jc w:val="center"/>
              <w:rPr>
                <w:rFonts w:ascii="Arial" w:hAnsi="Arial" w:cs="Arial"/>
                <w:sz w:val="24"/>
                <w:szCs w:val="24"/>
              </w:rPr>
            </w:pPr>
            <w:r w:rsidRPr="00BA4663">
              <w:rPr>
                <w:rFonts w:ascii="Arial" w:hAnsi="Arial" w:cs="Arial"/>
                <w:sz w:val="24"/>
                <w:szCs w:val="24"/>
              </w:rPr>
              <w:t>Обеспечение деятельности в области гидрометеорологии и смежных с ней областях</w:t>
            </w:r>
          </w:p>
        </w:tc>
        <w:tc>
          <w:tcPr>
            <w:tcW w:w="1704"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3.9.1</w:t>
            </w:r>
          </w:p>
        </w:tc>
        <w:tc>
          <w:tcPr>
            <w:tcW w:w="1555"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500</w:t>
            </w:r>
          </w:p>
        </w:tc>
        <w:tc>
          <w:tcPr>
            <w:tcW w:w="1560" w:type="dxa"/>
            <w:tcBorders>
              <w:top w:val="single" w:sz="4" w:space="0" w:color="auto"/>
              <w:left w:val="single" w:sz="4" w:space="0" w:color="auto"/>
            </w:tcBorders>
            <w:shd w:val="clear" w:color="auto" w:fill="auto"/>
            <w:vAlign w:val="center"/>
          </w:tcPr>
          <w:p w:rsidR="00BA4663" w:rsidRPr="00BA4663" w:rsidRDefault="00BA4663" w:rsidP="0086514D">
            <w:pPr>
              <w:pStyle w:val="affff"/>
              <w:rPr>
                <w:rFonts w:ascii="Arial" w:hAnsi="Arial" w:cs="Arial"/>
                <w:sz w:val="24"/>
                <w:szCs w:val="24"/>
              </w:rPr>
            </w:pPr>
            <w:r w:rsidRPr="00BA4663">
              <w:rPr>
                <w:rFonts w:ascii="Arial" w:hAnsi="Arial" w:cs="Arial"/>
                <w:sz w:val="24"/>
                <w:szCs w:val="24"/>
              </w:rPr>
              <w:t>10 000</w:t>
            </w:r>
          </w:p>
        </w:tc>
        <w:tc>
          <w:tcPr>
            <w:tcW w:w="1958"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60%*</w:t>
            </w:r>
          </w:p>
        </w:tc>
        <w:tc>
          <w:tcPr>
            <w:tcW w:w="2731" w:type="dxa"/>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trHeight w:hRule="exact" w:val="566"/>
          <w:jc w:val="center"/>
        </w:trPr>
        <w:tc>
          <w:tcPr>
            <w:tcW w:w="653"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160"/>
              <w:rPr>
                <w:rFonts w:ascii="Arial" w:hAnsi="Arial" w:cs="Arial"/>
                <w:sz w:val="24"/>
                <w:szCs w:val="24"/>
              </w:rPr>
            </w:pPr>
            <w:r w:rsidRPr="00BA4663">
              <w:rPr>
                <w:rFonts w:ascii="Arial" w:hAnsi="Arial" w:cs="Arial"/>
                <w:sz w:val="24"/>
                <w:szCs w:val="24"/>
              </w:rPr>
              <w:t>5.</w:t>
            </w:r>
          </w:p>
        </w:tc>
        <w:tc>
          <w:tcPr>
            <w:tcW w:w="4166" w:type="dxa"/>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Амбулаторное ветеринарное обслуживание</w:t>
            </w:r>
          </w:p>
        </w:tc>
        <w:tc>
          <w:tcPr>
            <w:tcW w:w="1704"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3.10.1</w:t>
            </w:r>
          </w:p>
        </w:tc>
        <w:tc>
          <w:tcPr>
            <w:tcW w:w="1555"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1 000</w:t>
            </w:r>
          </w:p>
        </w:tc>
        <w:tc>
          <w:tcPr>
            <w:tcW w:w="1560" w:type="dxa"/>
            <w:tcBorders>
              <w:top w:val="single" w:sz="4" w:space="0" w:color="auto"/>
              <w:left w:val="single" w:sz="4" w:space="0" w:color="auto"/>
            </w:tcBorders>
            <w:shd w:val="clear" w:color="auto" w:fill="auto"/>
            <w:vAlign w:val="center"/>
          </w:tcPr>
          <w:p w:rsidR="00BA4663" w:rsidRPr="00BA4663" w:rsidRDefault="00BA4663" w:rsidP="0086514D">
            <w:pPr>
              <w:pStyle w:val="affff"/>
              <w:rPr>
                <w:rFonts w:ascii="Arial" w:hAnsi="Arial" w:cs="Arial"/>
                <w:sz w:val="24"/>
                <w:szCs w:val="24"/>
              </w:rPr>
            </w:pPr>
            <w:r w:rsidRPr="00BA4663">
              <w:rPr>
                <w:rFonts w:ascii="Arial" w:hAnsi="Arial" w:cs="Arial"/>
                <w:sz w:val="24"/>
                <w:szCs w:val="24"/>
              </w:rPr>
              <w:t>10 000</w:t>
            </w:r>
          </w:p>
        </w:tc>
        <w:tc>
          <w:tcPr>
            <w:tcW w:w="1958"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60%*</w:t>
            </w:r>
          </w:p>
        </w:tc>
        <w:tc>
          <w:tcPr>
            <w:tcW w:w="2731" w:type="dxa"/>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trHeight w:hRule="exact" w:val="293"/>
          <w:jc w:val="center"/>
        </w:trPr>
        <w:tc>
          <w:tcPr>
            <w:tcW w:w="653" w:type="dxa"/>
            <w:tcBorders>
              <w:top w:val="single" w:sz="4" w:space="0" w:color="auto"/>
              <w:left w:val="single" w:sz="4" w:space="0" w:color="auto"/>
            </w:tcBorders>
            <w:shd w:val="clear" w:color="auto" w:fill="auto"/>
          </w:tcPr>
          <w:p w:rsidR="00BA4663" w:rsidRPr="00BA4663" w:rsidRDefault="00BA4663" w:rsidP="0086514D">
            <w:pPr>
              <w:pStyle w:val="affff"/>
              <w:ind w:firstLine="160"/>
              <w:rPr>
                <w:rFonts w:ascii="Arial" w:hAnsi="Arial" w:cs="Arial"/>
                <w:sz w:val="24"/>
                <w:szCs w:val="24"/>
              </w:rPr>
            </w:pPr>
            <w:r w:rsidRPr="00BA4663">
              <w:rPr>
                <w:rFonts w:ascii="Arial" w:hAnsi="Arial" w:cs="Arial"/>
                <w:sz w:val="24"/>
                <w:szCs w:val="24"/>
              </w:rPr>
              <w:t>6.</w:t>
            </w:r>
          </w:p>
        </w:tc>
        <w:tc>
          <w:tcPr>
            <w:tcW w:w="4166"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Магазины</w:t>
            </w:r>
          </w:p>
        </w:tc>
        <w:tc>
          <w:tcPr>
            <w:tcW w:w="1704"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4.4</w:t>
            </w:r>
          </w:p>
        </w:tc>
        <w:tc>
          <w:tcPr>
            <w:tcW w:w="1555"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400</w:t>
            </w:r>
          </w:p>
        </w:tc>
        <w:tc>
          <w:tcPr>
            <w:tcW w:w="1560" w:type="dxa"/>
            <w:tcBorders>
              <w:top w:val="single" w:sz="4" w:space="0" w:color="auto"/>
              <w:left w:val="single" w:sz="4" w:space="0" w:color="auto"/>
            </w:tcBorders>
            <w:shd w:val="clear" w:color="auto" w:fill="auto"/>
          </w:tcPr>
          <w:p w:rsidR="00BA4663" w:rsidRPr="00BA4663" w:rsidRDefault="00BA4663" w:rsidP="0086514D">
            <w:pPr>
              <w:pStyle w:val="affff"/>
              <w:rPr>
                <w:rFonts w:ascii="Arial" w:hAnsi="Arial" w:cs="Arial"/>
                <w:sz w:val="24"/>
                <w:szCs w:val="24"/>
              </w:rPr>
            </w:pPr>
            <w:r w:rsidRPr="00BA4663">
              <w:rPr>
                <w:rFonts w:ascii="Arial" w:hAnsi="Arial" w:cs="Arial"/>
                <w:sz w:val="24"/>
                <w:szCs w:val="24"/>
              </w:rPr>
              <w:t>10 000</w:t>
            </w:r>
          </w:p>
        </w:tc>
        <w:tc>
          <w:tcPr>
            <w:tcW w:w="1958"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50%*</w:t>
            </w:r>
          </w:p>
        </w:tc>
        <w:tc>
          <w:tcPr>
            <w:tcW w:w="2731" w:type="dxa"/>
            <w:tcBorders>
              <w:top w:val="single" w:sz="4" w:space="0" w:color="auto"/>
              <w:left w:val="single" w:sz="4" w:space="0" w:color="auto"/>
              <w:righ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trHeight w:hRule="exact" w:val="288"/>
          <w:jc w:val="center"/>
        </w:trPr>
        <w:tc>
          <w:tcPr>
            <w:tcW w:w="653"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7.</w:t>
            </w:r>
          </w:p>
        </w:tc>
        <w:tc>
          <w:tcPr>
            <w:tcW w:w="4166"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Служебные гаражи</w:t>
            </w:r>
          </w:p>
        </w:tc>
        <w:tc>
          <w:tcPr>
            <w:tcW w:w="1704"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4.9</w:t>
            </w:r>
          </w:p>
        </w:tc>
        <w:tc>
          <w:tcPr>
            <w:tcW w:w="1555"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1 000</w:t>
            </w:r>
          </w:p>
        </w:tc>
        <w:tc>
          <w:tcPr>
            <w:tcW w:w="1560" w:type="dxa"/>
            <w:tcBorders>
              <w:top w:val="single" w:sz="4" w:space="0" w:color="auto"/>
              <w:left w:val="single" w:sz="4" w:space="0" w:color="auto"/>
            </w:tcBorders>
            <w:shd w:val="clear" w:color="auto" w:fill="auto"/>
          </w:tcPr>
          <w:p w:rsidR="00BA4663" w:rsidRPr="00BA4663" w:rsidRDefault="00BA4663" w:rsidP="0086514D">
            <w:pPr>
              <w:pStyle w:val="affff"/>
              <w:rPr>
                <w:rFonts w:ascii="Arial" w:hAnsi="Arial" w:cs="Arial"/>
                <w:sz w:val="24"/>
                <w:szCs w:val="24"/>
              </w:rPr>
            </w:pPr>
            <w:r w:rsidRPr="00BA4663">
              <w:rPr>
                <w:rFonts w:ascii="Arial" w:hAnsi="Arial" w:cs="Arial"/>
                <w:sz w:val="24"/>
                <w:szCs w:val="24"/>
              </w:rPr>
              <w:t>20 000</w:t>
            </w:r>
          </w:p>
        </w:tc>
        <w:tc>
          <w:tcPr>
            <w:tcW w:w="1958"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75%*</w:t>
            </w:r>
          </w:p>
        </w:tc>
        <w:tc>
          <w:tcPr>
            <w:tcW w:w="2731" w:type="dxa"/>
            <w:tcBorders>
              <w:top w:val="single" w:sz="4" w:space="0" w:color="auto"/>
              <w:left w:val="single" w:sz="4" w:space="0" w:color="auto"/>
              <w:righ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trHeight w:hRule="exact" w:val="307"/>
          <w:jc w:val="center"/>
        </w:trPr>
        <w:tc>
          <w:tcPr>
            <w:tcW w:w="653" w:type="dxa"/>
            <w:tcBorders>
              <w:top w:val="single" w:sz="4" w:space="0" w:color="auto"/>
              <w:left w:val="single" w:sz="4" w:space="0" w:color="auto"/>
              <w:bottom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8.</w:t>
            </w:r>
          </w:p>
        </w:tc>
        <w:tc>
          <w:tcPr>
            <w:tcW w:w="4166" w:type="dxa"/>
            <w:tcBorders>
              <w:top w:val="single" w:sz="4" w:space="0" w:color="auto"/>
              <w:left w:val="single" w:sz="4" w:space="0" w:color="auto"/>
              <w:bottom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Ведение садоводства</w:t>
            </w:r>
          </w:p>
        </w:tc>
        <w:tc>
          <w:tcPr>
            <w:tcW w:w="1704" w:type="dxa"/>
            <w:tcBorders>
              <w:top w:val="single" w:sz="4" w:space="0" w:color="auto"/>
              <w:left w:val="single" w:sz="4" w:space="0" w:color="auto"/>
              <w:bottom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13.2</w:t>
            </w:r>
          </w:p>
        </w:tc>
        <w:tc>
          <w:tcPr>
            <w:tcW w:w="1555" w:type="dxa"/>
            <w:tcBorders>
              <w:top w:val="single" w:sz="4" w:space="0" w:color="auto"/>
              <w:left w:val="single" w:sz="4" w:space="0" w:color="auto"/>
              <w:bottom w:val="single" w:sz="4" w:space="0" w:color="auto"/>
            </w:tcBorders>
            <w:shd w:val="clear" w:color="auto" w:fill="auto"/>
          </w:tcPr>
          <w:p w:rsidR="00BA4663" w:rsidRPr="00BA4663" w:rsidRDefault="00BA4663" w:rsidP="00BA4663">
            <w:pPr>
              <w:pStyle w:val="affff"/>
              <w:ind w:firstLine="0"/>
              <w:jc w:val="center"/>
              <w:rPr>
                <w:rFonts w:ascii="Arial" w:hAnsi="Arial" w:cs="Arial"/>
                <w:sz w:val="24"/>
                <w:szCs w:val="24"/>
              </w:rPr>
            </w:pPr>
            <w:r w:rsidRPr="00BA4663">
              <w:rPr>
                <w:rFonts w:ascii="Arial" w:hAnsi="Arial" w:cs="Arial"/>
                <w:sz w:val="24"/>
                <w:szCs w:val="24"/>
              </w:rPr>
              <w:t>600</w:t>
            </w:r>
            <w:r w:rsidR="00380253">
              <w:rPr>
                <w:rFonts w:ascii="Arial" w:hAnsi="Arial" w:cs="Arial"/>
                <w:sz w:val="24"/>
                <w:szCs w:val="24"/>
              </w:rPr>
              <w:t>**</w:t>
            </w:r>
            <w:r w:rsidRPr="00BA4663">
              <w:rPr>
                <w:rFonts w:ascii="Arial" w:hAnsi="Arial" w:cs="Arial"/>
                <w:sz w:val="24"/>
                <w:szCs w:val="24"/>
              </w:rPr>
              <w:t xml:space="preserve"> (150)</w:t>
            </w:r>
          </w:p>
        </w:tc>
        <w:tc>
          <w:tcPr>
            <w:tcW w:w="1560" w:type="dxa"/>
            <w:tcBorders>
              <w:top w:val="single" w:sz="4" w:space="0" w:color="auto"/>
              <w:left w:val="single" w:sz="4" w:space="0" w:color="auto"/>
              <w:bottom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2 000</w:t>
            </w:r>
          </w:p>
        </w:tc>
        <w:tc>
          <w:tcPr>
            <w:tcW w:w="1958" w:type="dxa"/>
            <w:tcBorders>
              <w:top w:val="single" w:sz="4" w:space="0" w:color="auto"/>
              <w:left w:val="single" w:sz="4" w:space="0" w:color="auto"/>
              <w:bottom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40%*</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bl>
    <w:p w:rsidR="00BA4663" w:rsidRPr="00380253" w:rsidRDefault="00BA4663" w:rsidP="00BA4663">
      <w:pPr>
        <w:pStyle w:val="afffd"/>
        <w:jc w:val="both"/>
        <w:rPr>
          <w:rFonts w:ascii="Arial" w:hAnsi="Arial" w:cs="Arial"/>
          <w:sz w:val="24"/>
          <w:szCs w:val="24"/>
        </w:rPr>
      </w:pPr>
      <w:r w:rsidRPr="00380253">
        <w:rPr>
          <w:rFonts w:ascii="Arial" w:hAnsi="Arial" w:cs="Arial"/>
          <w:sz w:val="24"/>
          <w:szCs w:val="24"/>
        </w:rPr>
        <w:t>**Для вновь формируемых земельных участков</w:t>
      </w:r>
    </w:p>
    <w:p w:rsidR="00BA4663" w:rsidRPr="00380253" w:rsidRDefault="00BA4663" w:rsidP="00BA4663">
      <w:pPr>
        <w:pStyle w:val="afffd"/>
        <w:ind w:firstLine="0"/>
        <w:jc w:val="both"/>
        <w:rPr>
          <w:rFonts w:ascii="Arial" w:hAnsi="Arial" w:cs="Arial"/>
          <w:sz w:val="24"/>
          <w:szCs w:val="24"/>
        </w:rPr>
      </w:pPr>
      <w:r w:rsidRPr="00380253">
        <w:rPr>
          <w:rFonts w:ascii="Arial" w:hAnsi="Arial" w:cs="Arial"/>
          <w:sz w:val="24"/>
          <w:szCs w:val="24"/>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380253">
        <w:rPr>
          <w:rFonts w:ascii="Arial" w:hAnsi="Arial" w:cs="Arial"/>
          <w:b/>
          <w:bCs/>
          <w:sz w:val="24"/>
          <w:szCs w:val="24"/>
        </w:rPr>
        <w:t>«</w:t>
      </w:r>
      <w:r w:rsidRPr="00380253">
        <w:rPr>
          <w:rFonts w:ascii="Arial" w:hAnsi="Arial" w:cs="Arial"/>
          <w:sz w:val="24"/>
          <w:szCs w:val="24"/>
        </w:rPr>
        <w:t xml:space="preserve">Ансамбль Кремля, </w:t>
      </w:r>
      <w:r w:rsidRPr="00380253">
        <w:rPr>
          <w:rFonts w:ascii="Arial" w:hAnsi="Arial" w:cs="Arial"/>
          <w:sz w:val="24"/>
          <w:szCs w:val="24"/>
          <w:lang w:val="en-US" w:eastAsia="en-US" w:bidi="en-US"/>
        </w:rPr>
        <w:t>XVI</w:t>
      </w:r>
      <w:r w:rsidRPr="00380253">
        <w:rPr>
          <w:rFonts w:ascii="Arial" w:hAnsi="Arial" w:cs="Arial"/>
          <w:sz w:val="24"/>
          <w:szCs w:val="24"/>
          <w:lang w:eastAsia="en-US" w:bidi="en-US"/>
        </w:rPr>
        <w:t xml:space="preserve"> </w:t>
      </w:r>
      <w:r w:rsidRPr="00380253">
        <w:rPr>
          <w:rFonts w:ascii="Arial" w:hAnsi="Arial" w:cs="Arial"/>
          <w:sz w:val="24"/>
          <w:szCs w:val="24"/>
        </w:rPr>
        <w:t>в.»</w:t>
      </w:r>
    </w:p>
    <w:p w:rsidR="00BA4663" w:rsidRPr="00380253" w:rsidRDefault="00BA4663" w:rsidP="00BA4663">
      <w:pPr>
        <w:pStyle w:val="afffd"/>
        <w:jc w:val="both"/>
        <w:rPr>
          <w:rFonts w:ascii="Arial" w:hAnsi="Arial" w:cs="Arial"/>
          <w:sz w:val="24"/>
          <w:szCs w:val="24"/>
        </w:rPr>
      </w:pPr>
      <w:r w:rsidRPr="00380253">
        <w:rPr>
          <w:rFonts w:ascii="Arial" w:hAnsi="Arial" w:cs="Arial"/>
          <w:sz w:val="24"/>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BA4663" w:rsidRPr="00380253" w:rsidRDefault="00BA4663" w:rsidP="00BA4663">
      <w:pPr>
        <w:pStyle w:val="afffd"/>
        <w:jc w:val="both"/>
        <w:rPr>
          <w:rFonts w:ascii="Arial" w:hAnsi="Arial" w:cs="Arial"/>
          <w:sz w:val="24"/>
          <w:szCs w:val="24"/>
        </w:rPr>
      </w:pPr>
      <w:r w:rsidRPr="00380253">
        <w:rPr>
          <w:rFonts w:ascii="Arial" w:hAnsi="Arial" w:cs="Arial"/>
          <w:sz w:val="24"/>
          <w:szCs w:val="24"/>
        </w:rPr>
        <w:t>Иные показатели по параметрам застройки зоны Ж-2 (Ж-2А, Ж-2Б, Ж-2В, Ж-2Г, Ж-2Д, Ж-2Е, Ж-2Ж, Ж-2З, Ж-2И, Ж-2К, Ж-2Л) :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BA4663" w:rsidRPr="00380253" w:rsidRDefault="00BA4663" w:rsidP="00BA4663">
      <w:pPr>
        <w:pStyle w:val="afffd"/>
        <w:jc w:val="both"/>
        <w:rPr>
          <w:rFonts w:ascii="Arial" w:hAnsi="Arial" w:cs="Arial"/>
          <w:sz w:val="24"/>
          <w:szCs w:val="24"/>
        </w:rPr>
      </w:pPr>
      <w:r w:rsidRPr="00380253">
        <w:rPr>
          <w:rFonts w:ascii="Arial" w:hAnsi="Arial" w:cs="Arial"/>
          <w:sz w:val="24"/>
          <w:szCs w:val="24"/>
        </w:rPr>
        <w:t>Не допускается размещение вспомогательных строений (за исключением гаража) перед основным строением со стороны улиц и проездов.</w:t>
      </w:r>
    </w:p>
    <w:p w:rsidR="00BA4663" w:rsidRDefault="00BA4663" w:rsidP="00BA4663">
      <w:pPr>
        <w:pStyle w:val="af1"/>
        <w:widowControl w:val="0"/>
        <w:tabs>
          <w:tab w:val="left" w:pos="0"/>
        </w:tabs>
        <w:autoSpaceDE w:val="0"/>
        <w:autoSpaceDN w:val="0"/>
        <w:adjustRightInd w:val="0"/>
        <w:spacing w:line="274" w:lineRule="exact"/>
        <w:jc w:val="both"/>
        <w:rPr>
          <w:rFonts w:ascii="Arial" w:hAnsi="Arial" w:cs="Arial"/>
          <w:color w:val="000000"/>
          <w:spacing w:val="-20"/>
        </w:rPr>
      </w:pPr>
    </w:p>
    <w:p w:rsidR="00767EA0" w:rsidRDefault="00767EA0" w:rsidP="00BA4663">
      <w:pPr>
        <w:pStyle w:val="af1"/>
        <w:widowControl w:val="0"/>
        <w:tabs>
          <w:tab w:val="left" w:pos="0"/>
        </w:tabs>
        <w:autoSpaceDE w:val="0"/>
        <w:autoSpaceDN w:val="0"/>
        <w:adjustRightInd w:val="0"/>
        <w:spacing w:line="274" w:lineRule="exact"/>
        <w:jc w:val="both"/>
        <w:rPr>
          <w:rFonts w:ascii="Arial" w:hAnsi="Arial" w:cs="Arial"/>
          <w:color w:val="000000"/>
          <w:spacing w:val="-20"/>
        </w:rPr>
      </w:pPr>
    </w:p>
    <w:p w:rsidR="00767EA0" w:rsidRPr="00C944B8" w:rsidRDefault="00767EA0" w:rsidP="00767EA0">
      <w:pPr>
        <w:spacing w:after="260"/>
        <w:jc w:val="center"/>
        <w:rPr>
          <w:rFonts w:ascii="Arial" w:hAnsi="Arial" w:cs="Arial"/>
        </w:rPr>
      </w:pPr>
      <w:r w:rsidRPr="00C944B8">
        <w:rPr>
          <w:rFonts w:ascii="Arial" w:hAnsi="Arial" w:cs="Arial"/>
        </w:rPr>
        <w:t>Ж-2А - ЗОНА ЗАСТРОЙКИ ИНДИВИДУАЛЬНЫМИ И БЛОКИРОВАННЫМИ ЖИЛЫМИ ДОМАМИ (ТИП А)</w:t>
      </w:r>
    </w:p>
    <w:p w:rsidR="00767EA0" w:rsidRPr="00C944B8" w:rsidRDefault="00767EA0" w:rsidP="00767EA0">
      <w:pPr>
        <w:spacing w:after="260"/>
        <w:ind w:firstLine="740"/>
        <w:rPr>
          <w:rFonts w:ascii="Arial" w:hAnsi="Arial" w:cs="Arial"/>
        </w:rPr>
      </w:pPr>
      <w:r w:rsidRPr="00C944B8">
        <w:rPr>
          <w:rFonts w:ascii="Arial" w:hAnsi="Arial" w:cs="Arial"/>
        </w:rPr>
        <w:t>К застройке в зоне Ж-2А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767EA0" w:rsidRPr="00C944B8" w:rsidRDefault="00767EA0" w:rsidP="0051384A">
      <w:pPr>
        <w:widowControl w:val="0"/>
        <w:numPr>
          <w:ilvl w:val="0"/>
          <w:numId w:val="49"/>
        </w:numPr>
        <w:tabs>
          <w:tab w:val="left" w:pos="363"/>
        </w:tabs>
        <w:rPr>
          <w:rFonts w:ascii="Arial" w:hAnsi="Arial" w:cs="Arial"/>
        </w:rPr>
      </w:pPr>
      <w:r w:rsidRPr="00C944B8">
        <w:rPr>
          <w:rFonts w:ascii="Arial" w:hAnsi="Arial" w:cs="Arial"/>
        </w:rPr>
        <w:t>Запрещается:</w:t>
      </w:r>
    </w:p>
    <w:p w:rsidR="00767EA0" w:rsidRPr="00C944B8" w:rsidRDefault="00767EA0" w:rsidP="0051384A">
      <w:pPr>
        <w:widowControl w:val="0"/>
        <w:numPr>
          <w:ilvl w:val="0"/>
          <w:numId w:val="50"/>
        </w:numPr>
        <w:tabs>
          <w:tab w:val="left" w:pos="747"/>
        </w:tabs>
        <w:ind w:firstLine="380"/>
        <w:rPr>
          <w:rFonts w:ascii="Arial" w:hAnsi="Arial" w:cs="Arial"/>
        </w:rPr>
      </w:pPr>
      <w:r w:rsidRPr="00C944B8">
        <w:rPr>
          <w:rFonts w:ascii="Arial" w:hAnsi="Arial" w:cs="Arial"/>
        </w:rPr>
        <w:t>изменение исторической планировочной системы, красных линий застройки;</w:t>
      </w:r>
    </w:p>
    <w:p w:rsidR="00767EA0" w:rsidRPr="00C944B8" w:rsidRDefault="00767EA0" w:rsidP="0051384A">
      <w:pPr>
        <w:widowControl w:val="0"/>
        <w:numPr>
          <w:ilvl w:val="0"/>
          <w:numId w:val="50"/>
        </w:numPr>
        <w:tabs>
          <w:tab w:val="left" w:pos="747"/>
        </w:tabs>
        <w:ind w:left="720" w:hanging="340"/>
        <w:rPr>
          <w:rFonts w:ascii="Arial" w:hAnsi="Arial" w:cs="Arial"/>
        </w:rPr>
      </w:pPr>
      <w:r w:rsidRPr="00C944B8">
        <w:rPr>
          <w:rFonts w:ascii="Arial" w:hAnsi="Arial" w:cs="Arial"/>
        </w:rPr>
        <w:t>строительство жилых и нежилых зданий и сооружений, за исключением применениям специальных мер, направленных на сохранение и восстановление (регенерацию) историко-градостроительной среды объекта культурного наследия;</w:t>
      </w:r>
    </w:p>
    <w:p w:rsidR="00767EA0" w:rsidRPr="00C944B8" w:rsidRDefault="00767EA0" w:rsidP="0051384A">
      <w:pPr>
        <w:widowControl w:val="0"/>
        <w:numPr>
          <w:ilvl w:val="0"/>
          <w:numId w:val="50"/>
        </w:numPr>
        <w:tabs>
          <w:tab w:val="left" w:pos="747"/>
        </w:tabs>
        <w:ind w:firstLine="380"/>
        <w:rPr>
          <w:rFonts w:ascii="Arial" w:hAnsi="Arial" w:cs="Arial"/>
        </w:rPr>
      </w:pPr>
      <w:r w:rsidRPr="00C944B8">
        <w:rPr>
          <w:rFonts w:ascii="Arial" w:hAnsi="Arial" w:cs="Arial"/>
        </w:rPr>
        <w:t>искажение и изменение исторического ландшафта, рельефа местности, кроме изменений, связанных с благоустройством территории;</w:t>
      </w:r>
    </w:p>
    <w:p w:rsidR="00767EA0" w:rsidRPr="00C944B8" w:rsidRDefault="00767EA0" w:rsidP="0051384A">
      <w:pPr>
        <w:widowControl w:val="0"/>
        <w:numPr>
          <w:ilvl w:val="0"/>
          <w:numId w:val="50"/>
        </w:numPr>
        <w:tabs>
          <w:tab w:val="left" w:pos="747"/>
        </w:tabs>
        <w:ind w:left="720" w:hanging="340"/>
        <w:rPr>
          <w:rFonts w:ascii="Arial" w:hAnsi="Arial" w:cs="Arial"/>
        </w:rPr>
      </w:pPr>
      <w:r w:rsidRPr="00C944B8">
        <w:rPr>
          <w:rFonts w:ascii="Arial" w:hAnsi="Arial" w:cs="Arial"/>
        </w:rPr>
        <w:t>любая хозяйственная деятельность, связанная с загрязнением почв, грунтовых и подземных вод, поверхностных стоков, нарушением почвенного покрова;</w:t>
      </w:r>
    </w:p>
    <w:p w:rsidR="00767EA0" w:rsidRPr="00C944B8" w:rsidRDefault="00767EA0" w:rsidP="0051384A">
      <w:pPr>
        <w:widowControl w:val="0"/>
        <w:numPr>
          <w:ilvl w:val="0"/>
          <w:numId w:val="50"/>
        </w:numPr>
        <w:tabs>
          <w:tab w:val="left" w:pos="747"/>
        </w:tabs>
        <w:ind w:left="720" w:hanging="340"/>
        <w:rPr>
          <w:rFonts w:ascii="Arial" w:hAnsi="Arial" w:cs="Arial"/>
        </w:rPr>
      </w:pPr>
      <w:r w:rsidRPr="00C944B8">
        <w:rPr>
          <w:rFonts w:ascii="Arial" w:hAnsi="Arial" w:cs="Arial"/>
        </w:rPr>
        <w:t>повышение уровня грунтовых вод - при прокладке коммуникаций, при благоустройстве территории, другой хозяйственной деятельности;</w:t>
      </w:r>
    </w:p>
    <w:p w:rsidR="00767EA0" w:rsidRPr="00C944B8" w:rsidRDefault="00767EA0" w:rsidP="0051384A">
      <w:pPr>
        <w:widowControl w:val="0"/>
        <w:numPr>
          <w:ilvl w:val="0"/>
          <w:numId w:val="50"/>
        </w:numPr>
        <w:tabs>
          <w:tab w:val="left" w:pos="747"/>
        </w:tabs>
        <w:ind w:left="720" w:hanging="340"/>
        <w:rPr>
          <w:rFonts w:ascii="Arial" w:hAnsi="Arial" w:cs="Arial"/>
        </w:rPr>
      </w:pPr>
      <w:r w:rsidRPr="00C944B8">
        <w:rPr>
          <w:rFonts w:ascii="Arial" w:hAnsi="Arial" w:cs="Arial"/>
        </w:rPr>
        <w:t>прокладка наземных и воздушных инженерных коммуникаций кроме временных, необходимых для проведения реставрационных и ремонтных работ, высоковольтных линий электропередач, установку вышек мобильной связи;</w:t>
      </w:r>
    </w:p>
    <w:p w:rsidR="00767EA0" w:rsidRPr="00C944B8" w:rsidRDefault="00767EA0" w:rsidP="0051384A">
      <w:pPr>
        <w:widowControl w:val="0"/>
        <w:numPr>
          <w:ilvl w:val="0"/>
          <w:numId w:val="50"/>
        </w:numPr>
        <w:tabs>
          <w:tab w:val="left" w:pos="747"/>
        </w:tabs>
        <w:ind w:firstLine="380"/>
        <w:rPr>
          <w:rFonts w:ascii="Arial" w:hAnsi="Arial" w:cs="Arial"/>
        </w:rPr>
      </w:pPr>
      <w:r w:rsidRPr="00C944B8">
        <w:rPr>
          <w:rFonts w:ascii="Arial" w:hAnsi="Arial" w:cs="Arial"/>
        </w:rPr>
        <w:t>размещение любых рекламных конструкций;</w:t>
      </w:r>
    </w:p>
    <w:p w:rsidR="00767EA0" w:rsidRPr="00C944B8" w:rsidRDefault="00767EA0" w:rsidP="0051384A">
      <w:pPr>
        <w:widowControl w:val="0"/>
        <w:numPr>
          <w:ilvl w:val="0"/>
          <w:numId w:val="50"/>
        </w:numPr>
        <w:tabs>
          <w:tab w:val="left" w:pos="747"/>
        </w:tabs>
        <w:ind w:firstLine="380"/>
        <w:rPr>
          <w:rFonts w:ascii="Arial" w:hAnsi="Arial" w:cs="Arial"/>
        </w:rPr>
      </w:pPr>
      <w:r w:rsidRPr="00C944B8">
        <w:rPr>
          <w:rFonts w:ascii="Arial" w:hAnsi="Arial" w:cs="Arial"/>
        </w:rPr>
        <w:t>возведение «сплошных» оград;</w:t>
      </w:r>
    </w:p>
    <w:p w:rsidR="00767EA0" w:rsidRPr="00C944B8" w:rsidRDefault="00767EA0" w:rsidP="0051384A">
      <w:pPr>
        <w:widowControl w:val="0"/>
        <w:numPr>
          <w:ilvl w:val="0"/>
          <w:numId w:val="50"/>
        </w:numPr>
        <w:tabs>
          <w:tab w:val="left" w:pos="747"/>
        </w:tabs>
        <w:ind w:firstLine="380"/>
        <w:rPr>
          <w:rFonts w:ascii="Arial" w:hAnsi="Arial" w:cs="Arial"/>
        </w:rPr>
      </w:pPr>
      <w:r w:rsidRPr="00C944B8">
        <w:rPr>
          <w:rFonts w:ascii="Arial" w:hAnsi="Arial" w:cs="Arial"/>
        </w:rPr>
        <w:t>организация свалок и необорудованных мест для мусора;</w:t>
      </w:r>
    </w:p>
    <w:p w:rsidR="00767EA0" w:rsidRPr="00C944B8" w:rsidRDefault="00767EA0" w:rsidP="0051384A">
      <w:pPr>
        <w:widowControl w:val="0"/>
        <w:numPr>
          <w:ilvl w:val="0"/>
          <w:numId w:val="50"/>
        </w:numPr>
        <w:tabs>
          <w:tab w:val="left" w:pos="747"/>
        </w:tabs>
        <w:spacing w:after="260"/>
        <w:ind w:firstLine="380"/>
        <w:rPr>
          <w:rFonts w:ascii="Arial" w:hAnsi="Arial" w:cs="Arial"/>
        </w:rPr>
      </w:pPr>
      <w:r w:rsidRPr="00C944B8">
        <w:rPr>
          <w:rFonts w:ascii="Arial" w:hAnsi="Arial" w:cs="Arial"/>
        </w:rPr>
        <w:t>проведение всех видов земляных работ без участия археолога.</w:t>
      </w:r>
    </w:p>
    <w:p w:rsidR="00767EA0" w:rsidRPr="00C944B8" w:rsidRDefault="00767EA0" w:rsidP="0051384A">
      <w:pPr>
        <w:widowControl w:val="0"/>
        <w:numPr>
          <w:ilvl w:val="0"/>
          <w:numId w:val="49"/>
        </w:numPr>
        <w:tabs>
          <w:tab w:val="left" w:pos="387"/>
        </w:tabs>
        <w:rPr>
          <w:rFonts w:ascii="Arial" w:hAnsi="Arial" w:cs="Arial"/>
        </w:rPr>
      </w:pPr>
      <w:r w:rsidRPr="00C944B8">
        <w:rPr>
          <w:rFonts w:ascii="Arial" w:hAnsi="Arial" w:cs="Arial"/>
        </w:rPr>
        <w:t>Разрешается:</w:t>
      </w:r>
    </w:p>
    <w:p w:rsidR="00767EA0" w:rsidRPr="00767EA0" w:rsidRDefault="00767EA0" w:rsidP="0051384A">
      <w:pPr>
        <w:widowControl w:val="0"/>
        <w:numPr>
          <w:ilvl w:val="0"/>
          <w:numId w:val="51"/>
        </w:numPr>
        <w:tabs>
          <w:tab w:val="left" w:pos="747"/>
        </w:tabs>
        <w:ind w:left="720" w:hanging="340"/>
        <w:rPr>
          <w:rFonts w:ascii="Arial" w:hAnsi="Arial" w:cs="Arial"/>
        </w:rPr>
      </w:pPr>
      <w:r w:rsidRPr="00C944B8">
        <w:rPr>
          <w:rFonts w:ascii="Arial" w:hAnsi="Arial" w:cs="Arial"/>
        </w:rPr>
        <w:t xml:space="preserve">сохранение традиционно открытого пространства вокруг Зарайского Кремля для обеспечения визуального восприятия </w:t>
      </w:r>
      <w:r w:rsidRPr="00767EA0">
        <w:rPr>
          <w:rFonts w:ascii="Arial" w:hAnsi="Arial" w:cs="Arial"/>
        </w:rPr>
        <w:t>архитектурного ансамбля;</w:t>
      </w:r>
    </w:p>
    <w:p w:rsidR="00767EA0" w:rsidRPr="00767EA0" w:rsidRDefault="00767EA0" w:rsidP="0051384A">
      <w:pPr>
        <w:widowControl w:val="0"/>
        <w:numPr>
          <w:ilvl w:val="0"/>
          <w:numId w:val="51"/>
        </w:numPr>
        <w:tabs>
          <w:tab w:val="left" w:pos="747"/>
        </w:tabs>
        <w:ind w:firstLine="380"/>
        <w:rPr>
          <w:rFonts w:ascii="Arial" w:hAnsi="Arial" w:cs="Arial"/>
        </w:rPr>
      </w:pPr>
      <w:r w:rsidRPr="00767EA0">
        <w:rPr>
          <w:rFonts w:ascii="Arial" w:hAnsi="Arial" w:cs="Arial"/>
        </w:rPr>
        <w:t>сохранение исторической пространственно-планировочной структуры территории;</w:t>
      </w:r>
    </w:p>
    <w:p w:rsidR="00767EA0" w:rsidRPr="00767EA0" w:rsidRDefault="00767EA0" w:rsidP="0051384A">
      <w:pPr>
        <w:widowControl w:val="0"/>
        <w:numPr>
          <w:ilvl w:val="0"/>
          <w:numId w:val="51"/>
        </w:numPr>
        <w:tabs>
          <w:tab w:val="left" w:pos="747"/>
        </w:tabs>
        <w:ind w:firstLine="380"/>
        <w:rPr>
          <w:rFonts w:ascii="Arial" w:hAnsi="Arial" w:cs="Arial"/>
        </w:rPr>
      </w:pPr>
      <w:r w:rsidRPr="00767EA0">
        <w:rPr>
          <w:rFonts w:ascii="Arial" w:hAnsi="Arial" w:cs="Arial"/>
        </w:rPr>
        <w:t>восстановление церкви Вознесения с оградой на каменных столбах и часовней на историческом месте;</w:t>
      </w:r>
    </w:p>
    <w:p w:rsidR="00767EA0" w:rsidRPr="00767EA0" w:rsidRDefault="00767EA0" w:rsidP="0051384A">
      <w:pPr>
        <w:widowControl w:val="0"/>
        <w:numPr>
          <w:ilvl w:val="0"/>
          <w:numId w:val="51"/>
        </w:numPr>
        <w:tabs>
          <w:tab w:val="left" w:pos="747"/>
        </w:tabs>
        <w:ind w:firstLine="380"/>
        <w:rPr>
          <w:rFonts w:ascii="Arial" w:hAnsi="Arial" w:cs="Arial"/>
        </w:rPr>
      </w:pPr>
      <w:r w:rsidRPr="00767EA0">
        <w:rPr>
          <w:rFonts w:ascii="Arial" w:hAnsi="Arial" w:cs="Arial"/>
        </w:rPr>
        <w:t>восстановление сектора обзора Зарайского Кремля с пл. Пожарского;</w:t>
      </w:r>
    </w:p>
    <w:p w:rsidR="00767EA0" w:rsidRPr="00767EA0" w:rsidRDefault="00767EA0" w:rsidP="0051384A">
      <w:pPr>
        <w:widowControl w:val="0"/>
        <w:numPr>
          <w:ilvl w:val="0"/>
          <w:numId w:val="51"/>
        </w:numPr>
        <w:tabs>
          <w:tab w:val="left" w:pos="747"/>
        </w:tabs>
        <w:ind w:left="720" w:hanging="340"/>
        <w:rPr>
          <w:rFonts w:ascii="Arial" w:hAnsi="Arial" w:cs="Arial"/>
        </w:rPr>
      </w:pPr>
      <w:r w:rsidRPr="00767EA0">
        <w:rPr>
          <w:rFonts w:ascii="Arial" w:hAnsi="Arial" w:cs="Arial"/>
        </w:rPr>
        <w:t>восстановление оптимального обзора Зарайского Кремля с основных видовых точек: поэтапная расчистка территории от фрагментов зеленых насаждений, нарушающих визуальное восприятие Зарайского Кремля;</w:t>
      </w:r>
    </w:p>
    <w:p w:rsidR="00767EA0" w:rsidRPr="00767EA0" w:rsidRDefault="00767EA0" w:rsidP="0051384A">
      <w:pPr>
        <w:widowControl w:val="0"/>
        <w:numPr>
          <w:ilvl w:val="0"/>
          <w:numId w:val="51"/>
        </w:numPr>
        <w:tabs>
          <w:tab w:val="left" w:pos="747"/>
        </w:tabs>
        <w:ind w:left="720" w:hanging="340"/>
        <w:rPr>
          <w:rFonts w:ascii="Arial" w:hAnsi="Arial" w:cs="Arial"/>
        </w:rPr>
      </w:pPr>
      <w:r w:rsidRPr="00767EA0">
        <w:rPr>
          <w:rFonts w:ascii="Arial" w:hAnsi="Arial" w:cs="Arial"/>
        </w:rPr>
        <w:t>проведение работ по благоустройству территории с учетом основных секторов обзора Зарайского Кремля: устройство пешеходных дорожек и видовых площадок, специально оборудованных мест для сбора мусора;</w:t>
      </w:r>
    </w:p>
    <w:p w:rsidR="00767EA0" w:rsidRPr="00767EA0" w:rsidRDefault="00767EA0" w:rsidP="0051384A">
      <w:pPr>
        <w:widowControl w:val="0"/>
        <w:numPr>
          <w:ilvl w:val="0"/>
          <w:numId w:val="51"/>
        </w:numPr>
        <w:tabs>
          <w:tab w:val="left" w:pos="747"/>
        </w:tabs>
        <w:ind w:firstLine="380"/>
        <w:rPr>
          <w:rFonts w:ascii="Arial" w:hAnsi="Arial" w:cs="Arial"/>
        </w:rPr>
      </w:pPr>
      <w:r w:rsidRPr="00767EA0">
        <w:rPr>
          <w:rFonts w:ascii="Arial" w:hAnsi="Arial" w:cs="Arial"/>
        </w:rPr>
        <w:t>восстановление исторического уровня улиц и площадей;</w:t>
      </w:r>
    </w:p>
    <w:p w:rsidR="00767EA0" w:rsidRPr="00767EA0" w:rsidRDefault="00767EA0" w:rsidP="0051384A">
      <w:pPr>
        <w:widowControl w:val="0"/>
        <w:numPr>
          <w:ilvl w:val="0"/>
          <w:numId w:val="51"/>
        </w:numPr>
        <w:tabs>
          <w:tab w:val="left" w:pos="747"/>
        </w:tabs>
        <w:ind w:firstLine="380"/>
        <w:rPr>
          <w:rFonts w:ascii="Arial" w:hAnsi="Arial" w:cs="Arial"/>
        </w:rPr>
      </w:pPr>
      <w:r w:rsidRPr="00767EA0">
        <w:rPr>
          <w:rFonts w:ascii="Arial" w:hAnsi="Arial" w:cs="Arial"/>
        </w:rPr>
        <w:t>ограничение транспортного движения при приоритете пешеходного, исключение транзитных потоков по улице Первомайская;</w:t>
      </w:r>
    </w:p>
    <w:p w:rsidR="00767EA0" w:rsidRPr="00767EA0" w:rsidRDefault="00767EA0" w:rsidP="0051384A">
      <w:pPr>
        <w:widowControl w:val="0"/>
        <w:numPr>
          <w:ilvl w:val="0"/>
          <w:numId w:val="51"/>
        </w:numPr>
        <w:tabs>
          <w:tab w:val="left" w:pos="747"/>
        </w:tabs>
        <w:spacing w:after="260"/>
        <w:ind w:left="720" w:hanging="340"/>
        <w:rPr>
          <w:rFonts w:ascii="Arial" w:hAnsi="Arial" w:cs="Arial"/>
        </w:rPr>
      </w:pPr>
      <w:r w:rsidRPr="00767EA0">
        <w:rPr>
          <w:rFonts w:ascii="Arial" w:hAnsi="Arial" w:cs="Arial"/>
        </w:rPr>
        <w:t>поэтапный вывод с территории охранной зоны дисгармонирующей застройки: учебно-спортивного центра РОСТО, автостанции, жилых и общественных зданий; при невозможности вывода - снижение ее негативного влияния путем изменения внешней отделки зданий, цветового решения, использования «кулисных» посадок;</w:t>
      </w:r>
    </w:p>
    <w:p w:rsidR="00767EA0" w:rsidRPr="00767EA0" w:rsidRDefault="00767EA0" w:rsidP="0051384A">
      <w:pPr>
        <w:widowControl w:val="0"/>
        <w:numPr>
          <w:ilvl w:val="0"/>
          <w:numId w:val="52"/>
        </w:numPr>
        <w:tabs>
          <w:tab w:val="left" w:pos="370"/>
        </w:tabs>
        <w:rPr>
          <w:rFonts w:ascii="Arial" w:hAnsi="Arial" w:cs="Arial"/>
        </w:rPr>
      </w:pPr>
      <w:r w:rsidRPr="00767EA0">
        <w:rPr>
          <w:rFonts w:ascii="Arial" w:hAnsi="Arial" w:cs="Arial"/>
        </w:rPr>
        <w:t>постепенная замена наружных инженерных сетей, в том числе воздушных линий электропередач, на подземные;</w:t>
      </w:r>
    </w:p>
    <w:p w:rsidR="00767EA0" w:rsidRPr="00767EA0" w:rsidRDefault="00767EA0" w:rsidP="0051384A">
      <w:pPr>
        <w:widowControl w:val="0"/>
        <w:numPr>
          <w:ilvl w:val="0"/>
          <w:numId w:val="52"/>
        </w:numPr>
        <w:tabs>
          <w:tab w:val="left" w:pos="370"/>
        </w:tabs>
        <w:ind w:left="380" w:hanging="380"/>
        <w:rPr>
          <w:rFonts w:ascii="Arial" w:hAnsi="Arial" w:cs="Arial"/>
        </w:rPr>
      </w:pPr>
      <w:r w:rsidRPr="00767EA0">
        <w:rPr>
          <w:rFonts w:ascii="Arial" w:hAnsi="Arial" w:cs="Arial"/>
        </w:rPr>
        <w:t>прокладка, ремонт, реконструкция подземных инженерных коммуникаций, необходимых для функционирования Зарайского Кремля, музея, существующей застройки с последующей рекультивацией нарушенных участков;</w:t>
      </w:r>
    </w:p>
    <w:p w:rsidR="00767EA0" w:rsidRPr="00767EA0" w:rsidRDefault="00767EA0" w:rsidP="0051384A">
      <w:pPr>
        <w:widowControl w:val="0"/>
        <w:numPr>
          <w:ilvl w:val="0"/>
          <w:numId w:val="52"/>
        </w:numPr>
        <w:tabs>
          <w:tab w:val="left" w:pos="370"/>
        </w:tabs>
        <w:ind w:left="380" w:hanging="380"/>
        <w:rPr>
          <w:rFonts w:ascii="Arial" w:hAnsi="Arial" w:cs="Arial"/>
        </w:rPr>
      </w:pPr>
      <w:r w:rsidRPr="00767EA0">
        <w:rPr>
          <w:rFonts w:ascii="Arial" w:hAnsi="Arial" w:cs="Arial"/>
        </w:rPr>
        <w:t>ремонт, реконструкция улиц и проездов без их расширения, с преимущественным использованием в дорожных покрытиях таких материалов как: булыжник, брусчатка, колотый камень, щебень;</w:t>
      </w:r>
    </w:p>
    <w:p w:rsidR="00767EA0" w:rsidRPr="00767EA0" w:rsidRDefault="00767EA0" w:rsidP="0051384A">
      <w:pPr>
        <w:widowControl w:val="0"/>
        <w:numPr>
          <w:ilvl w:val="0"/>
          <w:numId w:val="52"/>
        </w:numPr>
        <w:tabs>
          <w:tab w:val="left" w:pos="370"/>
        </w:tabs>
        <w:rPr>
          <w:rFonts w:ascii="Arial" w:hAnsi="Arial" w:cs="Arial"/>
        </w:rPr>
      </w:pPr>
      <w:r w:rsidRPr="00767EA0">
        <w:rPr>
          <w:rFonts w:ascii="Arial" w:hAnsi="Arial" w:cs="Arial"/>
        </w:rPr>
        <w:t>устройство газонов и цветников;</w:t>
      </w:r>
    </w:p>
    <w:p w:rsidR="00767EA0" w:rsidRPr="00767EA0" w:rsidRDefault="00767EA0" w:rsidP="0051384A">
      <w:pPr>
        <w:widowControl w:val="0"/>
        <w:numPr>
          <w:ilvl w:val="0"/>
          <w:numId w:val="52"/>
        </w:numPr>
        <w:tabs>
          <w:tab w:val="left" w:pos="370"/>
        </w:tabs>
        <w:ind w:left="380" w:hanging="380"/>
        <w:rPr>
          <w:rFonts w:ascii="Arial" w:hAnsi="Arial" w:cs="Arial"/>
        </w:rPr>
      </w:pPr>
      <w:r w:rsidRPr="00767EA0">
        <w:rPr>
          <w:rFonts w:ascii="Arial" w:hAnsi="Arial" w:cs="Arial"/>
        </w:rPr>
        <w:t>оборудование территории малыми архитектурными формами: скамейки, элементы освещения, рекламные тумбы, по специально разработанным проектам, используя исторические аналоги;</w:t>
      </w:r>
    </w:p>
    <w:p w:rsidR="00767EA0" w:rsidRPr="00767EA0" w:rsidRDefault="00767EA0" w:rsidP="0051384A">
      <w:pPr>
        <w:widowControl w:val="0"/>
        <w:numPr>
          <w:ilvl w:val="0"/>
          <w:numId w:val="52"/>
        </w:numPr>
        <w:tabs>
          <w:tab w:val="left" w:pos="370"/>
        </w:tabs>
        <w:ind w:left="380" w:hanging="380"/>
        <w:rPr>
          <w:rFonts w:ascii="Arial" w:hAnsi="Arial" w:cs="Arial"/>
        </w:rPr>
      </w:pPr>
      <w:r w:rsidRPr="00767EA0">
        <w:rPr>
          <w:rFonts w:ascii="Arial" w:hAnsi="Arial" w:cs="Arial"/>
        </w:rPr>
        <w:t>устройство небольших парковок, в том числе экопарковок (зеленых парковок) (до 20 автомашин), гостевых и необходимых для функционирования историко-архитектурного, художественного и археологического музея «Зарайский Кремль»;</w:t>
      </w:r>
    </w:p>
    <w:p w:rsidR="00767EA0" w:rsidRPr="00767EA0" w:rsidRDefault="00767EA0" w:rsidP="0051384A">
      <w:pPr>
        <w:widowControl w:val="0"/>
        <w:numPr>
          <w:ilvl w:val="0"/>
          <w:numId w:val="52"/>
        </w:numPr>
        <w:tabs>
          <w:tab w:val="left" w:pos="370"/>
        </w:tabs>
        <w:ind w:left="380" w:hanging="380"/>
        <w:rPr>
          <w:rFonts w:ascii="Arial" w:hAnsi="Arial" w:cs="Arial"/>
        </w:rPr>
      </w:pPr>
      <w:r w:rsidRPr="00767EA0">
        <w:rPr>
          <w:rFonts w:ascii="Arial" w:hAnsi="Arial" w:cs="Arial"/>
        </w:rPr>
        <w:t>проведение работ по ремонту, реконструкции существующей застройки без увеличения габаритов домов и хозяйственных построек, со скатными крышами, с использованием в отделке традиционных материалов (дерево, оштукатуренный кирпич), нейтральных цветовых решений фасадов и крыш зданий;</w:t>
      </w:r>
    </w:p>
    <w:p w:rsidR="00767EA0" w:rsidRDefault="00767EA0" w:rsidP="00767EA0">
      <w:pPr>
        <w:widowControl w:val="0"/>
        <w:tabs>
          <w:tab w:val="left" w:pos="0"/>
        </w:tabs>
        <w:autoSpaceDE w:val="0"/>
        <w:autoSpaceDN w:val="0"/>
        <w:adjustRightInd w:val="0"/>
        <w:spacing w:line="274" w:lineRule="exact"/>
        <w:jc w:val="both"/>
        <w:rPr>
          <w:rFonts w:ascii="Arial" w:hAnsi="Arial" w:cs="Arial"/>
        </w:rPr>
      </w:pPr>
      <w:r>
        <w:rPr>
          <w:rFonts w:ascii="Arial" w:hAnsi="Arial" w:cs="Arial"/>
        </w:rPr>
        <w:t xml:space="preserve">- </w:t>
      </w:r>
      <w:r w:rsidRPr="00767EA0">
        <w:rPr>
          <w:rFonts w:ascii="Arial" w:hAnsi="Arial" w:cs="Arial"/>
        </w:rPr>
        <w:t>размещение объектов инженерной инфраструктуры высотой до 8 м, необходимых для обеспечения сохранности и функционирования объектов культурного наследия, существующей застройки с обязательным использованием «кулисных» посадок</w:t>
      </w:r>
      <w:r w:rsidR="004F3324">
        <w:rPr>
          <w:rFonts w:ascii="Arial" w:hAnsi="Arial" w:cs="Arial"/>
        </w:rPr>
        <w:t>.</w:t>
      </w:r>
    </w:p>
    <w:p w:rsidR="004F3324" w:rsidRDefault="004F3324" w:rsidP="00767EA0">
      <w:pPr>
        <w:widowControl w:val="0"/>
        <w:tabs>
          <w:tab w:val="left" w:pos="0"/>
        </w:tabs>
        <w:autoSpaceDE w:val="0"/>
        <w:autoSpaceDN w:val="0"/>
        <w:adjustRightInd w:val="0"/>
        <w:spacing w:line="274" w:lineRule="exact"/>
        <w:jc w:val="both"/>
        <w:rPr>
          <w:rFonts w:ascii="Arial" w:hAnsi="Arial" w:cs="Arial"/>
        </w:rPr>
      </w:pPr>
    </w:p>
    <w:p w:rsidR="004F3324" w:rsidRPr="00C944B8" w:rsidRDefault="004F3324" w:rsidP="004F3324">
      <w:pPr>
        <w:spacing w:after="260"/>
        <w:jc w:val="center"/>
        <w:rPr>
          <w:rFonts w:ascii="Arial" w:hAnsi="Arial" w:cs="Arial"/>
        </w:rPr>
      </w:pPr>
      <w:r w:rsidRPr="00C944B8">
        <w:rPr>
          <w:rFonts w:ascii="Arial" w:hAnsi="Arial" w:cs="Arial"/>
        </w:rPr>
        <w:t>Ж-2Б - ЗОНА ЗАСТРОЙКИ ИНДИВИДУАЛЬНЫМИ И БЛОКИРОВАННЫМИ ЖИЛЫМИ ДОМАМИ (ТИП Б)</w:t>
      </w:r>
    </w:p>
    <w:p w:rsidR="004F3324" w:rsidRPr="00C944B8" w:rsidRDefault="004F3324" w:rsidP="004F3324">
      <w:pPr>
        <w:spacing w:after="260"/>
        <w:ind w:firstLine="720"/>
        <w:rPr>
          <w:rFonts w:ascii="Arial" w:hAnsi="Arial" w:cs="Arial"/>
        </w:rPr>
      </w:pPr>
      <w:r w:rsidRPr="00C944B8">
        <w:rPr>
          <w:rFonts w:ascii="Arial" w:hAnsi="Arial" w:cs="Arial"/>
        </w:rPr>
        <w:t>К застройке в зоне Ж-2Б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4F3324" w:rsidRPr="00C944B8" w:rsidRDefault="004F3324" w:rsidP="0051384A">
      <w:pPr>
        <w:widowControl w:val="0"/>
        <w:numPr>
          <w:ilvl w:val="0"/>
          <w:numId w:val="53"/>
        </w:numPr>
        <w:tabs>
          <w:tab w:val="left" w:pos="363"/>
        </w:tabs>
        <w:rPr>
          <w:rFonts w:ascii="Arial" w:hAnsi="Arial" w:cs="Arial"/>
        </w:rPr>
      </w:pPr>
      <w:r w:rsidRPr="00C944B8">
        <w:rPr>
          <w:rFonts w:ascii="Arial" w:hAnsi="Arial" w:cs="Arial"/>
        </w:rPr>
        <w:t>Запрещается:</w:t>
      </w:r>
    </w:p>
    <w:p w:rsidR="004F3324" w:rsidRPr="00C944B8" w:rsidRDefault="004F3324" w:rsidP="0051384A">
      <w:pPr>
        <w:widowControl w:val="0"/>
        <w:numPr>
          <w:ilvl w:val="0"/>
          <w:numId w:val="54"/>
        </w:numPr>
        <w:tabs>
          <w:tab w:val="left" w:pos="744"/>
        </w:tabs>
        <w:ind w:left="720" w:hanging="340"/>
        <w:rPr>
          <w:rFonts w:ascii="Arial" w:hAnsi="Arial" w:cs="Arial"/>
        </w:rPr>
      </w:pPr>
      <w:r w:rsidRPr="00C944B8">
        <w:rPr>
          <w:rFonts w:ascii="Arial" w:hAnsi="Arial" w:cs="Arial"/>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4F3324" w:rsidRPr="00C944B8" w:rsidRDefault="004F3324" w:rsidP="0051384A">
      <w:pPr>
        <w:widowControl w:val="0"/>
        <w:numPr>
          <w:ilvl w:val="0"/>
          <w:numId w:val="54"/>
        </w:numPr>
        <w:tabs>
          <w:tab w:val="left" w:pos="744"/>
        </w:tabs>
        <w:ind w:firstLine="380"/>
        <w:rPr>
          <w:rFonts w:ascii="Arial" w:hAnsi="Arial" w:cs="Arial"/>
        </w:rPr>
      </w:pPr>
      <w:r w:rsidRPr="00C944B8">
        <w:rPr>
          <w:rFonts w:ascii="Arial" w:hAnsi="Arial" w:cs="Arial"/>
        </w:rPr>
        <w:t>изменение квартального характера застройки;</w:t>
      </w:r>
    </w:p>
    <w:p w:rsidR="004F3324" w:rsidRPr="00C944B8" w:rsidRDefault="004F3324" w:rsidP="0051384A">
      <w:pPr>
        <w:widowControl w:val="0"/>
        <w:numPr>
          <w:ilvl w:val="0"/>
          <w:numId w:val="54"/>
        </w:numPr>
        <w:tabs>
          <w:tab w:val="left" w:pos="744"/>
        </w:tabs>
        <w:ind w:left="720" w:hanging="340"/>
        <w:rPr>
          <w:rFonts w:ascii="Arial" w:hAnsi="Arial" w:cs="Arial"/>
        </w:rPr>
      </w:pPr>
      <w:r w:rsidRPr="00C944B8">
        <w:rPr>
          <w:rFonts w:ascii="Arial" w:hAnsi="Arial" w:cs="Arial"/>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4F3324" w:rsidRPr="00C944B8" w:rsidRDefault="004F3324" w:rsidP="0051384A">
      <w:pPr>
        <w:widowControl w:val="0"/>
        <w:numPr>
          <w:ilvl w:val="0"/>
          <w:numId w:val="54"/>
        </w:numPr>
        <w:tabs>
          <w:tab w:val="left" w:pos="744"/>
        </w:tabs>
        <w:ind w:firstLine="380"/>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4F3324" w:rsidRPr="00C944B8" w:rsidRDefault="004F3324" w:rsidP="0051384A">
      <w:pPr>
        <w:widowControl w:val="0"/>
        <w:numPr>
          <w:ilvl w:val="0"/>
          <w:numId w:val="54"/>
        </w:numPr>
        <w:tabs>
          <w:tab w:val="left" w:pos="744"/>
        </w:tabs>
        <w:ind w:firstLine="380"/>
        <w:rPr>
          <w:rFonts w:ascii="Arial" w:hAnsi="Arial" w:cs="Arial"/>
        </w:rPr>
      </w:pPr>
      <w:r w:rsidRPr="00C944B8">
        <w:rPr>
          <w:rFonts w:ascii="Arial" w:hAnsi="Arial" w:cs="Arial"/>
        </w:rPr>
        <w:t>использование в отделке зданий материалов чужеродных исторической среде: бетон, сайдинг, пластик, неоштукатуренный кирпич;</w:t>
      </w:r>
    </w:p>
    <w:p w:rsidR="004F3324" w:rsidRPr="00C944B8" w:rsidRDefault="004F3324" w:rsidP="0051384A">
      <w:pPr>
        <w:widowControl w:val="0"/>
        <w:numPr>
          <w:ilvl w:val="0"/>
          <w:numId w:val="54"/>
        </w:numPr>
        <w:tabs>
          <w:tab w:val="left" w:pos="744"/>
        </w:tabs>
        <w:ind w:firstLine="380"/>
        <w:rPr>
          <w:rFonts w:ascii="Arial" w:hAnsi="Arial" w:cs="Arial"/>
        </w:rPr>
      </w:pPr>
      <w:r w:rsidRPr="00C944B8">
        <w:rPr>
          <w:rFonts w:ascii="Arial" w:hAnsi="Arial" w:cs="Arial"/>
        </w:rPr>
        <w:t>размещение рекламных конструкций на крышах зданий, над улицами, перед объектами культурного наследия;</w:t>
      </w:r>
    </w:p>
    <w:p w:rsidR="004F3324" w:rsidRPr="00C944B8" w:rsidRDefault="004F3324" w:rsidP="0051384A">
      <w:pPr>
        <w:widowControl w:val="0"/>
        <w:numPr>
          <w:ilvl w:val="0"/>
          <w:numId w:val="54"/>
        </w:numPr>
        <w:tabs>
          <w:tab w:val="left" w:pos="744"/>
        </w:tabs>
        <w:ind w:firstLine="380"/>
        <w:rPr>
          <w:rFonts w:ascii="Arial" w:hAnsi="Arial" w:cs="Arial"/>
        </w:rPr>
      </w:pPr>
      <w:r w:rsidRPr="00C944B8">
        <w:rPr>
          <w:rFonts w:ascii="Arial" w:hAnsi="Arial" w:cs="Arial"/>
        </w:rPr>
        <w:t>прокладка наземных инженерных коммуникаций, в том числе линий электропередач, установку вышек мобильной связи;</w:t>
      </w:r>
    </w:p>
    <w:p w:rsidR="004F3324" w:rsidRPr="00C944B8" w:rsidRDefault="004F3324" w:rsidP="0051384A">
      <w:pPr>
        <w:widowControl w:val="0"/>
        <w:numPr>
          <w:ilvl w:val="0"/>
          <w:numId w:val="54"/>
        </w:numPr>
        <w:tabs>
          <w:tab w:val="left" w:pos="744"/>
        </w:tabs>
        <w:spacing w:after="260"/>
        <w:ind w:firstLine="380"/>
        <w:rPr>
          <w:rFonts w:ascii="Arial" w:hAnsi="Arial" w:cs="Arial"/>
        </w:rPr>
      </w:pPr>
      <w:r w:rsidRPr="00C944B8">
        <w:rPr>
          <w:rFonts w:ascii="Arial" w:hAnsi="Arial" w:cs="Arial"/>
        </w:rPr>
        <w:t>свалка мусора.</w:t>
      </w:r>
    </w:p>
    <w:p w:rsidR="004F3324" w:rsidRPr="00C944B8" w:rsidRDefault="004F3324" w:rsidP="0051384A">
      <w:pPr>
        <w:widowControl w:val="0"/>
        <w:numPr>
          <w:ilvl w:val="0"/>
          <w:numId w:val="53"/>
        </w:numPr>
        <w:tabs>
          <w:tab w:val="left" w:pos="387"/>
        </w:tabs>
        <w:rPr>
          <w:rFonts w:ascii="Arial" w:hAnsi="Arial" w:cs="Arial"/>
        </w:rPr>
      </w:pPr>
      <w:r w:rsidRPr="00C944B8">
        <w:rPr>
          <w:rFonts w:ascii="Arial" w:hAnsi="Arial" w:cs="Arial"/>
        </w:rPr>
        <w:t>Разрешается:</w:t>
      </w:r>
    </w:p>
    <w:p w:rsidR="004F3324" w:rsidRPr="00C944B8" w:rsidRDefault="004F3324" w:rsidP="0051384A">
      <w:pPr>
        <w:widowControl w:val="0"/>
        <w:numPr>
          <w:ilvl w:val="0"/>
          <w:numId w:val="55"/>
        </w:numPr>
        <w:tabs>
          <w:tab w:val="left" w:pos="744"/>
        </w:tabs>
        <w:ind w:left="720" w:hanging="340"/>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 улици площадей;</w:t>
      </w:r>
    </w:p>
    <w:p w:rsidR="004F3324" w:rsidRPr="00C944B8" w:rsidRDefault="004F3324" w:rsidP="0051384A">
      <w:pPr>
        <w:widowControl w:val="0"/>
        <w:numPr>
          <w:ilvl w:val="0"/>
          <w:numId w:val="55"/>
        </w:numPr>
        <w:tabs>
          <w:tab w:val="left" w:pos="744"/>
        </w:tabs>
        <w:ind w:firstLine="380"/>
        <w:rPr>
          <w:rFonts w:ascii="Arial" w:hAnsi="Arial" w:cs="Arial"/>
        </w:rPr>
      </w:pPr>
      <w:r w:rsidRPr="00C944B8">
        <w:rPr>
          <w:rFonts w:ascii="Arial" w:hAnsi="Arial" w:cs="Arial"/>
        </w:rPr>
        <w:t>восстановление утраченных красных линий застройки;</w:t>
      </w:r>
    </w:p>
    <w:p w:rsidR="004F3324" w:rsidRPr="00C944B8" w:rsidRDefault="004F3324" w:rsidP="0051384A">
      <w:pPr>
        <w:widowControl w:val="0"/>
        <w:numPr>
          <w:ilvl w:val="0"/>
          <w:numId w:val="55"/>
        </w:numPr>
        <w:tabs>
          <w:tab w:val="left" w:pos="744"/>
        </w:tabs>
        <w:ind w:left="720" w:hanging="340"/>
        <w:rPr>
          <w:rFonts w:ascii="Arial" w:hAnsi="Arial" w:cs="Arial"/>
        </w:rPr>
      </w:pPr>
      <w:r w:rsidRPr="00C944B8">
        <w:rPr>
          <w:rFonts w:ascii="Arial" w:hAnsi="Arial" w:cs="Arial"/>
        </w:rPr>
        <w:t>застройка участка жилыми и общественными зданиями строго по периметру квартала в соответствии с историческими красными линиями, формирование уличных фасадов; основной тип застройки: городской дом с участком, особняк, городская усадьба;</w:t>
      </w:r>
    </w:p>
    <w:p w:rsidR="004F3324" w:rsidRPr="00C944B8" w:rsidRDefault="004F3324" w:rsidP="0051384A">
      <w:pPr>
        <w:widowControl w:val="0"/>
        <w:numPr>
          <w:ilvl w:val="0"/>
          <w:numId w:val="55"/>
        </w:numPr>
        <w:tabs>
          <w:tab w:val="left" w:pos="744"/>
        </w:tabs>
        <w:ind w:left="720" w:hanging="340"/>
        <w:rPr>
          <w:rFonts w:ascii="Arial" w:hAnsi="Arial" w:cs="Arial"/>
        </w:rPr>
      </w:pPr>
      <w:r w:rsidRPr="00C944B8">
        <w:rPr>
          <w:rFonts w:ascii="Arial" w:hAnsi="Arial" w:cs="Arial"/>
        </w:rPr>
        <w:t>использование преимущественно традиционных архитектурных решений зданий, материалов и декора при ремонте, реконструкции, строительстве;</w:t>
      </w:r>
    </w:p>
    <w:p w:rsidR="004F3324" w:rsidRPr="00C944B8" w:rsidRDefault="004F3324" w:rsidP="0051384A">
      <w:pPr>
        <w:widowControl w:val="0"/>
        <w:numPr>
          <w:ilvl w:val="0"/>
          <w:numId w:val="55"/>
        </w:numPr>
        <w:tabs>
          <w:tab w:val="left" w:pos="744"/>
        </w:tabs>
        <w:ind w:firstLine="380"/>
        <w:rPr>
          <w:rFonts w:ascii="Arial" w:hAnsi="Arial" w:cs="Arial"/>
        </w:rPr>
      </w:pPr>
      <w:r w:rsidRPr="00C944B8">
        <w:rPr>
          <w:rFonts w:ascii="Arial" w:hAnsi="Arial" w:cs="Arial"/>
        </w:rPr>
        <w:t>использование традиционных ворот, калиток в оформлении улиц;</w:t>
      </w:r>
    </w:p>
    <w:p w:rsidR="004F3324" w:rsidRPr="00C944B8" w:rsidRDefault="004F3324" w:rsidP="0051384A">
      <w:pPr>
        <w:widowControl w:val="0"/>
        <w:numPr>
          <w:ilvl w:val="0"/>
          <w:numId w:val="55"/>
        </w:numPr>
        <w:tabs>
          <w:tab w:val="left" w:pos="744"/>
        </w:tabs>
        <w:ind w:left="720" w:hanging="340"/>
        <w:rPr>
          <w:rFonts w:ascii="Arial" w:hAnsi="Arial" w:cs="Arial"/>
        </w:rPr>
      </w:pPr>
      <w:r w:rsidRPr="00C944B8">
        <w:rPr>
          <w:rFonts w:ascii="Arial" w:hAnsi="Arial" w:cs="Arial"/>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4F3324" w:rsidRPr="00C944B8" w:rsidRDefault="004F3324" w:rsidP="0051384A">
      <w:pPr>
        <w:widowControl w:val="0"/>
        <w:numPr>
          <w:ilvl w:val="0"/>
          <w:numId w:val="56"/>
        </w:numPr>
        <w:tabs>
          <w:tab w:val="left" w:pos="1063"/>
        </w:tabs>
        <w:spacing w:line="259" w:lineRule="auto"/>
        <w:ind w:firstLine="720"/>
        <w:rPr>
          <w:rFonts w:ascii="Arial" w:hAnsi="Arial" w:cs="Arial"/>
        </w:rPr>
      </w:pPr>
      <w:r w:rsidRPr="00C944B8">
        <w:rPr>
          <w:rFonts w:ascii="Arial" w:hAnsi="Arial" w:cs="Arial"/>
        </w:rPr>
        <w:t>офисно-деловой комплекс, магазин «Пятерочка», улица Мерецкова, 23;</w:t>
      </w:r>
    </w:p>
    <w:p w:rsidR="004F3324" w:rsidRPr="00C944B8" w:rsidRDefault="004F3324" w:rsidP="0051384A">
      <w:pPr>
        <w:widowControl w:val="0"/>
        <w:numPr>
          <w:ilvl w:val="0"/>
          <w:numId w:val="56"/>
        </w:numPr>
        <w:tabs>
          <w:tab w:val="left" w:pos="1063"/>
        </w:tabs>
        <w:spacing w:line="259" w:lineRule="auto"/>
        <w:ind w:firstLine="720"/>
        <w:rPr>
          <w:rFonts w:ascii="Arial" w:hAnsi="Arial" w:cs="Arial"/>
        </w:rPr>
      </w:pPr>
      <w:r w:rsidRPr="00C944B8">
        <w:rPr>
          <w:rFonts w:ascii="Arial" w:hAnsi="Arial" w:cs="Arial"/>
        </w:rPr>
        <w:t>современное здание ООО «Зарайск-обувь», улица Мерецкова;</w:t>
      </w:r>
    </w:p>
    <w:p w:rsidR="004F3324" w:rsidRPr="00C944B8" w:rsidRDefault="004F3324" w:rsidP="0051384A">
      <w:pPr>
        <w:widowControl w:val="0"/>
        <w:numPr>
          <w:ilvl w:val="0"/>
          <w:numId w:val="56"/>
        </w:numPr>
        <w:tabs>
          <w:tab w:val="left" w:pos="1063"/>
          <w:tab w:val="left" w:pos="1075"/>
        </w:tabs>
        <w:spacing w:line="259" w:lineRule="auto"/>
        <w:ind w:firstLine="720"/>
        <w:rPr>
          <w:rFonts w:ascii="Arial" w:hAnsi="Arial" w:cs="Arial"/>
        </w:rPr>
      </w:pPr>
      <w:r w:rsidRPr="00C944B8">
        <w:rPr>
          <w:rFonts w:ascii="Arial" w:hAnsi="Arial" w:cs="Arial"/>
        </w:rPr>
        <w:t>здание, улица Первомайская, 28;</w:t>
      </w:r>
    </w:p>
    <w:p w:rsidR="004F3324" w:rsidRPr="00C944B8" w:rsidRDefault="004F3324" w:rsidP="0051384A">
      <w:pPr>
        <w:widowControl w:val="0"/>
        <w:numPr>
          <w:ilvl w:val="0"/>
          <w:numId w:val="56"/>
        </w:numPr>
        <w:tabs>
          <w:tab w:val="left" w:pos="1063"/>
          <w:tab w:val="left" w:pos="1075"/>
        </w:tabs>
        <w:spacing w:line="259" w:lineRule="auto"/>
        <w:ind w:firstLine="720"/>
        <w:rPr>
          <w:rFonts w:ascii="Arial" w:hAnsi="Arial" w:cs="Arial"/>
        </w:rPr>
      </w:pPr>
      <w:r w:rsidRPr="00C944B8">
        <w:rPr>
          <w:rFonts w:ascii="Arial" w:hAnsi="Arial" w:cs="Arial"/>
        </w:rPr>
        <w:t>здание, улица Первомайская, 31;</w:t>
      </w:r>
    </w:p>
    <w:p w:rsidR="004F3324" w:rsidRPr="00C944B8" w:rsidRDefault="004F3324" w:rsidP="0051384A">
      <w:pPr>
        <w:widowControl w:val="0"/>
        <w:numPr>
          <w:ilvl w:val="0"/>
          <w:numId w:val="56"/>
        </w:numPr>
        <w:tabs>
          <w:tab w:val="left" w:pos="1063"/>
        </w:tabs>
        <w:spacing w:line="259" w:lineRule="auto"/>
        <w:ind w:firstLine="720"/>
        <w:rPr>
          <w:rFonts w:ascii="Arial" w:hAnsi="Arial" w:cs="Arial"/>
        </w:rPr>
      </w:pPr>
      <w:r w:rsidRPr="00C944B8">
        <w:rPr>
          <w:rFonts w:ascii="Arial" w:hAnsi="Arial" w:cs="Arial"/>
        </w:rPr>
        <w:t>здание универмага «Магнит», улица Карла Маркса, 27;</w:t>
      </w:r>
    </w:p>
    <w:p w:rsidR="004F3324" w:rsidRPr="00C944B8" w:rsidRDefault="004F3324" w:rsidP="0051384A">
      <w:pPr>
        <w:widowControl w:val="0"/>
        <w:numPr>
          <w:ilvl w:val="0"/>
          <w:numId w:val="56"/>
        </w:numPr>
        <w:tabs>
          <w:tab w:val="left" w:pos="1063"/>
        </w:tabs>
        <w:spacing w:line="259" w:lineRule="auto"/>
        <w:ind w:firstLine="720"/>
        <w:rPr>
          <w:rFonts w:ascii="Arial" w:hAnsi="Arial" w:cs="Arial"/>
        </w:rPr>
      </w:pPr>
      <w:r w:rsidRPr="00C944B8">
        <w:rPr>
          <w:rFonts w:ascii="Arial" w:hAnsi="Arial" w:cs="Arial"/>
        </w:rPr>
        <w:t>здание разрушенное, улица Гуляева, 13;</w:t>
      </w:r>
    </w:p>
    <w:p w:rsidR="004F3324" w:rsidRPr="00C944B8" w:rsidRDefault="004F3324" w:rsidP="0051384A">
      <w:pPr>
        <w:widowControl w:val="0"/>
        <w:numPr>
          <w:ilvl w:val="0"/>
          <w:numId w:val="56"/>
        </w:numPr>
        <w:tabs>
          <w:tab w:val="left" w:pos="1063"/>
        </w:tabs>
        <w:spacing w:line="259" w:lineRule="auto"/>
        <w:ind w:firstLine="720"/>
        <w:rPr>
          <w:rFonts w:ascii="Arial" w:hAnsi="Arial" w:cs="Arial"/>
        </w:rPr>
      </w:pPr>
      <w:r w:rsidRPr="00C944B8">
        <w:rPr>
          <w:rFonts w:ascii="Arial" w:hAnsi="Arial" w:cs="Arial"/>
        </w:rPr>
        <w:t>здание банка, улица Гуляева, 6;</w:t>
      </w:r>
    </w:p>
    <w:p w:rsidR="004F3324" w:rsidRPr="00C944B8" w:rsidRDefault="004F3324" w:rsidP="0051384A">
      <w:pPr>
        <w:widowControl w:val="0"/>
        <w:numPr>
          <w:ilvl w:val="0"/>
          <w:numId w:val="56"/>
        </w:numPr>
        <w:tabs>
          <w:tab w:val="left" w:pos="715"/>
        </w:tabs>
        <w:ind w:firstLine="360"/>
        <w:rPr>
          <w:rFonts w:ascii="Arial" w:hAnsi="Arial" w:cs="Arial"/>
        </w:rPr>
      </w:pPr>
      <w:r w:rsidRPr="00C944B8">
        <w:rPr>
          <w:rFonts w:ascii="Arial" w:hAnsi="Arial" w:cs="Arial"/>
        </w:rPr>
        <w:t>жилой дом, улица Первомайская, 6;</w:t>
      </w:r>
    </w:p>
    <w:p w:rsidR="004F3324" w:rsidRPr="00C944B8" w:rsidRDefault="004F3324" w:rsidP="0051384A">
      <w:pPr>
        <w:widowControl w:val="0"/>
        <w:numPr>
          <w:ilvl w:val="0"/>
          <w:numId w:val="57"/>
        </w:numPr>
        <w:tabs>
          <w:tab w:val="left" w:pos="370"/>
        </w:tabs>
        <w:ind w:left="36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4F3324" w:rsidRPr="00C944B8" w:rsidRDefault="004F3324" w:rsidP="0051384A">
      <w:pPr>
        <w:widowControl w:val="0"/>
        <w:numPr>
          <w:ilvl w:val="0"/>
          <w:numId w:val="57"/>
        </w:numPr>
        <w:tabs>
          <w:tab w:val="left" w:pos="370"/>
        </w:tabs>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4F3324" w:rsidRPr="00C944B8" w:rsidRDefault="004F3324" w:rsidP="0051384A">
      <w:pPr>
        <w:widowControl w:val="0"/>
        <w:numPr>
          <w:ilvl w:val="0"/>
          <w:numId w:val="57"/>
        </w:numPr>
        <w:tabs>
          <w:tab w:val="left" w:pos="370"/>
        </w:tabs>
        <w:rPr>
          <w:rFonts w:ascii="Arial" w:hAnsi="Arial" w:cs="Arial"/>
        </w:rPr>
      </w:pPr>
      <w:r w:rsidRPr="00C944B8">
        <w:rPr>
          <w:rFonts w:ascii="Arial" w:hAnsi="Arial" w:cs="Arial"/>
        </w:rPr>
        <w:t>прокладка, ремонт и реконструкция улиц, дорог, проездов;</w:t>
      </w:r>
    </w:p>
    <w:p w:rsidR="004F3324" w:rsidRPr="00C944B8" w:rsidRDefault="004F3324" w:rsidP="0051384A">
      <w:pPr>
        <w:widowControl w:val="0"/>
        <w:numPr>
          <w:ilvl w:val="0"/>
          <w:numId w:val="57"/>
        </w:numPr>
        <w:tabs>
          <w:tab w:val="left" w:pos="370"/>
        </w:tabs>
        <w:ind w:left="36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4F3324" w:rsidRPr="00C944B8" w:rsidRDefault="004F3324" w:rsidP="0051384A">
      <w:pPr>
        <w:widowControl w:val="0"/>
        <w:numPr>
          <w:ilvl w:val="0"/>
          <w:numId w:val="57"/>
        </w:numPr>
        <w:tabs>
          <w:tab w:val="left" w:pos="370"/>
        </w:tabs>
        <w:rPr>
          <w:rFonts w:ascii="Arial" w:hAnsi="Arial" w:cs="Arial"/>
        </w:rPr>
      </w:pPr>
      <w:r w:rsidRPr="00C944B8">
        <w:rPr>
          <w:rFonts w:ascii="Arial" w:hAnsi="Arial" w:cs="Arial"/>
        </w:rPr>
        <w:t>проведение комплексной реконструкции кварталов;</w:t>
      </w:r>
    </w:p>
    <w:p w:rsidR="004F3324" w:rsidRPr="00C944B8" w:rsidRDefault="004F3324" w:rsidP="0051384A">
      <w:pPr>
        <w:widowControl w:val="0"/>
        <w:numPr>
          <w:ilvl w:val="0"/>
          <w:numId w:val="57"/>
        </w:numPr>
        <w:tabs>
          <w:tab w:val="left" w:pos="370"/>
        </w:tabs>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4F3324" w:rsidRPr="00C944B8" w:rsidRDefault="004F3324" w:rsidP="0051384A">
      <w:pPr>
        <w:widowControl w:val="0"/>
        <w:numPr>
          <w:ilvl w:val="0"/>
          <w:numId w:val="58"/>
        </w:numPr>
        <w:tabs>
          <w:tab w:val="left" w:pos="1079"/>
        </w:tabs>
        <w:ind w:firstLine="740"/>
        <w:jc w:val="both"/>
        <w:rPr>
          <w:rFonts w:ascii="Arial" w:hAnsi="Arial" w:cs="Arial"/>
        </w:rPr>
      </w:pPr>
      <w:r w:rsidRPr="00C944B8">
        <w:rPr>
          <w:rFonts w:ascii="Arial" w:hAnsi="Arial" w:cs="Arial"/>
        </w:rPr>
        <w:t>процент застроенной территории участка не более 30%;</w:t>
      </w:r>
    </w:p>
    <w:p w:rsidR="004F3324" w:rsidRPr="00C944B8" w:rsidRDefault="004F3324" w:rsidP="0051384A">
      <w:pPr>
        <w:widowControl w:val="0"/>
        <w:numPr>
          <w:ilvl w:val="0"/>
          <w:numId w:val="58"/>
        </w:numPr>
        <w:tabs>
          <w:tab w:val="left" w:pos="1079"/>
          <w:tab w:val="left" w:pos="1090"/>
        </w:tabs>
        <w:ind w:firstLine="740"/>
        <w:jc w:val="both"/>
        <w:rPr>
          <w:rFonts w:ascii="Arial" w:hAnsi="Arial" w:cs="Arial"/>
        </w:rPr>
      </w:pPr>
      <w:r w:rsidRPr="00C944B8">
        <w:rPr>
          <w:rFonts w:ascii="Arial" w:hAnsi="Arial" w:cs="Arial"/>
        </w:rPr>
        <w:t>здания располагать по красной линии, допустимый отступ от красной линии до 5 м;</w:t>
      </w:r>
    </w:p>
    <w:p w:rsidR="004F3324" w:rsidRPr="00C944B8" w:rsidRDefault="004F3324" w:rsidP="0051384A">
      <w:pPr>
        <w:widowControl w:val="0"/>
        <w:numPr>
          <w:ilvl w:val="0"/>
          <w:numId w:val="58"/>
        </w:numPr>
        <w:tabs>
          <w:tab w:val="left" w:pos="1079"/>
          <w:tab w:val="left" w:pos="1090"/>
        </w:tabs>
        <w:ind w:firstLine="740"/>
        <w:jc w:val="both"/>
        <w:rPr>
          <w:rFonts w:ascii="Arial" w:hAnsi="Arial" w:cs="Arial"/>
        </w:rPr>
      </w:pPr>
      <w:r w:rsidRPr="00C944B8">
        <w:rPr>
          <w:rFonts w:ascii="Arial" w:hAnsi="Arial" w:cs="Arial"/>
        </w:rPr>
        <w:t>высота зданий до конька крыши до 10 м, форма крыш скатная, угол наклона кровли не более 30</w:t>
      </w:r>
      <w:r w:rsidRPr="00C944B8">
        <w:rPr>
          <w:rFonts w:ascii="Arial" w:eastAsia="Arial" w:hAnsi="Arial" w:cs="Arial"/>
        </w:rPr>
        <w:t>°</w:t>
      </w:r>
      <w:r w:rsidRPr="00C944B8">
        <w:rPr>
          <w:rFonts w:ascii="Arial" w:hAnsi="Arial" w:cs="Arial"/>
        </w:rPr>
        <w:t>;</w:t>
      </w:r>
    </w:p>
    <w:p w:rsidR="004F3324" w:rsidRPr="00C944B8" w:rsidRDefault="004F3324" w:rsidP="0051384A">
      <w:pPr>
        <w:widowControl w:val="0"/>
        <w:numPr>
          <w:ilvl w:val="0"/>
          <w:numId w:val="58"/>
        </w:numPr>
        <w:tabs>
          <w:tab w:val="left" w:pos="1079"/>
        </w:tabs>
        <w:ind w:firstLine="740"/>
        <w:jc w:val="both"/>
        <w:rPr>
          <w:rFonts w:ascii="Arial" w:hAnsi="Arial" w:cs="Arial"/>
        </w:rPr>
      </w:pPr>
      <w:r w:rsidRPr="00C944B8">
        <w:rPr>
          <w:rFonts w:ascii="Arial" w:hAnsi="Arial" w:cs="Arial"/>
        </w:rPr>
        <w:t>протяженность зданий по уличному фронту не более 20 м;</w:t>
      </w:r>
    </w:p>
    <w:p w:rsidR="004F3324" w:rsidRPr="00C944B8" w:rsidRDefault="004F3324" w:rsidP="0051384A">
      <w:pPr>
        <w:widowControl w:val="0"/>
        <w:numPr>
          <w:ilvl w:val="0"/>
          <w:numId w:val="58"/>
        </w:numPr>
        <w:tabs>
          <w:tab w:val="left" w:pos="1079"/>
        </w:tabs>
        <w:ind w:firstLine="740"/>
        <w:jc w:val="both"/>
        <w:rPr>
          <w:rFonts w:ascii="Arial" w:hAnsi="Arial" w:cs="Arial"/>
        </w:rPr>
      </w:pPr>
      <w:r w:rsidRPr="00C944B8">
        <w:rPr>
          <w:rFonts w:ascii="Arial" w:hAnsi="Arial" w:cs="Arial"/>
        </w:rPr>
        <w:t>устройство оград высотой не более 1,8 м;</w:t>
      </w:r>
    </w:p>
    <w:p w:rsidR="004F3324" w:rsidRDefault="004F3324" w:rsidP="004F332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 строительство подземных сооружений при проведении предварительных охранных археологических мероприятий и инженерно</w:t>
      </w:r>
      <w:r w:rsidRPr="00C944B8">
        <w:rPr>
          <w:rFonts w:ascii="Arial" w:hAnsi="Arial" w:cs="Arial"/>
        </w:rPr>
        <w:softHyphen/>
        <w:t>геологических исследований, подтверждающих отсутствие негативного влияния этих сооружений на окружающую историческую застройку.</w:t>
      </w:r>
    </w:p>
    <w:p w:rsidR="004F3324" w:rsidRDefault="004F3324" w:rsidP="004F3324">
      <w:pPr>
        <w:widowControl w:val="0"/>
        <w:tabs>
          <w:tab w:val="left" w:pos="0"/>
        </w:tabs>
        <w:autoSpaceDE w:val="0"/>
        <w:autoSpaceDN w:val="0"/>
        <w:adjustRightInd w:val="0"/>
        <w:spacing w:line="274" w:lineRule="exact"/>
        <w:jc w:val="both"/>
        <w:rPr>
          <w:rFonts w:ascii="Arial" w:hAnsi="Arial" w:cs="Arial"/>
        </w:rPr>
      </w:pPr>
    </w:p>
    <w:p w:rsidR="004F3324" w:rsidRPr="00C944B8" w:rsidRDefault="004F3324" w:rsidP="004F3324">
      <w:pPr>
        <w:spacing w:after="260"/>
        <w:jc w:val="center"/>
        <w:rPr>
          <w:rFonts w:ascii="Arial" w:hAnsi="Arial" w:cs="Arial"/>
        </w:rPr>
      </w:pPr>
      <w:r w:rsidRPr="00C944B8">
        <w:rPr>
          <w:rFonts w:ascii="Arial" w:hAnsi="Arial" w:cs="Arial"/>
        </w:rPr>
        <w:t>Ж-2В - ЗОНА ЗАСТРОЙКИ ИНДИВИДУАЛЬНЫМИ И БЛОКИРОВАННЫМИ ЖИЛЫМИ ДОМАМИ (ТИП В)</w:t>
      </w:r>
    </w:p>
    <w:p w:rsidR="004F3324" w:rsidRPr="00C944B8" w:rsidRDefault="004F3324" w:rsidP="004F3324">
      <w:pPr>
        <w:spacing w:after="260"/>
        <w:ind w:firstLine="740"/>
        <w:rPr>
          <w:rFonts w:ascii="Arial" w:hAnsi="Arial" w:cs="Arial"/>
        </w:rPr>
      </w:pPr>
      <w:r w:rsidRPr="00C944B8">
        <w:rPr>
          <w:rFonts w:ascii="Arial" w:hAnsi="Arial" w:cs="Arial"/>
        </w:rPr>
        <w:t>К застройке в зоне Ж-2В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4F3324" w:rsidRPr="00C944B8" w:rsidRDefault="004F3324" w:rsidP="0051384A">
      <w:pPr>
        <w:widowControl w:val="0"/>
        <w:numPr>
          <w:ilvl w:val="0"/>
          <w:numId w:val="59"/>
        </w:numPr>
        <w:tabs>
          <w:tab w:val="left" w:pos="363"/>
        </w:tabs>
        <w:rPr>
          <w:rFonts w:ascii="Arial" w:hAnsi="Arial" w:cs="Arial"/>
        </w:rPr>
      </w:pPr>
      <w:r w:rsidRPr="00C944B8">
        <w:rPr>
          <w:rFonts w:ascii="Arial" w:hAnsi="Arial" w:cs="Arial"/>
        </w:rPr>
        <w:t>Запрещается:</w:t>
      </w:r>
    </w:p>
    <w:p w:rsidR="004F3324" w:rsidRPr="00C944B8" w:rsidRDefault="004F3324" w:rsidP="0051384A">
      <w:pPr>
        <w:widowControl w:val="0"/>
        <w:numPr>
          <w:ilvl w:val="0"/>
          <w:numId w:val="60"/>
        </w:numPr>
        <w:tabs>
          <w:tab w:val="left" w:pos="747"/>
        </w:tabs>
        <w:ind w:firstLine="38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3, 4, 7;</w:t>
      </w:r>
    </w:p>
    <w:p w:rsidR="004F3324" w:rsidRPr="00C944B8" w:rsidRDefault="004F3324" w:rsidP="0051384A">
      <w:pPr>
        <w:widowControl w:val="0"/>
        <w:numPr>
          <w:ilvl w:val="0"/>
          <w:numId w:val="60"/>
        </w:numPr>
        <w:tabs>
          <w:tab w:val="left" w:pos="747"/>
        </w:tabs>
        <w:ind w:left="720" w:hanging="340"/>
        <w:rPr>
          <w:rFonts w:ascii="Arial" w:hAnsi="Arial" w:cs="Arial"/>
        </w:rPr>
      </w:pPr>
      <w:r w:rsidRPr="00C944B8">
        <w:rPr>
          <w:rFonts w:ascii="Arial" w:hAnsi="Arial" w:cs="Arial"/>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 изменение квартального характера застройки;</w:t>
      </w:r>
    </w:p>
    <w:p w:rsidR="004F3324" w:rsidRPr="00C944B8" w:rsidRDefault="004F3324" w:rsidP="0051384A">
      <w:pPr>
        <w:widowControl w:val="0"/>
        <w:numPr>
          <w:ilvl w:val="0"/>
          <w:numId w:val="60"/>
        </w:numPr>
        <w:tabs>
          <w:tab w:val="left" w:pos="747"/>
        </w:tabs>
        <w:ind w:left="720" w:hanging="340"/>
        <w:rPr>
          <w:rFonts w:ascii="Arial" w:hAnsi="Arial" w:cs="Arial"/>
        </w:rPr>
      </w:pPr>
      <w:r w:rsidRPr="00C944B8">
        <w:rPr>
          <w:rFonts w:ascii="Arial" w:hAnsi="Arial" w:cs="Arial"/>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4F3324" w:rsidRPr="00C944B8" w:rsidRDefault="004F3324" w:rsidP="0051384A">
      <w:pPr>
        <w:widowControl w:val="0"/>
        <w:numPr>
          <w:ilvl w:val="0"/>
          <w:numId w:val="60"/>
        </w:numPr>
        <w:tabs>
          <w:tab w:val="left" w:pos="747"/>
        </w:tabs>
        <w:ind w:firstLine="380"/>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4F3324" w:rsidRPr="00C944B8" w:rsidRDefault="004F3324" w:rsidP="0051384A">
      <w:pPr>
        <w:widowControl w:val="0"/>
        <w:numPr>
          <w:ilvl w:val="0"/>
          <w:numId w:val="60"/>
        </w:numPr>
        <w:tabs>
          <w:tab w:val="left" w:pos="747"/>
        </w:tabs>
        <w:ind w:firstLine="380"/>
        <w:rPr>
          <w:rFonts w:ascii="Arial" w:hAnsi="Arial" w:cs="Arial"/>
        </w:rPr>
      </w:pPr>
      <w:r w:rsidRPr="00C944B8">
        <w:rPr>
          <w:rFonts w:ascii="Arial" w:hAnsi="Arial" w:cs="Arial"/>
        </w:rPr>
        <w:t>использование в отделке зданий материалов чужеродных исторической среде: бетон, сайдинг, пластик, неоштукатуренный кирпич;</w:t>
      </w:r>
    </w:p>
    <w:p w:rsidR="004F3324" w:rsidRPr="00C944B8" w:rsidRDefault="004F3324" w:rsidP="0051384A">
      <w:pPr>
        <w:widowControl w:val="0"/>
        <w:numPr>
          <w:ilvl w:val="0"/>
          <w:numId w:val="60"/>
        </w:numPr>
        <w:tabs>
          <w:tab w:val="left" w:pos="747"/>
        </w:tabs>
        <w:ind w:firstLine="380"/>
        <w:rPr>
          <w:rFonts w:ascii="Arial" w:hAnsi="Arial" w:cs="Arial"/>
        </w:rPr>
      </w:pPr>
      <w:r w:rsidRPr="00C944B8">
        <w:rPr>
          <w:rFonts w:ascii="Arial" w:hAnsi="Arial" w:cs="Arial"/>
        </w:rPr>
        <w:t>размещение высотных доминант, за исключением восстановления утраченных церквей или их завершений в исторических габаритах;</w:t>
      </w:r>
    </w:p>
    <w:p w:rsidR="004F3324" w:rsidRPr="00C944B8" w:rsidRDefault="004F3324" w:rsidP="0051384A">
      <w:pPr>
        <w:widowControl w:val="0"/>
        <w:numPr>
          <w:ilvl w:val="0"/>
          <w:numId w:val="60"/>
        </w:numPr>
        <w:tabs>
          <w:tab w:val="left" w:pos="747"/>
        </w:tabs>
        <w:ind w:firstLine="380"/>
        <w:rPr>
          <w:rFonts w:ascii="Arial" w:hAnsi="Arial" w:cs="Arial"/>
        </w:rPr>
      </w:pPr>
      <w:r w:rsidRPr="00C944B8">
        <w:rPr>
          <w:rFonts w:ascii="Arial" w:hAnsi="Arial" w:cs="Arial"/>
        </w:rPr>
        <w:t>размещение рекламных конструкций на крышах зданий и рекламных растяжек над улицами;</w:t>
      </w:r>
    </w:p>
    <w:p w:rsidR="004F3324" w:rsidRPr="00C944B8" w:rsidRDefault="004F3324" w:rsidP="0051384A">
      <w:pPr>
        <w:widowControl w:val="0"/>
        <w:numPr>
          <w:ilvl w:val="0"/>
          <w:numId w:val="60"/>
        </w:numPr>
        <w:tabs>
          <w:tab w:val="left" w:pos="747"/>
        </w:tabs>
        <w:ind w:firstLine="380"/>
        <w:rPr>
          <w:rFonts w:ascii="Arial" w:hAnsi="Arial" w:cs="Arial"/>
        </w:rPr>
      </w:pPr>
      <w:r w:rsidRPr="00C944B8">
        <w:rPr>
          <w:rFonts w:ascii="Arial" w:hAnsi="Arial" w:cs="Arial"/>
        </w:rPr>
        <w:t>прокладка наземных инженерных коммуникаций, в том числе линий электропередач и связи, установку вышек мобильной связи;</w:t>
      </w:r>
    </w:p>
    <w:p w:rsidR="004F3324" w:rsidRPr="00C944B8" w:rsidRDefault="004F3324" w:rsidP="0051384A">
      <w:pPr>
        <w:widowControl w:val="0"/>
        <w:numPr>
          <w:ilvl w:val="0"/>
          <w:numId w:val="60"/>
        </w:numPr>
        <w:tabs>
          <w:tab w:val="left" w:pos="747"/>
        </w:tabs>
        <w:spacing w:after="260"/>
        <w:ind w:firstLine="380"/>
        <w:rPr>
          <w:rFonts w:ascii="Arial" w:hAnsi="Arial" w:cs="Arial"/>
        </w:rPr>
      </w:pPr>
      <w:r w:rsidRPr="00C944B8">
        <w:rPr>
          <w:rFonts w:ascii="Arial" w:hAnsi="Arial" w:cs="Arial"/>
        </w:rPr>
        <w:t>свалка мусора.</w:t>
      </w:r>
    </w:p>
    <w:p w:rsidR="004F3324" w:rsidRPr="00C944B8" w:rsidRDefault="004F3324" w:rsidP="0051384A">
      <w:pPr>
        <w:widowControl w:val="0"/>
        <w:numPr>
          <w:ilvl w:val="0"/>
          <w:numId w:val="59"/>
        </w:numPr>
        <w:tabs>
          <w:tab w:val="left" w:pos="387"/>
        </w:tabs>
        <w:rPr>
          <w:rFonts w:ascii="Arial" w:hAnsi="Arial" w:cs="Arial"/>
        </w:rPr>
      </w:pPr>
      <w:r w:rsidRPr="00C944B8">
        <w:rPr>
          <w:rFonts w:ascii="Arial" w:hAnsi="Arial" w:cs="Arial"/>
        </w:rPr>
        <w:t>Разрешается:</w:t>
      </w:r>
    </w:p>
    <w:p w:rsidR="004F3324" w:rsidRPr="00C944B8" w:rsidRDefault="004F3324" w:rsidP="0051384A">
      <w:pPr>
        <w:widowControl w:val="0"/>
        <w:numPr>
          <w:ilvl w:val="0"/>
          <w:numId w:val="61"/>
        </w:numPr>
        <w:tabs>
          <w:tab w:val="left" w:pos="747"/>
        </w:tabs>
        <w:ind w:left="720" w:hanging="340"/>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 улиц и площадей;</w:t>
      </w:r>
    </w:p>
    <w:p w:rsidR="004F3324" w:rsidRPr="00C944B8" w:rsidRDefault="004F3324" w:rsidP="0051384A">
      <w:pPr>
        <w:widowControl w:val="0"/>
        <w:numPr>
          <w:ilvl w:val="0"/>
          <w:numId w:val="61"/>
        </w:numPr>
        <w:tabs>
          <w:tab w:val="left" w:pos="747"/>
        </w:tabs>
        <w:ind w:left="720" w:hanging="340"/>
        <w:rPr>
          <w:rFonts w:ascii="Arial" w:hAnsi="Arial" w:cs="Arial"/>
        </w:rPr>
      </w:pPr>
      <w:r w:rsidRPr="00C944B8">
        <w:rPr>
          <w:rFonts w:ascii="Arial" w:hAnsi="Arial" w:cs="Arial"/>
        </w:rPr>
        <w:t>восстановление, утраченных архитектурных доминант - церкви Богоявленская с оградой на каменных столбах и часовней, церкви Спасо-Преображенская с оградой;</w:t>
      </w:r>
    </w:p>
    <w:p w:rsidR="004F3324" w:rsidRPr="00C944B8" w:rsidRDefault="004F3324" w:rsidP="0051384A">
      <w:pPr>
        <w:widowControl w:val="0"/>
        <w:numPr>
          <w:ilvl w:val="0"/>
          <w:numId w:val="61"/>
        </w:numPr>
        <w:tabs>
          <w:tab w:val="left" w:pos="747"/>
        </w:tabs>
        <w:ind w:left="720" w:hanging="340"/>
        <w:rPr>
          <w:rFonts w:ascii="Arial" w:hAnsi="Arial" w:cs="Arial"/>
        </w:rPr>
      </w:pPr>
      <w:r w:rsidRPr="00C944B8">
        <w:rPr>
          <w:rFonts w:ascii="Arial" w:hAnsi="Arial" w:cs="Arial"/>
        </w:rPr>
        <w:t>застройка участков жилыми и общественными зданиями строго по периметру кварталов в соответствии с историческими красными линиями, формирование уличных фасадов; основной тип застройки: городской дом с участком, городская усадьба;</w:t>
      </w:r>
    </w:p>
    <w:p w:rsidR="004F3324" w:rsidRPr="00C944B8" w:rsidRDefault="004F3324" w:rsidP="0051384A">
      <w:pPr>
        <w:widowControl w:val="0"/>
        <w:numPr>
          <w:ilvl w:val="0"/>
          <w:numId w:val="61"/>
        </w:numPr>
        <w:tabs>
          <w:tab w:val="left" w:pos="747"/>
        </w:tabs>
        <w:ind w:left="720" w:hanging="340"/>
        <w:rPr>
          <w:rFonts w:ascii="Arial" w:hAnsi="Arial" w:cs="Arial"/>
        </w:rPr>
      </w:pPr>
      <w:r w:rsidRPr="00C944B8">
        <w:rPr>
          <w:rFonts w:ascii="Arial" w:hAnsi="Arial" w:cs="Arial"/>
        </w:rPr>
        <w:t>использование преимущественно традиционных архитектурных решений зданий, материалов и декора при ремонте, реконструкции, строительстве;</w:t>
      </w:r>
    </w:p>
    <w:p w:rsidR="004F3324" w:rsidRPr="00C944B8" w:rsidRDefault="004F3324" w:rsidP="0051384A">
      <w:pPr>
        <w:widowControl w:val="0"/>
        <w:numPr>
          <w:ilvl w:val="0"/>
          <w:numId w:val="61"/>
        </w:numPr>
        <w:tabs>
          <w:tab w:val="left" w:pos="747"/>
        </w:tabs>
        <w:ind w:firstLine="380"/>
        <w:rPr>
          <w:rFonts w:ascii="Arial" w:hAnsi="Arial" w:cs="Arial"/>
        </w:rPr>
      </w:pPr>
      <w:r w:rsidRPr="00C944B8">
        <w:rPr>
          <w:rFonts w:ascii="Arial" w:hAnsi="Arial" w:cs="Arial"/>
        </w:rPr>
        <w:t>использование традиционных ворот, калиток в оформлении улиц;</w:t>
      </w:r>
    </w:p>
    <w:p w:rsidR="004F3324" w:rsidRPr="00C944B8" w:rsidRDefault="004F3324" w:rsidP="0051384A">
      <w:pPr>
        <w:widowControl w:val="0"/>
        <w:numPr>
          <w:ilvl w:val="0"/>
          <w:numId w:val="61"/>
        </w:numPr>
        <w:tabs>
          <w:tab w:val="left" w:pos="747"/>
        </w:tabs>
        <w:ind w:left="720" w:hanging="340"/>
        <w:rPr>
          <w:rFonts w:ascii="Arial" w:hAnsi="Arial" w:cs="Arial"/>
        </w:rPr>
      </w:pPr>
      <w:r w:rsidRPr="00C944B8">
        <w:rPr>
          <w:rFonts w:ascii="Arial" w:hAnsi="Arial" w:cs="Arial"/>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4F3324" w:rsidRPr="00C944B8" w:rsidRDefault="004F3324" w:rsidP="0051384A">
      <w:pPr>
        <w:widowControl w:val="0"/>
        <w:numPr>
          <w:ilvl w:val="0"/>
          <w:numId w:val="61"/>
        </w:numPr>
        <w:tabs>
          <w:tab w:val="left" w:pos="747"/>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4F3324" w:rsidRPr="00C944B8" w:rsidRDefault="004F3324" w:rsidP="0051384A">
      <w:pPr>
        <w:widowControl w:val="0"/>
        <w:numPr>
          <w:ilvl w:val="0"/>
          <w:numId w:val="61"/>
        </w:numPr>
        <w:tabs>
          <w:tab w:val="left" w:pos="747"/>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4F3324" w:rsidRPr="00C944B8" w:rsidRDefault="004F3324" w:rsidP="0051384A">
      <w:pPr>
        <w:widowControl w:val="0"/>
        <w:numPr>
          <w:ilvl w:val="0"/>
          <w:numId w:val="61"/>
        </w:numPr>
        <w:tabs>
          <w:tab w:val="left" w:pos="747"/>
        </w:tabs>
        <w:ind w:firstLine="380"/>
        <w:rPr>
          <w:rFonts w:ascii="Arial" w:hAnsi="Arial" w:cs="Arial"/>
        </w:rPr>
      </w:pPr>
      <w:r w:rsidRPr="00C944B8">
        <w:rPr>
          <w:rFonts w:ascii="Arial" w:hAnsi="Arial" w:cs="Arial"/>
        </w:rPr>
        <w:t>прокладка, ремонт и реконструкцию улиц, дорог, проездов;</w:t>
      </w:r>
    </w:p>
    <w:p w:rsidR="004F3324" w:rsidRPr="00C944B8" w:rsidRDefault="004F3324" w:rsidP="0051384A">
      <w:pPr>
        <w:widowControl w:val="0"/>
        <w:numPr>
          <w:ilvl w:val="0"/>
          <w:numId w:val="61"/>
        </w:numPr>
        <w:tabs>
          <w:tab w:val="left" w:pos="747"/>
        </w:tabs>
        <w:spacing w:after="120"/>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4F3324" w:rsidRPr="00C944B8" w:rsidRDefault="004F3324" w:rsidP="0051384A">
      <w:pPr>
        <w:widowControl w:val="0"/>
        <w:numPr>
          <w:ilvl w:val="0"/>
          <w:numId w:val="61"/>
        </w:numPr>
        <w:tabs>
          <w:tab w:val="left" w:pos="750"/>
        </w:tabs>
        <w:ind w:firstLine="380"/>
        <w:rPr>
          <w:rFonts w:ascii="Arial" w:hAnsi="Arial" w:cs="Arial"/>
        </w:rPr>
      </w:pPr>
      <w:r w:rsidRPr="00C944B8">
        <w:rPr>
          <w:rFonts w:ascii="Arial" w:hAnsi="Arial" w:cs="Arial"/>
        </w:rPr>
        <w:t>проведение комплексной реконструкции кварталов с сохранением сложившихся размеров участков;</w:t>
      </w:r>
    </w:p>
    <w:p w:rsidR="004F3324" w:rsidRPr="00C944B8" w:rsidRDefault="004F3324" w:rsidP="0051384A">
      <w:pPr>
        <w:widowControl w:val="0"/>
        <w:numPr>
          <w:ilvl w:val="0"/>
          <w:numId w:val="61"/>
        </w:numPr>
        <w:tabs>
          <w:tab w:val="left" w:pos="750"/>
        </w:tabs>
        <w:ind w:firstLine="38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4F3324" w:rsidRPr="00C944B8" w:rsidRDefault="004F3324" w:rsidP="0051384A">
      <w:pPr>
        <w:widowControl w:val="0"/>
        <w:numPr>
          <w:ilvl w:val="0"/>
          <w:numId w:val="62"/>
        </w:numPr>
        <w:tabs>
          <w:tab w:val="left" w:pos="1446"/>
        </w:tabs>
        <w:ind w:left="1100"/>
        <w:rPr>
          <w:rFonts w:ascii="Arial" w:hAnsi="Arial" w:cs="Arial"/>
        </w:rPr>
      </w:pPr>
      <w:r w:rsidRPr="00C944B8">
        <w:rPr>
          <w:rFonts w:ascii="Arial" w:hAnsi="Arial" w:cs="Arial"/>
        </w:rPr>
        <w:t>здания располагать по красной линии, допустимый отступ от красной линии до 5 м;</w:t>
      </w:r>
    </w:p>
    <w:p w:rsidR="004F3324" w:rsidRPr="00C944B8" w:rsidRDefault="004F3324" w:rsidP="0051384A">
      <w:pPr>
        <w:widowControl w:val="0"/>
        <w:numPr>
          <w:ilvl w:val="0"/>
          <w:numId w:val="62"/>
        </w:numPr>
        <w:tabs>
          <w:tab w:val="left" w:pos="1446"/>
        </w:tabs>
        <w:ind w:left="1100"/>
        <w:rPr>
          <w:rFonts w:ascii="Arial" w:hAnsi="Arial" w:cs="Arial"/>
        </w:rPr>
      </w:pPr>
      <w:r w:rsidRPr="00C944B8">
        <w:rPr>
          <w:rFonts w:ascii="Arial" w:hAnsi="Arial" w:cs="Arial"/>
        </w:rPr>
        <w:t>высота зданий до конька крыши до 8 м, форма крыш скатная, угол наклона кровли не более 30</w:t>
      </w:r>
      <w:r w:rsidRPr="00C944B8">
        <w:rPr>
          <w:rFonts w:ascii="Arial" w:eastAsia="Arial" w:hAnsi="Arial" w:cs="Arial"/>
        </w:rPr>
        <w:t>°</w:t>
      </w:r>
      <w:r w:rsidRPr="00C944B8">
        <w:rPr>
          <w:rFonts w:ascii="Arial" w:hAnsi="Arial" w:cs="Arial"/>
        </w:rPr>
        <w:t>;</w:t>
      </w:r>
    </w:p>
    <w:p w:rsidR="004F3324" w:rsidRPr="00C944B8" w:rsidRDefault="004F3324" w:rsidP="0051384A">
      <w:pPr>
        <w:widowControl w:val="0"/>
        <w:numPr>
          <w:ilvl w:val="0"/>
          <w:numId w:val="62"/>
        </w:numPr>
        <w:tabs>
          <w:tab w:val="left" w:pos="1446"/>
        </w:tabs>
        <w:ind w:left="1100"/>
        <w:rPr>
          <w:rFonts w:ascii="Arial" w:hAnsi="Arial" w:cs="Arial"/>
        </w:rPr>
      </w:pPr>
      <w:r w:rsidRPr="00C944B8">
        <w:rPr>
          <w:rFonts w:ascii="Arial" w:hAnsi="Arial" w:cs="Arial"/>
        </w:rPr>
        <w:t>протяженность зданий по уличному фронту 6-8 м;</w:t>
      </w:r>
    </w:p>
    <w:p w:rsidR="004F3324" w:rsidRDefault="004F3324" w:rsidP="004F332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устройство оград высотой не более 1,8 м.</w:t>
      </w:r>
    </w:p>
    <w:p w:rsidR="004F3324" w:rsidRDefault="004F3324" w:rsidP="004F3324">
      <w:pPr>
        <w:widowControl w:val="0"/>
        <w:tabs>
          <w:tab w:val="left" w:pos="0"/>
        </w:tabs>
        <w:autoSpaceDE w:val="0"/>
        <w:autoSpaceDN w:val="0"/>
        <w:adjustRightInd w:val="0"/>
        <w:spacing w:line="274" w:lineRule="exact"/>
        <w:jc w:val="both"/>
        <w:rPr>
          <w:rFonts w:ascii="Arial" w:hAnsi="Arial" w:cs="Arial"/>
        </w:rPr>
      </w:pPr>
    </w:p>
    <w:p w:rsidR="004F3324" w:rsidRPr="00C944B8" w:rsidRDefault="004F3324" w:rsidP="004F3324">
      <w:pPr>
        <w:spacing w:after="260"/>
        <w:jc w:val="center"/>
        <w:rPr>
          <w:rFonts w:ascii="Arial" w:hAnsi="Arial" w:cs="Arial"/>
        </w:rPr>
      </w:pPr>
      <w:r w:rsidRPr="00C944B8">
        <w:rPr>
          <w:rFonts w:ascii="Arial" w:hAnsi="Arial" w:cs="Arial"/>
        </w:rPr>
        <w:t>Ж-2Г - ЗОНА ЗАСТРОЙКИ ИНДИВИДУАЛЬНЫМИ И БЛОКИРОВАННЫМИ ЖИЛЫМИ ДОМАМИ (ТИП Г)</w:t>
      </w:r>
    </w:p>
    <w:p w:rsidR="004F3324" w:rsidRPr="00C944B8" w:rsidRDefault="004F3324" w:rsidP="004F3324">
      <w:pPr>
        <w:spacing w:after="260"/>
        <w:ind w:firstLine="740"/>
        <w:rPr>
          <w:rFonts w:ascii="Arial" w:hAnsi="Arial" w:cs="Arial"/>
        </w:rPr>
      </w:pPr>
      <w:r w:rsidRPr="00C944B8">
        <w:rPr>
          <w:rFonts w:ascii="Arial" w:hAnsi="Arial" w:cs="Arial"/>
        </w:rPr>
        <w:t>К застройке в зоне Ж-2Г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4F3324" w:rsidRPr="00C944B8" w:rsidRDefault="004F3324" w:rsidP="0051384A">
      <w:pPr>
        <w:widowControl w:val="0"/>
        <w:numPr>
          <w:ilvl w:val="0"/>
          <w:numId w:val="63"/>
        </w:numPr>
        <w:tabs>
          <w:tab w:val="left" w:pos="363"/>
        </w:tabs>
        <w:rPr>
          <w:rFonts w:ascii="Arial" w:hAnsi="Arial" w:cs="Arial"/>
        </w:rPr>
      </w:pPr>
      <w:r w:rsidRPr="00C944B8">
        <w:rPr>
          <w:rFonts w:ascii="Arial" w:hAnsi="Arial" w:cs="Arial"/>
        </w:rPr>
        <w:t>Запрещается:</w:t>
      </w:r>
    </w:p>
    <w:p w:rsidR="004F3324" w:rsidRPr="00C944B8" w:rsidRDefault="004F3324" w:rsidP="0051384A">
      <w:pPr>
        <w:widowControl w:val="0"/>
        <w:numPr>
          <w:ilvl w:val="0"/>
          <w:numId w:val="64"/>
        </w:numPr>
        <w:tabs>
          <w:tab w:val="left" w:pos="748"/>
        </w:tabs>
        <w:ind w:left="720" w:hanging="340"/>
        <w:rPr>
          <w:rFonts w:ascii="Arial" w:hAnsi="Arial" w:cs="Arial"/>
        </w:rPr>
      </w:pPr>
      <w:r w:rsidRPr="00C944B8">
        <w:rPr>
          <w:rFonts w:ascii="Arial" w:hAnsi="Arial" w:cs="Arial"/>
        </w:rPr>
        <w:t>использование при ремонте, реконструкции, строительстве зданий архитектурных форм и деталей, декоративных элементов чужеродных историческому облику застройки: высоких, мансардного типа кровель, окон-люкарн, обработки фасадов камнем, окон без наличников;</w:t>
      </w:r>
    </w:p>
    <w:p w:rsidR="004F3324" w:rsidRPr="00C944B8" w:rsidRDefault="004F3324" w:rsidP="0051384A">
      <w:pPr>
        <w:widowControl w:val="0"/>
        <w:numPr>
          <w:ilvl w:val="0"/>
          <w:numId w:val="64"/>
        </w:numPr>
        <w:tabs>
          <w:tab w:val="left" w:pos="748"/>
        </w:tabs>
        <w:ind w:left="720" w:hanging="340"/>
        <w:rPr>
          <w:rFonts w:ascii="Arial" w:hAnsi="Arial" w:cs="Arial"/>
        </w:rPr>
      </w:pPr>
      <w:r w:rsidRPr="00C944B8">
        <w:rPr>
          <w:rFonts w:ascii="Arial" w:hAnsi="Arial" w:cs="Arial"/>
        </w:rPr>
        <w:t>использование в отделке зданий нетрадиционных строительных материалов: бетона, сайдинга, пластика; ярких цветовых решений фасадов и крыш зданий;</w:t>
      </w:r>
    </w:p>
    <w:p w:rsidR="004F3324" w:rsidRPr="00C944B8" w:rsidRDefault="004F3324" w:rsidP="0051384A">
      <w:pPr>
        <w:widowControl w:val="0"/>
        <w:numPr>
          <w:ilvl w:val="0"/>
          <w:numId w:val="64"/>
        </w:numPr>
        <w:tabs>
          <w:tab w:val="left" w:pos="748"/>
        </w:tabs>
        <w:ind w:firstLine="380"/>
        <w:rPr>
          <w:rFonts w:ascii="Arial" w:hAnsi="Arial" w:cs="Arial"/>
        </w:rPr>
      </w:pPr>
      <w:r w:rsidRPr="00C944B8">
        <w:rPr>
          <w:rFonts w:ascii="Arial" w:hAnsi="Arial" w:cs="Arial"/>
        </w:rPr>
        <w:t>размещение рекламных конструкций по улице Музейная, на крышах и фасадах зданий;</w:t>
      </w:r>
    </w:p>
    <w:p w:rsidR="004F3324" w:rsidRPr="00C944B8" w:rsidRDefault="004F3324" w:rsidP="0051384A">
      <w:pPr>
        <w:widowControl w:val="0"/>
        <w:numPr>
          <w:ilvl w:val="0"/>
          <w:numId w:val="64"/>
        </w:numPr>
        <w:tabs>
          <w:tab w:val="left" w:pos="748"/>
        </w:tabs>
        <w:spacing w:after="260"/>
        <w:ind w:firstLine="380"/>
        <w:rPr>
          <w:rFonts w:ascii="Arial" w:hAnsi="Arial" w:cs="Arial"/>
        </w:rPr>
      </w:pPr>
      <w:r w:rsidRPr="00C944B8">
        <w:rPr>
          <w:rFonts w:ascii="Arial" w:hAnsi="Arial" w:cs="Arial"/>
        </w:rPr>
        <w:t>использование для ограждения участков металлического профилированного листа.</w:t>
      </w:r>
    </w:p>
    <w:p w:rsidR="004F3324" w:rsidRPr="00C944B8" w:rsidRDefault="004F3324" w:rsidP="0051384A">
      <w:pPr>
        <w:widowControl w:val="0"/>
        <w:numPr>
          <w:ilvl w:val="0"/>
          <w:numId w:val="63"/>
        </w:numPr>
        <w:tabs>
          <w:tab w:val="left" w:pos="387"/>
        </w:tabs>
        <w:rPr>
          <w:rFonts w:ascii="Arial" w:hAnsi="Arial" w:cs="Arial"/>
        </w:rPr>
      </w:pPr>
      <w:r w:rsidRPr="00C944B8">
        <w:rPr>
          <w:rFonts w:ascii="Arial" w:hAnsi="Arial" w:cs="Arial"/>
        </w:rPr>
        <w:t>Разрешается:</w:t>
      </w:r>
    </w:p>
    <w:p w:rsidR="004F3324" w:rsidRPr="00C944B8" w:rsidRDefault="004F3324" w:rsidP="0051384A">
      <w:pPr>
        <w:widowControl w:val="0"/>
        <w:numPr>
          <w:ilvl w:val="0"/>
          <w:numId w:val="65"/>
        </w:numPr>
        <w:tabs>
          <w:tab w:val="left" w:pos="748"/>
        </w:tabs>
        <w:ind w:firstLine="380"/>
        <w:rPr>
          <w:rFonts w:ascii="Arial" w:hAnsi="Arial" w:cs="Arial"/>
        </w:rPr>
      </w:pPr>
      <w:r w:rsidRPr="00C944B8">
        <w:rPr>
          <w:rFonts w:ascii="Arial" w:hAnsi="Arial" w:cs="Arial"/>
        </w:rPr>
        <w:t>сохранение принципа соподчиненности первой линии застройки кварталов ансамблю Зарайского Кремля;</w:t>
      </w:r>
    </w:p>
    <w:p w:rsidR="004F3324" w:rsidRPr="00C944B8" w:rsidRDefault="004F3324" w:rsidP="0051384A">
      <w:pPr>
        <w:widowControl w:val="0"/>
        <w:numPr>
          <w:ilvl w:val="0"/>
          <w:numId w:val="65"/>
        </w:numPr>
        <w:tabs>
          <w:tab w:val="left" w:pos="748"/>
        </w:tabs>
        <w:ind w:left="720" w:hanging="340"/>
        <w:rPr>
          <w:rFonts w:ascii="Arial" w:hAnsi="Arial" w:cs="Arial"/>
        </w:rPr>
      </w:pPr>
      <w:r w:rsidRPr="00C944B8">
        <w:rPr>
          <w:rFonts w:ascii="Arial" w:hAnsi="Arial" w:cs="Arial"/>
        </w:rPr>
        <w:t>сохранение при ремонте, реконструкции зданий подлинных архитектурных деталей: карнизы, наличники, поперечные крестовые мезонины;</w:t>
      </w:r>
    </w:p>
    <w:p w:rsidR="004F3324" w:rsidRPr="00C944B8" w:rsidRDefault="004F3324" w:rsidP="0051384A">
      <w:pPr>
        <w:widowControl w:val="0"/>
        <w:numPr>
          <w:ilvl w:val="0"/>
          <w:numId w:val="65"/>
        </w:numPr>
        <w:tabs>
          <w:tab w:val="left" w:pos="748"/>
        </w:tabs>
        <w:ind w:left="720" w:hanging="340"/>
        <w:rPr>
          <w:rFonts w:ascii="Arial" w:hAnsi="Arial" w:cs="Arial"/>
        </w:rPr>
      </w:pPr>
      <w:r w:rsidRPr="00C944B8">
        <w:rPr>
          <w:rFonts w:ascii="Arial" w:hAnsi="Arial" w:cs="Arial"/>
        </w:rPr>
        <w:t>соответствие архитектурного облика новых зданий сложившемуся историческому облику застройки с учетом многообразия историко</w:t>
      </w:r>
      <w:r w:rsidRPr="00C944B8">
        <w:rPr>
          <w:rFonts w:ascii="Arial" w:hAnsi="Arial" w:cs="Arial"/>
        </w:rPr>
        <w:softHyphen/>
        <w:t>архитектурных форм, характерных и традиционных для данного участка улиц: стилистические приемы - классический, деревянный модерн, традиционный деревянный жилой лом с крестовым мезонином или без него;</w:t>
      </w:r>
    </w:p>
    <w:p w:rsidR="004F3324" w:rsidRPr="00C944B8" w:rsidRDefault="004F3324" w:rsidP="0051384A">
      <w:pPr>
        <w:widowControl w:val="0"/>
        <w:numPr>
          <w:ilvl w:val="0"/>
          <w:numId w:val="65"/>
        </w:numPr>
        <w:tabs>
          <w:tab w:val="left" w:pos="748"/>
        </w:tabs>
        <w:ind w:firstLine="380"/>
        <w:rPr>
          <w:rFonts w:ascii="Arial" w:hAnsi="Arial" w:cs="Arial"/>
        </w:rPr>
      </w:pPr>
      <w:r w:rsidRPr="00C944B8">
        <w:rPr>
          <w:rFonts w:ascii="Arial" w:hAnsi="Arial" w:cs="Arial"/>
        </w:rPr>
        <w:t>создание уличного фронта застройки, ориентированного на ансамбль Зарайского Кремля: традиционные ворота, калитки и т.п.;</w:t>
      </w:r>
    </w:p>
    <w:p w:rsidR="004F3324" w:rsidRPr="00C944B8" w:rsidRDefault="004F3324" w:rsidP="0051384A">
      <w:pPr>
        <w:widowControl w:val="0"/>
        <w:numPr>
          <w:ilvl w:val="0"/>
          <w:numId w:val="65"/>
        </w:numPr>
        <w:tabs>
          <w:tab w:val="left" w:pos="748"/>
        </w:tabs>
        <w:ind w:firstLine="380"/>
        <w:rPr>
          <w:rFonts w:ascii="Arial" w:hAnsi="Arial" w:cs="Arial"/>
        </w:rPr>
      </w:pPr>
      <w:r w:rsidRPr="00C944B8">
        <w:rPr>
          <w:rFonts w:ascii="Arial" w:hAnsi="Arial" w:cs="Arial"/>
        </w:rPr>
        <w:t>поэтапное восстановление традиционного типа мощения улиц: булыжник, брусчатка, колотый камень;</w:t>
      </w:r>
    </w:p>
    <w:p w:rsidR="004F3324" w:rsidRPr="00C944B8" w:rsidRDefault="004F3324" w:rsidP="0051384A">
      <w:pPr>
        <w:widowControl w:val="0"/>
        <w:numPr>
          <w:ilvl w:val="0"/>
          <w:numId w:val="65"/>
        </w:numPr>
        <w:tabs>
          <w:tab w:val="left" w:pos="748"/>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4F3324" w:rsidRPr="00C944B8" w:rsidRDefault="004F3324" w:rsidP="0051384A">
      <w:pPr>
        <w:widowControl w:val="0"/>
        <w:numPr>
          <w:ilvl w:val="0"/>
          <w:numId w:val="65"/>
        </w:numPr>
        <w:tabs>
          <w:tab w:val="left" w:pos="748"/>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4F3324" w:rsidRPr="00C944B8" w:rsidRDefault="004F3324" w:rsidP="0051384A">
      <w:pPr>
        <w:widowControl w:val="0"/>
        <w:numPr>
          <w:ilvl w:val="0"/>
          <w:numId w:val="65"/>
        </w:numPr>
        <w:tabs>
          <w:tab w:val="left" w:pos="748"/>
        </w:tabs>
        <w:ind w:firstLine="380"/>
        <w:rPr>
          <w:rFonts w:ascii="Arial" w:hAnsi="Arial" w:cs="Arial"/>
        </w:rPr>
      </w:pPr>
      <w:r w:rsidRPr="00C944B8">
        <w:rPr>
          <w:rFonts w:ascii="Arial" w:hAnsi="Arial" w:cs="Arial"/>
        </w:rPr>
        <w:t>прокладка, ремонт и реконструкцию улиц, дорог, проездов;</w:t>
      </w:r>
    </w:p>
    <w:p w:rsidR="004F3324" w:rsidRPr="00C944B8" w:rsidRDefault="004F3324" w:rsidP="0051384A">
      <w:pPr>
        <w:widowControl w:val="0"/>
        <w:numPr>
          <w:ilvl w:val="0"/>
          <w:numId w:val="65"/>
        </w:numPr>
        <w:tabs>
          <w:tab w:val="left" w:pos="748"/>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4F3324" w:rsidRPr="00C944B8" w:rsidRDefault="004F3324" w:rsidP="0051384A">
      <w:pPr>
        <w:widowControl w:val="0"/>
        <w:numPr>
          <w:ilvl w:val="0"/>
          <w:numId w:val="65"/>
        </w:numPr>
        <w:tabs>
          <w:tab w:val="left" w:pos="748"/>
        </w:tabs>
        <w:ind w:left="720" w:hanging="340"/>
        <w:rPr>
          <w:rFonts w:ascii="Arial" w:hAnsi="Arial" w:cs="Arial"/>
        </w:rPr>
      </w:pPr>
      <w:r w:rsidRPr="00C944B8">
        <w:rPr>
          <w:rFonts w:ascii="Arial" w:hAnsi="Arial" w:cs="Arial"/>
        </w:rPr>
        <w:t>строительство новых, ремонт, реконструкцию существующих зданий и сооружений с обеспечением масштабного, стилевого и цветового соответствия с расположенным рядом объектом культурного наследия, исключая создание фона, неблагоприятного для восприятия ансамбля Зарайского Кремля, при соблюдении следующих ограничений:</w:t>
      </w:r>
    </w:p>
    <w:p w:rsidR="004F3324" w:rsidRPr="00C944B8" w:rsidRDefault="004F3324" w:rsidP="0051384A">
      <w:pPr>
        <w:widowControl w:val="0"/>
        <w:numPr>
          <w:ilvl w:val="0"/>
          <w:numId w:val="66"/>
        </w:numPr>
        <w:tabs>
          <w:tab w:val="left" w:pos="1070"/>
        </w:tabs>
        <w:spacing w:line="262" w:lineRule="auto"/>
        <w:ind w:firstLine="720"/>
        <w:rPr>
          <w:rFonts w:ascii="Arial" w:hAnsi="Arial" w:cs="Arial"/>
        </w:rPr>
      </w:pPr>
      <w:r w:rsidRPr="00C944B8">
        <w:rPr>
          <w:rFonts w:ascii="Arial" w:hAnsi="Arial" w:cs="Arial"/>
        </w:rPr>
        <w:t>площадь участка не менее 0,06 га и не более 0,1 га;</w:t>
      </w:r>
    </w:p>
    <w:p w:rsidR="004F3324" w:rsidRPr="00C944B8" w:rsidRDefault="004F3324" w:rsidP="0051384A">
      <w:pPr>
        <w:widowControl w:val="0"/>
        <w:numPr>
          <w:ilvl w:val="0"/>
          <w:numId w:val="66"/>
        </w:numPr>
        <w:tabs>
          <w:tab w:val="left" w:pos="1070"/>
        </w:tabs>
        <w:spacing w:line="262" w:lineRule="auto"/>
        <w:ind w:firstLine="720"/>
        <w:rPr>
          <w:rFonts w:ascii="Arial" w:hAnsi="Arial" w:cs="Arial"/>
        </w:rPr>
      </w:pPr>
      <w:r w:rsidRPr="00C944B8">
        <w:rPr>
          <w:rFonts w:ascii="Arial" w:hAnsi="Arial" w:cs="Arial"/>
        </w:rPr>
        <w:t>процент застроенной территории участка не более 30</w:t>
      </w:r>
      <w:r w:rsidRPr="00C944B8">
        <w:rPr>
          <w:rFonts w:ascii="Arial" w:eastAsia="Arial" w:hAnsi="Arial" w:cs="Arial"/>
        </w:rPr>
        <w:t>°</w:t>
      </w:r>
      <w:r w:rsidRPr="00C944B8">
        <w:rPr>
          <w:rFonts w:ascii="Arial" w:hAnsi="Arial" w:cs="Arial"/>
        </w:rPr>
        <w:t>;</w:t>
      </w:r>
    </w:p>
    <w:p w:rsidR="004F3324" w:rsidRPr="00C944B8" w:rsidRDefault="004F3324" w:rsidP="0051384A">
      <w:pPr>
        <w:widowControl w:val="0"/>
        <w:numPr>
          <w:ilvl w:val="0"/>
          <w:numId w:val="66"/>
        </w:numPr>
        <w:tabs>
          <w:tab w:val="left" w:pos="1070"/>
        </w:tabs>
        <w:spacing w:line="262" w:lineRule="auto"/>
        <w:ind w:firstLine="720"/>
        <w:rPr>
          <w:rFonts w:ascii="Arial" w:hAnsi="Arial" w:cs="Arial"/>
        </w:rPr>
      </w:pPr>
      <w:r w:rsidRPr="00C944B8">
        <w:rPr>
          <w:rFonts w:ascii="Arial" w:hAnsi="Arial" w:cs="Arial"/>
        </w:rPr>
        <w:t>здание располагать по красной линии;</w:t>
      </w:r>
    </w:p>
    <w:p w:rsidR="004F3324" w:rsidRPr="00C944B8" w:rsidRDefault="004F3324" w:rsidP="0051384A">
      <w:pPr>
        <w:widowControl w:val="0"/>
        <w:numPr>
          <w:ilvl w:val="0"/>
          <w:numId w:val="66"/>
        </w:numPr>
        <w:tabs>
          <w:tab w:val="left" w:pos="1070"/>
        </w:tabs>
        <w:ind w:firstLine="720"/>
        <w:jc w:val="both"/>
        <w:rPr>
          <w:rFonts w:ascii="Arial" w:hAnsi="Arial" w:cs="Arial"/>
        </w:rPr>
      </w:pPr>
      <w:r w:rsidRPr="00C944B8">
        <w:rPr>
          <w:rFonts w:ascii="Arial" w:hAnsi="Arial" w:cs="Arial"/>
        </w:rPr>
        <w:t>расстояние между соседними домами не менее 10 м, за исключением существующей застройки;</w:t>
      </w:r>
    </w:p>
    <w:p w:rsidR="004F3324" w:rsidRPr="00C944B8" w:rsidRDefault="004F3324" w:rsidP="0051384A">
      <w:pPr>
        <w:widowControl w:val="0"/>
        <w:numPr>
          <w:ilvl w:val="0"/>
          <w:numId w:val="66"/>
        </w:numPr>
        <w:tabs>
          <w:tab w:val="left" w:pos="1070"/>
        </w:tabs>
        <w:ind w:firstLine="720"/>
        <w:jc w:val="both"/>
        <w:rPr>
          <w:rFonts w:ascii="Arial" w:hAnsi="Arial" w:cs="Arial"/>
        </w:rPr>
      </w:pPr>
      <w:r w:rsidRPr="00C944B8">
        <w:rPr>
          <w:rFonts w:ascii="Arial" w:hAnsi="Arial" w:cs="Arial"/>
        </w:rPr>
        <w:t>протяженность здания по фасадной линии до 8 м;</w:t>
      </w:r>
    </w:p>
    <w:p w:rsidR="004F3324" w:rsidRDefault="004F3324" w:rsidP="004F332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устройство оград, преимущественно, традиционного типа высотой до 1,8 м</w:t>
      </w:r>
      <w:r>
        <w:rPr>
          <w:rFonts w:ascii="Arial" w:hAnsi="Arial" w:cs="Arial"/>
        </w:rPr>
        <w:t>.</w:t>
      </w:r>
    </w:p>
    <w:p w:rsidR="00513098" w:rsidRDefault="00513098" w:rsidP="004F3324">
      <w:pPr>
        <w:widowControl w:val="0"/>
        <w:tabs>
          <w:tab w:val="left" w:pos="0"/>
        </w:tabs>
        <w:autoSpaceDE w:val="0"/>
        <w:autoSpaceDN w:val="0"/>
        <w:adjustRightInd w:val="0"/>
        <w:spacing w:line="274" w:lineRule="exact"/>
        <w:jc w:val="both"/>
        <w:rPr>
          <w:rFonts w:ascii="Arial" w:hAnsi="Arial" w:cs="Arial"/>
        </w:rPr>
      </w:pPr>
    </w:p>
    <w:p w:rsidR="00513098" w:rsidRPr="00C944B8" w:rsidRDefault="00513098" w:rsidP="00513098">
      <w:pPr>
        <w:spacing w:after="260"/>
        <w:jc w:val="center"/>
        <w:rPr>
          <w:rFonts w:ascii="Arial" w:hAnsi="Arial" w:cs="Arial"/>
        </w:rPr>
      </w:pPr>
      <w:r w:rsidRPr="00C944B8">
        <w:rPr>
          <w:rFonts w:ascii="Arial" w:hAnsi="Arial" w:cs="Arial"/>
        </w:rPr>
        <w:t>Ж-2Д - ЗОНА ЗАСТРОЙКИ ИНДИВИДУАЛЬНЫМИ И БЛОКИРОВАННЫМИ ЖИЛЫМИ ДОМАМИ (ТИП Д)</w:t>
      </w:r>
    </w:p>
    <w:p w:rsidR="00513098" w:rsidRPr="00C944B8" w:rsidRDefault="00513098" w:rsidP="00513098">
      <w:pPr>
        <w:spacing w:after="260"/>
        <w:ind w:firstLine="720"/>
        <w:rPr>
          <w:rFonts w:ascii="Arial" w:hAnsi="Arial" w:cs="Arial"/>
        </w:rPr>
      </w:pPr>
      <w:r w:rsidRPr="00C944B8">
        <w:rPr>
          <w:rFonts w:ascii="Arial" w:hAnsi="Arial" w:cs="Arial"/>
        </w:rPr>
        <w:t>К застройке в зоне Ж-2Д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13098" w:rsidRPr="00C944B8" w:rsidRDefault="00513098" w:rsidP="0051384A">
      <w:pPr>
        <w:widowControl w:val="0"/>
        <w:numPr>
          <w:ilvl w:val="0"/>
          <w:numId w:val="67"/>
        </w:numPr>
        <w:tabs>
          <w:tab w:val="left" w:pos="363"/>
        </w:tabs>
        <w:spacing w:line="233" w:lineRule="auto"/>
        <w:rPr>
          <w:rFonts w:ascii="Arial" w:hAnsi="Arial" w:cs="Arial"/>
        </w:rPr>
      </w:pPr>
      <w:r w:rsidRPr="00C944B8">
        <w:rPr>
          <w:rFonts w:ascii="Arial" w:hAnsi="Arial" w:cs="Arial"/>
        </w:rPr>
        <w:t>Запрещается:</w:t>
      </w:r>
    </w:p>
    <w:p w:rsidR="00513098" w:rsidRPr="00C944B8" w:rsidRDefault="00513098" w:rsidP="0051384A">
      <w:pPr>
        <w:widowControl w:val="0"/>
        <w:numPr>
          <w:ilvl w:val="0"/>
          <w:numId w:val="68"/>
        </w:numPr>
        <w:tabs>
          <w:tab w:val="left" w:pos="748"/>
        </w:tabs>
        <w:spacing w:line="233" w:lineRule="auto"/>
        <w:ind w:left="720" w:hanging="340"/>
        <w:jc w:val="both"/>
        <w:rPr>
          <w:rFonts w:ascii="Arial" w:hAnsi="Arial" w:cs="Arial"/>
        </w:rPr>
      </w:pPr>
      <w:r w:rsidRPr="00C944B8">
        <w:rPr>
          <w:rFonts w:ascii="Arial" w:hAnsi="Arial" w:cs="Arial"/>
        </w:rPr>
        <w:t>размещение промышленных предприятий, транспортных, складских сооружений, заправочных станций; расширение существующих промышленных предприятий;</w:t>
      </w:r>
    </w:p>
    <w:p w:rsidR="00513098" w:rsidRPr="00C944B8" w:rsidRDefault="00513098" w:rsidP="0051384A">
      <w:pPr>
        <w:widowControl w:val="0"/>
        <w:numPr>
          <w:ilvl w:val="0"/>
          <w:numId w:val="68"/>
        </w:numPr>
        <w:tabs>
          <w:tab w:val="left" w:pos="748"/>
        </w:tabs>
        <w:spacing w:after="260" w:line="233" w:lineRule="auto"/>
        <w:ind w:firstLine="380"/>
        <w:jc w:val="both"/>
        <w:rPr>
          <w:rFonts w:ascii="Arial" w:hAnsi="Arial" w:cs="Arial"/>
        </w:rPr>
      </w:pPr>
      <w:r w:rsidRPr="00C944B8">
        <w:rPr>
          <w:rFonts w:ascii="Arial" w:hAnsi="Arial" w:cs="Arial"/>
        </w:rPr>
        <w:t>размещение высотных доминант.</w:t>
      </w:r>
    </w:p>
    <w:p w:rsidR="00513098" w:rsidRPr="00C944B8" w:rsidRDefault="00513098" w:rsidP="0051384A">
      <w:pPr>
        <w:widowControl w:val="0"/>
        <w:numPr>
          <w:ilvl w:val="0"/>
          <w:numId w:val="67"/>
        </w:numPr>
        <w:tabs>
          <w:tab w:val="left" w:pos="387"/>
        </w:tabs>
        <w:rPr>
          <w:rFonts w:ascii="Arial" w:hAnsi="Arial" w:cs="Arial"/>
        </w:rPr>
      </w:pPr>
      <w:r w:rsidRPr="00C944B8">
        <w:rPr>
          <w:rFonts w:ascii="Arial" w:hAnsi="Arial" w:cs="Arial"/>
        </w:rPr>
        <w:t>Разрешается:</w:t>
      </w:r>
    </w:p>
    <w:p w:rsidR="00513098" w:rsidRPr="00C944B8" w:rsidRDefault="00513098" w:rsidP="0051384A">
      <w:pPr>
        <w:widowControl w:val="0"/>
        <w:numPr>
          <w:ilvl w:val="0"/>
          <w:numId w:val="69"/>
        </w:numPr>
        <w:tabs>
          <w:tab w:val="left" w:pos="748"/>
        </w:tabs>
        <w:ind w:firstLine="380"/>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w:t>
      </w:r>
    </w:p>
    <w:p w:rsidR="00513098" w:rsidRPr="00C944B8" w:rsidRDefault="00513098" w:rsidP="0051384A">
      <w:pPr>
        <w:widowControl w:val="0"/>
        <w:numPr>
          <w:ilvl w:val="0"/>
          <w:numId w:val="69"/>
        </w:numPr>
        <w:tabs>
          <w:tab w:val="left" w:pos="748"/>
        </w:tabs>
        <w:ind w:firstLine="380"/>
        <w:rPr>
          <w:rFonts w:ascii="Arial" w:hAnsi="Arial" w:cs="Arial"/>
        </w:rPr>
      </w:pPr>
      <w:r w:rsidRPr="00C944B8">
        <w:rPr>
          <w:rFonts w:ascii="Arial" w:hAnsi="Arial" w:cs="Arial"/>
        </w:rPr>
        <w:t xml:space="preserve">регенерация исторической среды кварталов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w:t>
      </w:r>
    </w:p>
    <w:p w:rsidR="00513098" w:rsidRPr="00C944B8" w:rsidRDefault="00513098" w:rsidP="0051384A">
      <w:pPr>
        <w:widowControl w:val="0"/>
        <w:numPr>
          <w:ilvl w:val="0"/>
          <w:numId w:val="69"/>
        </w:numPr>
        <w:tabs>
          <w:tab w:val="left" w:pos="748"/>
        </w:tabs>
        <w:ind w:firstLine="380"/>
        <w:rPr>
          <w:rFonts w:ascii="Arial" w:hAnsi="Arial" w:cs="Arial"/>
        </w:rPr>
      </w:pPr>
      <w:r w:rsidRPr="00C944B8">
        <w:rPr>
          <w:rFonts w:ascii="Arial" w:hAnsi="Arial" w:cs="Arial"/>
        </w:rPr>
        <w:t>восстановление утраченных красных линий застройки;</w:t>
      </w:r>
    </w:p>
    <w:p w:rsidR="00513098" w:rsidRPr="00C944B8" w:rsidRDefault="00513098" w:rsidP="0051384A">
      <w:pPr>
        <w:widowControl w:val="0"/>
        <w:numPr>
          <w:ilvl w:val="0"/>
          <w:numId w:val="69"/>
        </w:numPr>
        <w:tabs>
          <w:tab w:val="left" w:pos="748"/>
        </w:tabs>
        <w:ind w:firstLine="380"/>
        <w:rPr>
          <w:rFonts w:ascii="Arial" w:hAnsi="Arial" w:cs="Arial"/>
        </w:rPr>
      </w:pPr>
      <w:r w:rsidRPr="00C944B8">
        <w:rPr>
          <w:rFonts w:ascii="Arial" w:hAnsi="Arial" w:cs="Arial"/>
        </w:rPr>
        <w:t>периметральная застройка кварталов жилыми и общественными зданиями по историческими красным линиям;</w:t>
      </w:r>
    </w:p>
    <w:p w:rsidR="00513098" w:rsidRPr="00C944B8" w:rsidRDefault="00513098" w:rsidP="0051384A">
      <w:pPr>
        <w:widowControl w:val="0"/>
        <w:numPr>
          <w:ilvl w:val="0"/>
          <w:numId w:val="69"/>
        </w:numPr>
        <w:tabs>
          <w:tab w:val="left" w:pos="748"/>
        </w:tabs>
        <w:ind w:left="720" w:hanging="340"/>
        <w:rPr>
          <w:rFonts w:ascii="Arial" w:hAnsi="Arial" w:cs="Arial"/>
        </w:rPr>
      </w:pPr>
      <w:r w:rsidRPr="00C944B8">
        <w:rPr>
          <w:rFonts w:ascii="Arial" w:hAnsi="Arial" w:cs="Arial"/>
        </w:rPr>
        <w:t>основной тип застройки: городской малоэтажный дом с участком, особняк, городская усадьба; домовладения с хозяйственными службами и оградами;</w:t>
      </w:r>
    </w:p>
    <w:p w:rsidR="00513098" w:rsidRPr="00C944B8" w:rsidRDefault="00513098" w:rsidP="0051384A">
      <w:pPr>
        <w:widowControl w:val="0"/>
        <w:numPr>
          <w:ilvl w:val="0"/>
          <w:numId w:val="69"/>
        </w:numPr>
        <w:tabs>
          <w:tab w:val="left" w:pos="748"/>
        </w:tabs>
        <w:ind w:left="720" w:hanging="340"/>
        <w:rPr>
          <w:rFonts w:ascii="Arial" w:hAnsi="Arial" w:cs="Arial"/>
        </w:rPr>
      </w:pPr>
      <w:r w:rsidRPr="00C944B8">
        <w:rPr>
          <w:rFonts w:ascii="Arial" w:hAnsi="Arial" w:cs="Arial"/>
        </w:rPr>
        <w:t>при реконструкции и новом строительстве использование преимущественно традиционных архитектурных решений зданий, материалов (дерево, оштукатуренный кирпич с последующей покраской), деталей и декора; в оформлении улиц использование традиционных ворот, калиток;</w:t>
      </w:r>
    </w:p>
    <w:p w:rsidR="00513098" w:rsidRPr="00C944B8" w:rsidRDefault="00513098" w:rsidP="0051384A">
      <w:pPr>
        <w:widowControl w:val="0"/>
        <w:numPr>
          <w:ilvl w:val="0"/>
          <w:numId w:val="69"/>
        </w:numPr>
        <w:tabs>
          <w:tab w:val="left" w:pos="748"/>
        </w:tabs>
        <w:ind w:left="720" w:hanging="340"/>
        <w:jc w:val="both"/>
        <w:rPr>
          <w:rFonts w:ascii="Arial" w:hAnsi="Arial" w:cs="Arial"/>
        </w:rPr>
      </w:pPr>
      <w:r w:rsidRPr="00C944B8">
        <w:rPr>
          <w:rFonts w:ascii="Arial" w:hAnsi="Arial" w:cs="Arial"/>
        </w:rPr>
        <w:t>постепенную замену, по мере амортизации, дисгармоничной застройки советского периода на застройку, отвечающую критериям исторической городской среде;</w:t>
      </w:r>
    </w:p>
    <w:p w:rsidR="00513098" w:rsidRPr="00C944B8" w:rsidRDefault="00513098" w:rsidP="0051384A">
      <w:pPr>
        <w:widowControl w:val="0"/>
        <w:numPr>
          <w:ilvl w:val="0"/>
          <w:numId w:val="69"/>
        </w:numPr>
        <w:tabs>
          <w:tab w:val="left" w:pos="748"/>
        </w:tabs>
        <w:ind w:left="720" w:hanging="340"/>
        <w:jc w:val="both"/>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513098" w:rsidRPr="00C944B8" w:rsidRDefault="00513098" w:rsidP="0051384A">
      <w:pPr>
        <w:widowControl w:val="0"/>
        <w:numPr>
          <w:ilvl w:val="0"/>
          <w:numId w:val="69"/>
        </w:numPr>
        <w:tabs>
          <w:tab w:val="left" w:pos="748"/>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513098" w:rsidRPr="00C944B8" w:rsidRDefault="00513098" w:rsidP="0051384A">
      <w:pPr>
        <w:widowControl w:val="0"/>
        <w:numPr>
          <w:ilvl w:val="0"/>
          <w:numId w:val="69"/>
        </w:numPr>
        <w:tabs>
          <w:tab w:val="left" w:pos="748"/>
        </w:tabs>
        <w:ind w:firstLine="380"/>
        <w:rPr>
          <w:rFonts w:ascii="Arial" w:hAnsi="Arial" w:cs="Arial"/>
        </w:rPr>
      </w:pPr>
      <w:r w:rsidRPr="00C944B8">
        <w:rPr>
          <w:rFonts w:ascii="Arial" w:hAnsi="Arial" w:cs="Arial"/>
        </w:rPr>
        <w:t>прокладка, ремонт и реконструкция улиц, дорог, проездов;</w:t>
      </w:r>
    </w:p>
    <w:p w:rsidR="00513098" w:rsidRPr="00C944B8" w:rsidRDefault="00513098" w:rsidP="0051384A">
      <w:pPr>
        <w:widowControl w:val="0"/>
        <w:numPr>
          <w:ilvl w:val="0"/>
          <w:numId w:val="69"/>
        </w:numPr>
        <w:tabs>
          <w:tab w:val="left" w:pos="748"/>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513098" w:rsidRPr="00C944B8" w:rsidRDefault="00513098" w:rsidP="0051384A">
      <w:pPr>
        <w:widowControl w:val="0"/>
        <w:numPr>
          <w:ilvl w:val="0"/>
          <w:numId w:val="69"/>
        </w:numPr>
        <w:tabs>
          <w:tab w:val="left" w:pos="748"/>
        </w:tabs>
        <w:ind w:firstLine="380"/>
        <w:rPr>
          <w:rFonts w:ascii="Arial" w:hAnsi="Arial" w:cs="Arial"/>
        </w:rPr>
      </w:pPr>
      <w:r w:rsidRPr="00C944B8">
        <w:rPr>
          <w:rFonts w:ascii="Arial" w:hAnsi="Arial" w:cs="Arial"/>
        </w:rPr>
        <w:t>проведение комплексной реконструкции кварталов;</w:t>
      </w:r>
    </w:p>
    <w:p w:rsidR="00513098" w:rsidRPr="00C944B8" w:rsidRDefault="00513098" w:rsidP="0051384A">
      <w:pPr>
        <w:widowControl w:val="0"/>
        <w:numPr>
          <w:ilvl w:val="0"/>
          <w:numId w:val="69"/>
        </w:numPr>
        <w:tabs>
          <w:tab w:val="left" w:pos="748"/>
        </w:tabs>
        <w:ind w:firstLine="38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513098" w:rsidRPr="00C944B8" w:rsidRDefault="00513098" w:rsidP="0051384A">
      <w:pPr>
        <w:widowControl w:val="0"/>
        <w:numPr>
          <w:ilvl w:val="0"/>
          <w:numId w:val="70"/>
        </w:numPr>
        <w:tabs>
          <w:tab w:val="left" w:pos="1070"/>
        </w:tabs>
        <w:spacing w:line="262" w:lineRule="auto"/>
        <w:ind w:firstLine="720"/>
        <w:jc w:val="both"/>
        <w:rPr>
          <w:rFonts w:ascii="Arial" w:hAnsi="Arial" w:cs="Arial"/>
        </w:rPr>
      </w:pPr>
      <w:r w:rsidRPr="00C944B8">
        <w:rPr>
          <w:rFonts w:ascii="Arial" w:hAnsi="Arial" w:cs="Arial"/>
        </w:rPr>
        <w:t>плотность застройки аналогична историческим кварталам;</w:t>
      </w:r>
    </w:p>
    <w:p w:rsidR="00513098" w:rsidRPr="00C944B8" w:rsidRDefault="00513098" w:rsidP="0051384A">
      <w:pPr>
        <w:widowControl w:val="0"/>
        <w:numPr>
          <w:ilvl w:val="0"/>
          <w:numId w:val="70"/>
        </w:numPr>
        <w:tabs>
          <w:tab w:val="left" w:pos="1070"/>
        </w:tabs>
        <w:spacing w:line="262" w:lineRule="auto"/>
        <w:ind w:firstLine="720"/>
        <w:jc w:val="both"/>
        <w:rPr>
          <w:rFonts w:ascii="Arial" w:hAnsi="Arial" w:cs="Arial"/>
        </w:rPr>
      </w:pPr>
      <w:r w:rsidRPr="00C944B8">
        <w:rPr>
          <w:rFonts w:ascii="Arial" w:hAnsi="Arial" w:cs="Arial"/>
        </w:rPr>
        <w:t>здания располагать по красной линии;</w:t>
      </w:r>
    </w:p>
    <w:p w:rsidR="00513098" w:rsidRPr="00C944B8" w:rsidRDefault="00513098" w:rsidP="0051384A">
      <w:pPr>
        <w:widowControl w:val="0"/>
        <w:numPr>
          <w:ilvl w:val="0"/>
          <w:numId w:val="70"/>
        </w:numPr>
        <w:tabs>
          <w:tab w:val="left" w:pos="1070"/>
        </w:tabs>
        <w:spacing w:line="262" w:lineRule="auto"/>
        <w:ind w:firstLine="720"/>
        <w:jc w:val="both"/>
        <w:rPr>
          <w:rFonts w:ascii="Arial" w:hAnsi="Arial" w:cs="Arial"/>
        </w:rPr>
      </w:pPr>
      <w:r w:rsidRPr="00C944B8">
        <w:rPr>
          <w:rFonts w:ascii="Arial" w:hAnsi="Arial" w:cs="Arial"/>
        </w:rPr>
        <w:t>высота зданий до конька крыши до 10 м, форма крыш скатная;</w:t>
      </w:r>
    </w:p>
    <w:p w:rsidR="00513098" w:rsidRPr="00C944B8" w:rsidRDefault="00513098" w:rsidP="0051384A">
      <w:pPr>
        <w:widowControl w:val="0"/>
        <w:numPr>
          <w:ilvl w:val="0"/>
          <w:numId w:val="70"/>
        </w:numPr>
        <w:tabs>
          <w:tab w:val="left" w:pos="1070"/>
        </w:tabs>
        <w:spacing w:line="262" w:lineRule="auto"/>
        <w:ind w:firstLine="720"/>
        <w:jc w:val="both"/>
        <w:rPr>
          <w:rFonts w:ascii="Arial" w:hAnsi="Arial" w:cs="Arial"/>
        </w:rPr>
      </w:pPr>
      <w:r w:rsidRPr="00C944B8">
        <w:rPr>
          <w:rFonts w:ascii="Arial" w:hAnsi="Arial" w:cs="Arial"/>
        </w:rPr>
        <w:t>протяженность зданий по уличному фронту не более 20 м;</w:t>
      </w:r>
    </w:p>
    <w:p w:rsidR="00513098" w:rsidRPr="00C944B8" w:rsidRDefault="00513098" w:rsidP="0051384A">
      <w:pPr>
        <w:widowControl w:val="0"/>
        <w:numPr>
          <w:ilvl w:val="0"/>
          <w:numId w:val="70"/>
        </w:numPr>
        <w:tabs>
          <w:tab w:val="left" w:pos="1070"/>
        </w:tabs>
        <w:spacing w:line="262" w:lineRule="auto"/>
        <w:ind w:firstLine="720"/>
        <w:jc w:val="both"/>
        <w:rPr>
          <w:rFonts w:ascii="Arial" w:hAnsi="Arial" w:cs="Arial"/>
        </w:rPr>
      </w:pPr>
      <w:r w:rsidRPr="00C944B8">
        <w:rPr>
          <w:rFonts w:ascii="Arial" w:hAnsi="Arial" w:cs="Arial"/>
        </w:rPr>
        <w:t>устройство оград высотой не более 1,8 м.</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строительство подземных сооружений при проведении предварительных инженерно-геологических исследований, подтверждающих отсутствие негативного влияния этих сооружений на окружающую историческую застройку</w:t>
      </w:r>
      <w:r>
        <w:rPr>
          <w:rFonts w:ascii="Arial" w:hAnsi="Arial" w:cs="Arial"/>
        </w:rPr>
        <w:t>.</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p>
    <w:p w:rsidR="00513098" w:rsidRPr="00C944B8" w:rsidRDefault="00513098" w:rsidP="00513098">
      <w:pPr>
        <w:spacing w:after="260"/>
        <w:jc w:val="center"/>
        <w:rPr>
          <w:rFonts w:ascii="Arial" w:hAnsi="Arial" w:cs="Arial"/>
        </w:rPr>
      </w:pPr>
      <w:r w:rsidRPr="00C944B8">
        <w:rPr>
          <w:rFonts w:ascii="Arial" w:hAnsi="Arial" w:cs="Arial"/>
        </w:rPr>
        <w:t>Ж-2Е - ЗОНА ЗАСТРОЙКИ ИНДИВИДУАЛЬНЫМИ И БЛОКИРОВАННЫМИ ЖИЛЫМИ ДОМАМИ (ТИП Е)</w:t>
      </w:r>
    </w:p>
    <w:p w:rsidR="00513098" w:rsidRPr="00C944B8" w:rsidRDefault="00513098" w:rsidP="00513098">
      <w:pPr>
        <w:spacing w:after="260"/>
        <w:ind w:firstLine="720"/>
        <w:rPr>
          <w:rFonts w:ascii="Arial" w:hAnsi="Arial" w:cs="Arial"/>
        </w:rPr>
      </w:pPr>
      <w:r w:rsidRPr="00C944B8">
        <w:rPr>
          <w:rFonts w:ascii="Arial" w:hAnsi="Arial" w:cs="Arial"/>
        </w:rPr>
        <w:t>К застройке в зоне Ж-2Е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13098" w:rsidRPr="00C944B8" w:rsidRDefault="00513098" w:rsidP="0051384A">
      <w:pPr>
        <w:widowControl w:val="0"/>
        <w:numPr>
          <w:ilvl w:val="0"/>
          <w:numId w:val="71"/>
        </w:numPr>
        <w:tabs>
          <w:tab w:val="left" w:pos="363"/>
        </w:tabs>
        <w:rPr>
          <w:rFonts w:ascii="Arial" w:hAnsi="Arial" w:cs="Arial"/>
        </w:rPr>
      </w:pPr>
      <w:r w:rsidRPr="00C944B8">
        <w:rPr>
          <w:rFonts w:ascii="Arial" w:hAnsi="Arial" w:cs="Arial"/>
        </w:rPr>
        <w:t>Запрещается:</w:t>
      </w:r>
    </w:p>
    <w:p w:rsidR="00513098" w:rsidRPr="00C944B8" w:rsidRDefault="00513098" w:rsidP="0051384A">
      <w:pPr>
        <w:widowControl w:val="0"/>
        <w:numPr>
          <w:ilvl w:val="0"/>
          <w:numId w:val="72"/>
        </w:numPr>
        <w:tabs>
          <w:tab w:val="left" w:pos="745"/>
        </w:tabs>
        <w:ind w:firstLine="380"/>
        <w:jc w:val="both"/>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5, 6;</w:t>
      </w:r>
    </w:p>
    <w:p w:rsidR="00513098" w:rsidRPr="00C944B8" w:rsidRDefault="00513098" w:rsidP="0051384A">
      <w:pPr>
        <w:widowControl w:val="0"/>
        <w:numPr>
          <w:ilvl w:val="0"/>
          <w:numId w:val="72"/>
        </w:numPr>
        <w:tabs>
          <w:tab w:val="left" w:pos="745"/>
        </w:tabs>
        <w:ind w:firstLine="380"/>
        <w:jc w:val="both"/>
        <w:rPr>
          <w:rFonts w:ascii="Arial" w:hAnsi="Arial" w:cs="Arial"/>
        </w:rPr>
      </w:pPr>
      <w:r w:rsidRPr="00C944B8">
        <w:rPr>
          <w:rFonts w:ascii="Arial" w:hAnsi="Arial" w:cs="Arial"/>
        </w:rPr>
        <w:t>строительство, размещение промышленных, транспортных, коммунально-складских предприятий;</w:t>
      </w:r>
    </w:p>
    <w:p w:rsidR="00513098" w:rsidRPr="00C944B8" w:rsidRDefault="00513098" w:rsidP="0051384A">
      <w:pPr>
        <w:widowControl w:val="0"/>
        <w:numPr>
          <w:ilvl w:val="0"/>
          <w:numId w:val="72"/>
        </w:numPr>
        <w:tabs>
          <w:tab w:val="left" w:pos="745"/>
        </w:tabs>
        <w:ind w:left="720" w:hanging="340"/>
        <w:rPr>
          <w:rFonts w:ascii="Arial" w:hAnsi="Arial" w:cs="Arial"/>
        </w:rPr>
      </w:pPr>
      <w:r w:rsidRPr="00C944B8">
        <w:rPr>
          <w:rFonts w:ascii="Arial" w:hAnsi="Arial" w:cs="Arial"/>
        </w:rPr>
        <w:t>изменение исторического облика сложившихся природно-ландшафтных территорий - оврагов, бровки берегового склона; застройку склонов оврагов;</w:t>
      </w:r>
    </w:p>
    <w:p w:rsidR="00513098" w:rsidRPr="00C944B8" w:rsidRDefault="00513098" w:rsidP="0051384A">
      <w:pPr>
        <w:widowControl w:val="0"/>
        <w:numPr>
          <w:ilvl w:val="0"/>
          <w:numId w:val="72"/>
        </w:numPr>
        <w:tabs>
          <w:tab w:val="left" w:pos="745"/>
        </w:tabs>
        <w:ind w:firstLine="380"/>
        <w:jc w:val="both"/>
        <w:rPr>
          <w:rFonts w:ascii="Arial" w:hAnsi="Arial" w:cs="Arial"/>
        </w:rPr>
      </w:pPr>
      <w:r w:rsidRPr="00C944B8">
        <w:rPr>
          <w:rFonts w:ascii="Arial" w:hAnsi="Arial" w:cs="Arial"/>
        </w:rPr>
        <w:t>нарушение гидрологического режима территории, засыпку ручьев, проток;</w:t>
      </w:r>
    </w:p>
    <w:p w:rsidR="00513098" w:rsidRPr="00C944B8" w:rsidRDefault="00513098" w:rsidP="0051384A">
      <w:pPr>
        <w:widowControl w:val="0"/>
        <w:numPr>
          <w:ilvl w:val="0"/>
          <w:numId w:val="72"/>
        </w:numPr>
        <w:tabs>
          <w:tab w:val="left" w:pos="745"/>
        </w:tabs>
        <w:ind w:firstLine="380"/>
        <w:jc w:val="both"/>
        <w:rPr>
          <w:rFonts w:ascii="Arial" w:hAnsi="Arial" w:cs="Arial"/>
        </w:rPr>
      </w:pPr>
      <w:r w:rsidRPr="00C944B8">
        <w:rPr>
          <w:rFonts w:ascii="Arial" w:hAnsi="Arial" w:cs="Arial"/>
        </w:rPr>
        <w:t>увеличение плотности застройки;</w:t>
      </w:r>
    </w:p>
    <w:p w:rsidR="00513098" w:rsidRPr="00C944B8" w:rsidRDefault="00513098" w:rsidP="0051384A">
      <w:pPr>
        <w:widowControl w:val="0"/>
        <w:numPr>
          <w:ilvl w:val="0"/>
          <w:numId w:val="72"/>
        </w:numPr>
        <w:tabs>
          <w:tab w:val="left" w:pos="745"/>
        </w:tabs>
        <w:ind w:firstLine="380"/>
        <w:jc w:val="both"/>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513098" w:rsidRPr="00C944B8" w:rsidRDefault="00513098" w:rsidP="0051384A">
      <w:pPr>
        <w:widowControl w:val="0"/>
        <w:numPr>
          <w:ilvl w:val="0"/>
          <w:numId w:val="72"/>
        </w:numPr>
        <w:tabs>
          <w:tab w:val="left" w:pos="745"/>
        </w:tabs>
        <w:ind w:left="720" w:hanging="340"/>
        <w:rPr>
          <w:rFonts w:ascii="Arial" w:hAnsi="Arial" w:cs="Arial"/>
        </w:rPr>
      </w:pPr>
      <w:r w:rsidRPr="00C944B8">
        <w:rPr>
          <w:rFonts w:ascii="Arial" w:hAnsi="Arial" w:cs="Arial"/>
        </w:rPr>
        <w:t>использование в отделке зданий материалов чужеродных исторической среде: бетон, сайдинг, пластик, неоштукатуренный кирпич; ярких цветовых решений фасадов и крыш зданий;</w:t>
      </w:r>
    </w:p>
    <w:p w:rsidR="00513098" w:rsidRPr="00C944B8" w:rsidRDefault="00513098" w:rsidP="0051384A">
      <w:pPr>
        <w:widowControl w:val="0"/>
        <w:numPr>
          <w:ilvl w:val="0"/>
          <w:numId w:val="72"/>
        </w:numPr>
        <w:tabs>
          <w:tab w:val="left" w:pos="745"/>
        </w:tabs>
        <w:ind w:firstLine="380"/>
        <w:rPr>
          <w:rFonts w:ascii="Arial" w:hAnsi="Arial" w:cs="Arial"/>
        </w:rPr>
      </w:pPr>
      <w:r w:rsidRPr="00C944B8">
        <w:rPr>
          <w:rFonts w:ascii="Arial" w:hAnsi="Arial" w:cs="Arial"/>
        </w:rPr>
        <w:t>прокладка наземных инженерных коммуникаций, в том числе линий электропередач и связи, установку вышек мобильной связи;</w:t>
      </w:r>
    </w:p>
    <w:p w:rsidR="00513098" w:rsidRPr="00C944B8" w:rsidRDefault="00513098" w:rsidP="0051384A">
      <w:pPr>
        <w:widowControl w:val="0"/>
        <w:numPr>
          <w:ilvl w:val="0"/>
          <w:numId w:val="72"/>
        </w:numPr>
        <w:tabs>
          <w:tab w:val="left" w:pos="745"/>
        </w:tabs>
        <w:ind w:firstLine="380"/>
        <w:rPr>
          <w:rFonts w:ascii="Arial" w:hAnsi="Arial" w:cs="Arial"/>
        </w:rPr>
      </w:pPr>
      <w:r w:rsidRPr="00C944B8">
        <w:rPr>
          <w:rFonts w:ascii="Arial" w:hAnsi="Arial" w:cs="Arial"/>
        </w:rPr>
        <w:t>использование для ограждения участков металлического профилированного листа;</w:t>
      </w:r>
    </w:p>
    <w:p w:rsidR="00513098" w:rsidRPr="00C944B8" w:rsidRDefault="00513098" w:rsidP="0051384A">
      <w:pPr>
        <w:widowControl w:val="0"/>
        <w:numPr>
          <w:ilvl w:val="0"/>
          <w:numId w:val="72"/>
        </w:numPr>
        <w:tabs>
          <w:tab w:val="left" w:pos="745"/>
        </w:tabs>
        <w:ind w:firstLine="380"/>
        <w:rPr>
          <w:rFonts w:ascii="Arial" w:hAnsi="Arial" w:cs="Arial"/>
        </w:rPr>
      </w:pPr>
      <w:r w:rsidRPr="00C944B8">
        <w:rPr>
          <w:rFonts w:ascii="Arial" w:hAnsi="Arial" w:cs="Arial"/>
        </w:rPr>
        <w:t>свалка мусора;</w:t>
      </w:r>
    </w:p>
    <w:p w:rsidR="00513098" w:rsidRPr="00C944B8" w:rsidRDefault="00513098" w:rsidP="0051384A">
      <w:pPr>
        <w:widowControl w:val="0"/>
        <w:numPr>
          <w:ilvl w:val="0"/>
          <w:numId w:val="72"/>
        </w:numPr>
        <w:tabs>
          <w:tab w:val="left" w:pos="745"/>
        </w:tabs>
        <w:spacing w:after="260"/>
        <w:ind w:firstLine="380"/>
        <w:rPr>
          <w:rFonts w:ascii="Arial" w:hAnsi="Arial" w:cs="Arial"/>
        </w:rPr>
      </w:pPr>
      <w:r w:rsidRPr="00C944B8">
        <w:rPr>
          <w:rFonts w:ascii="Arial" w:hAnsi="Arial" w:cs="Arial"/>
        </w:rPr>
        <w:t>разведение костров.</w:t>
      </w:r>
    </w:p>
    <w:p w:rsidR="00513098" w:rsidRPr="00C944B8" w:rsidRDefault="00513098" w:rsidP="0051384A">
      <w:pPr>
        <w:widowControl w:val="0"/>
        <w:numPr>
          <w:ilvl w:val="0"/>
          <w:numId w:val="71"/>
        </w:numPr>
        <w:tabs>
          <w:tab w:val="left" w:pos="387"/>
        </w:tabs>
        <w:rPr>
          <w:rFonts w:ascii="Arial" w:hAnsi="Arial" w:cs="Arial"/>
        </w:rPr>
      </w:pPr>
      <w:r w:rsidRPr="00C944B8">
        <w:rPr>
          <w:rFonts w:ascii="Arial" w:hAnsi="Arial" w:cs="Arial"/>
        </w:rPr>
        <w:t>Разрешается:</w:t>
      </w:r>
    </w:p>
    <w:p w:rsidR="00513098" w:rsidRPr="00C944B8" w:rsidRDefault="00513098" w:rsidP="0051384A">
      <w:pPr>
        <w:widowControl w:val="0"/>
        <w:numPr>
          <w:ilvl w:val="0"/>
          <w:numId w:val="73"/>
        </w:numPr>
        <w:tabs>
          <w:tab w:val="left" w:pos="745"/>
        </w:tabs>
        <w:ind w:firstLine="380"/>
        <w:rPr>
          <w:rFonts w:ascii="Arial" w:hAnsi="Arial" w:cs="Arial"/>
        </w:rPr>
      </w:pPr>
      <w:r w:rsidRPr="00C944B8">
        <w:rPr>
          <w:rFonts w:ascii="Arial" w:hAnsi="Arial" w:cs="Arial"/>
        </w:rPr>
        <w:t>сохранение ландшафтного характера территории с низкой плотностью застройки, повышенным процентом озеленения участков;</w:t>
      </w:r>
    </w:p>
    <w:p w:rsidR="00513098" w:rsidRPr="00C944B8" w:rsidRDefault="00513098" w:rsidP="0051384A">
      <w:pPr>
        <w:widowControl w:val="0"/>
        <w:numPr>
          <w:ilvl w:val="0"/>
          <w:numId w:val="73"/>
        </w:numPr>
        <w:tabs>
          <w:tab w:val="left" w:pos="745"/>
        </w:tabs>
        <w:ind w:firstLine="380"/>
        <w:rPr>
          <w:rFonts w:ascii="Arial" w:hAnsi="Arial" w:cs="Arial"/>
        </w:rPr>
      </w:pPr>
      <w:r w:rsidRPr="00C944B8">
        <w:rPr>
          <w:rFonts w:ascii="Arial" w:hAnsi="Arial" w:cs="Arial"/>
        </w:rPr>
        <w:t>сохранение усадебного типа застройки, преимущественно, большой площади домовладений;</w:t>
      </w:r>
    </w:p>
    <w:p w:rsidR="00513098" w:rsidRPr="00C944B8" w:rsidRDefault="00513098" w:rsidP="0051384A">
      <w:pPr>
        <w:widowControl w:val="0"/>
        <w:numPr>
          <w:ilvl w:val="0"/>
          <w:numId w:val="73"/>
        </w:numPr>
        <w:tabs>
          <w:tab w:val="left" w:pos="745"/>
        </w:tabs>
        <w:ind w:firstLine="380"/>
        <w:rPr>
          <w:rFonts w:ascii="Arial" w:hAnsi="Arial" w:cs="Arial"/>
        </w:rPr>
      </w:pPr>
      <w:r w:rsidRPr="00C944B8">
        <w:rPr>
          <w:rFonts w:ascii="Arial" w:hAnsi="Arial" w:cs="Arial"/>
        </w:rPr>
        <w:t>масштабное соответствие застройки окружающей природно-исторической среде;</w:t>
      </w:r>
    </w:p>
    <w:p w:rsidR="00513098" w:rsidRPr="00C944B8" w:rsidRDefault="00513098" w:rsidP="0051384A">
      <w:pPr>
        <w:widowControl w:val="0"/>
        <w:numPr>
          <w:ilvl w:val="0"/>
          <w:numId w:val="73"/>
        </w:numPr>
        <w:tabs>
          <w:tab w:val="left" w:pos="745"/>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513098" w:rsidRPr="00C944B8" w:rsidRDefault="00513098" w:rsidP="0051384A">
      <w:pPr>
        <w:widowControl w:val="0"/>
        <w:numPr>
          <w:ilvl w:val="0"/>
          <w:numId w:val="73"/>
        </w:numPr>
        <w:tabs>
          <w:tab w:val="left" w:pos="745"/>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513098" w:rsidRPr="00C944B8" w:rsidRDefault="00513098" w:rsidP="0051384A">
      <w:pPr>
        <w:widowControl w:val="0"/>
        <w:numPr>
          <w:ilvl w:val="0"/>
          <w:numId w:val="73"/>
        </w:numPr>
        <w:tabs>
          <w:tab w:val="left" w:pos="745"/>
        </w:tabs>
        <w:ind w:firstLine="380"/>
        <w:rPr>
          <w:rFonts w:ascii="Arial" w:hAnsi="Arial" w:cs="Arial"/>
        </w:rPr>
      </w:pPr>
      <w:r w:rsidRPr="00C944B8">
        <w:rPr>
          <w:rFonts w:ascii="Arial" w:hAnsi="Arial" w:cs="Arial"/>
        </w:rPr>
        <w:t>прокладка, ремонт и реконструкция улиц, дорог, проездов;</w:t>
      </w:r>
    </w:p>
    <w:p w:rsidR="00513098" w:rsidRPr="00C944B8" w:rsidRDefault="00513098" w:rsidP="0051384A">
      <w:pPr>
        <w:widowControl w:val="0"/>
        <w:numPr>
          <w:ilvl w:val="0"/>
          <w:numId w:val="73"/>
        </w:numPr>
        <w:tabs>
          <w:tab w:val="left" w:pos="745"/>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513098" w:rsidRPr="00C944B8" w:rsidRDefault="00513098" w:rsidP="0051384A">
      <w:pPr>
        <w:widowControl w:val="0"/>
        <w:numPr>
          <w:ilvl w:val="0"/>
          <w:numId w:val="73"/>
        </w:numPr>
        <w:tabs>
          <w:tab w:val="left" w:pos="745"/>
          <w:tab w:val="left" w:pos="750"/>
        </w:tabs>
        <w:ind w:firstLine="38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513098" w:rsidRPr="00C944B8" w:rsidRDefault="00513098" w:rsidP="0051384A">
      <w:pPr>
        <w:widowControl w:val="0"/>
        <w:numPr>
          <w:ilvl w:val="0"/>
          <w:numId w:val="74"/>
        </w:numPr>
        <w:tabs>
          <w:tab w:val="left" w:pos="1066"/>
        </w:tabs>
        <w:spacing w:line="259" w:lineRule="auto"/>
        <w:ind w:firstLine="720"/>
        <w:jc w:val="both"/>
        <w:rPr>
          <w:rFonts w:ascii="Arial" w:hAnsi="Arial" w:cs="Arial"/>
        </w:rPr>
      </w:pPr>
      <w:r w:rsidRPr="00C944B8">
        <w:rPr>
          <w:rFonts w:ascii="Arial" w:hAnsi="Arial" w:cs="Arial"/>
        </w:rPr>
        <w:t>размер участков не менее 0,15 га;</w:t>
      </w:r>
    </w:p>
    <w:p w:rsidR="00513098" w:rsidRPr="00C944B8" w:rsidRDefault="00513098" w:rsidP="0051384A">
      <w:pPr>
        <w:widowControl w:val="0"/>
        <w:numPr>
          <w:ilvl w:val="0"/>
          <w:numId w:val="74"/>
        </w:numPr>
        <w:tabs>
          <w:tab w:val="left" w:pos="1066"/>
        </w:tabs>
        <w:spacing w:line="259" w:lineRule="auto"/>
        <w:ind w:firstLine="720"/>
        <w:jc w:val="both"/>
        <w:rPr>
          <w:rFonts w:ascii="Arial" w:hAnsi="Arial" w:cs="Arial"/>
        </w:rPr>
      </w:pPr>
      <w:r w:rsidRPr="00C944B8">
        <w:rPr>
          <w:rFonts w:ascii="Arial" w:hAnsi="Arial" w:cs="Arial"/>
        </w:rPr>
        <w:t>высота зданий до конька крыши до 8 м, форма крыш скатная, угол наклона кровли не более 30</w:t>
      </w:r>
      <w:r w:rsidRPr="00C944B8">
        <w:rPr>
          <w:rFonts w:ascii="Arial" w:eastAsia="Arial" w:hAnsi="Arial" w:cs="Arial"/>
        </w:rPr>
        <w:t>°</w:t>
      </w:r>
      <w:r w:rsidRPr="00C944B8">
        <w:rPr>
          <w:rFonts w:ascii="Arial" w:hAnsi="Arial" w:cs="Arial"/>
        </w:rPr>
        <w:t>;</w:t>
      </w:r>
    </w:p>
    <w:p w:rsidR="00513098" w:rsidRPr="00C944B8" w:rsidRDefault="00513098" w:rsidP="0051384A">
      <w:pPr>
        <w:widowControl w:val="0"/>
        <w:numPr>
          <w:ilvl w:val="0"/>
          <w:numId w:val="74"/>
        </w:numPr>
        <w:tabs>
          <w:tab w:val="left" w:pos="1066"/>
        </w:tabs>
        <w:spacing w:line="259" w:lineRule="auto"/>
        <w:ind w:firstLine="720"/>
        <w:jc w:val="both"/>
        <w:rPr>
          <w:rFonts w:ascii="Arial" w:hAnsi="Arial" w:cs="Arial"/>
        </w:rPr>
      </w:pPr>
      <w:r w:rsidRPr="00C944B8">
        <w:rPr>
          <w:rFonts w:ascii="Arial" w:hAnsi="Arial" w:cs="Arial"/>
        </w:rPr>
        <w:t>протяженность зданий по уличному фронту 6-10 м;</w:t>
      </w:r>
    </w:p>
    <w:p w:rsidR="00513098" w:rsidRPr="00C944B8" w:rsidRDefault="00513098" w:rsidP="0051384A">
      <w:pPr>
        <w:widowControl w:val="0"/>
        <w:numPr>
          <w:ilvl w:val="0"/>
          <w:numId w:val="74"/>
        </w:numPr>
        <w:tabs>
          <w:tab w:val="left" w:pos="1066"/>
        </w:tabs>
        <w:spacing w:line="259" w:lineRule="auto"/>
        <w:ind w:firstLine="720"/>
        <w:jc w:val="both"/>
        <w:rPr>
          <w:rFonts w:ascii="Arial" w:hAnsi="Arial" w:cs="Arial"/>
        </w:rPr>
      </w:pPr>
      <w:r w:rsidRPr="00C944B8">
        <w:rPr>
          <w:rFonts w:ascii="Arial" w:hAnsi="Arial" w:cs="Arial"/>
        </w:rPr>
        <w:t>устройство оград, преимущественно «прозрачных», высотой не более 1,8 м.</w:t>
      </w:r>
    </w:p>
    <w:p w:rsidR="00513098" w:rsidRPr="00C944B8" w:rsidRDefault="00513098" w:rsidP="00513098">
      <w:pPr>
        <w:spacing w:after="260"/>
        <w:jc w:val="center"/>
        <w:rPr>
          <w:rFonts w:ascii="Arial" w:hAnsi="Arial" w:cs="Arial"/>
        </w:rPr>
      </w:pPr>
      <w:r w:rsidRPr="00C944B8">
        <w:rPr>
          <w:rFonts w:ascii="Arial" w:hAnsi="Arial" w:cs="Arial"/>
        </w:rPr>
        <w:t>Ж-2Ж - ЗОНА ЗАСТРОЙКИ ИНДИВИДУАЛЬНЫМИ И БЛОКИРОВАННЫМИ ЖИЛЫМИ ДОМАМИ (ТИП Ж)</w:t>
      </w:r>
    </w:p>
    <w:p w:rsidR="00513098" w:rsidRPr="00C944B8" w:rsidRDefault="00513098" w:rsidP="00513098">
      <w:pPr>
        <w:spacing w:after="260"/>
        <w:ind w:firstLine="740"/>
        <w:rPr>
          <w:rFonts w:ascii="Arial" w:hAnsi="Arial" w:cs="Arial"/>
        </w:rPr>
      </w:pPr>
      <w:r w:rsidRPr="00C944B8">
        <w:rPr>
          <w:rFonts w:ascii="Arial" w:hAnsi="Arial" w:cs="Arial"/>
        </w:rPr>
        <w:t>К застройке в зоне Ж-2Ж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13098" w:rsidRPr="00C944B8" w:rsidRDefault="00513098" w:rsidP="0051384A">
      <w:pPr>
        <w:widowControl w:val="0"/>
        <w:numPr>
          <w:ilvl w:val="0"/>
          <w:numId w:val="75"/>
        </w:numPr>
        <w:tabs>
          <w:tab w:val="left" w:pos="363"/>
        </w:tabs>
        <w:rPr>
          <w:rFonts w:ascii="Arial" w:hAnsi="Arial" w:cs="Arial"/>
        </w:rPr>
      </w:pPr>
      <w:r w:rsidRPr="00C944B8">
        <w:rPr>
          <w:rFonts w:ascii="Arial" w:hAnsi="Arial" w:cs="Arial"/>
        </w:rPr>
        <w:t>Запрещается:</w:t>
      </w:r>
    </w:p>
    <w:p w:rsidR="00513098" w:rsidRPr="00C944B8" w:rsidRDefault="00513098" w:rsidP="0051384A">
      <w:pPr>
        <w:widowControl w:val="0"/>
        <w:numPr>
          <w:ilvl w:val="0"/>
          <w:numId w:val="76"/>
        </w:numPr>
        <w:tabs>
          <w:tab w:val="left" w:pos="748"/>
        </w:tabs>
        <w:ind w:left="720" w:hanging="340"/>
        <w:rPr>
          <w:rFonts w:ascii="Arial" w:hAnsi="Arial" w:cs="Arial"/>
        </w:rPr>
      </w:pPr>
      <w:r w:rsidRPr="00C944B8">
        <w:rPr>
          <w:rFonts w:ascii="Arial" w:hAnsi="Arial" w:cs="Arial"/>
        </w:rPr>
        <w:t>использование при ремонте, реконструкции, строительстве зданий архитектурных форм и деталей, декоративных элементов чужеродных историческому облику застройки: высоких, мансардного типа кровель, окон-люкарн, обработки фасадов камнем, окон без наличников;</w:t>
      </w:r>
    </w:p>
    <w:p w:rsidR="00513098" w:rsidRPr="00C944B8" w:rsidRDefault="00513098" w:rsidP="0051384A">
      <w:pPr>
        <w:widowControl w:val="0"/>
        <w:numPr>
          <w:ilvl w:val="0"/>
          <w:numId w:val="76"/>
        </w:numPr>
        <w:tabs>
          <w:tab w:val="left" w:pos="748"/>
        </w:tabs>
        <w:ind w:left="720" w:hanging="340"/>
        <w:rPr>
          <w:rFonts w:ascii="Arial" w:hAnsi="Arial" w:cs="Arial"/>
        </w:rPr>
      </w:pPr>
      <w:r w:rsidRPr="00C944B8">
        <w:rPr>
          <w:rFonts w:ascii="Arial" w:hAnsi="Arial" w:cs="Arial"/>
        </w:rPr>
        <w:t>использование в отделке зданий нетрадиционных строительных материалов: бетона, сайдинга, пластика; ярких цветовых решений фасадов и крыш зданий;</w:t>
      </w:r>
    </w:p>
    <w:p w:rsidR="00513098" w:rsidRPr="00C944B8" w:rsidRDefault="00513098" w:rsidP="0051384A">
      <w:pPr>
        <w:widowControl w:val="0"/>
        <w:numPr>
          <w:ilvl w:val="0"/>
          <w:numId w:val="76"/>
        </w:numPr>
        <w:tabs>
          <w:tab w:val="left" w:pos="748"/>
        </w:tabs>
        <w:ind w:firstLine="380"/>
        <w:rPr>
          <w:rFonts w:ascii="Arial" w:hAnsi="Arial" w:cs="Arial"/>
        </w:rPr>
      </w:pPr>
      <w:r w:rsidRPr="00C944B8">
        <w:rPr>
          <w:rFonts w:ascii="Arial" w:hAnsi="Arial" w:cs="Arial"/>
        </w:rPr>
        <w:t>размещение рекламных конструкций на крышах и фасадах зданий;</w:t>
      </w:r>
    </w:p>
    <w:p w:rsidR="00513098" w:rsidRPr="00C944B8" w:rsidRDefault="00513098" w:rsidP="0051384A">
      <w:pPr>
        <w:widowControl w:val="0"/>
        <w:numPr>
          <w:ilvl w:val="0"/>
          <w:numId w:val="76"/>
        </w:numPr>
        <w:tabs>
          <w:tab w:val="left" w:pos="748"/>
        </w:tabs>
        <w:spacing w:after="260"/>
        <w:ind w:firstLine="380"/>
        <w:rPr>
          <w:rFonts w:ascii="Arial" w:hAnsi="Arial" w:cs="Arial"/>
        </w:rPr>
      </w:pPr>
      <w:r w:rsidRPr="00C944B8">
        <w:rPr>
          <w:rFonts w:ascii="Arial" w:hAnsi="Arial" w:cs="Arial"/>
        </w:rPr>
        <w:t>использование для ограждения участков металлического профилированного листа.</w:t>
      </w:r>
    </w:p>
    <w:p w:rsidR="00513098" w:rsidRPr="00C944B8" w:rsidRDefault="00513098" w:rsidP="0051384A">
      <w:pPr>
        <w:widowControl w:val="0"/>
        <w:numPr>
          <w:ilvl w:val="0"/>
          <w:numId w:val="75"/>
        </w:numPr>
        <w:tabs>
          <w:tab w:val="left" w:pos="387"/>
        </w:tabs>
        <w:rPr>
          <w:rFonts w:ascii="Arial" w:hAnsi="Arial" w:cs="Arial"/>
        </w:rPr>
      </w:pPr>
      <w:r w:rsidRPr="00C944B8">
        <w:rPr>
          <w:rFonts w:ascii="Arial" w:hAnsi="Arial" w:cs="Arial"/>
        </w:rPr>
        <w:t>Разрешается:</w:t>
      </w:r>
    </w:p>
    <w:p w:rsidR="00513098" w:rsidRPr="00C944B8" w:rsidRDefault="00513098" w:rsidP="0051384A">
      <w:pPr>
        <w:widowControl w:val="0"/>
        <w:numPr>
          <w:ilvl w:val="0"/>
          <w:numId w:val="77"/>
        </w:numPr>
        <w:tabs>
          <w:tab w:val="left" w:pos="748"/>
        </w:tabs>
        <w:ind w:firstLine="380"/>
        <w:rPr>
          <w:rFonts w:ascii="Arial" w:hAnsi="Arial" w:cs="Arial"/>
        </w:rPr>
      </w:pPr>
      <w:r w:rsidRPr="00C944B8">
        <w:rPr>
          <w:rFonts w:ascii="Arial" w:hAnsi="Arial" w:cs="Arial"/>
        </w:rPr>
        <w:t>сохранение принципа соподчиненности первой линии застройки кварталов ансамблю Зарайского Кремля;</w:t>
      </w:r>
    </w:p>
    <w:p w:rsidR="00513098" w:rsidRPr="00C944B8" w:rsidRDefault="00513098" w:rsidP="0051384A">
      <w:pPr>
        <w:widowControl w:val="0"/>
        <w:numPr>
          <w:ilvl w:val="0"/>
          <w:numId w:val="77"/>
        </w:numPr>
        <w:tabs>
          <w:tab w:val="left" w:pos="748"/>
        </w:tabs>
        <w:ind w:left="720" w:hanging="340"/>
        <w:rPr>
          <w:rFonts w:ascii="Arial" w:hAnsi="Arial" w:cs="Arial"/>
        </w:rPr>
      </w:pPr>
      <w:r w:rsidRPr="00C944B8">
        <w:rPr>
          <w:rFonts w:ascii="Arial" w:hAnsi="Arial" w:cs="Arial"/>
        </w:rPr>
        <w:t>сохранение при ремонте, реконструкции зданий подлинных архитектурных деталей: карнизы, наличники, поперечные крестовые мезонины;</w:t>
      </w:r>
    </w:p>
    <w:p w:rsidR="00513098" w:rsidRPr="00C944B8" w:rsidRDefault="00513098" w:rsidP="0051384A">
      <w:pPr>
        <w:widowControl w:val="0"/>
        <w:numPr>
          <w:ilvl w:val="0"/>
          <w:numId w:val="77"/>
        </w:numPr>
        <w:tabs>
          <w:tab w:val="left" w:pos="748"/>
        </w:tabs>
        <w:ind w:left="720" w:hanging="340"/>
        <w:rPr>
          <w:rFonts w:ascii="Arial" w:hAnsi="Arial" w:cs="Arial"/>
        </w:rPr>
      </w:pPr>
      <w:r w:rsidRPr="00C944B8">
        <w:rPr>
          <w:rFonts w:ascii="Arial" w:hAnsi="Arial" w:cs="Arial"/>
        </w:rPr>
        <w:t>соответствие архитектурного облика новых зданий сложившемуся историческому облику застройки с учетом многообразия историко</w:t>
      </w:r>
      <w:r w:rsidRPr="00C944B8">
        <w:rPr>
          <w:rFonts w:ascii="Arial" w:hAnsi="Arial" w:cs="Arial"/>
        </w:rPr>
        <w:softHyphen/>
        <w:t>архитектурных форм, характерных и традиционных для данного участка улиц: стилистические приемы - классический, деревянный модерн, традиционный деревянный жилой лом с крестовым мезонином или без него;</w:t>
      </w:r>
    </w:p>
    <w:p w:rsidR="00513098" w:rsidRPr="00C944B8" w:rsidRDefault="00513098" w:rsidP="0051384A">
      <w:pPr>
        <w:widowControl w:val="0"/>
        <w:numPr>
          <w:ilvl w:val="0"/>
          <w:numId w:val="77"/>
        </w:numPr>
        <w:tabs>
          <w:tab w:val="left" w:pos="748"/>
        </w:tabs>
        <w:ind w:firstLine="380"/>
        <w:rPr>
          <w:rFonts w:ascii="Arial" w:hAnsi="Arial" w:cs="Arial"/>
        </w:rPr>
      </w:pPr>
      <w:r w:rsidRPr="00C944B8">
        <w:rPr>
          <w:rFonts w:ascii="Arial" w:hAnsi="Arial" w:cs="Arial"/>
        </w:rPr>
        <w:t>создание уличного фронта застройки, ориентированного на ансамбль Зарайского Кремля: традиционные ворота, калитки и т.п.;</w:t>
      </w:r>
    </w:p>
    <w:p w:rsidR="00513098" w:rsidRPr="00C944B8" w:rsidRDefault="00513098" w:rsidP="0051384A">
      <w:pPr>
        <w:widowControl w:val="0"/>
        <w:numPr>
          <w:ilvl w:val="0"/>
          <w:numId w:val="77"/>
        </w:numPr>
        <w:tabs>
          <w:tab w:val="left" w:pos="748"/>
        </w:tabs>
        <w:ind w:firstLine="380"/>
        <w:rPr>
          <w:rFonts w:ascii="Arial" w:hAnsi="Arial" w:cs="Arial"/>
        </w:rPr>
      </w:pPr>
      <w:r w:rsidRPr="00C944B8">
        <w:rPr>
          <w:rFonts w:ascii="Arial" w:hAnsi="Arial" w:cs="Arial"/>
        </w:rPr>
        <w:t>поэтапное восстановление традиционного типа мощения улиц: булыжник, брусчатка, колотый камень;</w:t>
      </w:r>
    </w:p>
    <w:p w:rsidR="00513098" w:rsidRPr="00C944B8" w:rsidRDefault="00513098" w:rsidP="0051384A">
      <w:pPr>
        <w:widowControl w:val="0"/>
        <w:numPr>
          <w:ilvl w:val="0"/>
          <w:numId w:val="77"/>
        </w:numPr>
        <w:tabs>
          <w:tab w:val="left" w:pos="748"/>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513098" w:rsidRPr="00C944B8" w:rsidRDefault="00513098" w:rsidP="0051384A">
      <w:pPr>
        <w:widowControl w:val="0"/>
        <w:numPr>
          <w:ilvl w:val="0"/>
          <w:numId w:val="77"/>
        </w:numPr>
        <w:tabs>
          <w:tab w:val="left" w:pos="748"/>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513098" w:rsidRPr="00C944B8" w:rsidRDefault="00513098" w:rsidP="0051384A">
      <w:pPr>
        <w:widowControl w:val="0"/>
        <w:numPr>
          <w:ilvl w:val="0"/>
          <w:numId w:val="77"/>
        </w:numPr>
        <w:tabs>
          <w:tab w:val="left" w:pos="748"/>
        </w:tabs>
        <w:ind w:firstLine="380"/>
        <w:rPr>
          <w:rFonts w:ascii="Arial" w:hAnsi="Arial" w:cs="Arial"/>
        </w:rPr>
      </w:pPr>
      <w:r w:rsidRPr="00C944B8">
        <w:rPr>
          <w:rFonts w:ascii="Arial" w:hAnsi="Arial" w:cs="Arial"/>
        </w:rPr>
        <w:t>прокладка, ремонт и реконструкция улиц, дорог, проездов;</w:t>
      </w:r>
    </w:p>
    <w:p w:rsidR="00513098" w:rsidRPr="00C944B8" w:rsidRDefault="00513098" w:rsidP="0051384A">
      <w:pPr>
        <w:widowControl w:val="0"/>
        <w:numPr>
          <w:ilvl w:val="0"/>
          <w:numId w:val="77"/>
        </w:numPr>
        <w:tabs>
          <w:tab w:val="left" w:pos="748"/>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513098" w:rsidRPr="00C944B8" w:rsidRDefault="00513098" w:rsidP="0051384A">
      <w:pPr>
        <w:widowControl w:val="0"/>
        <w:numPr>
          <w:ilvl w:val="0"/>
          <w:numId w:val="77"/>
        </w:numPr>
        <w:tabs>
          <w:tab w:val="left" w:pos="748"/>
        </w:tabs>
        <w:ind w:left="720" w:hanging="340"/>
        <w:rPr>
          <w:rFonts w:ascii="Arial" w:hAnsi="Arial" w:cs="Arial"/>
        </w:rPr>
      </w:pPr>
      <w:r w:rsidRPr="00C944B8">
        <w:rPr>
          <w:rFonts w:ascii="Arial" w:hAnsi="Arial" w:cs="Arial"/>
        </w:rPr>
        <w:t>строительство новых, ремонт, реконструкцию существующих зданийи сооружений с обеспечением масштабного, стилевого и цветового соответствия с расположенным рядом объектом культурного наследия, исключая создание фона, неблагоприятного для восприятия ансамбля Зарайского Кремля, при соблюдении следующих ограничений:</w:t>
      </w:r>
    </w:p>
    <w:p w:rsidR="00513098" w:rsidRPr="00C944B8" w:rsidRDefault="00513098" w:rsidP="0051384A">
      <w:pPr>
        <w:widowControl w:val="0"/>
        <w:numPr>
          <w:ilvl w:val="0"/>
          <w:numId w:val="78"/>
        </w:numPr>
        <w:tabs>
          <w:tab w:val="left" w:pos="1070"/>
        </w:tabs>
        <w:spacing w:line="262" w:lineRule="auto"/>
        <w:ind w:firstLine="720"/>
        <w:rPr>
          <w:rFonts w:ascii="Arial" w:hAnsi="Arial" w:cs="Arial"/>
        </w:rPr>
      </w:pPr>
      <w:r w:rsidRPr="00C944B8">
        <w:rPr>
          <w:rFonts w:ascii="Arial" w:hAnsi="Arial" w:cs="Arial"/>
        </w:rPr>
        <w:t>площадь участка не менее 0.06 га и не более 0.1 га;</w:t>
      </w:r>
    </w:p>
    <w:p w:rsidR="00513098" w:rsidRPr="00C944B8" w:rsidRDefault="00513098" w:rsidP="0051384A">
      <w:pPr>
        <w:widowControl w:val="0"/>
        <w:numPr>
          <w:ilvl w:val="0"/>
          <w:numId w:val="78"/>
        </w:numPr>
        <w:tabs>
          <w:tab w:val="left" w:pos="1070"/>
        </w:tabs>
        <w:spacing w:line="262" w:lineRule="auto"/>
        <w:ind w:firstLine="720"/>
        <w:rPr>
          <w:rFonts w:ascii="Arial" w:hAnsi="Arial" w:cs="Arial"/>
        </w:rPr>
      </w:pPr>
      <w:r w:rsidRPr="00C944B8">
        <w:rPr>
          <w:rFonts w:ascii="Arial" w:hAnsi="Arial" w:cs="Arial"/>
        </w:rPr>
        <w:t>процент застроенной территории участка не более 30 процентов;</w:t>
      </w:r>
    </w:p>
    <w:p w:rsidR="00513098" w:rsidRPr="00C944B8" w:rsidRDefault="00513098" w:rsidP="0051384A">
      <w:pPr>
        <w:widowControl w:val="0"/>
        <w:numPr>
          <w:ilvl w:val="0"/>
          <w:numId w:val="78"/>
        </w:numPr>
        <w:tabs>
          <w:tab w:val="left" w:pos="1070"/>
        </w:tabs>
        <w:spacing w:line="262" w:lineRule="auto"/>
        <w:ind w:firstLine="720"/>
        <w:rPr>
          <w:rFonts w:ascii="Arial" w:hAnsi="Arial" w:cs="Arial"/>
        </w:rPr>
      </w:pPr>
      <w:r w:rsidRPr="00C944B8">
        <w:rPr>
          <w:rFonts w:ascii="Arial" w:hAnsi="Arial" w:cs="Arial"/>
        </w:rPr>
        <w:t>здание располагать по красной линии;</w:t>
      </w:r>
    </w:p>
    <w:p w:rsidR="00513098" w:rsidRPr="00C944B8" w:rsidRDefault="00513098" w:rsidP="0051384A">
      <w:pPr>
        <w:widowControl w:val="0"/>
        <w:numPr>
          <w:ilvl w:val="0"/>
          <w:numId w:val="78"/>
        </w:numPr>
        <w:tabs>
          <w:tab w:val="left" w:pos="1070"/>
        </w:tabs>
        <w:ind w:firstLine="720"/>
        <w:jc w:val="both"/>
        <w:rPr>
          <w:rFonts w:ascii="Arial" w:hAnsi="Arial" w:cs="Arial"/>
        </w:rPr>
      </w:pPr>
      <w:r w:rsidRPr="00C944B8">
        <w:rPr>
          <w:rFonts w:ascii="Arial" w:hAnsi="Arial" w:cs="Arial"/>
        </w:rPr>
        <w:t>расстояние между соседними домами не менее 10 м, за исключением существующей застройки;</w:t>
      </w:r>
    </w:p>
    <w:p w:rsidR="00513098" w:rsidRPr="00C944B8" w:rsidRDefault="00513098" w:rsidP="0051384A">
      <w:pPr>
        <w:widowControl w:val="0"/>
        <w:numPr>
          <w:ilvl w:val="0"/>
          <w:numId w:val="78"/>
        </w:numPr>
        <w:tabs>
          <w:tab w:val="left" w:pos="1070"/>
        </w:tabs>
        <w:ind w:firstLine="720"/>
        <w:jc w:val="both"/>
        <w:rPr>
          <w:rFonts w:ascii="Arial" w:hAnsi="Arial" w:cs="Arial"/>
        </w:rPr>
      </w:pPr>
      <w:r w:rsidRPr="00C944B8">
        <w:rPr>
          <w:rFonts w:ascii="Arial" w:hAnsi="Arial" w:cs="Arial"/>
        </w:rPr>
        <w:t>протяженность здания по фасадной линии до 8,0 м;</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устройство оград, преимущественно, традиционного типа высотой до 1,8 м</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p>
    <w:p w:rsidR="00513098" w:rsidRPr="00C944B8" w:rsidRDefault="00513098" w:rsidP="00513098">
      <w:pPr>
        <w:spacing w:after="260"/>
        <w:jc w:val="center"/>
        <w:rPr>
          <w:rFonts w:ascii="Arial" w:hAnsi="Arial" w:cs="Arial"/>
        </w:rPr>
      </w:pPr>
      <w:r w:rsidRPr="00C944B8">
        <w:rPr>
          <w:rFonts w:ascii="Arial" w:hAnsi="Arial" w:cs="Arial"/>
        </w:rPr>
        <w:t>Ж-2З - ЗОНА ЗАСТРОЙКИ ИНДИВИДУАЛЬНЫМИ И БЛОКИРОВАННЫМИ ЖИЛЫМИ ДОМАМИ (ТИП З)</w:t>
      </w:r>
    </w:p>
    <w:p w:rsidR="00513098" w:rsidRPr="00C944B8" w:rsidRDefault="00513098" w:rsidP="00513098">
      <w:pPr>
        <w:spacing w:after="260"/>
        <w:ind w:firstLine="740"/>
        <w:rPr>
          <w:rFonts w:ascii="Arial" w:hAnsi="Arial" w:cs="Arial"/>
        </w:rPr>
      </w:pPr>
      <w:r w:rsidRPr="00C944B8">
        <w:rPr>
          <w:rFonts w:ascii="Arial" w:hAnsi="Arial" w:cs="Arial"/>
        </w:rPr>
        <w:t>К застройке в зоне Ж-2З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13098" w:rsidRPr="00C944B8" w:rsidRDefault="00513098" w:rsidP="0051384A">
      <w:pPr>
        <w:widowControl w:val="0"/>
        <w:numPr>
          <w:ilvl w:val="0"/>
          <w:numId w:val="79"/>
        </w:numPr>
        <w:tabs>
          <w:tab w:val="left" w:pos="363"/>
        </w:tabs>
        <w:rPr>
          <w:rFonts w:ascii="Arial" w:hAnsi="Arial" w:cs="Arial"/>
        </w:rPr>
      </w:pPr>
      <w:r w:rsidRPr="00C944B8">
        <w:rPr>
          <w:rFonts w:ascii="Arial" w:hAnsi="Arial" w:cs="Arial"/>
        </w:rPr>
        <w:t>Запрещается:</w:t>
      </w:r>
    </w:p>
    <w:p w:rsidR="00513098" w:rsidRPr="00C944B8" w:rsidRDefault="00513098" w:rsidP="0051384A">
      <w:pPr>
        <w:widowControl w:val="0"/>
        <w:numPr>
          <w:ilvl w:val="0"/>
          <w:numId w:val="80"/>
        </w:numPr>
        <w:tabs>
          <w:tab w:val="left" w:pos="744"/>
        </w:tabs>
        <w:ind w:firstLine="380"/>
        <w:jc w:val="both"/>
        <w:rPr>
          <w:rFonts w:ascii="Arial" w:hAnsi="Arial" w:cs="Arial"/>
        </w:rPr>
      </w:pPr>
      <w:r w:rsidRPr="00C944B8">
        <w:rPr>
          <w:rFonts w:ascii="Arial" w:hAnsi="Arial" w:cs="Arial"/>
        </w:rPr>
        <w:t>строительство, размещение промышленных, транспортных, коммунально-складских предприятий;</w:t>
      </w:r>
    </w:p>
    <w:p w:rsidR="00513098" w:rsidRPr="00C944B8" w:rsidRDefault="00513098" w:rsidP="0051384A">
      <w:pPr>
        <w:widowControl w:val="0"/>
        <w:numPr>
          <w:ilvl w:val="0"/>
          <w:numId w:val="80"/>
        </w:numPr>
        <w:tabs>
          <w:tab w:val="left" w:pos="744"/>
        </w:tabs>
        <w:ind w:firstLine="380"/>
        <w:jc w:val="both"/>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513098" w:rsidRPr="00C944B8" w:rsidRDefault="00513098" w:rsidP="0051384A">
      <w:pPr>
        <w:widowControl w:val="0"/>
        <w:numPr>
          <w:ilvl w:val="0"/>
          <w:numId w:val="80"/>
        </w:numPr>
        <w:tabs>
          <w:tab w:val="left" w:pos="744"/>
        </w:tabs>
        <w:ind w:firstLine="380"/>
        <w:jc w:val="both"/>
        <w:rPr>
          <w:rFonts w:ascii="Arial" w:hAnsi="Arial" w:cs="Arial"/>
        </w:rPr>
      </w:pPr>
      <w:r w:rsidRPr="00C944B8">
        <w:rPr>
          <w:rFonts w:ascii="Arial" w:hAnsi="Arial" w:cs="Arial"/>
        </w:rPr>
        <w:t>установка вышек мобильной связи;</w:t>
      </w:r>
    </w:p>
    <w:p w:rsidR="00513098" w:rsidRPr="00C944B8" w:rsidRDefault="00513098" w:rsidP="0051384A">
      <w:pPr>
        <w:widowControl w:val="0"/>
        <w:numPr>
          <w:ilvl w:val="0"/>
          <w:numId w:val="80"/>
        </w:numPr>
        <w:tabs>
          <w:tab w:val="left" w:pos="744"/>
          <w:tab w:val="left" w:pos="750"/>
        </w:tabs>
        <w:ind w:firstLine="380"/>
        <w:jc w:val="both"/>
        <w:rPr>
          <w:rFonts w:ascii="Arial" w:hAnsi="Arial" w:cs="Arial"/>
        </w:rPr>
      </w:pPr>
      <w:r w:rsidRPr="00C944B8">
        <w:rPr>
          <w:rFonts w:ascii="Arial" w:hAnsi="Arial" w:cs="Arial"/>
        </w:rPr>
        <w:t>для участка 9 изменение исторической плотности застройки и характера домовладений с оградами;</w:t>
      </w:r>
    </w:p>
    <w:p w:rsidR="00513098" w:rsidRPr="00C944B8" w:rsidRDefault="00513098" w:rsidP="0051384A">
      <w:pPr>
        <w:widowControl w:val="0"/>
        <w:numPr>
          <w:ilvl w:val="0"/>
          <w:numId w:val="80"/>
        </w:numPr>
        <w:tabs>
          <w:tab w:val="left" w:pos="744"/>
          <w:tab w:val="left" w:pos="750"/>
        </w:tabs>
        <w:spacing w:after="260"/>
        <w:ind w:firstLine="380"/>
        <w:jc w:val="both"/>
        <w:rPr>
          <w:rFonts w:ascii="Arial" w:hAnsi="Arial" w:cs="Arial"/>
        </w:rPr>
      </w:pPr>
      <w:r w:rsidRPr="00C944B8">
        <w:rPr>
          <w:rFonts w:ascii="Arial" w:hAnsi="Arial" w:cs="Arial"/>
        </w:rPr>
        <w:t>для участка 9 использование в отделке зданий ярких цветовых решений фасадов и крыш зданий.</w:t>
      </w:r>
    </w:p>
    <w:p w:rsidR="00513098" w:rsidRPr="00C944B8" w:rsidRDefault="00513098" w:rsidP="0051384A">
      <w:pPr>
        <w:widowControl w:val="0"/>
        <w:numPr>
          <w:ilvl w:val="0"/>
          <w:numId w:val="79"/>
        </w:numPr>
        <w:tabs>
          <w:tab w:val="left" w:pos="387"/>
        </w:tabs>
        <w:rPr>
          <w:rFonts w:ascii="Arial" w:hAnsi="Arial" w:cs="Arial"/>
        </w:rPr>
      </w:pPr>
      <w:r w:rsidRPr="00C944B8">
        <w:rPr>
          <w:rFonts w:ascii="Arial" w:hAnsi="Arial" w:cs="Arial"/>
        </w:rPr>
        <w:t>Разрешается:</w:t>
      </w:r>
    </w:p>
    <w:p w:rsidR="00513098" w:rsidRPr="00C944B8" w:rsidRDefault="00513098" w:rsidP="0051384A">
      <w:pPr>
        <w:widowControl w:val="0"/>
        <w:numPr>
          <w:ilvl w:val="0"/>
          <w:numId w:val="81"/>
        </w:numPr>
        <w:tabs>
          <w:tab w:val="left" w:pos="744"/>
        </w:tabs>
        <w:ind w:firstLine="380"/>
        <w:rPr>
          <w:rFonts w:ascii="Arial" w:hAnsi="Arial" w:cs="Arial"/>
        </w:rPr>
      </w:pPr>
      <w:r w:rsidRPr="00C944B8">
        <w:rPr>
          <w:rFonts w:ascii="Arial" w:hAnsi="Arial" w:cs="Arial"/>
        </w:rPr>
        <w:t>сохранение усадебного типа застройки;</w:t>
      </w:r>
    </w:p>
    <w:p w:rsidR="00513098" w:rsidRPr="00C944B8" w:rsidRDefault="00513098" w:rsidP="0051384A">
      <w:pPr>
        <w:widowControl w:val="0"/>
        <w:numPr>
          <w:ilvl w:val="0"/>
          <w:numId w:val="81"/>
        </w:numPr>
        <w:tabs>
          <w:tab w:val="left" w:pos="744"/>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513098" w:rsidRPr="00C944B8" w:rsidRDefault="00513098" w:rsidP="0051384A">
      <w:pPr>
        <w:widowControl w:val="0"/>
        <w:numPr>
          <w:ilvl w:val="0"/>
          <w:numId w:val="81"/>
        </w:numPr>
        <w:tabs>
          <w:tab w:val="left" w:pos="744"/>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513098" w:rsidRPr="00C944B8" w:rsidRDefault="00513098" w:rsidP="0051384A">
      <w:pPr>
        <w:widowControl w:val="0"/>
        <w:numPr>
          <w:ilvl w:val="0"/>
          <w:numId w:val="81"/>
        </w:numPr>
        <w:tabs>
          <w:tab w:val="left" w:pos="744"/>
        </w:tabs>
        <w:ind w:firstLine="380"/>
        <w:rPr>
          <w:rFonts w:ascii="Arial" w:hAnsi="Arial" w:cs="Arial"/>
        </w:rPr>
      </w:pPr>
      <w:r w:rsidRPr="00C944B8">
        <w:rPr>
          <w:rFonts w:ascii="Arial" w:hAnsi="Arial" w:cs="Arial"/>
        </w:rPr>
        <w:t>прокладка, ремонт и реконструкция улиц, дорог, проездов;</w:t>
      </w:r>
    </w:p>
    <w:p w:rsidR="00513098" w:rsidRPr="00C944B8" w:rsidRDefault="00513098" w:rsidP="0051384A">
      <w:pPr>
        <w:widowControl w:val="0"/>
        <w:numPr>
          <w:ilvl w:val="0"/>
          <w:numId w:val="81"/>
        </w:numPr>
        <w:tabs>
          <w:tab w:val="left" w:pos="744"/>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513098" w:rsidRPr="00C944B8" w:rsidRDefault="00513098" w:rsidP="0051384A">
      <w:pPr>
        <w:widowControl w:val="0"/>
        <w:numPr>
          <w:ilvl w:val="0"/>
          <w:numId w:val="81"/>
        </w:numPr>
        <w:tabs>
          <w:tab w:val="left" w:pos="744"/>
        </w:tabs>
        <w:ind w:firstLine="38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513098" w:rsidRPr="00C944B8" w:rsidRDefault="00513098" w:rsidP="0051384A">
      <w:pPr>
        <w:widowControl w:val="0"/>
        <w:numPr>
          <w:ilvl w:val="0"/>
          <w:numId w:val="82"/>
        </w:numPr>
        <w:tabs>
          <w:tab w:val="left" w:pos="1130"/>
        </w:tabs>
        <w:spacing w:line="257" w:lineRule="auto"/>
        <w:ind w:firstLine="780"/>
        <w:rPr>
          <w:rFonts w:ascii="Arial" w:hAnsi="Arial" w:cs="Arial"/>
        </w:rPr>
      </w:pPr>
      <w:r w:rsidRPr="00C944B8">
        <w:rPr>
          <w:rFonts w:ascii="Arial" w:hAnsi="Arial" w:cs="Arial"/>
        </w:rPr>
        <w:t>высота зданий до конька крыши до 8 м, форма крыш скатная;</w:t>
      </w:r>
    </w:p>
    <w:p w:rsidR="00513098" w:rsidRPr="00C944B8" w:rsidRDefault="00513098" w:rsidP="0051384A">
      <w:pPr>
        <w:widowControl w:val="0"/>
        <w:numPr>
          <w:ilvl w:val="0"/>
          <w:numId w:val="82"/>
        </w:numPr>
        <w:tabs>
          <w:tab w:val="left" w:pos="1130"/>
        </w:tabs>
        <w:spacing w:line="257" w:lineRule="auto"/>
        <w:ind w:firstLine="780"/>
        <w:rPr>
          <w:rFonts w:ascii="Arial" w:hAnsi="Arial" w:cs="Arial"/>
        </w:rPr>
      </w:pPr>
      <w:r w:rsidRPr="00C944B8">
        <w:rPr>
          <w:rFonts w:ascii="Arial" w:hAnsi="Arial" w:cs="Arial"/>
        </w:rPr>
        <w:t>протяженность зданий по уличному фронту 6-10 м;</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устройство оград высотой не более 1,8 м</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p>
    <w:p w:rsidR="00513098" w:rsidRPr="00C944B8" w:rsidRDefault="00513098" w:rsidP="00513098">
      <w:pPr>
        <w:spacing w:after="260"/>
        <w:jc w:val="center"/>
        <w:rPr>
          <w:rFonts w:ascii="Arial" w:hAnsi="Arial" w:cs="Arial"/>
        </w:rPr>
      </w:pPr>
      <w:r w:rsidRPr="00C944B8">
        <w:rPr>
          <w:rFonts w:ascii="Arial" w:hAnsi="Arial" w:cs="Arial"/>
        </w:rPr>
        <w:t>Ж-2И - ЗОНА ЗАСТРОЙКИ ИНДИВИДУАЛЬНЫМИ И БЛОКИРОВАННЫМИ ЖИЛЫМИ ДОМАМИ (ТИП И)</w:t>
      </w:r>
    </w:p>
    <w:p w:rsidR="00513098" w:rsidRPr="00C944B8" w:rsidRDefault="00513098" w:rsidP="00513098">
      <w:pPr>
        <w:spacing w:after="260"/>
        <w:ind w:firstLine="740"/>
        <w:rPr>
          <w:rFonts w:ascii="Arial" w:hAnsi="Arial" w:cs="Arial"/>
        </w:rPr>
      </w:pPr>
      <w:r w:rsidRPr="00C944B8">
        <w:rPr>
          <w:rFonts w:ascii="Arial" w:hAnsi="Arial" w:cs="Arial"/>
        </w:rPr>
        <w:t>К застройке в зоне Ж-2И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13098" w:rsidRPr="00C944B8" w:rsidRDefault="00513098" w:rsidP="0051384A">
      <w:pPr>
        <w:widowControl w:val="0"/>
        <w:numPr>
          <w:ilvl w:val="0"/>
          <w:numId w:val="83"/>
        </w:numPr>
        <w:tabs>
          <w:tab w:val="left" w:pos="363"/>
        </w:tabs>
        <w:rPr>
          <w:rFonts w:ascii="Arial" w:hAnsi="Arial" w:cs="Arial"/>
        </w:rPr>
      </w:pPr>
      <w:r w:rsidRPr="00C944B8">
        <w:rPr>
          <w:rFonts w:ascii="Arial" w:hAnsi="Arial" w:cs="Arial"/>
        </w:rPr>
        <w:t>Запрещается:</w:t>
      </w:r>
    </w:p>
    <w:p w:rsidR="00513098" w:rsidRPr="00C944B8" w:rsidRDefault="00513098" w:rsidP="0051384A">
      <w:pPr>
        <w:widowControl w:val="0"/>
        <w:numPr>
          <w:ilvl w:val="0"/>
          <w:numId w:val="84"/>
        </w:numPr>
        <w:tabs>
          <w:tab w:val="left" w:pos="748"/>
        </w:tabs>
        <w:ind w:firstLine="38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513098" w:rsidRPr="00C944B8" w:rsidRDefault="00513098" w:rsidP="0051384A">
      <w:pPr>
        <w:widowControl w:val="0"/>
        <w:numPr>
          <w:ilvl w:val="0"/>
          <w:numId w:val="84"/>
        </w:numPr>
        <w:tabs>
          <w:tab w:val="left" w:pos="748"/>
        </w:tabs>
        <w:spacing w:after="260"/>
        <w:ind w:firstLine="380"/>
        <w:rPr>
          <w:rFonts w:ascii="Arial" w:hAnsi="Arial" w:cs="Arial"/>
        </w:rPr>
      </w:pPr>
      <w:r w:rsidRPr="00C944B8">
        <w:rPr>
          <w:rFonts w:ascii="Arial" w:hAnsi="Arial" w:cs="Arial"/>
        </w:rPr>
        <w:t>установка вышек мобильной связи.</w:t>
      </w:r>
    </w:p>
    <w:p w:rsidR="00513098" w:rsidRPr="00C944B8" w:rsidRDefault="00513098" w:rsidP="0051384A">
      <w:pPr>
        <w:widowControl w:val="0"/>
        <w:numPr>
          <w:ilvl w:val="0"/>
          <w:numId w:val="83"/>
        </w:numPr>
        <w:tabs>
          <w:tab w:val="left" w:pos="387"/>
        </w:tabs>
        <w:rPr>
          <w:rFonts w:ascii="Arial" w:hAnsi="Arial" w:cs="Arial"/>
        </w:rPr>
      </w:pPr>
      <w:r w:rsidRPr="00C944B8">
        <w:rPr>
          <w:rFonts w:ascii="Arial" w:hAnsi="Arial" w:cs="Arial"/>
        </w:rPr>
        <w:t>Разрешается:</w:t>
      </w:r>
    </w:p>
    <w:p w:rsidR="00513098" w:rsidRPr="00C944B8" w:rsidRDefault="00513098" w:rsidP="0051384A">
      <w:pPr>
        <w:widowControl w:val="0"/>
        <w:numPr>
          <w:ilvl w:val="0"/>
          <w:numId w:val="85"/>
        </w:numPr>
        <w:tabs>
          <w:tab w:val="left" w:pos="748"/>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513098" w:rsidRPr="00C944B8" w:rsidRDefault="00513098" w:rsidP="0051384A">
      <w:pPr>
        <w:widowControl w:val="0"/>
        <w:numPr>
          <w:ilvl w:val="0"/>
          <w:numId w:val="85"/>
        </w:numPr>
        <w:tabs>
          <w:tab w:val="left" w:pos="748"/>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513098" w:rsidRPr="00C944B8" w:rsidRDefault="00513098" w:rsidP="0051384A">
      <w:pPr>
        <w:widowControl w:val="0"/>
        <w:numPr>
          <w:ilvl w:val="0"/>
          <w:numId w:val="85"/>
        </w:numPr>
        <w:tabs>
          <w:tab w:val="left" w:pos="748"/>
        </w:tabs>
        <w:ind w:firstLine="380"/>
        <w:rPr>
          <w:rFonts w:ascii="Arial" w:hAnsi="Arial" w:cs="Arial"/>
        </w:rPr>
      </w:pPr>
      <w:r w:rsidRPr="00C944B8">
        <w:rPr>
          <w:rFonts w:ascii="Arial" w:hAnsi="Arial" w:cs="Arial"/>
        </w:rPr>
        <w:t>прокладка, ремонт и реконструкция улиц, дорог, проездов;</w:t>
      </w:r>
    </w:p>
    <w:p w:rsidR="00513098" w:rsidRPr="00C944B8" w:rsidRDefault="00513098" w:rsidP="0051384A">
      <w:pPr>
        <w:widowControl w:val="0"/>
        <w:numPr>
          <w:ilvl w:val="0"/>
          <w:numId w:val="85"/>
        </w:numPr>
        <w:tabs>
          <w:tab w:val="left" w:pos="748"/>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513098" w:rsidRPr="00C944B8" w:rsidRDefault="00513098" w:rsidP="0051384A">
      <w:pPr>
        <w:widowControl w:val="0"/>
        <w:numPr>
          <w:ilvl w:val="0"/>
          <w:numId w:val="85"/>
        </w:numPr>
        <w:tabs>
          <w:tab w:val="left" w:pos="748"/>
        </w:tabs>
        <w:ind w:firstLine="380"/>
        <w:rPr>
          <w:rFonts w:ascii="Arial" w:hAnsi="Arial" w:cs="Arial"/>
        </w:rPr>
      </w:pPr>
      <w:r w:rsidRPr="00C944B8">
        <w:rPr>
          <w:rFonts w:ascii="Arial" w:hAnsi="Arial" w:cs="Arial"/>
        </w:rPr>
        <w:t>для участка 11 строительство новых, ремонт, реконструкцию существующих зданий и сооружений с ограничением высоты зданий до</w:t>
      </w:r>
    </w:p>
    <w:p w:rsidR="00513098" w:rsidRPr="00C944B8" w:rsidRDefault="00513098" w:rsidP="00513098">
      <w:pPr>
        <w:ind w:firstLine="720"/>
        <w:rPr>
          <w:rFonts w:ascii="Arial" w:hAnsi="Arial" w:cs="Arial"/>
        </w:rPr>
      </w:pPr>
      <w:r w:rsidRPr="00C944B8">
        <w:rPr>
          <w:rFonts w:ascii="Arial" w:hAnsi="Arial" w:cs="Arial"/>
        </w:rPr>
        <w:t>15 м;</w:t>
      </w:r>
    </w:p>
    <w:p w:rsidR="00513098" w:rsidRPr="00C944B8" w:rsidRDefault="00513098" w:rsidP="00513098">
      <w:pPr>
        <w:ind w:firstLine="380"/>
        <w:rPr>
          <w:rFonts w:ascii="Arial" w:hAnsi="Arial" w:cs="Arial"/>
        </w:rPr>
      </w:pPr>
      <w:r w:rsidRPr="00C944B8">
        <w:rPr>
          <w:rFonts w:ascii="Arial" w:hAnsi="Arial" w:cs="Arial"/>
        </w:rPr>
        <w:t>- для участков 10,12 строительство новых, ремонт, реконструкцию существующих зданий и сооружений с ограничением высоты</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зданий до 10 м</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p>
    <w:p w:rsidR="00513098" w:rsidRPr="00C944B8" w:rsidRDefault="00513098" w:rsidP="00513098">
      <w:pPr>
        <w:spacing w:after="260"/>
        <w:jc w:val="center"/>
        <w:rPr>
          <w:rFonts w:ascii="Arial" w:hAnsi="Arial" w:cs="Arial"/>
        </w:rPr>
      </w:pPr>
      <w:r w:rsidRPr="00C944B8">
        <w:rPr>
          <w:rFonts w:ascii="Arial" w:hAnsi="Arial" w:cs="Arial"/>
        </w:rPr>
        <w:t>Ж-2К - ЗОНА ЗАСТРОЙКИ ИНДИВИДУАЛЬНЫМИ И БЛОКИРОВАННЫМИ ЖИЛЫМИ ДОМАМИ (ТИП К)</w:t>
      </w:r>
    </w:p>
    <w:p w:rsidR="00513098" w:rsidRPr="00C944B8" w:rsidRDefault="00513098" w:rsidP="00513098">
      <w:pPr>
        <w:spacing w:after="260"/>
        <w:ind w:firstLine="560"/>
        <w:rPr>
          <w:rFonts w:ascii="Arial" w:hAnsi="Arial" w:cs="Arial"/>
        </w:rPr>
      </w:pPr>
      <w:r w:rsidRPr="00C944B8">
        <w:rPr>
          <w:rFonts w:ascii="Arial" w:hAnsi="Arial" w:cs="Arial"/>
        </w:rPr>
        <w:t>К застройке в зоне Ж-2К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13098" w:rsidRPr="00C944B8" w:rsidRDefault="00513098" w:rsidP="0051384A">
      <w:pPr>
        <w:widowControl w:val="0"/>
        <w:numPr>
          <w:ilvl w:val="0"/>
          <w:numId w:val="86"/>
        </w:numPr>
        <w:tabs>
          <w:tab w:val="left" w:pos="363"/>
        </w:tabs>
        <w:rPr>
          <w:rFonts w:ascii="Arial" w:hAnsi="Arial" w:cs="Arial"/>
        </w:rPr>
      </w:pPr>
      <w:r w:rsidRPr="00C944B8">
        <w:rPr>
          <w:rFonts w:ascii="Arial" w:hAnsi="Arial" w:cs="Arial"/>
        </w:rPr>
        <w:t>Запрещается:</w:t>
      </w:r>
    </w:p>
    <w:p w:rsidR="00513098" w:rsidRPr="00C944B8" w:rsidRDefault="00513098" w:rsidP="0051384A">
      <w:pPr>
        <w:widowControl w:val="0"/>
        <w:numPr>
          <w:ilvl w:val="0"/>
          <w:numId w:val="87"/>
        </w:numPr>
        <w:tabs>
          <w:tab w:val="left" w:pos="750"/>
        </w:tabs>
        <w:ind w:firstLine="380"/>
        <w:rPr>
          <w:rFonts w:ascii="Arial" w:hAnsi="Arial" w:cs="Arial"/>
        </w:rPr>
      </w:pPr>
      <w:r w:rsidRPr="00C944B8">
        <w:rPr>
          <w:rFonts w:ascii="Arial" w:hAnsi="Arial" w:cs="Arial"/>
        </w:rPr>
        <w:t>строительство объектов любого назначения;</w:t>
      </w:r>
    </w:p>
    <w:p w:rsidR="00513098" w:rsidRPr="00C944B8" w:rsidRDefault="00513098" w:rsidP="0051384A">
      <w:pPr>
        <w:widowControl w:val="0"/>
        <w:numPr>
          <w:ilvl w:val="0"/>
          <w:numId w:val="87"/>
        </w:numPr>
        <w:tabs>
          <w:tab w:val="left" w:pos="750"/>
        </w:tabs>
        <w:ind w:firstLine="380"/>
        <w:rPr>
          <w:rFonts w:ascii="Arial" w:hAnsi="Arial" w:cs="Arial"/>
        </w:rPr>
      </w:pPr>
      <w:r w:rsidRPr="00C944B8">
        <w:rPr>
          <w:rFonts w:ascii="Arial" w:hAnsi="Arial" w:cs="Arial"/>
        </w:rPr>
        <w:t>нарушение основных секторов обзора ансамбля Зарайского Кремля 1, 2, 5, 6, 7;</w:t>
      </w:r>
    </w:p>
    <w:p w:rsidR="00513098" w:rsidRPr="00C944B8" w:rsidRDefault="00513098" w:rsidP="0051384A">
      <w:pPr>
        <w:widowControl w:val="0"/>
        <w:numPr>
          <w:ilvl w:val="0"/>
          <w:numId w:val="87"/>
        </w:numPr>
        <w:tabs>
          <w:tab w:val="left" w:pos="750"/>
        </w:tabs>
        <w:ind w:firstLine="380"/>
        <w:rPr>
          <w:rFonts w:ascii="Arial" w:hAnsi="Arial" w:cs="Arial"/>
        </w:rPr>
      </w:pPr>
      <w:r w:rsidRPr="00C944B8">
        <w:rPr>
          <w:rFonts w:ascii="Arial" w:hAnsi="Arial" w:cs="Arial"/>
        </w:rPr>
        <w:t>прокладка автодорог, магистралей, строительство развязок, эстакад, мостов;</w:t>
      </w:r>
    </w:p>
    <w:p w:rsidR="00513098" w:rsidRPr="00C944B8" w:rsidRDefault="00513098" w:rsidP="0051384A">
      <w:pPr>
        <w:widowControl w:val="0"/>
        <w:numPr>
          <w:ilvl w:val="0"/>
          <w:numId w:val="87"/>
        </w:numPr>
        <w:tabs>
          <w:tab w:val="left" w:pos="750"/>
        </w:tabs>
        <w:ind w:firstLine="380"/>
        <w:rPr>
          <w:rFonts w:ascii="Arial" w:hAnsi="Arial" w:cs="Arial"/>
        </w:rPr>
      </w:pPr>
      <w:r w:rsidRPr="00C944B8">
        <w:rPr>
          <w:rFonts w:ascii="Arial" w:hAnsi="Arial" w:cs="Arial"/>
        </w:rPr>
        <w:t>устройство автостоянок и паркингов;</w:t>
      </w:r>
    </w:p>
    <w:p w:rsidR="00513098" w:rsidRPr="00C944B8" w:rsidRDefault="00513098" w:rsidP="0051384A">
      <w:pPr>
        <w:widowControl w:val="0"/>
        <w:numPr>
          <w:ilvl w:val="0"/>
          <w:numId w:val="87"/>
        </w:numPr>
        <w:tabs>
          <w:tab w:val="left" w:pos="750"/>
        </w:tabs>
        <w:ind w:firstLine="38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 мобильной связи;</w:t>
      </w:r>
    </w:p>
    <w:p w:rsidR="00513098" w:rsidRPr="00C944B8" w:rsidRDefault="00513098" w:rsidP="0051384A">
      <w:pPr>
        <w:widowControl w:val="0"/>
        <w:numPr>
          <w:ilvl w:val="0"/>
          <w:numId w:val="87"/>
        </w:numPr>
        <w:tabs>
          <w:tab w:val="left" w:pos="750"/>
        </w:tabs>
        <w:ind w:left="720" w:hanging="34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513098" w:rsidRPr="00C944B8" w:rsidRDefault="00513098" w:rsidP="0051384A">
      <w:pPr>
        <w:widowControl w:val="0"/>
        <w:numPr>
          <w:ilvl w:val="0"/>
          <w:numId w:val="87"/>
        </w:numPr>
        <w:tabs>
          <w:tab w:val="left" w:pos="750"/>
        </w:tabs>
        <w:ind w:left="720" w:hanging="340"/>
        <w:rPr>
          <w:rFonts w:ascii="Arial" w:hAnsi="Arial" w:cs="Arial"/>
        </w:rPr>
      </w:pPr>
      <w:r w:rsidRPr="00C944B8">
        <w:rPr>
          <w:rFonts w:ascii="Arial" w:hAnsi="Arial" w:cs="Arial"/>
        </w:rPr>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513098" w:rsidRPr="00C944B8" w:rsidRDefault="00513098" w:rsidP="0051384A">
      <w:pPr>
        <w:widowControl w:val="0"/>
        <w:numPr>
          <w:ilvl w:val="0"/>
          <w:numId w:val="87"/>
        </w:numPr>
        <w:tabs>
          <w:tab w:val="left" w:pos="750"/>
        </w:tabs>
        <w:ind w:firstLine="380"/>
        <w:rPr>
          <w:rFonts w:ascii="Arial" w:hAnsi="Arial" w:cs="Arial"/>
        </w:rPr>
      </w:pPr>
      <w:r w:rsidRPr="00C944B8">
        <w:rPr>
          <w:rFonts w:ascii="Arial" w:hAnsi="Arial" w:cs="Arial"/>
        </w:rPr>
        <w:t>добыча полезных ископаемых, бурение скважин;</w:t>
      </w:r>
    </w:p>
    <w:p w:rsidR="00513098" w:rsidRPr="00C944B8" w:rsidRDefault="00513098" w:rsidP="0051384A">
      <w:pPr>
        <w:widowControl w:val="0"/>
        <w:numPr>
          <w:ilvl w:val="0"/>
          <w:numId w:val="87"/>
        </w:numPr>
        <w:tabs>
          <w:tab w:val="left" w:pos="750"/>
        </w:tabs>
        <w:ind w:firstLine="380"/>
        <w:rPr>
          <w:rFonts w:ascii="Arial" w:hAnsi="Arial" w:cs="Arial"/>
        </w:rPr>
      </w:pPr>
      <w:r w:rsidRPr="00C944B8">
        <w:rPr>
          <w:rFonts w:ascii="Arial" w:hAnsi="Arial" w:cs="Arial"/>
        </w:rPr>
        <w:t>устройство любых «сплошных» оград;</w:t>
      </w:r>
    </w:p>
    <w:p w:rsidR="00513098" w:rsidRPr="00C944B8" w:rsidRDefault="00513098" w:rsidP="0051384A">
      <w:pPr>
        <w:widowControl w:val="0"/>
        <w:numPr>
          <w:ilvl w:val="0"/>
          <w:numId w:val="87"/>
        </w:numPr>
        <w:tabs>
          <w:tab w:val="left" w:pos="750"/>
        </w:tabs>
        <w:ind w:firstLine="380"/>
        <w:rPr>
          <w:rFonts w:ascii="Arial" w:hAnsi="Arial" w:cs="Arial"/>
        </w:rPr>
      </w:pPr>
      <w:r w:rsidRPr="00C944B8">
        <w:rPr>
          <w:rFonts w:ascii="Arial" w:hAnsi="Arial" w:cs="Arial"/>
        </w:rPr>
        <w:t>размещение любых рекламных конструкций;</w:t>
      </w:r>
    </w:p>
    <w:p w:rsidR="00513098" w:rsidRPr="00C944B8" w:rsidRDefault="00513098" w:rsidP="0051384A">
      <w:pPr>
        <w:widowControl w:val="0"/>
        <w:numPr>
          <w:ilvl w:val="0"/>
          <w:numId w:val="87"/>
        </w:numPr>
        <w:tabs>
          <w:tab w:val="left" w:pos="750"/>
        </w:tabs>
        <w:ind w:firstLine="380"/>
        <w:rPr>
          <w:rFonts w:ascii="Arial" w:hAnsi="Arial" w:cs="Arial"/>
        </w:rPr>
      </w:pPr>
      <w:r w:rsidRPr="00C944B8">
        <w:rPr>
          <w:rFonts w:ascii="Arial" w:hAnsi="Arial" w:cs="Arial"/>
        </w:rPr>
        <w:t>свалка мусора;</w:t>
      </w:r>
    </w:p>
    <w:p w:rsidR="00513098" w:rsidRPr="00C944B8" w:rsidRDefault="00513098" w:rsidP="0051384A">
      <w:pPr>
        <w:widowControl w:val="0"/>
        <w:numPr>
          <w:ilvl w:val="0"/>
          <w:numId w:val="87"/>
        </w:numPr>
        <w:tabs>
          <w:tab w:val="left" w:pos="750"/>
        </w:tabs>
        <w:spacing w:after="260"/>
        <w:ind w:firstLine="380"/>
        <w:rPr>
          <w:rFonts w:ascii="Arial" w:hAnsi="Arial" w:cs="Arial"/>
        </w:rPr>
      </w:pPr>
      <w:r w:rsidRPr="00C944B8">
        <w:rPr>
          <w:rFonts w:ascii="Arial" w:hAnsi="Arial" w:cs="Arial"/>
        </w:rPr>
        <w:t>разведение костров.</w:t>
      </w:r>
    </w:p>
    <w:p w:rsidR="00513098" w:rsidRPr="00C944B8" w:rsidRDefault="00513098" w:rsidP="0051384A">
      <w:pPr>
        <w:widowControl w:val="0"/>
        <w:numPr>
          <w:ilvl w:val="0"/>
          <w:numId w:val="86"/>
        </w:numPr>
        <w:tabs>
          <w:tab w:val="left" w:pos="387"/>
        </w:tabs>
        <w:rPr>
          <w:rFonts w:ascii="Arial" w:hAnsi="Arial" w:cs="Arial"/>
        </w:rPr>
      </w:pPr>
      <w:r w:rsidRPr="00C944B8">
        <w:rPr>
          <w:rFonts w:ascii="Arial" w:hAnsi="Arial" w:cs="Arial"/>
        </w:rPr>
        <w:t>Разрешается:</w:t>
      </w:r>
    </w:p>
    <w:p w:rsidR="00513098" w:rsidRPr="00C944B8" w:rsidRDefault="00513098" w:rsidP="0051384A">
      <w:pPr>
        <w:widowControl w:val="0"/>
        <w:numPr>
          <w:ilvl w:val="0"/>
          <w:numId w:val="88"/>
        </w:numPr>
        <w:tabs>
          <w:tab w:val="left" w:pos="750"/>
        </w:tabs>
        <w:ind w:firstLine="380"/>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513098" w:rsidRPr="00C944B8" w:rsidRDefault="00513098" w:rsidP="0051384A">
      <w:pPr>
        <w:widowControl w:val="0"/>
        <w:numPr>
          <w:ilvl w:val="0"/>
          <w:numId w:val="88"/>
        </w:numPr>
        <w:tabs>
          <w:tab w:val="left" w:pos="750"/>
        </w:tabs>
        <w:ind w:left="720" w:hanging="340"/>
        <w:rPr>
          <w:rFonts w:ascii="Arial" w:hAnsi="Arial" w:cs="Arial"/>
        </w:rPr>
      </w:pPr>
      <w:r w:rsidRPr="00C944B8">
        <w:rPr>
          <w:rFonts w:ascii="Arial" w:hAnsi="Arial" w:cs="Arial"/>
        </w:rPr>
        <w:t>сохранение композиционной связи сансамблем Зарайского Кремля природного ландшафта, включая долины реки Осетр, реки Монастырка, склоны оврагов, открытые пойменные территории;</w:t>
      </w:r>
    </w:p>
    <w:p w:rsidR="00513098" w:rsidRPr="00C944B8" w:rsidRDefault="00513098" w:rsidP="0051384A">
      <w:pPr>
        <w:widowControl w:val="0"/>
        <w:numPr>
          <w:ilvl w:val="0"/>
          <w:numId w:val="88"/>
        </w:numPr>
        <w:tabs>
          <w:tab w:val="left" w:pos="750"/>
        </w:tabs>
        <w:ind w:firstLine="38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513098" w:rsidRPr="00C944B8" w:rsidRDefault="00513098" w:rsidP="0051384A">
      <w:pPr>
        <w:widowControl w:val="0"/>
        <w:numPr>
          <w:ilvl w:val="0"/>
          <w:numId w:val="88"/>
        </w:numPr>
        <w:tabs>
          <w:tab w:val="left" w:pos="750"/>
        </w:tabs>
        <w:ind w:firstLine="38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513098" w:rsidRPr="00C944B8" w:rsidRDefault="00513098" w:rsidP="0051384A">
      <w:pPr>
        <w:widowControl w:val="0"/>
        <w:numPr>
          <w:ilvl w:val="0"/>
          <w:numId w:val="88"/>
        </w:numPr>
        <w:tabs>
          <w:tab w:val="left" w:pos="750"/>
        </w:tabs>
        <w:ind w:firstLine="380"/>
        <w:rPr>
          <w:rFonts w:ascii="Arial" w:hAnsi="Arial" w:cs="Arial"/>
        </w:rPr>
      </w:pPr>
      <w:r w:rsidRPr="00C944B8">
        <w:rPr>
          <w:rFonts w:ascii="Arial" w:hAnsi="Arial" w:cs="Arial"/>
        </w:rPr>
        <w:t>сохранение экологических условий территории;</w:t>
      </w:r>
    </w:p>
    <w:p w:rsidR="00513098" w:rsidRPr="00C944B8" w:rsidRDefault="00513098" w:rsidP="0051384A">
      <w:pPr>
        <w:widowControl w:val="0"/>
        <w:numPr>
          <w:ilvl w:val="0"/>
          <w:numId w:val="88"/>
        </w:numPr>
        <w:tabs>
          <w:tab w:val="left" w:pos="750"/>
        </w:tabs>
        <w:ind w:left="720" w:hanging="340"/>
        <w:rPr>
          <w:rFonts w:ascii="Arial" w:hAnsi="Arial" w:cs="Arial"/>
        </w:rPr>
      </w:pPr>
      <w:r w:rsidRPr="00C944B8">
        <w:rPr>
          <w:rFonts w:ascii="Arial" w:hAnsi="Arial" w:cs="Arial"/>
        </w:rPr>
        <w:t>организация целостной системы прогулочных пешеходных дорожек, с размещением наних площадок отдыха, видовых площадок для обзора ансамбля Зарайского Кремля, устройство специально оборудованных мест для сбора мусора;</w:t>
      </w:r>
    </w:p>
    <w:p w:rsidR="00513098" w:rsidRPr="00C944B8" w:rsidRDefault="00513098" w:rsidP="0051384A">
      <w:pPr>
        <w:widowControl w:val="0"/>
        <w:numPr>
          <w:ilvl w:val="0"/>
          <w:numId w:val="88"/>
        </w:numPr>
        <w:tabs>
          <w:tab w:val="left" w:pos="750"/>
        </w:tabs>
        <w:ind w:firstLine="38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513098" w:rsidRPr="00C944B8" w:rsidRDefault="00513098" w:rsidP="0051384A">
      <w:pPr>
        <w:widowControl w:val="0"/>
        <w:numPr>
          <w:ilvl w:val="0"/>
          <w:numId w:val="88"/>
        </w:numPr>
        <w:tabs>
          <w:tab w:val="left" w:pos="750"/>
        </w:tabs>
        <w:ind w:firstLine="380"/>
        <w:rPr>
          <w:rFonts w:ascii="Arial" w:hAnsi="Arial" w:cs="Arial"/>
        </w:rPr>
      </w:pPr>
      <w:r w:rsidRPr="00C944B8">
        <w:rPr>
          <w:rFonts w:ascii="Arial" w:hAnsi="Arial" w:cs="Arial"/>
        </w:rPr>
        <w:t>ремонт, реконструкция дорог без их расширения, мостов;</w:t>
      </w:r>
    </w:p>
    <w:p w:rsidR="00513098" w:rsidRPr="00C944B8" w:rsidRDefault="00513098" w:rsidP="0051384A">
      <w:pPr>
        <w:widowControl w:val="0"/>
        <w:numPr>
          <w:ilvl w:val="0"/>
          <w:numId w:val="88"/>
        </w:numPr>
        <w:tabs>
          <w:tab w:val="left" w:pos="750"/>
        </w:tabs>
        <w:ind w:left="720" w:hanging="34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 рекультивацией нарушенных участков;</w:t>
      </w:r>
    </w:p>
    <w:p w:rsidR="00513098" w:rsidRPr="00C944B8" w:rsidRDefault="00513098" w:rsidP="0051384A">
      <w:pPr>
        <w:widowControl w:val="0"/>
        <w:numPr>
          <w:ilvl w:val="0"/>
          <w:numId w:val="88"/>
        </w:numPr>
        <w:tabs>
          <w:tab w:val="left" w:pos="750"/>
        </w:tabs>
        <w:ind w:firstLine="380"/>
        <w:rPr>
          <w:rFonts w:ascii="Arial" w:hAnsi="Arial" w:cs="Arial"/>
        </w:rPr>
      </w:pPr>
      <w:r w:rsidRPr="00C944B8">
        <w:rPr>
          <w:rFonts w:ascii="Arial" w:hAnsi="Arial" w:cs="Arial"/>
        </w:rPr>
        <w:t>фермерская, сельскохозяйственная деятельность;</w:t>
      </w:r>
    </w:p>
    <w:p w:rsidR="00513098" w:rsidRPr="00C944B8" w:rsidRDefault="00513098" w:rsidP="0051384A">
      <w:pPr>
        <w:widowControl w:val="0"/>
        <w:numPr>
          <w:ilvl w:val="0"/>
          <w:numId w:val="88"/>
        </w:numPr>
        <w:tabs>
          <w:tab w:val="left" w:pos="750"/>
        </w:tabs>
        <w:spacing w:after="260"/>
        <w:ind w:firstLine="380"/>
        <w:rPr>
          <w:rFonts w:ascii="Arial" w:hAnsi="Arial" w:cs="Arial"/>
        </w:rPr>
      </w:pPr>
      <w:r w:rsidRPr="00C944B8">
        <w:rPr>
          <w:rFonts w:ascii="Arial" w:hAnsi="Arial" w:cs="Arial"/>
        </w:rPr>
        <w:t>санитарные и реконструктивные рубки деревьев, рубки формирования;</w:t>
      </w:r>
    </w:p>
    <w:p w:rsidR="00513098" w:rsidRPr="00C944B8" w:rsidRDefault="00513098" w:rsidP="0051384A">
      <w:pPr>
        <w:widowControl w:val="0"/>
        <w:numPr>
          <w:ilvl w:val="0"/>
          <w:numId w:val="89"/>
        </w:numPr>
        <w:tabs>
          <w:tab w:val="left" w:pos="370"/>
        </w:tabs>
        <w:rPr>
          <w:rFonts w:ascii="Arial" w:hAnsi="Arial" w:cs="Arial"/>
        </w:rPr>
      </w:pPr>
      <w:r w:rsidRPr="00C944B8">
        <w:rPr>
          <w:rFonts w:ascii="Arial" w:hAnsi="Arial" w:cs="Arial"/>
        </w:rPr>
        <w:t>восстановление открытого, полуоткрытого характера ландшафта;</w:t>
      </w:r>
    </w:p>
    <w:p w:rsidR="00513098" w:rsidRPr="00C944B8" w:rsidRDefault="00513098" w:rsidP="0051384A">
      <w:pPr>
        <w:widowControl w:val="0"/>
        <w:numPr>
          <w:ilvl w:val="0"/>
          <w:numId w:val="89"/>
        </w:numPr>
        <w:tabs>
          <w:tab w:val="left" w:pos="370"/>
        </w:tabs>
        <w:rPr>
          <w:rFonts w:ascii="Arial" w:hAnsi="Arial" w:cs="Arial"/>
        </w:rPr>
      </w:pPr>
      <w:r w:rsidRPr="00C944B8">
        <w:rPr>
          <w:rFonts w:ascii="Arial" w:hAnsi="Arial" w:cs="Arial"/>
        </w:rPr>
        <w:t>восстановление сектора обзора ансамбля Зарайского Кремля 8 с восточной стороны со склонов оврага реки Монастырка;</w:t>
      </w:r>
    </w:p>
    <w:p w:rsidR="00513098" w:rsidRPr="00C944B8" w:rsidRDefault="00513098" w:rsidP="0051384A">
      <w:pPr>
        <w:widowControl w:val="0"/>
        <w:numPr>
          <w:ilvl w:val="0"/>
          <w:numId w:val="89"/>
        </w:numPr>
        <w:tabs>
          <w:tab w:val="left" w:pos="370"/>
        </w:tabs>
        <w:rPr>
          <w:rFonts w:ascii="Arial" w:hAnsi="Arial" w:cs="Arial"/>
        </w:rPr>
      </w:pPr>
      <w:r w:rsidRPr="00C944B8">
        <w:rPr>
          <w:rFonts w:ascii="Arial" w:hAnsi="Arial" w:cs="Arial"/>
        </w:rPr>
        <w:t>поэтапный вывод с территории дисгармоничной застройки, расположенной на склонах оврагов реки Монастырка и Бубнового оврага;</w:t>
      </w:r>
    </w:p>
    <w:p w:rsidR="00513098" w:rsidRPr="00C944B8" w:rsidRDefault="00513098" w:rsidP="0051384A">
      <w:pPr>
        <w:widowControl w:val="0"/>
        <w:numPr>
          <w:ilvl w:val="0"/>
          <w:numId w:val="89"/>
        </w:numPr>
        <w:tabs>
          <w:tab w:val="left" w:pos="370"/>
        </w:tabs>
        <w:rPr>
          <w:rFonts w:ascii="Arial" w:hAnsi="Arial" w:cs="Arial"/>
        </w:rPr>
      </w:pPr>
      <w:r w:rsidRPr="00C944B8">
        <w:rPr>
          <w:rFonts w:ascii="Arial" w:hAnsi="Arial" w:cs="Arial"/>
        </w:rPr>
        <w:t>расчистка территории от сорной, самосевной растительности, выкашивание склонов оврагов;</w:t>
      </w:r>
    </w:p>
    <w:p w:rsidR="00513098" w:rsidRPr="00C944B8" w:rsidRDefault="00513098" w:rsidP="0051384A">
      <w:pPr>
        <w:widowControl w:val="0"/>
        <w:numPr>
          <w:ilvl w:val="0"/>
          <w:numId w:val="89"/>
        </w:numPr>
        <w:tabs>
          <w:tab w:val="left" w:pos="370"/>
        </w:tabs>
        <w:rPr>
          <w:rFonts w:ascii="Arial" w:hAnsi="Arial" w:cs="Arial"/>
        </w:rPr>
      </w:pPr>
      <w:r w:rsidRPr="00C944B8">
        <w:rPr>
          <w:rFonts w:ascii="Arial" w:hAnsi="Arial" w:cs="Arial"/>
        </w:rPr>
        <w:t>расчистка русла реки Монастырка;</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r>
        <w:rPr>
          <w:rFonts w:ascii="Arial" w:hAnsi="Arial" w:cs="Arial"/>
        </w:rPr>
        <w:t>.</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p>
    <w:p w:rsidR="00513098" w:rsidRPr="00C944B8" w:rsidRDefault="00513098" w:rsidP="00513098">
      <w:pPr>
        <w:spacing w:after="260"/>
        <w:jc w:val="center"/>
        <w:rPr>
          <w:rFonts w:ascii="Arial" w:hAnsi="Arial" w:cs="Arial"/>
        </w:rPr>
      </w:pPr>
      <w:r w:rsidRPr="00C944B8">
        <w:rPr>
          <w:rFonts w:ascii="Arial" w:hAnsi="Arial" w:cs="Arial"/>
        </w:rPr>
        <w:t>Ж-2Л - ЗОНА ЗАСТРОЙКИ ИНДИВИДУАЛЬНЫМИ И БЛОКИРОВАННЫМИ ЖИЛЫМИ ДОМАМИ (ТИП Л)</w:t>
      </w:r>
    </w:p>
    <w:p w:rsidR="00513098" w:rsidRPr="00C944B8" w:rsidRDefault="00513098" w:rsidP="00513098">
      <w:pPr>
        <w:spacing w:after="260"/>
        <w:ind w:firstLine="560"/>
        <w:rPr>
          <w:rFonts w:ascii="Arial" w:hAnsi="Arial" w:cs="Arial"/>
        </w:rPr>
      </w:pPr>
      <w:r w:rsidRPr="00C944B8">
        <w:rPr>
          <w:rFonts w:ascii="Arial" w:hAnsi="Arial" w:cs="Arial"/>
        </w:rPr>
        <w:t>К застройке в зоне Ж-2Л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13098" w:rsidRPr="00C944B8" w:rsidRDefault="00513098" w:rsidP="0051384A">
      <w:pPr>
        <w:widowControl w:val="0"/>
        <w:numPr>
          <w:ilvl w:val="0"/>
          <w:numId w:val="90"/>
        </w:numPr>
        <w:tabs>
          <w:tab w:val="left" w:pos="363"/>
        </w:tabs>
        <w:rPr>
          <w:rFonts w:ascii="Arial" w:hAnsi="Arial" w:cs="Arial"/>
        </w:rPr>
      </w:pPr>
      <w:r w:rsidRPr="00C944B8">
        <w:rPr>
          <w:rFonts w:ascii="Arial" w:hAnsi="Arial" w:cs="Arial"/>
        </w:rPr>
        <w:t>Запрещается:</w:t>
      </w:r>
    </w:p>
    <w:p w:rsidR="00513098" w:rsidRPr="00C944B8" w:rsidRDefault="00513098" w:rsidP="0051384A">
      <w:pPr>
        <w:widowControl w:val="0"/>
        <w:numPr>
          <w:ilvl w:val="0"/>
          <w:numId w:val="91"/>
        </w:numPr>
        <w:tabs>
          <w:tab w:val="left" w:pos="750"/>
        </w:tabs>
        <w:ind w:firstLine="380"/>
        <w:rPr>
          <w:rFonts w:ascii="Arial" w:hAnsi="Arial" w:cs="Arial"/>
        </w:rPr>
      </w:pPr>
      <w:r w:rsidRPr="00C944B8">
        <w:rPr>
          <w:rFonts w:ascii="Arial" w:hAnsi="Arial" w:cs="Arial"/>
        </w:rPr>
        <w:t>строительство объектов любого назначения;</w:t>
      </w:r>
    </w:p>
    <w:p w:rsidR="00513098" w:rsidRPr="00C944B8" w:rsidRDefault="00513098" w:rsidP="0051384A">
      <w:pPr>
        <w:widowControl w:val="0"/>
        <w:numPr>
          <w:ilvl w:val="0"/>
          <w:numId w:val="91"/>
        </w:numPr>
        <w:tabs>
          <w:tab w:val="left" w:pos="750"/>
        </w:tabs>
        <w:ind w:firstLine="380"/>
        <w:rPr>
          <w:rFonts w:ascii="Arial" w:hAnsi="Arial" w:cs="Arial"/>
        </w:rPr>
      </w:pPr>
      <w:r w:rsidRPr="00C944B8">
        <w:rPr>
          <w:rFonts w:ascii="Arial" w:hAnsi="Arial" w:cs="Arial"/>
        </w:rPr>
        <w:t>нарушение основных секторов обзора ансамбля Зарайского Кремля 1, 2, 5, 6, 7;</w:t>
      </w:r>
    </w:p>
    <w:p w:rsidR="00513098" w:rsidRPr="00C944B8" w:rsidRDefault="00513098" w:rsidP="0051384A">
      <w:pPr>
        <w:widowControl w:val="0"/>
        <w:numPr>
          <w:ilvl w:val="0"/>
          <w:numId w:val="91"/>
        </w:numPr>
        <w:tabs>
          <w:tab w:val="left" w:pos="750"/>
        </w:tabs>
        <w:ind w:firstLine="380"/>
        <w:rPr>
          <w:rFonts w:ascii="Arial" w:hAnsi="Arial" w:cs="Arial"/>
        </w:rPr>
      </w:pPr>
      <w:r w:rsidRPr="00C944B8">
        <w:rPr>
          <w:rFonts w:ascii="Arial" w:hAnsi="Arial" w:cs="Arial"/>
        </w:rPr>
        <w:t>прокладка автодорог, магистралей, строительство развязок, эстакад, мостов;</w:t>
      </w:r>
    </w:p>
    <w:p w:rsidR="00513098" w:rsidRPr="00C944B8" w:rsidRDefault="00513098" w:rsidP="0051384A">
      <w:pPr>
        <w:widowControl w:val="0"/>
        <w:numPr>
          <w:ilvl w:val="0"/>
          <w:numId w:val="91"/>
        </w:numPr>
        <w:tabs>
          <w:tab w:val="left" w:pos="750"/>
        </w:tabs>
        <w:ind w:firstLine="380"/>
        <w:rPr>
          <w:rFonts w:ascii="Arial" w:hAnsi="Arial" w:cs="Arial"/>
        </w:rPr>
      </w:pPr>
      <w:r w:rsidRPr="00C944B8">
        <w:rPr>
          <w:rFonts w:ascii="Arial" w:hAnsi="Arial" w:cs="Arial"/>
        </w:rPr>
        <w:t>устройство автостоянок и паркингов;</w:t>
      </w:r>
    </w:p>
    <w:p w:rsidR="00513098" w:rsidRPr="00C944B8" w:rsidRDefault="00513098" w:rsidP="0051384A">
      <w:pPr>
        <w:widowControl w:val="0"/>
        <w:numPr>
          <w:ilvl w:val="0"/>
          <w:numId w:val="91"/>
        </w:numPr>
        <w:tabs>
          <w:tab w:val="left" w:pos="750"/>
        </w:tabs>
        <w:ind w:firstLine="38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 мобильной связи;</w:t>
      </w:r>
    </w:p>
    <w:p w:rsidR="00513098" w:rsidRPr="00C944B8" w:rsidRDefault="00513098" w:rsidP="0051384A">
      <w:pPr>
        <w:widowControl w:val="0"/>
        <w:numPr>
          <w:ilvl w:val="0"/>
          <w:numId w:val="91"/>
        </w:numPr>
        <w:tabs>
          <w:tab w:val="left" w:pos="750"/>
        </w:tabs>
        <w:ind w:left="740" w:hanging="36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513098" w:rsidRPr="00C944B8" w:rsidRDefault="00513098" w:rsidP="0051384A">
      <w:pPr>
        <w:widowControl w:val="0"/>
        <w:numPr>
          <w:ilvl w:val="0"/>
          <w:numId w:val="91"/>
        </w:numPr>
        <w:tabs>
          <w:tab w:val="left" w:pos="750"/>
        </w:tabs>
        <w:ind w:left="740" w:hanging="360"/>
        <w:rPr>
          <w:rFonts w:ascii="Arial" w:hAnsi="Arial" w:cs="Arial"/>
        </w:rPr>
      </w:pPr>
      <w:r w:rsidRPr="00C944B8">
        <w:rPr>
          <w:rFonts w:ascii="Arial" w:hAnsi="Arial" w:cs="Arial"/>
        </w:rPr>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513098" w:rsidRPr="00C944B8" w:rsidRDefault="00513098" w:rsidP="0051384A">
      <w:pPr>
        <w:widowControl w:val="0"/>
        <w:numPr>
          <w:ilvl w:val="0"/>
          <w:numId w:val="91"/>
        </w:numPr>
        <w:tabs>
          <w:tab w:val="left" w:pos="750"/>
        </w:tabs>
        <w:ind w:firstLine="380"/>
        <w:rPr>
          <w:rFonts w:ascii="Arial" w:hAnsi="Arial" w:cs="Arial"/>
        </w:rPr>
      </w:pPr>
      <w:r w:rsidRPr="00C944B8">
        <w:rPr>
          <w:rFonts w:ascii="Arial" w:hAnsi="Arial" w:cs="Arial"/>
        </w:rPr>
        <w:t>добыча полезных ископаемых, бурение скважин;</w:t>
      </w:r>
    </w:p>
    <w:p w:rsidR="00513098" w:rsidRPr="00C944B8" w:rsidRDefault="00513098" w:rsidP="0051384A">
      <w:pPr>
        <w:widowControl w:val="0"/>
        <w:numPr>
          <w:ilvl w:val="0"/>
          <w:numId w:val="91"/>
        </w:numPr>
        <w:tabs>
          <w:tab w:val="left" w:pos="750"/>
        </w:tabs>
        <w:ind w:firstLine="380"/>
        <w:rPr>
          <w:rFonts w:ascii="Arial" w:hAnsi="Arial" w:cs="Arial"/>
        </w:rPr>
      </w:pPr>
      <w:r w:rsidRPr="00C944B8">
        <w:rPr>
          <w:rFonts w:ascii="Arial" w:hAnsi="Arial" w:cs="Arial"/>
        </w:rPr>
        <w:t>устройство любых «сплошных» оград;</w:t>
      </w:r>
    </w:p>
    <w:p w:rsidR="00513098" w:rsidRPr="00C944B8" w:rsidRDefault="00513098" w:rsidP="0051384A">
      <w:pPr>
        <w:widowControl w:val="0"/>
        <w:numPr>
          <w:ilvl w:val="0"/>
          <w:numId w:val="91"/>
        </w:numPr>
        <w:tabs>
          <w:tab w:val="left" w:pos="750"/>
        </w:tabs>
        <w:ind w:firstLine="380"/>
        <w:rPr>
          <w:rFonts w:ascii="Arial" w:hAnsi="Arial" w:cs="Arial"/>
        </w:rPr>
      </w:pPr>
      <w:r w:rsidRPr="00C944B8">
        <w:rPr>
          <w:rFonts w:ascii="Arial" w:hAnsi="Arial" w:cs="Arial"/>
        </w:rPr>
        <w:t>размещение любых рекламных конструкций;</w:t>
      </w:r>
    </w:p>
    <w:p w:rsidR="00513098" w:rsidRPr="00C944B8" w:rsidRDefault="00513098" w:rsidP="0051384A">
      <w:pPr>
        <w:widowControl w:val="0"/>
        <w:numPr>
          <w:ilvl w:val="0"/>
          <w:numId w:val="91"/>
        </w:numPr>
        <w:tabs>
          <w:tab w:val="left" w:pos="750"/>
        </w:tabs>
        <w:ind w:firstLine="380"/>
        <w:rPr>
          <w:rFonts w:ascii="Arial" w:hAnsi="Arial" w:cs="Arial"/>
        </w:rPr>
      </w:pPr>
      <w:r w:rsidRPr="00C944B8">
        <w:rPr>
          <w:rFonts w:ascii="Arial" w:hAnsi="Arial" w:cs="Arial"/>
        </w:rPr>
        <w:t>свалка мусора;</w:t>
      </w:r>
    </w:p>
    <w:p w:rsidR="00513098" w:rsidRPr="00C944B8" w:rsidRDefault="00513098" w:rsidP="0051384A">
      <w:pPr>
        <w:widowControl w:val="0"/>
        <w:numPr>
          <w:ilvl w:val="0"/>
          <w:numId w:val="91"/>
        </w:numPr>
        <w:tabs>
          <w:tab w:val="left" w:pos="750"/>
        </w:tabs>
        <w:spacing w:after="260"/>
        <w:ind w:firstLine="380"/>
        <w:rPr>
          <w:rFonts w:ascii="Arial" w:hAnsi="Arial" w:cs="Arial"/>
        </w:rPr>
      </w:pPr>
      <w:r w:rsidRPr="00C944B8">
        <w:rPr>
          <w:rFonts w:ascii="Arial" w:hAnsi="Arial" w:cs="Arial"/>
        </w:rPr>
        <w:t>разведение костров.</w:t>
      </w:r>
    </w:p>
    <w:p w:rsidR="00513098" w:rsidRPr="00C944B8" w:rsidRDefault="00513098" w:rsidP="0051384A">
      <w:pPr>
        <w:widowControl w:val="0"/>
        <w:numPr>
          <w:ilvl w:val="0"/>
          <w:numId w:val="90"/>
        </w:numPr>
        <w:tabs>
          <w:tab w:val="left" w:pos="387"/>
        </w:tabs>
        <w:rPr>
          <w:rFonts w:ascii="Arial" w:hAnsi="Arial" w:cs="Arial"/>
        </w:rPr>
      </w:pPr>
      <w:r w:rsidRPr="00C944B8">
        <w:rPr>
          <w:rFonts w:ascii="Arial" w:hAnsi="Arial" w:cs="Arial"/>
        </w:rPr>
        <w:t>Разрешается:</w:t>
      </w:r>
    </w:p>
    <w:p w:rsidR="00513098" w:rsidRPr="00C944B8" w:rsidRDefault="00513098" w:rsidP="0051384A">
      <w:pPr>
        <w:widowControl w:val="0"/>
        <w:numPr>
          <w:ilvl w:val="0"/>
          <w:numId w:val="92"/>
        </w:numPr>
        <w:tabs>
          <w:tab w:val="left" w:pos="750"/>
        </w:tabs>
        <w:ind w:firstLine="380"/>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513098" w:rsidRPr="00C944B8" w:rsidRDefault="00513098" w:rsidP="0051384A">
      <w:pPr>
        <w:widowControl w:val="0"/>
        <w:numPr>
          <w:ilvl w:val="0"/>
          <w:numId w:val="92"/>
        </w:numPr>
        <w:tabs>
          <w:tab w:val="left" w:pos="750"/>
        </w:tabs>
        <w:ind w:left="740" w:hanging="360"/>
        <w:rPr>
          <w:rFonts w:ascii="Arial" w:hAnsi="Arial" w:cs="Arial"/>
        </w:rPr>
      </w:pPr>
      <w:r w:rsidRPr="00C944B8">
        <w:rPr>
          <w:rFonts w:ascii="Arial" w:hAnsi="Arial" w:cs="Arial"/>
        </w:rPr>
        <w:t>сохранение композиционной связи с ансамблем Зарайского Кремля природного ландшафта, включая долины реки Осетр, реки Монастырка, склоны оврагов, открытые пойменные территории;</w:t>
      </w:r>
    </w:p>
    <w:p w:rsidR="00513098" w:rsidRPr="00C944B8" w:rsidRDefault="00513098" w:rsidP="0051384A">
      <w:pPr>
        <w:widowControl w:val="0"/>
        <w:numPr>
          <w:ilvl w:val="0"/>
          <w:numId w:val="92"/>
        </w:numPr>
        <w:tabs>
          <w:tab w:val="left" w:pos="750"/>
        </w:tabs>
        <w:ind w:firstLine="38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513098" w:rsidRPr="00C944B8" w:rsidRDefault="00513098" w:rsidP="0051384A">
      <w:pPr>
        <w:widowControl w:val="0"/>
        <w:numPr>
          <w:ilvl w:val="0"/>
          <w:numId w:val="92"/>
        </w:numPr>
        <w:tabs>
          <w:tab w:val="left" w:pos="750"/>
        </w:tabs>
        <w:ind w:firstLine="38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513098" w:rsidRPr="00C944B8" w:rsidRDefault="00513098" w:rsidP="0051384A">
      <w:pPr>
        <w:widowControl w:val="0"/>
        <w:numPr>
          <w:ilvl w:val="0"/>
          <w:numId w:val="92"/>
        </w:numPr>
        <w:tabs>
          <w:tab w:val="left" w:pos="750"/>
        </w:tabs>
        <w:ind w:firstLine="380"/>
        <w:rPr>
          <w:rFonts w:ascii="Arial" w:hAnsi="Arial" w:cs="Arial"/>
        </w:rPr>
      </w:pPr>
      <w:r w:rsidRPr="00C944B8">
        <w:rPr>
          <w:rFonts w:ascii="Arial" w:hAnsi="Arial" w:cs="Arial"/>
        </w:rPr>
        <w:t>сохранение экологических условий территории;</w:t>
      </w:r>
    </w:p>
    <w:p w:rsidR="00513098" w:rsidRPr="00C944B8" w:rsidRDefault="00513098" w:rsidP="0051384A">
      <w:pPr>
        <w:widowControl w:val="0"/>
        <w:numPr>
          <w:ilvl w:val="0"/>
          <w:numId w:val="92"/>
        </w:numPr>
        <w:tabs>
          <w:tab w:val="left" w:pos="750"/>
        </w:tabs>
        <w:ind w:left="740" w:hanging="360"/>
        <w:rPr>
          <w:rFonts w:ascii="Arial" w:hAnsi="Arial" w:cs="Arial"/>
        </w:rPr>
      </w:pPr>
      <w:r w:rsidRPr="00C944B8">
        <w:rPr>
          <w:rFonts w:ascii="Arial" w:hAnsi="Arial" w:cs="Arial"/>
        </w:rPr>
        <w:t>организация целостной системы прогулочных 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513098" w:rsidRPr="00C944B8" w:rsidRDefault="00513098" w:rsidP="0051384A">
      <w:pPr>
        <w:widowControl w:val="0"/>
        <w:numPr>
          <w:ilvl w:val="0"/>
          <w:numId w:val="92"/>
        </w:numPr>
        <w:tabs>
          <w:tab w:val="left" w:pos="750"/>
        </w:tabs>
        <w:ind w:firstLine="38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513098" w:rsidRPr="00C944B8" w:rsidRDefault="00513098" w:rsidP="0051384A">
      <w:pPr>
        <w:widowControl w:val="0"/>
        <w:numPr>
          <w:ilvl w:val="0"/>
          <w:numId w:val="92"/>
        </w:numPr>
        <w:tabs>
          <w:tab w:val="left" w:pos="750"/>
        </w:tabs>
        <w:ind w:firstLine="380"/>
        <w:rPr>
          <w:rFonts w:ascii="Arial" w:hAnsi="Arial" w:cs="Arial"/>
        </w:rPr>
      </w:pPr>
      <w:r w:rsidRPr="00C944B8">
        <w:rPr>
          <w:rFonts w:ascii="Arial" w:hAnsi="Arial" w:cs="Arial"/>
        </w:rPr>
        <w:t>ремонт, реконструкция дорог без их расширения, мостов;</w:t>
      </w:r>
    </w:p>
    <w:p w:rsidR="00513098" w:rsidRPr="00C944B8" w:rsidRDefault="00513098" w:rsidP="0051384A">
      <w:pPr>
        <w:widowControl w:val="0"/>
        <w:numPr>
          <w:ilvl w:val="0"/>
          <w:numId w:val="92"/>
        </w:numPr>
        <w:tabs>
          <w:tab w:val="left" w:pos="750"/>
        </w:tabs>
        <w:ind w:left="740" w:hanging="36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 рекультивацией нарушенных участков;</w:t>
      </w:r>
    </w:p>
    <w:p w:rsidR="00513098" w:rsidRPr="00C944B8" w:rsidRDefault="00513098" w:rsidP="0051384A">
      <w:pPr>
        <w:widowControl w:val="0"/>
        <w:numPr>
          <w:ilvl w:val="0"/>
          <w:numId w:val="92"/>
        </w:numPr>
        <w:tabs>
          <w:tab w:val="left" w:pos="750"/>
        </w:tabs>
        <w:ind w:firstLine="380"/>
        <w:rPr>
          <w:rFonts w:ascii="Arial" w:hAnsi="Arial" w:cs="Arial"/>
        </w:rPr>
      </w:pPr>
      <w:r w:rsidRPr="00C944B8">
        <w:rPr>
          <w:rFonts w:ascii="Arial" w:hAnsi="Arial" w:cs="Arial"/>
        </w:rPr>
        <w:t>фермерская, сельскохозяйственная деятельность;</w:t>
      </w:r>
    </w:p>
    <w:p w:rsidR="00513098" w:rsidRPr="00C944B8" w:rsidRDefault="00513098" w:rsidP="0051384A">
      <w:pPr>
        <w:widowControl w:val="0"/>
        <w:numPr>
          <w:ilvl w:val="0"/>
          <w:numId w:val="92"/>
        </w:numPr>
        <w:tabs>
          <w:tab w:val="left" w:pos="750"/>
        </w:tabs>
        <w:spacing w:after="260"/>
        <w:ind w:firstLine="380"/>
        <w:rPr>
          <w:rFonts w:ascii="Arial" w:hAnsi="Arial" w:cs="Arial"/>
        </w:rPr>
      </w:pPr>
      <w:r w:rsidRPr="00C944B8">
        <w:rPr>
          <w:rFonts w:ascii="Arial" w:hAnsi="Arial" w:cs="Arial"/>
        </w:rPr>
        <w:t>санитарные и реконструктивные рубки деревьев, рубки формирования;</w:t>
      </w:r>
    </w:p>
    <w:p w:rsidR="00513098" w:rsidRPr="00C944B8" w:rsidRDefault="00513098" w:rsidP="0051384A">
      <w:pPr>
        <w:widowControl w:val="0"/>
        <w:numPr>
          <w:ilvl w:val="0"/>
          <w:numId w:val="92"/>
        </w:numPr>
        <w:tabs>
          <w:tab w:val="left" w:pos="750"/>
        </w:tabs>
        <w:ind w:left="740" w:hanging="360"/>
        <w:rPr>
          <w:rFonts w:ascii="Arial" w:hAnsi="Arial" w:cs="Arial"/>
        </w:rPr>
      </w:pPr>
      <w:r w:rsidRPr="00C944B8">
        <w:rPr>
          <w:rFonts w:ascii="Arial" w:hAnsi="Arial" w:cs="Arial"/>
        </w:rPr>
        <w:t>восстановление утраченной архитектурной доминанты - Церковь Георгиевская (Входо-Иерусалимская) в бывшей Егорьевской слободе;</w:t>
      </w:r>
    </w:p>
    <w:p w:rsidR="00513098" w:rsidRPr="00C944B8" w:rsidRDefault="00513098" w:rsidP="0051384A">
      <w:pPr>
        <w:widowControl w:val="0"/>
        <w:numPr>
          <w:ilvl w:val="0"/>
          <w:numId w:val="92"/>
        </w:numPr>
        <w:tabs>
          <w:tab w:val="left" w:pos="750"/>
        </w:tabs>
        <w:ind w:firstLine="380"/>
        <w:rPr>
          <w:rFonts w:ascii="Arial" w:hAnsi="Arial" w:cs="Arial"/>
        </w:rPr>
      </w:pPr>
      <w:r w:rsidRPr="00C944B8">
        <w:rPr>
          <w:rFonts w:ascii="Arial" w:hAnsi="Arial" w:cs="Arial"/>
        </w:rPr>
        <w:t>проведение работ по расчистке береговой полосы от сорной, малоценной растительности, регенерация ландшафта;</w:t>
      </w:r>
    </w:p>
    <w:p w:rsidR="00513098" w:rsidRPr="00C944B8" w:rsidRDefault="00513098" w:rsidP="0051384A">
      <w:pPr>
        <w:widowControl w:val="0"/>
        <w:numPr>
          <w:ilvl w:val="0"/>
          <w:numId w:val="92"/>
        </w:numPr>
        <w:tabs>
          <w:tab w:val="left" w:pos="750"/>
        </w:tabs>
        <w:ind w:left="740" w:hanging="360"/>
        <w:rPr>
          <w:rFonts w:ascii="Arial" w:hAnsi="Arial" w:cs="Arial"/>
        </w:rPr>
      </w:pPr>
      <w:r w:rsidRPr="00C944B8">
        <w:rPr>
          <w:rFonts w:ascii="Arial" w:hAnsi="Arial" w:cs="Arial"/>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обязательное устройство «кулисных» насаждений шириной 10 м вдоль участка ГУП МО «Коломенский Автодор», для снижения негативного воздействия участка застройки на окружающий ландшафт</w:t>
      </w:r>
      <w:r>
        <w:rPr>
          <w:rFonts w:ascii="Arial" w:hAnsi="Arial" w:cs="Arial"/>
        </w:rPr>
        <w:t>.</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p>
    <w:p w:rsidR="00513098" w:rsidRPr="00C944B8" w:rsidRDefault="00513098" w:rsidP="00513098">
      <w:pPr>
        <w:spacing w:after="260"/>
        <w:jc w:val="center"/>
        <w:rPr>
          <w:rFonts w:ascii="Arial" w:hAnsi="Arial" w:cs="Arial"/>
        </w:rPr>
      </w:pPr>
      <w:r w:rsidRPr="00C944B8">
        <w:rPr>
          <w:rFonts w:ascii="Arial" w:hAnsi="Arial" w:cs="Arial"/>
        </w:rPr>
        <w:t>О-1 - МНОГОФУНКЦИОНАЛЬНАЯ ОБЩЕСТВЕННО-ДЕЛОВАЯ ЗОНА (О-1А, О-1Б, О-1В, О-1Д, О-1З, О-1И, О-1К)</w:t>
      </w:r>
    </w:p>
    <w:p w:rsidR="00513098" w:rsidRPr="00C944B8" w:rsidRDefault="00513098" w:rsidP="00513098">
      <w:pPr>
        <w:spacing w:after="260"/>
        <w:ind w:firstLine="720"/>
        <w:rPr>
          <w:rFonts w:ascii="Arial" w:hAnsi="Arial" w:cs="Arial"/>
        </w:rPr>
      </w:pPr>
      <w:r w:rsidRPr="00C944B8">
        <w:rPr>
          <w:rFonts w:ascii="Arial" w:hAnsi="Arial" w:cs="Arial"/>
        </w:rPr>
        <w:t xml:space="preserve">Градостроительные регламенты для зоны О-1 (О-1А, О-1Б, О-1В, О-1Д, О-1З, О-1И, О-1К)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513098" w:rsidRDefault="00513098" w:rsidP="00513098">
      <w:pPr>
        <w:pStyle w:val="affff1"/>
        <w:ind w:left="4920"/>
        <w:rPr>
          <w:rFonts w:ascii="Arial" w:hAnsi="Arial" w:cs="Arial"/>
          <w:sz w:val="24"/>
          <w:szCs w:val="24"/>
        </w:rPr>
      </w:pPr>
      <w:r w:rsidRPr="00513098">
        <w:rPr>
          <w:rFonts w:ascii="Arial" w:hAnsi="Arial" w:cs="Arial"/>
          <w:sz w:val="24"/>
          <w:szCs w:val="24"/>
        </w:rPr>
        <w:t>Основные виды разрешенного использования</w:t>
      </w:r>
    </w:p>
    <w:tbl>
      <w:tblPr>
        <w:tblOverlap w:val="never"/>
        <w:tblW w:w="14737" w:type="dxa"/>
        <w:jc w:val="center"/>
        <w:tblLayout w:type="fixed"/>
        <w:tblCellMar>
          <w:left w:w="10" w:type="dxa"/>
          <w:right w:w="10" w:type="dxa"/>
        </w:tblCellMar>
        <w:tblLook w:val="04A0"/>
      </w:tblPr>
      <w:tblGrid>
        <w:gridCol w:w="15"/>
        <w:gridCol w:w="638"/>
        <w:gridCol w:w="15"/>
        <w:gridCol w:w="4550"/>
        <w:gridCol w:w="15"/>
        <w:gridCol w:w="1684"/>
        <w:gridCol w:w="15"/>
        <w:gridCol w:w="1372"/>
        <w:gridCol w:w="15"/>
        <w:gridCol w:w="1718"/>
        <w:gridCol w:w="15"/>
        <w:gridCol w:w="1939"/>
        <w:gridCol w:w="15"/>
        <w:gridCol w:w="2716"/>
        <w:gridCol w:w="15"/>
      </w:tblGrid>
      <w:tr w:rsidR="00513098" w:rsidRPr="00513098" w:rsidTr="00513098">
        <w:trPr>
          <w:gridAfter w:val="1"/>
          <w:wAfter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 п/п</w:t>
            </w:r>
          </w:p>
        </w:tc>
        <w:tc>
          <w:tcPr>
            <w:tcW w:w="4565" w:type="dxa"/>
            <w:gridSpan w:val="2"/>
            <w:vMerge w:val="restart"/>
            <w:tcBorders>
              <w:top w:val="single" w:sz="4" w:space="0" w:color="auto"/>
              <w:left w:val="single" w:sz="4" w:space="0" w:color="auto"/>
            </w:tcBorders>
            <w:shd w:val="clear" w:color="auto" w:fill="auto"/>
            <w:vAlign w:val="center"/>
          </w:tcPr>
          <w:p w:rsidR="00513098" w:rsidRPr="00513098" w:rsidRDefault="00513098" w:rsidP="0086514D">
            <w:pPr>
              <w:pStyle w:val="affff"/>
              <w:ind w:left="1240" w:firstLine="0"/>
              <w:rPr>
                <w:rFonts w:ascii="Arial" w:hAnsi="Arial" w:cs="Arial"/>
                <w:sz w:val="24"/>
                <w:szCs w:val="24"/>
              </w:rPr>
            </w:pPr>
            <w:r w:rsidRPr="00513098">
              <w:rPr>
                <w:rFonts w:ascii="Arial" w:hAnsi="Arial" w:cs="Arial"/>
                <w:sz w:val="24"/>
                <w:szCs w:val="24"/>
              </w:rPr>
              <w:t>Наименование ВРИ</w:t>
            </w:r>
          </w:p>
        </w:tc>
        <w:tc>
          <w:tcPr>
            <w:tcW w:w="1699" w:type="dxa"/>
            <w:gridSpan w:val="2"/>
            <w:vMerge w:val="restart"/>
            <w:tcBorders>
              <w:top w:val="single" w:sz="4" w:space="0" w:color="auto"/>
              <w:lef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Код(числовое обозначение ВРИ)</w:t>
            </w:r>
          </w:p>
        </w:tc>
        <w:tc>
          <w:tcPr>
            <w:tcW w:w="3120" w:type="dxa"/>
            <w:gridSpan w:val="4"/>
            <w:tcBorders>
              <w:top w:val="single" w:sz="4" w:space="0" w:color="auto"/>
              <w:left w:val="single" w:sz="4" w:space="0" w:color="auto"/>
            </w:tcBorders>
            <w:shd w:val="clear" w:color="auto" w:fill="auto"/>
            <w:vAlign w:val="bottom"/>
          </w:tcPr>
          <w:p w:rsidR="00513098" w:rsidRPr="00513098" w:rsidRDefault="00513098" w:rsidP="0086514D">
            <w:pPr>
              <w:pStyle w:val="affff"/>
              <w:spacing w:line="221" w:lineRule="auto"/>
              <w:ind w:firstLine="0"/>
              <w:jc w:val="center"/>
              <w:rPr>
                <w:rFonts w:ascii="Arial" w:hAnsi="Arial" w:cs="Arial"/>
                <w:sz w:val="24"/>
                <w:szCs w:val="24"/>
              </w:rPr>
            </w:pPr>
            <w:r w:rsidRPr="00513098">
              <w:rPr>
                <w:rFonts w:ascii="Arial" w:hAnsi="Arial" w:cs="Arial"/>
                <w:sz w:val="24"/>
                <w:szCs w:val="24"/>
              </w:rPr>
              <w:t>Предельные размеры земельных участков (кв. м)</w:t>
            </w:r>
          </w:p>
        </w:tc>
        <w:tc>
          <w:tcPr>
            <w:tcW w:w="1954" w:type="dxa"/>
            <w:gridSpan w:val="2"/>
            <w:vMerge w:val="restart"/>
            <w:tcBorders>
              <w:top w:val="single" w:sz="4" w:space="0" w:color="auto"/>
              <w:lef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Максимальный процент застройки</w:t>
            </w:r>
          </w:p>
        </w:tc>
        <w:tc>
          <w:tcPr>
            <w:tcW w:w="2731" w:type="dxa"/>
            <w:gridSpan w:val="2"/>
            <w:vMerge w:val="restart"/>
            <w:tcBorders>
              <w:top w:val="single" w:sz="4" w:space="0" w:color="auto"/>
              <w:left w:val="single" w:sz="4" w:space="0" w:color="auto"/>
              <w:righ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Минимальные отступы от границ земельного участка (м)</w:t>
            </w:r>
          </w:p>
        </w:tc>
      </w:tr>
      <w:tr w:rsidR="00513098" w:rsidRPr="00513098" w:rsidTr="00513098">
        <w:trPr>
          <w:gridAfter w:val="1"/>
          <w:wAfter w:w="15" w:type="dxa"/>
          <w:trHeight w:hRule="exact" w:val="288"/>
          <w:jc w:val="center"/>
        </w:trPr>
        <w:tc>
          <w:tcPr>
            <w:tcW w:w="653" w:type="dxa"/>
            <w:gridSpan w:val="2"/>
            <w:vMerge/>
            <w:tcBorders>
              <w:left w:val="single" w:sz="4" w:space="0" w:color="auto"/>
            </w:tcBorders>
            <w:shd w:val="clear" w:color="auto" w:fill="auto"/>
            <w:vAlign w:val="center"/>
          </w:tcPr>
          <w:p w:rsidR="00513098" w:rsidRPr="00513098" w:rsidRDefault="00513098" w:rsidP="0086514D">
            <w:pPr>
              <w:rPr>
                <w:rFonts w:ascii="Arial" w:hAnsi="Arial" w:cs="Arial"/>
              </w:rPr>
            </w:pPr>
          </w:p>
        </w:tc>
        <w:tc>
          <w:tcPr>
            <w:tcW w:w="4565" w:type="dxa"/>
            <w:gridSpan w:val="2"/>
            <w:vMerge/>
            <w:tcBorders>
              <w:left w:val="single" w:sz="4" w:space="0" w:color="auto"/>
            </w:tcBorders>
            <w:shd w:val="clear" w:color="auto" w:fill="auto"/>
            <w:vAlign w:val="center"/>
          </w:tcPr>
          <w:p w:rsidR="00513098" w:rsidRPr="00513098" w:rsidRDefault="00513098" w:rsidP="0086514D">
            <w:pPr>
              <w:rPr>
                <w:rFonts w:ascii="Arial" w:hAnsi="Arial" w:cs="Arial"/>
              </w:rPr>
            </w:pPr>
          </w:p>
        </w:tc>
        <w:tc>
          <w:tcPr>
            <w:tcW w:w="1699" w:type="dxa"/>
            <w:gridSpan w:val="2"/>
            <w:vMerge/>
            <w:tcBorders>
              <w:left w:val="single" w:sz="4" w:space="0" w:color="auto"/>
            </w:tcBorders>
            <w:shd w:val="clear" w:color="auto" w:fill="auto"/>
            <w:vAlign w:val="bottom"/>
          </w:tcPr>
          <w:p w:rsidR="00513098" w:rsidRPr="00513098" w:rsidRDefault="00513098" w:rsidP="0086514D">
            <w:pPr>
              <w:rPr>
                <w:rFonts w:ascii="Arial" w:hAnsi="Arial" w:cs="Arial"/>
              </w:rPr>
            </w:pPr>
          </w:p>
        </w:tc>
        <w:tc>
          <w:tcPr>
            <w:tcW w:w="13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lang w:val="en-US" w:eastAsia="en-US" w:bidi="en-US"/>
              </w:rPr>
              <w:t>min</w:t>
            </w:r>
          </w:p>
        </w:tc>
        <w:tc>
          <w:tcPr>
            <w:tcW w:w="173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lang w:val="en-US" w:eastAsia="en-US" w:bidi="en-US"/>
              </w:rPr>
              <w:t>max</w:t>
            </w:r>
          </w:p>
        </w:tc>
        <w:tc>
          <w:tcPr>
            <w:tcW w:w="1954" w:type="dxa"/>
            <w:gridSpan w:val="2"/>
            <w:vMerge/>
            <w:tcBorders>
              <w:left w:val="single" w:sz="4" w:space="0" w:color="auto"/>
            </w:tcBorders>
            <w:shd w:val="clear" w:color="auto" w:fill="auto"/>
            <w:vAlign w:val="bottom"/>
          </w:tcPr>
          <w:p w:rsidR="00513098" w:rsidRPr="00513098" w:rsidRDefault="00513098" w:rsidP="0086514D">
            <w:pPr>
              <w:rPr>
                <w:rFonts w:ascii="Arial" w:hAnsi="Arial" w:cs="Arial"/>
              </w:rPr>
            </w:pPr>
          </w:p>
        </w:tc>
        <w:tc>
          <w:tcPr>
            <w:tcW w:w="2731" w:type="dxa"/>
            <w:gridSpan w:val="2"/>
            <w:vMerge/>
            <w:tcBorders>
              <w:left w:val="single" w:sz="4" w:space="0" w:color="auto"/>
              <w:right w:val="single" w:sz="4" w:space="0" w:color="auto"/>
            </w:tcBorders>
            <w:shd w:val="clear" w:color="auto" w:fill="auto"/>
            <w:vAlign w:val="bottom"/>
          </w:tcPr>
          <w:p w:rsidR="00513098" w:rsidRPr="00513098" w:rsidRDefault="00513098" w:rsidP="0086514D">
            <w:pPr>
              <w:rPr>
                <w:rFonts w:ascii="Arial" w:hAnsi="Arial" w:cs="Arial"/>
              </w:rPr>
            </w:pPr>
          </w:p>
        </w:tc>
      </w:tr>
      <w:tr w:rsidR="00513098" w:rsidRPr="00513098" w:rsidTr="00513098">
        <w:trPr>
          <w:gridAfter w:val="1"/>
          <w:wAfter w:w="15" w:type="dxa"/>
          <w:trHeight w:hRule="exact" w:val="283"/>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left="1240" w:firstLine="0"/>
              <w:rPr>
                <w:rFonts w:ascii="Arial" w:hAnsi="Arial" w:cs="Arial"/>
                <w:sz w:val="24"/>
                <w:szCs w:val="24"/>
              </w:rPr>
            </w:pPr>
            <w:r w:rsidRPr="00513098">
              <w:rPr>
                <w:rFonts w:ascii="Arial" w:hAnsi="Arial" w:cs="Arial"/>
                <w:sz w:val="24"/>
                <w:szCs w:val="24"/>
              </w:rPr>
              <w:t>Передвижное жилье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2.4</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283"/>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both"/>
              <w:rPr>
                <w:rFonts w:ascii="Arial" w:hAnsi="Arial" w:cs="Arial"/>
                <w:sz w:val="24"/>
                <w:szCs w:val="24"/>
              </w:rPr>
            </w:pPr>
            <w:r w:rsidRPr="00513098">
              <w:rPr>
                <w:rFonts w:ascii="Arial" w:hAnsi="Arial" w:cs="Arial"/>
                <w:sz w:val="24"/>
                <w:szCs w:val="24"/>
              </w:rPr>
              <w:t>Коммунальное обслуживание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3.1</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75%*</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both"/>
              <w:rPr>
                <w:rFonts w:ascii="Arial" w:hAnsi="Arial" w:cs="Arial"/>
                <w:sz w:val="24"/>
                <w:szCs w:val="24"/>
              </w:rPr>
            </w:pPr>
            <w:r w:rsidRPr="00513098">
              <w:rPr>
                <w:rFonts w:ascii="Arial" w:hAnsi="Arial" w:cs="Arial"/>
                <w:sz w:val="24"/>
                <w:szCs w:val="24"/>
              </w:rPr>
              <w:t>Социальное обслуживание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3.2</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283"/>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4.</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both"/>
              <w:rPr>
                <w:rFonts w:ascii="Arial" w:hAnsi="Arial" w:cs="Arial"/>
                <w:sz w:val="24"/>
                <w:szCs w:val="24"/>
              </w:rPr>
            </w:pPr>
            <w:r w:rsidRPr="00513098">
              <w:rPr>
                <w:rFonts w:ascii="Arial" w:hAnsi="Arial" w:cs="Arial"/>
                <w:sz w:val="24"/>
                <w:szCs w:val="24"/>
              </w:rPr>
              <w:t>Бытовое обслуживание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3.3</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5.</w:t>
            </w:r>
          </w:p>
        </w:tc>
        <w:tc>
          <w:tcPr>
            <w:tcW w:w="4565"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spacing w:line="230" w:lineRule="auto"/>
              <w:ind w:firstLine="0"/>
              <w:jc w:val="both"/>
              <w:rPr>
                <w:rFonts w:ascii="Arial" w:hAnsi="Arial" w:cs="Arial"/>
                <w:sz w:val="24"/>
                <w:szCs w:val="24"/>
              </w:rPr>
            </w:pPr>
            <w:r w:rsidRPr="00513098">
              <w:rPr>
                <w:rFonts w:ascii="Arial" w:hAnsi="Arial" w:cs="Arial"/>
                <w:sz w:val="24"/>
                <w:szCs w:val="24"/>
              </w:rPr>
              <w:t>Амбулаторно-поликлиническое обслуживание</w:t>
            </w:r>
          </w:p>
        </w:tc>
        <w:tc>
          <w:tcPr>
            <w:tcW w:w="1699"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3.4.1</w:t>
            </w:r>
          </w:p>
        </w:tc>
        <w:tc>
          <w:tcPr>
            <w:tcW w:w="13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5 000</w:t>
            </w:r>
          </w:p>
        </w:tc>
        <w:tc>
          <w:tcPr>
            <w:tcW w:w="173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1 000 000</w:t>
            </w:r>
          </w:p>
        </w:tc>
        <w:tc>
          <w:tcPr>
            <w:tcW w:w="1954"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6.</w:t>
            </w:r>
          </w:p>
        </w:tc>
        <w:tc>
          <w:tcPr>
            <w:tcW w:w="4565"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spacing w:line="221" w:lineRule="auto"/>
              <w:ind w:firstLine="0"/>
              <w:jc w:val="both"/>
              <w:rPr>
                <w:rFonts w:ascii="Arial" w:hAnsi="Arial" w:cs="Arial"/>
                <w:sz w:val="24"/>
                <w:szCs w:val="24"/>
              </w:rPr>
            </w:pPr>
            <w:r w:rsidRPr="00513098">
              <w:rPr>
                <w:rFonts w:ascii="Arial" w:hAnsi="Arial" w:cs="Arial"/>
                <w:sz w:val="24"/>
                <w:szCs w:val="24"/>
              </w:rPr>
              <w:t>Стационарное медицинское обслуживание</w:t>
            </w:r>
          </w:p>
        </w:tc>
        <w:tc>
          <w:tcPr>
            <w:tcW w:w="1699"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3.4.2</w:t>
            </w:r>
          </w:p>
        </w:tc>
        <w:tc>
          <w:tcPr>
            <w:tcW w:w="13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10 000</w:t>
            </w:r>
          </w:p>
        </w:tc>
        <w:tc>
          <w:tcPr>
            <w:tcW w:w="173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1 000 000</w:t>
            </w:r>
          </w:p>
        </w:tc>
        <w:tc>
          <w:tcPr>
            <w:tcW w:w="1954"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w:t>
            </w:r>
          </w:p>
        </w:tc>
        <w:tc>
          <w:tcPr>
            <w:tcW w:w="2731" w:type="dxa"/>
            <w:gridSpan w:val="2"/>
            <w:tcBorders>
              <w:top w:val="single" w:sz="4" w:space="0" w:color="auto"/>
              <w:left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7.</w:t>
            </w:r>
          </w:p>
        </w:tc>
        <w:tc>
          <w:tcPr>
            <w:tcW w:w="4565"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spacing w:line="230" w:lineRule="auto"/>
              <w:ind w:firstLine="0"/>
              <w:jc w:val="both"/>
              <w:rPr>
                <w:rFonts w:ascii="Arial" w:hAnsi="Arial" w:cs="Arial"/>
                <w:sz w:val="24"/>
                <w:szCs w:val="24"/>
              </w:rPr>
            </w:pPr>
            <w:r w:rsidRPr="00513098">
              <w:rPr>
                <w:rFonts w:ascii="Arial" w:hAnsi="Arial" w:cs="Arial"/>
                <w:sz w:val="24"/>
                <w:szCs w:val="24"/>
              </w:rPr>
              <w:t>Дошкольное, начальное и среднее общее образование</w:t>
            </w:r>
          </w:p>
        </w:tc>
        <w:tc>
          <w:tcPr>
            <w:tcW w:w="1699"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3.5.1</w:t>
            </w:r>
          </w:p>
        </w:tc>
        <w:tc>
          <w:tcPr>
            <w:tcW w:w="5074" w:type="dxa"/>
            <w:gridSpan w:val="6"/>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Не подлежат установлению</w:t>
            </w:r>
          </w:p>
        </w:tc>
        <w:tc>
          <w:tcPr>
            <w:tcW w:w="2731" w:type="dxa"/>
            <w:gridSpan w:val="2"/>
            <w:tcBorders>
              <w:top w:val="single" w:sz="4" w:space="0" w:color="auto"/>
              <w:left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8.</w:t>
            </w:r>
          </w:p>
        </w:tc>
        <w:tc>
          <w:tcPr>
            <w:tcW w:w="4565"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spacing w:line="230" w:lineRule="auto"/>
              <w:ind w:firstLine="0"/>
              <w:jc w:val="both"/>
              <w:rPr>
                <w:rFonts w:ascii="Arial" w:hAnsi="Arial" w:cs="Arial"/>
                <w:sz w:val="24"/>
                <w:szCs w:val="24"/>
              </w:rPr>
            </w:pPr>
            <w:r w:rsidRPr="00513098">
              <w:rPr>
                <w:rFonts w:ascii="Arial" w:hAnsi="Arial" w:cs="Arial"/>
                <w:sz w:val="24"/>
                <w:szCs w:val="24"/>
              </w:rPr>
              <w:t>Среднее и высшее профессиональное образование</w:t>
            </w:r>
          </w:p>
        </w:tc>
        <w:tc>
          <w:tcPr>
            <w:tcW w:w="1699"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3.5.2</w:t>
            </w:r>
          </w:p>
        </w:tc>
        <w:tc>
          <w:tcPr>
            <w:tcW w:w="13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5 000</w:t>
            </w:r>
          </w:p>
        </w:tc>
        <w:tc>
          <w:tcPr>
            <w:tcW w:w="173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9.</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both"/>
              <w:rPr>
                <w:rFonts w:ascii="Arial" w:hAnsi="Arial" w:cs="Arial"/>
                <w:sz w:val="24"/>
                <w:szCs w:val="24"/>
              </w:rPr>
            </w:pPr>
            <w:r w:rsidRPr="00513098">
              <w:rPr>
                <w:rFonts w:ascii="Arial" w:hAnsi="Arial" w:cs="Arial"/>
                <w:sz w:val="24"/>
                <w:szCs w:val="24"/>
              </w:rPr>
              <w:t>Культурное развитие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3.6</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1 000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10.</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both"/>
              <w:rPr>
                <w:rFonts w:ascii="Arial" w:hAnsi="Arial" w:cs="Arial"/>
                <w:sz w:val="24"/>
                <w:szCs w:val="24"/>
              </w:rPr>
            </w:pPr>
            <w:r w:rsidRPr="00513098">
              <w:rPr>
                <w:rFonts w:ascii="Arial" w:hAnsi="Arial" w:cs="Arial"/>
                <w:sz w:val="24"/>
                <w:szCs w:val="24"/>
              </w:rPr>
              <w:t>Религиозное использование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3.7</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1 000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283"/>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11.</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both"/>
              <w:rPr>
                <w:rFonts w:ascii="Arial" w:hAnsi="Arial" w:cs="Arial"/>
                <w:sz w:val="24"/>
                <w:szCs w:val="24"/>
              </w:rPr>
            </w:pPr>
            <w:r w:rsidRPr="00513098">
              <w:rPr>
                <w:rFonts w:ascii="Arial" w:hAnsi="Arial" w:cs="Arial"/>
                <w:sz w:val="24"/>
                <w:szCs w:val="24"/>
              </w:rPr>
              <w:t>Общественное управление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3.8</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1 000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12.</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both"/>
              <w:rPr>
                <w:rFonts w:ascii="Arial" w:hAnsi="Arial" w:cs="Arial"/>
                <w:sz w:val="24"/>
                <w:szCs w:val="24"/>
              </w:rPr>
            </w:pPr>
            <w:r w:rsidRPr="00513098">
              <w:rPr>
                <w:rFonts w:ascii="Arial" w:hAnsi="Arial" w:cs="Arial"/>
                <w:sz w:val="24"/>
                <w:szCs w:val="24"/>
              </w:rPr>
              <w:t>Обеспечение научной деятельности</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3.9</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2 500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835"/>
          <w:jc w:val="center"/>
        </w:trPr>
        <w:tc>
          <w:tcPr>
            <w:tcW w:w="65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13.</w:t>
            </w:r>
          </w:p>
        </w:tc>
        <w:tc>
          <w:tcPr>
            <w:tcW w:w="4565"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spacing w:line="233" w:lineRule="auto"/>
              <w:ind w:firstLine="0"/>
              <w:jc w:val="both"/>
              <w:rPr>
                <w:rFonts w:ascii="Arial" w:hAnsi="Arial" w:cs="Arial"/>
                <w:sz w:val="24"/>
                <w:szCs w:val="24"/>
              </w:rPr>
            </w:pPr>
            <w:r w:rsidRPr="00513098">
              <w:rPr>
                <w:rFonts w:ascii="Arial" w:hAnsi="Arial" w:cs="Arial"/>
                <w:sz w:val="24"/>
                <w:szCs w:val="24"/>
              </w:rPr>
              <w:t>Обеспечение деятельности в области гидрометеорологии и смежных с ней областях</w:t>
            </w:r>
          </w:p>
        </w:tc>
        <w:tc>
          <w:tcPr>
            <w:tcW w:w="1699"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3.9.1</w:t>
            </w:r>
          </w:p>
        </w:tc>
        <w:tc>
          <w:tcPr>
            <w:tcW w:w="13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500</w:t>
            </w:r>
          </w:p>
        </w:tc>
        <w:tc>
          <w:tcPr>
            <w:tcW w:w="173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10 000</w:t>
            </w:r>
          </w:p>
        </w:tc>
        <w:tc>
          <w:tcPr>
            <w:tcW w:w="1954"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14.</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Ветеринарное обслуживание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3.10</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1 000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27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15.</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Деловое управление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4.1</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1 000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55%*</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840"/>
          <w:jc w:val="center"/>
        </w:trPr>
        <w:tc>
          <w:tcPr>
            <w:tcW w:w="65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16.</w:t>
            </w:r>
          </w:p>
        </w:tc>
        <w:tc>
          <w:tcPr>
            <w:tcW w:w="4565"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spacing w:line="233" w:lineRule="auto"/>
              <w:ind w:firstLine="0"/>
              <w:rPr>
                <w:rFonts w:ascii="Arial" w:hAnsi="Arial" w:cs="Arial"/>
                <w:sz w:val="24"/>
                <w:szCs w:val="24"/>
              </w:rPr>
            </w:pPr>
            <w:r w:rsidRPr="00513098">
              <w:rPr>
                <w:rFonts w:ascii="Arial" w:hAnsi="Arial" w:cs="Arial"/>
                <w:sz w:val="24"/>
                <w:szCs w:val="24"/>
              </w:rPr>
              <w:t>Объекты торговли (торговые центры, торгово-развлекательные центры (комплексы)</w:t>
            </w:r>
          </w:p>
        </w:tc>
        <w:tc>
          <w:tcPr>
            <w:tcW w:w="1699"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4.2</w:t>
            </w:r>
          </w:p>
        </w:tc>
        <w:tc>
          <w:tcPr>
            <w:tcW w:w="13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5 000</w:t>
            </w:r>
          </w:p>
        </w:tc>
        <w:tc>
          <w:tcPr>
            <w:tcW w:w="173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Не подлежит установлению</w:t>
            </w:r>
          </w:p>
        </w:tc>
        <w:tc>
          <w:tcPr>
            <w:tcW w:w="1954"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w:t>
            </w:r>
          </w:p>
        </w:tc>
        <w:tc>
          <w:tcPr>
            <w:tcW w:w="2731" w:type="dxa"/>
            <w:gridSpan w:val="2"/>
            <w:tcBorders>
              <w:top w:val="single" w:sz="4" w:space="0" w:color="auto"/>
              <w:left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302"/>
          <w:jc w:val="center"/>
        </w:trPr>
        <w:tc>
          <w:tcPr>
            <w:tcW w:w="653" w:type="dxa"/>
            <w:gridSpan w:val="2"/>
            <w:tcBorders>
              <w:top w:val="single" w:sz="4" w:space="0" w:color="auto"/>
              <w:left w:val="single" w:sz="4" w:space="0" w:color="auto"/>
              <w:bottom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17.</w:t>
            </w:r>
          </w:p>
        </w:tc>
        <w:tc>
          <w:tcPr>
            <w:tcW w:w="4565" w:type="dxa"/>
            <w:gridSpan w:val="2"/>
            <w:tcBorders>
              <w:top w:val="single" w:sz="4" w:space="0" w:color="auto"/>
              <w:left w:val="single" w:sz="4" w:space="0" w:color="auto"/>
              <w:bottom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Рынки</w:t>
            </w:r>
          </w:p>
        </w:tc>
        <w:tc>
          <w:tcPr>
            <w:tcW w:w="1699" w:type="dxa"/>
            <w:gridSpan w:val="2"/>
            <w:tcBorders>
              <w:top w:val="single" w:sz="4" w:space="0" w:color="auto"/>
              <w:left w:val="single" w:sz="4" w:space="0" w:color="auto"/>
              <w:bottom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4.3</w:t>
            </w:r>
          </w:p>
        </w:tc>
        <w:tc>
          <w:tcPr>
            <w:tcW w:w="1387" w:type="dxa"/>
            <w:gridSpan w:val="2"/>
            <w:tcBorders>
              <w:top w:val="single" w:sz="4" w:space="0" w:color="auto"/>
              <w:left w:val="single" w:sz="4" w:space="0" w:color="auto"/>
              <w:bottom w:val="single" w:sz="4" w:space="0" w:color="auto"/>
            </w:tcBorders>
            <w:shd w:val="clear" w:color="auto" w:fill="auto"/>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1 500</w:t>
            </w:r>
          </w:p>
        </w:tc>
        <w:tc>
          <w:tcPr>
            <w:tcW w:w="1733" w:type="dxa"/>
            <w:gridSpan w:val="2"/>
            <w:tcBorders>
              <w:top w:val="single" w:sz="4" w:space="0" w:color="auto"/>
              <w:left w:val="single" w:sz="4" w:space="0" w:color="auto"/>
              <w:bottom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50 000</w:t>
            </w:r>
          </w:p>
        </w:tc>
        <w:tc>
          <w:tcPr>
            <w:tcW w:w="1954" w:type="dxa"/>
            <w:gridSpan w:val="2"/>
            <w:tcBorders>
              <w:top w:val="single" w:sz="4" w:space="0" w:color="auto"/>
              <w:left w:val="single" w:sz="4" w:space="0" w:color="auto"/>
              <w:bottom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45%*</w:t>
            </w: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513098" w:rsidRPr="00513098" w:rsidRDefault="00513098" w:rsidP="0086514D">
            <w:pPr>
              <w:pStyle w:val="affff"/>
              <w:spacing w:line="233" w:lineRule="auto"/>
              <w:ind w:firstLine="0"/>
              <w:jc w:val="center"/>
              <w:rPr>
                <w:rFonts w:ascii="Arial" w:hAnsi="Arial" w:cs="Arial"/>
                <w:sz w:val="24"/>
                <w:szCs w:val="24"/>
              </w:rPr>
            </w:pPr>
            <w:r w:rsidRPr="00513098">
              <w:rPr>
                <w:rFonts w:ascii="Arial" w:hAnsi="Arial" w:cs="Arial"/>
                <w:sz w:val="24"/>
                <w:szCs w:val="24"/>
              </w:rPr>
              <w:t>№ п/п</w:t>
            </w:r>
          </w:p>
        </w:tc>
        <w:tc>
          <w:tcPr>
            <w:tcW w:w="4565" w:type="dxa"/>
            <w:gridSpan w:val="2"/>
            <w:vMerge w:val="restart"/>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Наименование ВРИ</w:t>
            </w:r>
          </w:p>
        </w:tc>
        <w:tc>
          <w:tcPr>
            <w:tcW w:w="1699" w:type="dxa"/>
            <w:gridSpan w:val="2"/>
            <w:vMerge w:val="restart"/>
            <w:tcBorders>
              <w:top w:val="single" w:sz="4" w:space="0" w:color="auto"/>
              <w:left w:val="single" w:sz="4" w:space="0" w:color="auto"/>
            </w:tcBorders>
            <w:shd w:val="clear" w:color="auto" w:fill="auto"/>
            <w:vAlign w:val="bottom"/>
          </w:tcPr>
          <w:p w:rsidR="00513098" w:rsidRPr="00513098" w:rsidRDefault="00513098" w:rsidP="0086514D">
            <w:pPr>
              <w:pStyle w:val="affff"/>
              <w:spacing w:line="233" w:lineRule="auto"/>
              <w:ind w:firstLine="0"/>
              <w:jc w:val="center"/>
              <w:rPr>
                <w:rFonts w:ascii="Arial" w:hAnsi="Arial" w:cs="Arial"/>
                <w:sz w:val="24"/>
                <w:szCs w:val="24"/>
              </w:rPr>
            </w:pPr>
            <w:r w:rsidRPr="00513098">
              <w:rPr>
                <w:rFonts w:ascii="Arial" w:hAnsi="Arial" w:cs="Arial"/>
                <w:sz w:val="24"/>
                <w:szCs w:val="24"/>
              </w:rPr>
              <w:t>Код(числовое обозначение ВРИ)</w:t>
            </w:r>
          </w:p>
        </w:tc>
        <w:tc>
          <w:tcPr>
            <w:tcW w:w="3120" w:type="dxa"/>
            <w:gridSpan w:val="4"/>
            <w:tcBorders>
              <w:top w:val="single" w:sz="4" w:space="0" w:color="auto"/>
              <w:left w:val="single" w:sz="4" w:space="0" w:color="auto"/>
            </w:tcBorders>
            <w:shd w:val="clear" w:color="auto" w:fill="auto"/>
            <w:vAlign w:val="bottom"/>
          </w:tcPr>
          <w:p w:rsidR="00513098" w:rsidRPr="00513098" w:rsidRDefault="00513098" w:rsidP="0086514D">
            <w:pPr>
              <w:pStyle w:val="affff"/>
              <w:spacing w:line="233" w:lineRule="auto"/>
              <w:ind w:firstLine="0"/>
              <w:jc w:val="center"/>
              <w:rPr>
                <w:rFonts w:ascii="Arial" w:hAnsi="Arial" w:cs="Arial"/>
                <w:sz w:val="24"/>
                <w:szCs w:val="24"/>
              </w:rPr>
            </w:pPr>
            <w:r w:rsidRPr="00513098">
              <w:rPr>
                <w:rFonts w:ascii="Arial" w:hAnsi="Arial" w:cs="Arial"/>
                <w:sz w:val="24"/>
                <w:szCs w:val="24"/>
              </w:rPr>
              <w:t>Предельные размеры земельных участков (кв. м)</w:t>
            </w:r>
          </w:p>
        </w:tc>
        <w:tc>
          <w:tcPr>
            <w:tcW w:w="1954" w:type="dxa"/>
            <w:gridSpan w:val="2"/>
            <w:vMerge w:val="restart"/>
            <w:tcBorders>
              <w:top w:val="single" w:sz="4" w:space="0" w:color="auto"/>
              <w:left w:val="single" w:sz="4" w:space="0" w:color="auto"/>
            </w:tcBorders>
            <w:shd w:val="clear" w:color="auto" w:fill="auto"/>
            <w:vAlign w:val="bottom"/>
          </w:tcPr>
          <w:p w:rsidR="00513098" w:rsidRPr="00513098" w:rsidRDefault="00513098" w:rsidP="0086514D">
            <w:pPr>
              <w:pStyle w:val="affff"/>
              <w:spacing w:line="233" w:lineRule="auto"/>
              <w:ind w:firstLine="0"/>
              <w:jc w:val="center"/>
              <w:rPr>
                <w:rFonts w:ascii="Arial" w:hAnsi="Arial" w:cs="Arial"/>
                <w:sz w:val="24"/>
                <w:szCs w:val="24"/>
              </w:rPr>
            </w:pPr>
            <w:r w:rsidRPr="00513098">
              <w:rPr>
                <w:rFonts w:ascii="Arial" w:hAnsi="Arial" w:cs="Arial"/>
                <w:sz w:val="24"/>
                <w:szCs w:val="24"/>
              </w:rPr>
              <w:t>Максимальный процент застройки</w:t>
            </w:r>
          </w:p>
        </w:tc>
        <w:tc>
          <w:tcPr>
            <w:tcW w:w="2731" w:type="dxa"/>
            <w:gridSpan w:val="2"/>
            <w:vMerge w:val="restart"/>
            <w:tcBorders>
              <w:top w:val="single" w:sz="4" w:space="0" w:color="auto"/>
              <w:left w:val="single" w:sz="4" w:space="0" w:color="auto"/>
              <w:right w:val="single" w:sz="4" w:space="0" w:color="auto"/>
            </w:tcBorders>
            <w:shd w:val="clear" w:color="auto" w:fill="auto"/>
            <w:vAlign w:val="bottom"/>
          </w:tcPr>
          <w:p w:rsidR="00513098" w:rsidRPr="00513098" w:rsidRDefault="00513098" w:rsidP="0086514D">
            <w:pPr>
              <w:pStyle w:val="affff"/>
              <w:spacing w:line="233" w:lineRule="auto"/>
              <w:ind w:firstLine="0"/>
              <w:jc w:val="center"/>
              <w:rPr>
                <w:rFonts w:ascii="Arial" w:hAnsi="Arial" w:cs="Arial"/>
                <w:sz w:val="24"/>
                <w:szCs w:val="24"/>
              </w:rPr>
            </w:pPr>
            <w:r w:rsidRPr="00513098">
              <w:rPr>
                <w:rFonts w:ascii="Arial" w:hAnsi="Arial" w:cs="Arial"/>
                <w:sz w:val="24"/>
                <w:szCs w:val="24"/>
              </w:rPr>
              <w:t>Минимальные отступы от границ земельного участка (м)</w:t>
            </w:r>
          </w:p>
        </w:tc>
      </w:tr>
      <w:tr w:rsidR="00513098" w:rsidRPr="00513098" w:rsidTr="00513098">
        <w:trPr>
          <w:gridBefore w:val="1"/>
          <w:wBefore w:w="15" w:type="dxa"/>
          <w:trHeight w:hRule="exact" w:val="283"/>
          <w:jc w:val="center"/>
        </w:trPr>
        <w:tc>
          <w:tcPr>
            <w:tcW w:w="653" w:type="dxa"/>
            <w:gridSpan w:val="2"/>
            <w:vMerge/>
            <w:tcBorders>
              <w:left w:val="single" w:sz="4" w:space="0" w:color="auto"/>
            </w:tcBorders>
            <w:shd w:val="clear" w:color="auto" w:fill="auto"/>
            <w:vAlign w:val="center"/>
          </w:tcPr>
          <w:p w:rsidR="00513098" w:rsidRPr="00513098" w:rsidRDefault="00513098" w:rsidP="0086514D">
            <w:pPr>
              <w:rPr>
                <w:rFonts w:ascii="Arial" w:hAnsi="Arial" w:cs="Arial"/>
              </w:rPr>
            </w:pPr>
          </w:p>
        </w:tc>
        <w:tc>
          <w:tcPr>
            <w:tcW w:w="4565" w:type="dxa"/>
            <w:gridSpan w:val="2"/>
            <w:vMerge/>
            <w:tcBorders>
              <w:left w:val="single" w:sz="4" w:space="0" w:color="auto"/>
            </w:tcBorders>
            <w:shd w:val="clear" w:color="auto" w:fill="auto"/>
            <w:vAlign w:val="center"/>
          </w:tcPr>
          <w:p w:rsidR="00513098" w:rsidRPr="00513098" w:rsidRDefault="00513098" w:rsidP="0086514D">
            <w:pPr>
              <w:rPr>
                <w:rFonts w:ascii="Arial" w:hAnsi="Arial" w:cs="Arial"/>
              </w:rPr>
            </w:pPr>
          </w:p>
        </w:tc>
        <w:tc>
          <w:tcPr>
            <w:tcW w:w="1699" w:type="dxa"/>
            <w:gridSpan w:val="2"/>
            <w:vMerge/>
            <w:tcBorders>
              <w:left w:val="single" w:sz="4" w:space="0" w:color="auto"/>
            </w:tcBorders>
            <w:shd w:val="clear" w:color="auto" w:fill="auto"/>
            <w:vAlign w:val="bottom"/>
          </w:tcPr>
          <w:p w:rsidR="00513098" w:rsidRPr="00513098" w:rsidRDefault="00513098" w:rsidP="0086514D">
            <w:pPr>
              <w:rPr>
                <w:rFonts w:ascii="Arial" w:hAnsi="Arial" w:cs="Arial"/>
              </w:rPr>
            </w:pPr>
          </w:p>
        </w:tc>
        <w:tc>
          <w:tcPr>
            <w:tcW w:w="13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lang w:val="en-US" w:eastAsia="en-US" w:bidi="en-US"/>
              </w:rPr>
              <w:t>min</w:t>
            </w:r>
          </w:p>
        </w:tc>
        <w:tc>
          <w:tcPr>
            <w:tcW w:w="173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lang w:val="en-US" w:eastAsia="en-US" w:bidi="en-US"/>
              </w:rPr>
              <w:t>max</w:t>
            </w:r>
          </w:p>
        </w:tc>
        <w:tc>
          <w:tcPr>
            <w:tcW w:w="1954" w:type="dxa"/>
            <w:gridSpan w:val="2"/>
            <w:vMerge/>
            <w:tcBorders>
              <w:left w:val="single" w:sz="4" w:space="0" w:color="auto"/>
            </w:tcBorders>
            <w:shd w:val="clear" w:color="auto" w:fill="auto"/>
            <w:vAlign w:val="bottom"/>
          </w:tcPr>
          <w:p w:rsidR="00513098" w:rsidRPr="00513098" w:rsidRDefault="00513098" w:rsidP="0086514D">
            <w:pPr>
              <w:rPr>
                <w:rFonts w:ascii="Arial" w:hAnsi="Arial" w:cs="Arial"/>
              </w:rPr>
            </w:pPr>
          </w:p>
        </w:tc>
        <w:tc>
          <w:tcPr>
            <w:tcW w:w="2731" w:type="dxa"/>
            <w:gridSpan w:val="2"/>
            <w:vMerge/>
            <w:tcBorders>
              <w:left w:val="single" w:sz="4" w:space="0" w:color="auto"/>
              <w:right w:val="single" w:sz="4" w:space="0" w:color="auto"/>
            </w:tcBorders>
            <w:shd w:val="clear" w:color="auto" w:fill="auto"/>
            <w:vAlign w:val="bottom"/>
          </w:tcPr>
          <w:p w:rsidR="00513098" w:rsidRPr="00513098" w:rsidRDefault="00513098" w:rsidP="0086514D">
            <w:pPr>
              <w:rPr>
                <w:rFonts w:ascii="Arial" w:hAnsi="Arial" w:cs="Arial"/>
              </w:rPr>
            </w:pPr>
          </w:p>
        </w:tc>
      </w:tr>
      <w:tr w:rsidR="00513098" w:rsidRPr="00513098" w:rsidTr="00513098">
        <w:trPr>
          <w:gridBefore w:val="1"/>
          <w:wBefore w:w="15" w:type="dxa"/>
          <w:trHeight w:hRule="exact" w:val="28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18.</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Магазины</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4.4</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28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19.</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Банковская и страховая деятельность</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4.5</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283"/>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20.</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Общественное питание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4.6</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840"/>
          <w:jc w:val="center"/>
        </w:trPr>
        <w:tc>
          <w:tcPr>
            <w:tcW w:w="65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21.</w:t>
            </w:r>
          </w:p>
        </w:tc>
        <w:tc>
          <w:tcPr>
            <w:tcW w:w="4565"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Гостиничное обслуживание</w:t>
            </w:r>
          </w:p>
        </w:tc>
        <w:tc>
          <w:tcPr>
            <w:tcW w:w="1699"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4.7</w:t>
            </w:r>
          </w:p>
        </w:tc>
        <w:tc>
          <w:tcPr>
            <w:tcW w:w="13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1 000</w:t>
            </w:r>
          </w:p>
        </w:tc>
        <w:tc>
          <w:tcPr>
            <w:tcW w:w="173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360"/>
              <w:rPr>
                <w:rFonts w:ascii="Arial" w:hAnsi="Arial" w:cs="Arial"/>
                <w:sz w:val="24"/>
                <w:szCs w:val="24"/>
              </w:rPr>
            </w:pPr>
            <w:r w:rsidRPr="00513098">
              <w:rPr>
                <w:rFonts w:ascii="Arial" w:hAnsi="Arial" w:cs="Arial"/>
                <w:sz w:val="24"/>
                <w:szCs w:val="24"/>
              </w:rPr>
              <w:t>1 эт. - 60%*</w:t>
            </w:r>
          </w:p>
          <w:p w:rsidR="00513098" w:rsidRPr="00513098" w:rsidRDefault="00513098" w:rsidP="0086514D">
            <w:pPr>
              <w:pStyle w:val="affff"/>
              <w:ind w:firstLine="360"/>
              <w:rPr>
                <w:rFonts w:ascii="Arial" w:hAnsi="Arial" w:cs="Arial"/>
                <w:sz w:val="24"/>
                <w:szCs w:val="24"/>
              </w:rPr>
            </w:pPr>
            <w:r w:rsidRPr="00513098">
              <w:rPr>
                <w:rFonts w:ascii="Arial" w:hAnsi="Arial" w:cs="Arial"/>
                <w:sz w:val="24"/>
                <w:szCs w:val="24"/>
              </w:rPr>
              <w:t>2 эт. - 50%*</w:t>
            </w:r>
          </w:p>
          <w:p w:rsidR="00513098" w:rsidRPr="00513098" w:rsidRDefault="00513098" w:rsidP="0086514D">
            <w:pPr>
              <w:pStyle w:val="affff"/>
              <w:spacing w:line="223" w:lineRule="auto"/>
              <w:ind w:firstLine="360"/>
              <w:rPr>
                <w:rFonts w:ascii="Arial" w:hAnsi="Arial" w:cs="Arial"/>
                <w:sz w:val="24"/>
                <w:szCs w:val="24"/>
              </w:rPr>
            </w:pPr>
            <w:r w:rsidRPr="00513098">
              <w:rPr>
                <w:rFonts w:ascii="Arial" w:hAnsi="Arial" w:cs="Arial"/>
                <w:sz w:val="24"/>
                <w:szCs w:val="24"/>
              </w:rPr>
              <w:t>3 эт. - 45%*</w:t>
            </w:r>
          </w:p>
        </w:tc>
        <w:tc>
          <w:tcPr>
            <w:tcW w:w="2731" w:type="dxa"/>
            <w:gridSpan w:val="2"/>
            <w:tcBorders>
              <w:top w:val="single" w:sz="4" w:space="0" w:color="auto"/>
              <w:left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283"/>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22.</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Развлечения</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4.8</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55%*</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28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23.</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Служебные гаражи</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4.9</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75%*</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283"/>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24.</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Объекты дорожного сервиса</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4.9.1</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45%*</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283"/>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25.</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Выставочно-ярмарочная деятельность</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4.10</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28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26.</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Спорт</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5.1</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75%*</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283"/>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27.</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Связь</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6.8</w:t>
            </w:r>
          </w:p>
        </w:tc>
        <w:tc>
          <w:tcPr>
            <w:tcW w:w="7805" w:type="dxa"/>
            <w:gridSpan w:val="8"/>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Не подлежат установлению</w:t>
            </w:r>
          </w:p>
        </w:tc>
      </w:tr>
      <w:tr w:rsidR="00513098" w:rsidRPr="00513098" w:rsidTr="00513098">
        <w:trPr>
          <w:gridBefore w:val="1"/>
          <w:wBefore w:w="15" w:type="dxa"/>
          <w:trHeight w:hRule="exact" w:val="288"/>
          <w:jc w:val="center"/>
        </w:trPr>
        <w:tc>
          <w:tcPr>
            <w:tcW w:w="653"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28.</w:t>
            </w:r>
          </w:p>
        </w:tc>
        <w:tc>
          <w:tcPr>
            <w:tcW w:w="4565"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Автомобильный транспорт</w:t>
            </w:r>
          </w:p>
        </w:tc>
        <w:tc>
          <w:tcPr>
            <w:tcW w:w="1699"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7.2</w:t>
            </w:r>
          </w:p>
        </w:tc>
        <w:tc>
          <w:tcPr>
            <w:tcW w:w="7805" w:type="dxa"/>
            <w:gridSpan w:val="8"/>
            <w:tcBorders>
              <w:top w:val="single" w:sz="4" w:space="0" w:color="auto"/>
              <w:left w:val="single" w:sz="4" w:space="0" w:color="auto"/>
              <w:righ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Не распространяется</w:t>
            </w:r>
          </w:p>
        </w:tc>
      </w:tr>
      <w:tr w:rsidR="00513098" w:rsidRPr="00513098" w:rsidTr="00513098">
        <w:trPr>
          <w:gridBefore w:val="1"/>
          <w:wBefore w:w="15" w:type="dxa"/>
          <w:trHeight w:hRule="exact" w:val="283"/>
          <w:jc w:val="center"/>
        </w:trPr>
        <w:tc>
          <w:tcPr>
            <w:tcW w:w="653"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29.</w:t>
            </w:r>
          </w:p>
        </w:tc>
        <w:tc>
          <w:tcPr>
            <w:tcW w:w="4565"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Обеспечение внутреннего правопорядка</w:t>
            </w:r>
          </w:p>
        </w:tc>
        <w:tc>
          <w:tcPr>
            <w:tcW w:w="1699"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8.3</w:t>
            </w:r>
          </w:p>
        </w:tc>
        <w:tc>
          <w:tcPr>
            <w:tcW w:w="7805" w:type="dxa"/>
            <w:gridSpan w:val="8"/>
            <w:tcBorders>
              <w:top w:val="single" w:sz="4" w:space="0" w:color="auto"/>
              <w:left w:val="single" w:sz="4" w:space="0" w:color="auto"/>
              <w:righ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Не подлежат установлению</w:t>
            </w:r>
          </w:p>
        </w:tc>
      </w:tr>
      <w:tr w:rsidR="00513098" w:rsidRPr="00513098" w:rsidTr="00513098">
        <w:trPr>
          <w:gridBefore w:val="1"/>
          <w:wBefore w:w="15" w:type="dxa"/>
          <w:trHeight w:hRule="exact" w:val="288"/>
          <w:jc w:val="center"/>
        </w:trPr>
        <w:tc>
          <w:tcPr>
            <w:tcW w:w="653"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30.</w:t>
            </w:r>
          </w:p>
        </w:tc>
        <w:tc>
          <w:tcPr>
            <w:tcW w:w="4565"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Историко-культурная деятельность</w:t>
            </w:r>
          </w:p>
        </w:tc>
        <w:tc>
          <w:tcPr>
            <w:tcW w:w="1699"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9.3</w:t>
            </w:r>
          </w:p>
        </w:tc>
        <w:tc>
          <w:tcPr>
            <w:tcW w:w="7805" w:type="dxa"/>
            <w:gridSpan w:val="8"/>
            <w:tcBorders>
              <w:top w:val="single" w:sz="4" w:space="0" w:color="auto"/>
              <w:left w:val="single" w:sz="4" w:space="0" w:color="auto"/>
              <w:righ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Не распространяется</w:t>
            </w:r>
          </w:p>
        </w:tc>
      </w:tr>
      <w:tr w:rsidR="00513098" w:rsidRPr="00513098" w:rsidTr="00513098">
        <w:trPr>
          <w:gridBefore w:val="1"/>
          <w:wBefore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31.</w:t>
            </w:r>
          </w:p>
        </w:tc>
        <w:tc>
          <w:tcPr>
            <w:tcW w:w="4565"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spacing w:line="233" w:lineRule="auto"/>
              <w:ind w:firstLine="0"/>
              <w:rPr>
                <w:rFonts w:ascii="Arial" w:hAnsi="Arial" w:cs="Arial"/>
                <w:sz w:val="24"/>
                <w:szCs w:val="24"/>
              </w:rPr>
            </w:pPr>
            <w:r w:rsidRPr="00513098">
              <w:rPr>
                <w:rFonts w:ascii="Arial" w:hAnsi="Arial" w:cs="Arial"/>
                <w:sz w:val="24"/>
                <w:szCs w:val="24"/>
              </w:rPr>
              <w:t>Земельные участки (территории) общего пользования</w:t>
            </w:r>
          </w:p>
        </w:tc>
        <w:tc>
          <w:tcPr>
            <w:tcW w:w="1699"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12.0</w:t>
            </w:r>
          </w:p>
        </w:tc>
        <w:tc>
          <w:tcPr>
            <w:tcW w:w="78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Не распространяется</w:t>
            </w:r>
          </w:p>
        </w:tc>
      </w:tr>
    </w:tbl>
    <w:p w:rsidR="00513098" w:rsidRPr="00513098" w:rsidRDefault="00513098" w:rsidP="00513098">
      <w:pPr>
        <w:pStyle w:val="affff1"/>
        <w:ind w:left="4920"/>
        <w:rPr>
          <w:rFonts w:ascii="Arial" w:hAnsi="Arial" w:cs="Arial"/>
          <w:sz w:val="24"/>
          <w:szCs w:val="24"/>
        </w:rPr>
      </w:pPr>
    </w:p>
    <w:p w:rsidR="00513098" w:rsidRPr="00513098" w:rsidRDefault="00513098" w:rsidP="00513098">
      <w:pPr>
        <w:jc w:val="center"/>
        <w:rPr>
          <w:rFonts w:ascii="Arial" w:hAnsi="Arial" w:cs="Arial"/>
        </w:rPr>
      </w:pPr>
      <w:r w:rsidRPr="00513098">
        <w:rPr>
          <w:rFonts w:ascii="Arial" w:hAnsi="Arial" w:cs="Arial"/>
        </w:rPr>
        <w:t>Вспомогательные виды разрешенного использования</w:t>
      </w:r>
    </w:p>
    <w:p w:rsidR="00513098" w:rsidRPr="00513098" w:rsidRDefault="00513098" w:rsidP="0051384A">
      <w:pPr>
        <w:widowControl w:val="0"/>
        <w:numPr>
          <w:ilvl w:val="0"/>
          <w:numId w:val="93"/>
        </w:numPr>
        <w:tabs>
          <w:tab w:val="left" w:pos="330"/>
        </w:tabs>
        <w:rPr>
          <w:rFonts w:ascii="Arial" w:hAnsi="Arial" w:cs="Arial"/>
        </w:rPr>
      </w:pPr>
      <w:r w:rsidRPr="00513098">
        <w:rPr>
          <w:rFonts w:ascii="Arial" w:hAnsi="Arial" w:cs="Arial"/>
        </w:rPr>
        <w:t>Коммунальное обслуживание - 3.1</w:t>
      </w:r>
    </w:p>
    <w:p w:rsidR="00513098" w:rsidRPr="00513098" w:rsidRDefault="00513098" w:rsidP="0051384A">
      <w:pPr>
        <w:widowControl w:val="0"/>
        <w:numPr>
          <w:ilvl w:val="0"/>
          <w:numId w:val="93"/>
        </w:numPr>
        <w:tabs>
          <w:tab w:val="left" w:pos="354"/>
        </w:tabs>
        <w:rPr>
          <w:rFonts w:ascii="Arial" w:hAnsi="Arial" w:cs="Arial"/>
        </w:rPr>
      </w:pPr>
      <w:r w:rsidRPr="00513098">
        <w:rPr>
          <w:rFonts w:ascii="Arial" w:hAnsi="Arial" w:cs="Arial"/>
        </w:rPr>
        <w:t>Связь - 6.8</w:t>
      </w:r>
    </w:p>
    <w:p w:rsidR="00513098" w:rsidRPr="00513098" w:rsidRDefault="00513098" w:rsidP="0051384A">
      <w:pPr>
        <w:widowControl w:val="0"/>
        <w:numPr>
          <w:ilvl w:val="0"/>
          <w:numId w:val="93"/>
        </w:numPr>
        <w:tabs>
          <w:tab w:val="left" w:pos="349"/>
        </w:tabs>
        <w:spacing w:after="260"/>
        <w:rPr>
          <w:rFonts w:ascii="Arial" w:hAnsi="Arial" w:cs="Arial"/>
        </w:rPr>
      </w:pPr>
      <w:r w:rsidRPr="00513098">
        <w:rPr>
          <w:rFonts w:ascii="Arial" w:hAnsi="Arial" w:cs="Arial"/>
        </w:rPr>
        <w:t>Обеспечение внутреннего правопорядка - 8.3.</w:t>
      </w:r>
    </w:p>
    <w:p w:rsidR="00513098" w:rsidRDefault="00513098" w:rsidP="00513098">
      <w:pPr>
        <w:pStyle w:val="affff1"/>
        <w:ind w:left="5030"/>
        <w:rPr>
          <w:rFonts w:ascii="Arial" w:hAnsi="Arial" w:cs="Arial"/>
          <w:sz w:val="24"/>
          <w:szCs w:val="24"/>
        </w:rPr>
      </w:pPr>
      <w:r w:rsidRPr="00513098">
        <w:rPr>
          <w:rFonts w:ascii="Arial" w:hAnsi="Arial" w:cs="Arial"/>
          <w:sz w:val="24"/>
          <w:szCs w:val="24"/>
        </w:rPr>
        <w:t>Условно разрешенные виды использования</w:t>
      </w:r>
    </w:p>
    <w:p w:rsidR="00513098" w:rsidRDefault="00513098" w:rsidP="00513098">
      <w:pPr>
        <w:pStyle w:val="affff1"/>
        <w:ind w:left="5030"/>
        <w:rPr>
          <w:rFonts w:ascii="Arial" w:hAnsi="Arial" w:cs="Arial"/>
          <w:sz w:val="24"/>
          <w:szCs w:val="24"/>
        </w:rPr>
      </w:pPr>
    </w:p>
    <w:tbl>
      <w:tblPr>
        <w:tblOverlap w:val="never"/>
        <w:tblW w:w="0" w:type="auto"/>
        <w:jc w:val="center"/>
        <w:tblLayout w:type="fixed"/>
        <w:tblCellMar>
          <w:left w:w="10" w:type="dxa"/>
          <w:right w:w="10" w:type="dxa"/>
        </w:tblCellMar>
        <w:tblLook w:val="04A0"/>
      </w:tblPr>
      <w:tblGrid>
        <w:gridCol w:w="15"/>
        <w:gridCol w:w="638"/>
        <w:gridCol w:w="15"/>
        <w:gridCol w:w="2687"/>
        <w:gridCol w:w="15"/>
        <w:gridCol w:w="1732"/>
        <w:gridCol w:w="15"/>
        <w:gridCol w:w="1972"/>
        <w:gridCol w:w="15"/>
        <w:gridCol w:w="2111"/>
        <w:gridCol w:w="15"/>
        <w:gridCol w:w="2371"/>
        <w:gridCol w:w="15"/>
        <w:gridCol w:w="2687"/>
        <w:gridCol w:w="15"/>
      </w:tblGrid>
      <w:tr w:rsidR="00513098" w:rsidRPr="00513098" w:rsidTr="0086514D">
        <w:trPr>
          <w:gridAfter w:val="1"/>
          <w:wAfter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513098" w:rsidRPr="00513098" w:rsidRDefault="00513098" w:rsidP="0086514D">
            <w:pPr>
              <w:pStyle w:val="affff"/>
              <w:spacing w:line="233" w:lineRule="auto"/>
              <w:ind w:firstLine="0"/>
              <w:jc w:val="center"/>
              <w:rPr>
                <w:rFonts w:ascii="Arial" w:hAnsi="Arial" w:cs="Arial"/>
                <w:sz w:val="24"/>
                <w:szCs w:val="24"/>
              </w:rPr>
            </w:pPr>
            <w:r w:rsidRPr="00513098">
              <w:rPr>
                <w:rFonts w:ascii="Arial" w:hAnsi="Arial" w:cs="Arial"/>
                <w:sz w:val="24"/>
                <w:szCs w:val="24"/>
              </w:rPr>
              <w:t>№ п/п</w:t>
            </w:r>
          </w:p>
        </w:tc>
        <w:tc>
          <w:tcPr>
            <w:tcW w:w="2702" w:type="dxa"/>
            <w:gridSpan w:val="2"/>
            <w:vMerge w:val="restart"/>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Наименование ВРИ</w:t>
            </w:r>
          </w:p>
        </w:tc>
        <w:tc>
          <w:tcPr>
            <w:tcW w:w="1747" w:type="dxa"/>
            <w:gridSpan w:val="2"/>
            <w:vMerge w:val="restart"/>
            <w:tcBorders>
              <w:top w:val="single" w:sz="4" w:space="0" w:color="auto"/>
              <w:lef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Код(числовое обозначение ВРИ)</w:t>
            </w:r>
          </w:p>
        </w:tc>
        <w:tc>
          <w:tcPr>
            <w:tcW w:w="4113" w:type="dxa"/>
            <w:gridSpan w:val="4"/>
            <w:tcBorders>
              <w:top w:val="single" w:sz="4" w:space="0" w:color="auto"/>
              <w:left w:val="single" w:sz="4" w:space="0" w:color="auto"/>
            </w:tcBorders>
            <w:shd w:val="clear" w:color="auto" w:fill="auto"/>
            <w:vAlign w:val="bottom"/>
          </w:tcPr>
          <w:p w:rsidR="00513098" w:rsidRPr="00513098" w:rsidRDefault="00513098" w:rsidP="0086514D">
            <w:pPr>
              <w:pStyle w:val="affff"/>
              <w:spacing w:line="226" w:lineRule="auto"/>
              <w:ind w:firstLine="0"/>
              <w:jc w:val="center"/>
              <w:rPr>
                <w:rFonts w:ascii="Arial" w:hAnsi="Arial" w:cs="Arial"/>
                <w:sz w:val="24"/>
                <w:szCs w:val="24"/>
              </w:rPr>
            </w:pPr>
            <w:r w:rsidRPr="00513098">
              <w:rPr>
                <w:rFonts w:ascii="Arial" w:hAnsi="Arial" w:cs="Arial"/>
                <w:sz w:val="24"/>
                <w:szCs w:val="24"/>
              </w:rPr>
              <w:t>Предельные размеры земельных участков (кв. м)</w:t>
            </w:r>
          </w:p>
        </w:tc>
        <w:tc>
          <w:tcPr>
            <w:tcW w:w="2386" w:type="dxa"/>
            <w:gridSpan w:val="2"/>
            <w:vMerge w:val="restart"/>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Максимальный процент застройки</w:t>
            </w:r>
          </w:p>
        </w:tc>
        <w:tc>
          <w:tcPr>
            <w:tcW w:w="2702" w:type="dxa"/>
            <w:gridSpan w:val="2"/>
            <w:vMerge w:val="restart"/>
            <w:tcBorders>
              <w:top w:val="single" w:sz="4" w:space="0" w:color="auto"/>
              <w:left w:val="single" w:sz="4" w:space="0" w:color="auto"/>
              <w:righ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Минимальные отступы от границ земельного участка (м)</w:t>
            </w:r>
          </w:p>
        </w:tc>
      </w:tr>
      <w:tr w:rsidR="00513098" w:rsidRPr="00513098" w:rsidTr="0086514D">
        <w:trPr>
          <w:gridAfter w:val="1"/>
          <w:wAfter w:w="15" w:type="dxa"/>
          <w:trHeight w:hRule="exact" w:val="288"/>
          <w:jc w:val="center"/>
        </w:trPr>
        <w:tc>
          <w:tcPr>
            <w:tcW w:w="653" w:type="dxa"/>
            <w:gridSpan w:val="2"/>
            <w:vMerge/>
            <w:tcBorders>
              <w:left w:val="single" w:sz="4" w:space="0" w:color="auto"/>
            </w:tcBorders>
            <w:shd w:val="clear" w:color="auto" w:fill="auto"/>
            <w:vAlign w:val="center"/>
          </w:tcPr>
          <w:p w:rsidR="00513098" w:rsidRPr="00513098" w:rsidRDefault="00513098" w:rsidP="0086514D">
            <w:pPr>
              <w:rPr>
                <w:rFonts w:ascii="Arial" w:hAnsi="Arial" w:cs="Arial"/>
              </w:rPr>
            </w:pPr>
          </w:p>
        </w:tc>
        <w:tc>
          <w:tcPr>
            <w:tcW w:w="2702" w:type="dxa"/>
            <w:gridSpan w:val="2"/>
            <w:vMerge/>
            <w:tcBorders>
              <w:left w:val="single" w:sz="4" w:space="0" w:color="auto"/>
            </w:tcBorders>
            <w:shd w:val="clear" w:color="auto" w:fill="auto"/>
            <w:vAlign w:val="center"/>
          </w:tcPr>
          <w:p w:rsidR="00513098" w:rsidRPr="00513098" w:rsidRDefault="00513098" w:rsidP="0086514D">
            <w:pPr>
              <w:rPr>
                <w:rFonts w:ascii="Arial" w:hAnsi="Arial" w:cs="Arial"/>
              </w:rPr>
            </w:pPr>
          </w:p>
        </w:tc>
        <w:tc>
          <w:tcPr>
            <w:tcW w:w="1747" w:type="dxa"/>
            <w:gridSpan w:val="2"/>
            <w:vMerge/>
            <w:tcBorders>
              <w:left w:val="single" w:sz="4" w:space="0" w:color="auto"/>
            </w:tcBorders>
            <w:shd w:val="clear" w:color="auto" w:fill="auto"/>
            <w:vAlign w:val="bottom"/>
          </w:tcPr>
          <w:p w:rsidR="00513098" w:rsidRPr="00513098" w:rsidRDefault="00513098"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lang w:val="en-US" w:eastAsia="en-US" w:bidi="en-US"/>
              </w:rPr>
              <w:t>min</w:t>
            </w:r>
          </w:p>
        </w:tc>
        <w:tc>
          <w:tcPr>
            <w:tcW w:w="2126"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lang w:val="en-US" w:eastAsia="en-US" w:bidi="en-US"/>
              </w:rPr>
              <w:t>max</w:t>
            </w:r>
          </w:p>
        </w:tc>
        <w:tc>
          <w:tcPr>
            <w:tcW w:w="2386" w:type="dxa"/>
            <w:gridSpan w:val="2"/>
            <w:vMerge/>
            <w:tcBorders>
              <w:left w:val="single" w:sz="4" w:space="0" w:color="auto"/>
            </w:tcBorders>
            <w:shd w:val="clear" w:color="auto" w:fill="auto"/>
            <w:vAlign w:val="center"/>
          </w:tcPr>
          <w:p w:rsidR="00513098" w:rsidRPr="00513098" w:rsidRDefault="00513098" w:rsidP="0086514D">
            <w:pPr>
              <w:rPr>
                <w:rFonts w:ascii="Arial" w:hAnsi="Arial" w:cs="Arial"/>
              </w:rPr>
            </w:pPr>
          </w:p>
        </w:tc>
        <w:tc>
          <w:tcPr>
            <w:tcW w:w="2702" w:type="dxa"/>
            <w:gridSpan w:val="2"/>
            <w:vMerge/>
            <w:tcBorders>
              <w:left w:val="single" w:sz="4" w:space="0" w:color="auto"/>
              <w:right w:val="single" w:sz="4" w:space="0" w:color="auto"/>
            </w:tcBorders>
            <w:shd w:val="clear" w:color="auto" w:fill="auto"/>
            <w:vAlign w:val="bottom"/>
          </w:tcPr>
          <w:p w:rsidR="00513098" w:rsidRPr="00513098" w:rsidRDefault="00513098" w:rsidP="0086514D">
            <w:pPr>
              <w:rPr>
                <w:rFonts w:ascii="Arial" w:hAnsi="Arial" w:cs="Arial"/>
              </w:rPr>
            </w:pPr>
          </w:p>
        </w:tc>
      </w:tr>
      <w:tr w:rsidR="00513098" w:rsidRPr="00513098" w:rsidTr="0086514D">
        <w:trPr>
          <w:gridAfter w:val="1"/>
          <w:wAfter w:w="15" w:type="dxa"/>
          <w:trHeight w:hRule="exact" w:val="845"/>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160"/>
              <w:rPr>
                <w:rFonts w:ascii="Arial" w:hAnsi="Arial" w:cs="Arial"/>
                <w:sz w:val="24"/>
                <w:szCs w:val="24"/>
              </w:rPr>
            </w:pPr>
            <w:r w:rsidRPr="00513098">
              <w:rPr>
                <w:rFonts w:ascii="Arial" w:hAnsi="Arial" w:cs="Arial"/>
                <w:sz w:val="24"/>
                <w:szCs w:val="24"/>
              </w:rPr>
              <w:t>1.</w:t>
            </w:r>
          </w:p>
        </w:tc>
        <w:tc>
          <w:tcPr>
            <w:tcW w:w="2702" w:type="dxa"/>
            <w:gridSpan w:val="2"/>
            <w:tcBorders>
              <w:top w:val="single" w:sz="4" w:space="0" w:color="auto"/>
              <w:left w:val="single" w:sz="4" w:space="0" w:color="auto"/>
              <w:bottom w:val="single" w:sz="4" w:space="0" w:color="auto"/>
            </w:tcBorders>
            <w:shd w:val="clear" w:color="auto" w:fill="auto"/>
            <w:vAlign w:val="bottom"/>
          </w:tcPr>
          <w:p w:rsidR="00513098" w:rsidRPr="00513098" w:rsidRDefault="00513098" w:rsidP="0086514D">
            <w:pPr>
              <w:pStyle w:val="affff"/>
              <w:spacing w:line="233" w:lineRule="auto"/>
              <w:ind w:firstLine="0"/>
              <w:jc w:val="center"/>
              <w:rPr>
                <w:rFonts w:ascii="Arial" w:hAnsi="Arial" w:cs="Arial"/>
                <w:sz w:val="24"/>
                <w:szCs w:val="24"/>
              </w:rPr>
            </w:pPr>
            <w:r w:rsidRPr="00513098">
              <w:rPr>
                <w:rFonts w:ascii="Arial" w:hAnsi="Arial" w:cs="Arial"/>
                <w:sz w:val="24"/>
                <w:szCs w:val="24"/>
              </w:rPr>
              <w:t>Для индивидуального жилищного строительства</w:t>
            </w:r>
          </w:p>
        </w:tc>
        <w:tc>
          <w:tcPr>
            <w:tcW w:w="1747"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2.1</w:t>
            </w:r>
          </w:p>
        </w:tc>
        <w:tc>
          <w:tcPr>
            <w:tcW w:w="1987"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200</w:t>
            </w:r>
          </w:p>
        </w:tc>
        <w:tc>
          <w:tcPr>
            <w:tcW w:w="2126"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4 000</w:t>
            </w:r>
          </w:p>
        </w:tc>
        <w:tc>
          <w:tcPr>
            <w:tcW w:w="2386"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40%*</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86514D">
        <w:trPr>
          <w:gridBefore w:val="1"/>
          <w:wBefore w:w="15" w:type="dxa"/>
          <w:trHeight w:hRule="exact" w:val="1114"/>
          <w:jc w:val="center"/>
        </w:trPr>
        <w:tc>
          <w:tcPr>
            <w:tcW w:w="65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w:t>
            </w:r>
          </w:p>
        </w:tc>
        <w:tc>
          <w:tcPr>
            <w:tcW w:w="2702"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Для ведения личного подсобного хозяйства (приусадебный земельный участок)</w:t>
            </w:r>
          </w:p>
        </w:tc>
        <w:tc>
          <w:tcPr>
            <w:tcW w:w="174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2.2</w:t>
            </w:r>
          </w:p>
        </w:tc>
        <w:tc>
          <w:tcPr>
            <w:tcW w:w="19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200</w:t>
            </w:r>
          </w:p>
        </w:tc>
        <w:tc>
          <w:tcPr>
            <w:tcW w:w="2126"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4 000</w:t>
            </w:r>
          </w:p>
        </w:tc>
        <w:tc>
          <w:tcPr>
            <w:tcW w:w="2386"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40%*</w:t>
            </w:r>
          </w:p>
        </w:tc>
        <w:tc>
          <w:tcPr>
            <w:tcW w:w="2702" w:type="dxa"/>
            <w:gridSpan w:val="2"/>
            <w:tcBorders>
              <w:top w:val="single" w:sz="4" w:space="0" w:color="auto"/>
              <w:left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86514D">
        <w:trPr>
          <w:gridBefore w:val="1"/>
          <w:wBefore w:w="15" w:type="dxa"/>
          <w:trHeight w:hRule="exact" w:val="576"/>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c>
          <w:tcPr>
            <w:tcW w:w="2702"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Склады</w:t>
            </w:r>
          </w:p>
        </w:tc>
        <w:tc>
          <w:tcPr>
            <w:tcW w:w="1747"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6.9</w:t>
            </w:r>
          </w:p>
        </w:tc>
        <w:tc>
          <w:tcPr>
            <w:tcW w:w="1987"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500</w:t>
            </w:r>
          </w:p>
        </w:tc>
        <w:tc>
          <w:tcPr>
            <w:tcW w:w="2126" w:type="dxa"/>
            <w:gridSpan w:val="2"/>
            <w:tcBorders>
              <w:top w:val="single" w:sz="4" w:space="0" w:color="auto"/>
              <w:left w:val="single" w:sz="4" w:space="0" w:color="auto"/>
              <w:bottom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Не подлежит установлению</w:t>
            </w:r>
          </w:p>
        </w:tc>
        <w:tc>
          <w:tcPr>
            <w:tcW w:w="2386"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bl>
    <w:p w:rsidR="00513098" w:rsidRPr="00513098" w:rsidRDefault="00513098" w:rsidP="00513098">
      <w:pPr>
        <w:pStyle w:val="affff1"/>
        <w:ind w:left="5030"/>
        <w:rPr>
          <w:rFonts w:ascii="Arial" w:hAnsi="Arial" w:cs="Arial"/>
          <w:sz w:val="24"/>
          <w:szCs w:val="24"/>
        </w:rPr>
      </w:pPr>
    </w:p>
    <w:p w:rsidR="00513098" w:rsidRPr="00C944B8" w:rsidRDefault="00513098" w:rsidP="00513098">
      <w:pPr>
        <w:rPr>
          <w:rFonts w:ascii="Arial" w:hAnsi="Arial" w:cs="Arial"/>
        </w:rPr>
      </w:pPr>
      <w:r w:rsidRPr="00C944B8">
        <w:rPr>
          <w:rFonts w:ascii="Arial" w:hAnsi="Arial" w:cs="Arial"/>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Показатели по параметрам застройки зоны О-1 (О-1А, О-1Б, О-1В, О-1Д, О-1З, О-1И, О-1К):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Pr>
          <w:rFonts w:ascii="Arial" w:hAnsi="Arial" w:cs="Arial"/>
        </w:rPr>
        <w:t>.</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p>
    <w:p w:rsidR="00513098" w:rsidRPr="00C944B8" w:rsidRDefault="00513098" w:rsidP="00513098">
      <w:pPr>
        <w:spacing w:after="260"/>
        <w:jc w:val="center"/>
        <w:rPr>
          <w:rFonts w:ascii="Arial" w:hAnsi="Arial" w:cs="Arial"/>
        </w:rPr>
      </w:pPr>
      <w:r w:rsidRPr="00C944B8">
        <w:rPr>
          <w:rFonts w:ascii="Arial" w:hAnsi="Arial" w:cs="Arial"/>
        </w:rPr>
        <w:t>О-1А - МНОГОФУНКЦИОНАЛЬНАЯ ОБЩЕСТВЕННО-ДЕЛОВАЯ ЗОНА (ТИП А)</w:t>
      </w:r>
    </w:p>
    <w:p w:rsidR="00513098" w:rsidRPr="00C944B8" w:rsidRDefault="00513098" w:rsidP="00513098">
      <w:pPr>
        <w:spacing w:after="260"/>
        <w:ind w:firstLine="740"/>
        <w:rPr>
          <w:rFonts w:ascii="Arial" w:hAnsi="Arial" w:cs="Arial"/>
        </w:rPr>
      </w:pPr>
      <w:r w:rsidRPr="00C944B8">
        <w:rPr>
          <w:rFonts w:ascii="Arial" w:hAnsi="Arial" w:cs="Arial"/>
        </w:rPr>
        <w:t>К застройке в зоне О-1А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13098" w:rsidRPr="00C944B8" w:rsidRDefault="00513098" w:rsidP="0051384A">
      <w:pPr>
        <w:widowControl w:val="0"/>
        <w:numPr>
          <w:ilvl w:val="0"/>
          <w:numId w:val="94"/>
        </w:numPr>
        <w:tabs>
          <w:tab w:val="left" w:pos="363"/>
        </w:tabs>
        <w:rPr>
          <w:rFonts w:ascii="Arial" w:hAnsi="Arial" w:cs="Arial"/>
        </w:rPr>
      </w:pPr>
      <w:r w:rsidRPr="00C944B8">
        <w:rPr>
          <w:rFonts w:ascii="Arial" w:hAnsi="Arial" w:cs="Arial"/>
        </w:rPr>
        <w:t>Запрещается:</w:t>
      </w:r>
    </w:p>
    <w:p w:rsidR="00513098" w:rsidRPr="00C944B8" w:rsidRDefault="00513098" w:rsidP="0051384A">
      <w:pPr>
        <w:widowControl w:val="0"/>
        <w:numPr>
          <w:ilvl w:val="0"/>
          <w:numId w:val="95"/>
        </w:numPr>
        <w:tabs>
          <w:tab w:val="left" w:pos="747"/>
        </w:tabs>
        <w:ind w:firstLine="380"/>
        <w:rPr>
          <w:rFonts w:ascii="Arial" w:hAnsi="Arial" w:cs="Arial"/>
        </w:rPr>
      </w:pPr>
      <w:r w:rsidRPr="00C944B8">
        <w:rPr>
          <w:rFonts w:ascii="Arial" w:hAnsi="Arial" w:cs="Arial"/>
        </w:rPr>
        <w:t>изменение исторической планировочной системы, красных линий застройки;</w:t>
      </w:r>
    </w:p>
    <w:p w:rsidR="00513098" w:rsidRPr="00C944B8" w:rsidRDefault="00513098" w:rsidP="0051384A">
      <w:pPr>
        <w:widowControl w:val="0"/>
        <w:numPr>
          <w:ilvl w:val="0"/>
          <w:numId w:val="95"/>
        </w:numPr>
        <w:tabs>
          <w:tab w:val="left" w:pos="747"/>
        </w:tabs>
        <w:ind w:left="720" w:hanging="340"/>
        <w:rPr>
          <w:rFonts w:ascii="Arial" w:hAnsi="Arial" w:cs="Arial"/>
        </w:rPr>
      </w:pPr>
      <w:r w:rsidRPr="00C944B8">
        <w:rPr>
          <w:rFonts w:ascii="Arial" w:hAnsi="Arial" w:cs="Arial"/>
        </w:rPr>
        <w:t>строительство жилых и нежилых зданий и сооружений, за исключением применениям специальных мер, направленных на сохранение и восстановление (регенерацию) историко-градостроительной среды объекта культурного наследия;</w:t>
      </w:r>
    </w:p>
    <w:p w:rsidR="00513098" w:rsidRPr="00C944B8" w:rsidRDefault="00513098" w:rsidP="0051384A">
      <w:pPr>
        <w:widowControl w:val="0"/>
        <w:numPr>
          <w:ilvl w:val="0"/>
          <w:numId w:val="95"/>
        </w:numPr>
        <w:tabs>
          <w:tab w:val="left" w:pos="747"/>
        </w:tabs>
        <w:ind w:firstLine="380"/>
        <w:rPr>
          <w:rFonts w:ascii="Arial" w:hAnsi="Arial" w:cs="Arial"/>
        </w:rPr>
      </w:pPr>
      <w:r w:rsidRPr="00C944B8">
        <w:rPr>
          <w:rFonts w:ascii="Arial" w:hAnsi="Arial" w:cs="Arial"/>
        </w:rPr>
        <w:t>искажение и изменение исторического ландшафта, рельефа местности, кроме изменений, связанных с благоустройством территории;</w:t>
      </w:r>
    </w:p>
    <w:p w:rsidR="00513098" w:rsidRPr="00C944B8" w:rsidRDefault="00513098" w:rsidP="0051384A">
      <w:pPr>
        <w:widowControl w:val="0"/>
        <w:numPr>
          <w:ilvl w:val="0"/>
          <w:numId w:val="95"/>
        </w:numPr>
        <w:tabs>
          <w:tab w:val="left" w:pos="747"/>
        </w:tabs>
        <w:ind w:left="720" w:hanging="340"/>
        <w:rPr>
          <w:rFonts w:ascii="Arial" w:hAnsi="Arial" w:cs="Arial"/>
        </w:rPr>
      </w:pPr>
      <w:r w:rsidRPr="00C944B8">
        <w:rPr>
          <w:rFonts w:ascii="Arial" w:hAnsi="Arial" w:cs="Arial"/>
        </w:rPr>
        <w:t>любая хозяйственная деятельность, связанная с загрязнением почв, грунтовых и подземных вод, поверхностных стоков, нарушением почвенного покрова;</w:t>
      </w:r>
    </w:p>
    <w:p w:rsidR="00513098" w:rsidRPr="00C944B8" w:rsidRDefault="00513098" w:rsidP="0051384A">
      <w:pPr>
        <w:widowControl w:val="0"/>
        <w:numPr>
          <w:ilvl w:val="0"/>
          <w:numId w:val="95"/>
        </w:numPr>
        <w:tabs>
          <w:tab w:val="left" w:pos="747"/>
        </w:tabs>
        <w:ind w:left="720" w:hanging="340"/>
        <w:rPr>
          <w:rFonts w:ascii="Arial" w:hAnsi="Arial" w:cs="Arial"/>
        </w:rPr>
      </w:pPr>
      <w:r w:rsidRPr="00C944B8">
        <w:rPr>
          <w:rFonts w:ascii="Arial" w:hAnsi="Arial" w:cs="Arial"/>
        </w:rPr>
        <w:t>повышение уровня грунтовых вод - при прокладке коммуникаций, при благоустройстве территории, другой хозяйственной деятельности;</w:t>
      </w:r>
    </w:p>
    <w:p w:rsidR="00513098" w:rsidRPr="00C944B8" w:rsidRDefault="00513098" w:rsidP="0051384A">
      <w:pPr>
        <w:widowControl w:val="0"/>
        <w:numPr>
          <w:ilvl w:val="0"/>
          <w:numId w:val="95"/>
        </w:numPr>
        <w:tabs>
          <w:tab w:val="left" w:pos="747"/>
        </w:tabs>
        <w:ind w:left="720" w:hanging="340"/>
        <w:rPr>
          <w:rFonts w:ascii="Arial" w:hAnsi="Arial" w:cs="Arial"/>
        </w:rPr>
      </w:pPr>
      <w:r w:rsidRPr="00C944B8">
        <w:rPr>
          <w:rFonts w:ascii="Arial" w:hAnsi="Arial" w:cs="Arial"/>
        </w:rPr>
        <w:t>прокладка наземных и воздушных инженерных коммуникаций кроме временных, необходимых для проведения реставрационных и ремонтных работ, высоковольтных линий электропередач, установку вышек мобильной связи;</w:t>
      </w:r>
    </w:p>
    <w:p w:rsidR="00513098" w:rsidRPr="00C944B8" w:rsidRDefault="00513098" w:rsidP="0051384A">
      <w:pPr>
        <w:widowControl w:val="0"/>
        <w:numPr>
          <w:ilvl w:val="0"/>
          <w:numId w:val="95"/>
        </w:numPr>
        <w:tabs>
          <w:tab w:val="left" w:pos="747"/>
        </w:tabs>
        <w:ind w:firstLine="380"/>
        <w:rPr>
          <w:rFonts w:ascii="Arial" w:hAnsi="Arial" w:cs="Arial"/>
        </w:rPr>
      </w:pPr>
      <w:r w:rsidRPr="00C944B8">
        <w:rPr>
          <w:rFonts w:ascii="Arial" w:hAnsi="Arial" w:cs="Arial"/>
        </w:rPr>
        <w:t>размещение любых рекламных конструкций;</w:t>
      </w:r>
    </w:p>
    <w:p w:rsidR="00513098" w:rsidRPr="00C944B8" w:rsidRDefault="00513098" w:rsidP="0051384A">
      <w:pPr>
        <w:widowControl w:val="0"/>
        <w:numPr>
          <w:ilvl w:val="0"/>
          <w:numId w:val="95"/>
        </w:numPr>
        <w:tabs>
          <w:tab w:val="left" w:pos="747"/>
        </w:tabs>
        <w:ind w:firstLine="380"/>
        <w:rPr>
          <w:rFonts w:ascii="Arial" w:hAnsi="Arial" w:cs="Arial"/>
        </w:rPr>
      </w:pPr>
      <w:r w:rsidRPr="00C944B8">
        <w:rPr>
          <w:rFonts w:ascii="Arial" w:hAnsi="Arial" w:cs="Arial"/>
        </w:rPr>
        <w:t>возведение «сплошных» оград;</w:t>
      </w:r>
    </w:p>
    <w:p w:rsidR="00513098" w:rsidRPr="00C944B8" w:rsidRDefault="00513098" w:rsidP="0051384A">
      <w:pPr>
        <w:widowControl w:val="0"/>
        <w:numPr>
          <w:ilvl w:val="0"/>
          <w:numId w:val="95"/>
        </w:numPr>
        <w:tabs>
          <w:tab w:val="left" w:pos="747"/>
        </w:tabs>
        <w:ind w:firstLine="380"/>
        <w:rPr>
          <w:rFonts w:ascii="Arial" w:hAnsi="Arial" w:cs="Arial"/>
        </w:rPr>
      </w:pPr>
      <w:r w:rsidRPr="00C944B8">
        <w:rPr>
          <w:rFonts w:ascii="Arial" w:hAnsi="Arial" w:cs="Arial"/>
        </w:rPr>
        <w:t>организация свалок и необорудованных мест для мусора;</w:t>
      </w:r>
    </w:p>
    <w:p w:rsidR="00513098" w:rsidRPr="00C944B8" w:rsidRDefault="00513098" w:rsidP="0051384A">
      <w:pPr>
        <w:widowControl w:val="0"/>
        <w:numPr>
          <w:ilvl w:val="0"/>
          <w:numId w:val="95"/>
        </w:numPr>
        <w:tabs>
          <w:tab w:val="left" w:pos="747"/>
        </w:tabs>
        <w:spacing w:after="260"/>
        <w:ind w:firstLine="380"/>
        <w:rPr>
          <w:rFonts w:ascii="Arial" w:hAnsi="Arial" w:cs="Arial"/>
        </w:rPr>
      </w:pPr>
      <w:r w:rsidRPr="00C944B8">
        <w:rPr>
          <w:rFonts w:ascii="Arial" w:hAnsi="Arial" w:cs="Arial"/>
        </w:rPr>
        <w:t>проведение всех видов земляных работ без участия археолога.</w:t>
      </w:r>
    </w:p>
    <w:p w:rsidR="00513098" w:rsidRPr="00C944B8" w:rsidRDefault="00513098" w:rsidP="0051384A">
      <w:pPr>
        <w:widowControl w:val="0"/>
        <w:numPr>
          <w:ilvl w:val="0"/>
          <w:numId w:val="94"/>
        </w:numPr>
        <w:tabs>
          <w:tab w:val="left" w:pos="387"/>
        </w:tabs>
        <w:rPr>
          <w:rFonts w:ascii="Arial" w:hAnsi="Arial" w:cs="Arial"/>
        </w:rPr>
      </w:pPr>
      <w:r w:rsidRPr="00C944B8">
        <w:rPr>
          <w:rFonts w:ascii="Arial" w:hAnsi="Arial" w:cs="Arial"/>
        </w:rPr>
        <w:t>Разрешается:</w:t>
      </w:r>
    </w:p>
    <w:p w:rsidR="00513098" w:rsidRPr="00C944B8" w:rsidRDefault="00513098" w:rsidP="0051384A">
      <w:pPr>
        <w:widowControl w:val="0"/>
        <w:numPr>
          <w:ilvl w:val="0"/>
          <w:numId w:val="96"/>
        </w:numPr>
        <w:tabs>
          <w:tab w:val="left" w:pos="747"/>
        </w:tabs>
        <w:ind w:left="720" w:hanging="340"/>
        <w:rPr>
          <w:rFonts w:ascii="Arial" w:hAnsi="Arial" w:cs="Arial"/>
        </w:rPr>
      </w:pPr>
      <w:r w:rsidRPr="00C944B8">
        <w:rPr>
          <w:rFonts w:ascii="Arial" w:hAnsi="Arial" w:cs="Arial"/>
        </w:rPr>
        <w:t>сохранение традиционно открытого пространства вокруг Зарайского Кремля для обеспечения визуального восприятия архитектурного ансамбля;</w:t>
      </w:r>
    </w:p>
    <w:p w:rsidR="00513098" w:rsidRPr="00C944B8" w:rsidRDefault="00513098" w:rsidP="0051384A">
      <w:pPr>
        <w:widowControl w:val="0"/>
        <w:numPr>
          <w:ilvl w:val="0"/>
          <w:numId w:val="96"/>
        </w:numPr>
        <w:tabs>
          <w:tab w:val="left" w:pos="747"/>
        </w:tabs>
        <w:ind w:firstLine="380"/>
        <w:rPr>
          <w:rFonts w:ascii="Arial" w:hAnsi="Arial" w:cs="Arial"/>
        </w:rPr>
      </w:pPr>
      <w:r w:rsidRPr="00C944B8">
        <w:rPr>
          <w:rFonts w:ascii="Arial" w:hAnsi="Arial" w:cs="Arial"/>
        </w:rPr>
        <w:t>сохранение исторической пространственно-планировочной структуры территории;</w:t>
      </w:r>
    </w:p>
    <w:p w:rsidR="00513098" w:rsidRPr="00C944B8" w:rsidRDefault="00513098" w:rsidP="0051384A">
      <w:pPr>
        <w:widowControl w:val="0"/>
        <w:numPr>
          <w:ilvl w:val="0"/>
          <w:numId w:val="96"/>
        </w:numPr>
        <w:tabs>
          <w:tab w:val="left" w:pos="747"/>
        </w:tabs>
        <w:ind w:firstLine="380"/>
        <w:rPr>
          <w:rFonts w:ascii="Arial" w:hAnsi="Arial" w:cs="Arial"/>
        </w:rPr>
      </w:pPr>
      <w:r w:rsidRPr="00C944B8">
        <w:rPr>
          <w:rFonts w:ascii="Arial" w:hAnsi="Arial" w:cs="Arial"/>
        </w:rPr>
        <w:t>восстановление церкви Вознесения с оградой на каменных столбах и часовней на историческом месте;</w:t>
      </w:r>
    </w:p>
    <w:p w:rsidR="00513098" w:rsidRPr="00C944B8" w:rsidRDefault="00513098" w:rsidP="0051384A">
      <w:pPr>
        <w:widowControl w:val="0"/>
        <w:numPr>
          <w:ilvl w:val="0"/>
          <w:numId w:val="96"/>
        </w:numPr>
        <w:tabs>
          <w:tab w:val="left" w:pos="747"/>
        </w:tabs>
        <w:ind w:firstLine="380"/>
        <w:rPr>
          <w:rFonts w:ascii="Arial" w:hAnsi="Arial" w:cs="Arial"/>
        </w:rPr>
      </w:pPr>
      <w:r w:rsidRPr="00C944B8">
        <w:rPr>
          <w:rFonts w:ascii="Arial" w:hAnsi="Arial" w:cs="Arial"/>
        </w:rPr>
        <w:t>восстановление сектора обзора Зарайского Кремля с пл. Пожарского;</w:t>
      </w:r>
    </w:p>
    <w:p w:rsidR="00513098" w:rsidRPr="00C944B8" w:rsidRDefault="00513098" w:rsidP="0051384A">
      <w:pPr>
        <w:widowControl w:val="0"/>
        <w:numPr>
          <w:ilvl w:val="0"/>
          <w:numId w:val="96"/>
        </w:numPr>
        <w:tabs>
          <w:tab w:val="left" w:pos="747"/>
        </w:tabs>
        <w:ind w:left="720" w:hanging="340"/>
        <w:rPr>
          <w:rFonts w:ascii="Arial" w:hAnsi="Arial" w:cs="Arial"/>
        </w:rPr>
      </w:pPr>
      <w:r w:rsidRPr="00C944B8">
        <w:rPr>
          <w:rFonts w:ascii="Arial" w:hAnsi="Arial" w:cs="Arial"/>
        </w:rPr>
        <w:t>восстановление оптимального обзора Зарайского Кремля с основных видовых точек: поэтапная расчистка территории от фрагментов зеленых насаждений, нарушающих визуальное восприятие Зарайского Кремля;</w:t>
      </w:r>
    </w:p>
    <w:p w:rsidR="00513098" w:rsidRPr="00C944B8" w:rsidRDefault="00513098" w:rsidP="0051384A">
      <w:pPr>
        <w:widowControl w:val="0"/>
        <w:numPr>
          <w:ilvl w:val="0"/>
          <w:numId w:val="96"/>
        </w:numPr>
        <w:tabs>
          <w:tab w:val="left" w:pos="747"/>
        </w:tabs>
        <w:ind w:left="720" w:hanging="340"/>
        <w:rPr>
          <w:rFonts w:ascii="Arial" w:hAnsi="Arial" w:cs="Arial"/>
        </w:rPr>
      </w:pPr>
      <w:r w:rsidRPr="00C944B8">
        <w:rPr>
          <w:rFonts w:ascii="Arial" w:hAnsi="Arial" w:cs="Arial"/>
        </w:rPr>
        <w:t>проведение работ по благоустройству территории с учетом основных секторов обзора Зарайского Кремля: устройство пешеходных дорожек и видовых площадок, специально оборудованных мест для сбора мусора;</w:t>
      </w:r>
    </w:p>
    <w:p w:rsidR="00513098" w:rsidRPr="00C944B8" w:rsidRDefault="00513098" w:rsidP="0051384A">
      <w:pPr>
        <w:widowControl w:val="0"/>
        <w:numPr>
          <w:ilvl w:val="0"/>
          <w:numId w:val="96"/>
        </w:numPr>
        <w:tabs>
          <w:tab w:val="left" w:pos="747"/>
        </w:tabs>
        <w:ind w:firstLine="380"/>
        <w:rPr>
          <w:rFonts w:ascii="Arial" w:hAnsi="Arial" w:cs="Arial"/>
        </w:rPr>
      </w:pPr>
      <w:r w:rsidRPr="00C944B8">
        <w:rPr>
          <w:rFonts w:ascii="Arial" w:hAnsi="Arial" w:cs="Arial"/>
        </w:rPr>
        <w:t>восстановление исторического уровня улиц и площадей;</w:t>
      </w:r>
    </w:p>
    <w:p w:rsidR="00513098" w:rsidRPr="00C944B8" w:rsidRDefault="00513098" w:rsidP="0051384A">
      <w:pPr>
        <w:widowControl w:val="0"/>
        <w:numPr>
          <w:ilvl w:val="0"/>
          <w:numId w:val="96"/>
        </w:numPr>
        <w:tabs>
          <w:tab w:val="left" w:pos="747"/>
        </w:tabs>
        <w:ind w:firstLine="380"/>
        <w:rPr>
          <w:rFonts w:ascii="Arial" w:hAnsi="Arial" w:cs="Arial"/>
        </w:rPr>
      </w:pPr>
      <w:r w:rsidRPr="00C944B8">
        <w:rPr>
          <w:rFonts w:ascii="Arial" w:hAnsi="Arial" w:cs="Arial"/>
        </w:rPr>
        <w:t>ограничение транспортного движения при приоритете пешеходного, исключение транзитных потоков по улице Первомайская;</w:t>
      </w:r>
    </w:p>
    <w:p w:rsidR="00513098" w:rsidRPr="00C944B8" w:rsidRDefault="00513098" w:rsidP="0051384A">
      <w:pPr>
        <w:widowControl w:val="0"/>
        <w:numPr>
          <w:ilvl w:val="0"/>
          <w:numId w:val="96"/>
        </w:numPr>
        <w:tabs>
          <w:tab w:val="left" w:pos="747"/>
        </w:tabs>
        <w:spacing w:after="260"/>
        <w:ind w:left="720" w:hanging="340"/>
        <w:rPr>
          <w:rFonts w:ascii="Arial" w:hAnsi="Arial" w:cs="Arial"/>
        </w:rPr>
      </w:pPr>
      <w:r w:rsidRPr="00C944B8">
        <w:rPr>
          <w:rFonts w:ascii="Arial" w:hAnsi="Arial" w:cs="Arial"/>
        </w:rPr>
        <w:t>поэтапный вывод с территории охранной зоны дисгармонирующей застройки: учебно-спортивного центра РОСТО, автостанции, жилых и общественных зданий; при невозможности вывода - снижение ее негативного влияния путем изменения внешней отделки зданий, цветового решения, использования «кулисных» посадок;</w:t>
      </w:r>
    </w:p>
    <w:p w:rsidR="00513098" w:rsidRPr="00C944B8" w:rsidRDefault="00513098" w:rsidP="0051384A">
      <w:pPr>
        <w:widowControl w:val="0"/>
        <w:numPr>
          <w:ilvl w:val="0"/>
          <w:numId w:val="97"/>
        </w:numPr>
        <w:tabs>
          <w:tab w:val="left" w:pos="370"/>
        </w:tabs>
        <w:rPr>
          <w:rFonts w:ascii="Arial" w:hAnsi="Arial" w:cs="Arial"/>
        </w:rPr>
      </w:pPr>
      <w:r w:rsidRPr="00C944B8">
        <w:rPr>
          <w:rFonts w:ascii="Arial" w:hAnsi="Arial" w:cs="Arial"/>
        </w:rPr>
        <w:t>постепенная замена наружных инженерных сетей, в том числе воздушных линий электропередач, на подземные;</w:t>
      </w:r>
    </w:p>
    <w:p w:rsidR="00513098" w:rsidRPr="00C944B8" w:rsidRDefault="00513098" w:rsidP="0051384A">
      <w:pPr>
        <w:widowControl w:val="0"/>
        <w:numPr>
          <w:ilvl w:val="0"/>
          <w:numId w:val="97"/>
        </w:numPr>
        <w:tabs>
          <w:tab w:val="left" w:pos="370"/>
        </w:tabs>
        <w:ind w:left="380" w:hanging="380"/>
        <w:rPr>
          <w:rFonts w:ascii="Arial" w:hAnsi="Arial" w:cs="Arial"/>
        </w:rPr>
      </w:pPr>
      <w:r w:rsidRPr="00C944B8">
        <w:rPr>
          <w:rFonts w:ascii="Arial" w:hAnsi="Arial" w:cs="Arial"/>
        </w:rPr>
        <w:t>прокладка, ремонт, реконструкция подземных инженерных коммуникаций, необходимых для функционирования Зарайского Кремля, музея, существующей застройки с последующей рекультивацией нарушенных участков;</w:t>
      </w:r>
    </w:p>
    <w:p w:rsidR="00513098" w:rsidRPr="00C944B8" w:rsidRDefault="00513098" w:rsidP="0051384A">
      <w:pPr>
        <w:widowControl w:val="0"/>
        <w:numPr>
          <w:ilvl w:val="0"/>
          <w:numId w:val="97"/>
        </w:numPr>
        <w:tabs>
          <w:tab w:val="left" w:pos="370"/>
        </w:tabs>
        <w:ind w:left="380" w:hanging="380"/>
        <w:rPr>
          <w:rFonts w:ascii="Arial" w:hAnsi="Arial" w:cs="Arial"/>
        </w:rPr>
      </w:pPr>
      <w:r w:rsidRPr="00C944B8">
        <w:rPr>
          <w:rFonts w:ascii="Arial" w:hAnsi="Arial" w:cs="Arial"/>
        </w:rPr>
        <w:t>ремонт, реконструкция улиц и проездов без их расширения, с преимущественным использованием в дорожных покрытиях таких материалов как: булыжник, брусчатка, колотый камень, щебень;</w:t>
      </w:r>
    </w:p>
    <w:p w:rsidR="00513098" w:rsidRPr="00C944B8" w:rsidRDefault="00513098" w:rsidP="0051384A">
      <w:pPr>
        <w:widowControl w:val="0"/>
        <w:numPr>
          <w:ilvl w:val="0"/>
          <w:numId w:val="97"/>
        </w:numPr>
        <w:tabs>
          <w:tab w:val="left" w:pos="370"/>
        </w:tabs>
        <w:rPr>
          <w:rFonts w:ascii="Arial" w:hAnsi="Arial" w:cs="Arial"/>
        </w:rPr>
      </w:pPr>
      <w:r w:rsidRPr="00C944B8">
        <w:rPr>
          <w:rFonts w:ascii="Arial" w:hAnsi="Arial" w:cs="Arial"/>
        </w:rPr>
        <w:t>устройство газонов и цветников;</w:t>
      </w:r>
    </w:p>
    <w:p w:rsidR="00513098" w:rsidRPr="00C944B8" w:rsidRDefault="00513098" w:rsidP="0051384A">
      <w:pPr>
        <w:widowControl w:val="0"/>
        <w:numPr>
          <w:ilvl w:val="0"/>
          <w:numId w:val="97"/>
        </w:numPr>
        <w:tabs>
          <w:tab w:val="left" w:pos="370"/>
        </w:tabs>
        <w:ind w:left="380" w:hanging="380"/>
        <w:rPr>
          <w:rFonts w:ascii="Arial" w:hAnsi="Arial" w:cs="Arial"/>
        </w:rPr>
      </w:pPr>
      <w:r w:rsidRPr="00C944B8">
        <w:rPr>
          <w:rFonts w:ascii="Arial" w:hAnsi="Arial" w:cs="Arial"/>
        </w:rPr>
        <w:t>оборудование территории малыми архитектурными формами: скамейки, элементы освещения, рекламные тумбы, по специально разработанным проектам, используя исторические аналоги;</w:t>
      </w:r>
    </w:p>
    <w:p w:rsidR="00513098" w:rsidRPr="00C944B8" w:rsidRDefault="00513098" w:rsidP="0051384A">
      <w:pPr>
        <w:widowControl w:val="0"/>
        <w:numPr>
          <w:ilvl w:val="0"/>
          <w:numId w:val="97"/>
        </w:numPr>
        <w:tabs>
          <w:tab w:val="left" w:pos="370"/>
        </w:tabs>
        <w:ind w:left="380" w:hanging="380"/>
        <w:rPr>
          <w:rFonts w:ascii="Arial" w:hAnsi="Arial" w:cs="Arial"/>
        </w:rPr>
      </w:pPr>
      <w:r w:rsidRPr="00C944B8">
        <w:rPr>
          <w:rFonts w:ascii="Arial" w:hAnsi="Arial" w:cs="Arial"/>
        </w:rPr>
        <w:t>устройство небольших парковок, в том числе экопарковок (зеленых парковок) (до 20 автомашин), гостевых и необходимых для функционирования историко-архитектурного, художественного и археологического музея «Зарайский Кремль»;</w:t>
      </w:r>
    </w:p>
    <w:p w:rsidR="00513098" w:rsidRPr="00C944B8" w:rsidRDefault="00513098" w:rsidP="0051384A">
      <w:pPr>
        <w:widowControl w:val="0"/>
        <w:numPr>
          <w:ilvl w:val="0"/>
          <w:numId w:val="97"/>
        </w:numPr>
        <w:tabs>
          <w:tab w:val="left" w:pos="370"/>
        </w:tabs>
        <w:ind w:left="380" w:hanging="380"/>
        <w:rPr>
          <w:rFonts w:ascii="Arial" w:hAnsi="Arial" w:cs="Arial"/>
        </w:rPr>
      </w:pPr>
      <w:r w:rsidRPr="00C944B8">
        <w:rPr>
          <w:rFonts w:ascii="Arial" w:hAnsi="Arial" w:cs="Arial"/>
        </w:rPr>
        <w:t>проведение работ по ремонту, реконструкции существующей застройки без увеличения габаритов домов и хозяйственных построек, со скатными крышами, с использованием в отделке традиционных материалов (дерево, оштукатуренный кирпич), нейтральных цветовых решений фасадов и крыш зданий;</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размещение объектов инженерной инфраструктуры высотой до 8 м, необходимых для обеспечения сохранности и функционирования объектов культурного наследия, существующей застройки с обязательным использованием «кулисных» посадок.</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p>
    <w:p w:rsidR="00FA6CA4" w:rsidRPr="00C944B8" w:rsidRDefault="00FA6CA4" w:rsidP="00FA6CA4">
      <w:pPr>
        <w:spacing w:after="260"/>
        <w:jc w:val="center"/>
        <w:rPr>
          <w:rFonts w:ascii="Arial" w:hAnsi="Arial" w:cs="Arial"/>
        </w:rPr>
      </w:pPr>
      <w:r w:rsidRPr="00C944B8">
        <w:rPr>
          <w:rFonts w:ascii="Arial" w:hAnsi="Arial" w:cs="Arial"/>
        </w:rPr>
        <w:t>О-1Б - МНОГОФУНКЦИОНАЛЬНАЯ ОБЩЕСТВЕННО-ДЕЛОВАЯ ЗОНА (ТИП Б)</w:t>
      </w:r>
    </w:p>
    <w:p w:rsidR="00FA6CA4" w:rsidRPr="00C944B8" w:rsidRDefault="00FA6CA4" w:rsidP="00FA6CA4">
      <w:pPr>
        <w:spacing w:after="260"/>
        <w:ind w:firstLine="760"/>
        <w:rPr>
          <w:rFonts w:ascii="Arial" w:hAnsi="Arial" w:cs="Arial"/>
        </w:rPr>
      </w:pPr>
      <w:r w:rsidRPr="00C944B8">
        <w:rPr>
          <w:rFonts w:ascii="Arial" w:hAnsi="Arial" w:cs="Arial"/>
        </w:rPr>
        <w:t>К застройке в зоне О-1Б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FA6CA4" w:rsidRPr="00C944B8" w:rsidRDefault="00FA6CA4" w:rsidP="0051384A">
      <w:pPr>
        <w:widowControl w:val="0"/>
        <w:numPr>
          <w:ilvl w:val="0"/>
          <w:numId w:val="98"/>
        </w:numPr>
        <w:tabs>
          <w:tab w:val="left" w:pos="363"/>
        </w:tabs>
        <w:rPr>
          <w:rFonts w:ascii="Arial" w:hAnsi="Arial" w:cs="Arial"/>
        </w:rPr>
      </w:pPr>
      <w:r w:rsidRPr="00C944B8">
        <w:rPr>
          <w:rFonts w:ascii="Arial" w:hAnsi="Arial" w:cs="Arial"/>
        </w:rPr>
        <w:t>Запрещается:</w:t>
      </w:r>
    </w:p>
    <w:p w:rsidR="00FA6CA4" w:rsidRPr="00C944B8" w:rsidRDefault="00FA6CA4" w:rsidP="0051384A">
      <w:pPr>
        <w:widowControl w:val="0"/>
        <w:numPr>
          <w:ilvl w:val="0"/>
          <w:numId w:val="99"/>
        </w:numPr>
        <w:tabs>
          <w:tab w:val="left" w:pos="744"/>
        </w:tabs>
        <w:ind w:left="720" w:hanging="340"/>
        <w:rPr>
          <w:rFonts w:ascii="Arial" w:hAnsi="Arial" w:cs="Arial"/>
        </w:rPr>
      </w:pPr>
      <w:r w:rsidRPr="00C944B8">
        <w:rPr>
          <w:rFonts w:ascii="Arial" w:hAnsi="Arial" w:cs="Arial"/>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FA6CA4" w:rsidRPr="00C944B8" w:rsidRDefault="00FA6CA4" w:rsidP="0051384A">
      <w:pPr>
        <w:widowControl w:val="0"/>
        <w:numPr>
          <w:ilvl w:val="0"/>
          <w:numId w:val="99"/>
        </w:numPr>
        <w:tabs>
          <w:tab w:val="left" w:pos="744"/>
        </w:tabs>
        <w:ind w:firstLine="380"/>
        <w:rPr>
          <w:rFonts w:ascii="Arial" w:hAnsi="Arial" w:cs="Arial"/>
        </w:rPr>
      </w:pPr>
      <w:r w:rsidRPr="00C944B8">
        <w:rPr>
          <w:rFonts w:ascii="Arial" w:hAnsi="Arial" w:cs="Arial"/>
        </w:rPr>
        <w:t>изменение квартального характера застройки;</w:t>
      </w:r>
    </w:p>
    <w:p w:rsidR="00FA6CA4" w:rsidRPr="00C944B8" w:rsidRDefault="00FA6CA4" w:rsidP="0051384A">
      <w:pPr>
        <w:widowControl w:val="0"/>
        <w:numPr>
          <w:ilvl w:val="0"/>
          <w:numId w:val="99"/>
        </w:numPr>
        <w:tabs>
          <w:tab w:val="left" w:pos="744"/>
        </w:tabs>
        <w:ind w:left="720" w:hanging="340"/>
        <w:rPr>
          <w:rFonts w:ascii="Arial" w:hAnsi="Arial" w:cs="Arial"/>
        </w:rPr>
      </w:pPr>
      <w:r w:rsidRPr="00C944B8">
        <w:rPr>
          <w:rFonts w:ascii="Arial" w:hAnsi="Arial" w:cs="Arial"/>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FA6CA4" w:rsidRPr="00C944B8" w:rsidRDefault="00FA6CA4" w:rsidP="0051384A">
      <w:pPr>
        <w:widowControl w:val="0"/>
        <w:numPr>
          <w:ilvl w:val="0"/>
          <w:numId w:val="99"/>
        </w:numPr>
        <w:tabs>
          <w:tab w:val="left" w:pos="744"/>
        </w:tabs>
        <w:ind w:firstLine="380"/>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FA6CA4" w:rsidRPr="00C944B8" w:rsidRDefault="00FA6CA4" w:rsidP="0051384A">
      <w:pPr>
        <w:widowControl w:val="0"/>
        <w:numPr>
          <w:ilvl w:val="0"/>
          <w:numId w:val="99"/>
        </w:numPr>
        <w:tabs>
          <w:tab w:val="left" w:pos="744"/>
        </w:tabs>
        <w:ind w:firstLine="380"/>
        <w:rPr>
          <w:rFonts w:ascii="Arial" w:hAnsi="Arial" w:cs="Arial"/>
        </w:rPr>
      </w:pPr>
      <w:r w:rsidRPr="00C944B8">
        <w:rPr>
          <w:rFonts w:ascii="Arial" w:hAnsi="Arial" w:cs="Arial"/>
        </w:rPr>
        <w:t>использование в отделке зданий материалов чужеродных исторической среде: бетон, сайдинг, пластик, неоштукатуренный кирпич;</w:t>
      </w:r>
    </w:p>
    <w:p w:rsidR="00FA6CA4" w:rsidRPr="00C944B8" w:rsidRDefault="00FA6CA4" w:rsidP="0051384A">
      <w:pPr>
        <w:widowControl w:val="0"/>
        <w:numPr>
          <w:ilvl w:val="0"/>
          <w:numId w:val="99"/>
        </w:numPr>
        <w:tabs>
          <w:tab w:val="left" w:pos="744"/>
        </w:tabs>
        <w:ind w:firstLine="380"/>
        <w:rPr>
          <w:rFonts w:ascii="Arial" w:hAnsi="Arial" w:cs="Arial"/>
        </w:rPr>
      </w:pPr>
      <w:r w:rsidRPr="00C944B8">
        <w:rPr>
          <w:rFonts w:ascii="Arial" w:hAnsi="Arial" w:cs="Arial"/>
        </w:rPr>
        <w:t>размещение рекламных конструкций на крышах зданий, над улицами, перед объектами культурного наследия;</w:t>
      </w:r>
    </w:p>
    <w:p w:rsidR="00FA6CA4" w:rsidRPr="00C944B8" w:rsidRDefault="00FA6CA4" w:rsidP="0051384A">
      <w:pPr>
        <w:widowControl w:val="0"/>
        <w:numPr>
          <w:ilvl w:val="0"/>
          <w:numId w:val="99"/>
        </w:numPr>
        <w:tabs>
          <w:tab w:val="left" w:pos="744"/>
        </w:tabs>
        <w:ind w:firstLine="380"/>
        <w:rPr>
          <w:rFonts w:ascii="Arial" w:hAnsi="Arial" w:cs="Arial"/>
        </w:rPr>
      </w:pPr>
      <w:r w:rsidRPr="00C944B8">
        <w:rPr>
          <w:rFonts w:ascii="Arial" w:hAnsi="Arial" w:cs="Arial"/>
        </w:rPr>
        <w:t>прокладка наземных инженерных коммуникаций, в том числе линий электропередач, установку вышек мобильной связи;</w:t>
      </w:r>
    </w:p>
    <w:p w:rsidR="00FA6CA4" w:rsidRPr="00C944B8" w:rsidRDefault="00FA6CA4" w:rsidP="0051384A">
      <w:pPr>
        <w:widowControl w:val="0"/>
        <w:numPr>
          <w:ilvl w:val="0"/>
          <w:numId w:val="99"/>
        </w:numPr>
        <w:tabs>
          <w:tab w:val="left" w:pos="744"/>
        </w:tabs>
        <w:spacing w:after="260"/>
        <w:ind w:firstLine="380"/>
        <w:rPr>
          <w:rFonts w:ascii="Arial" w:hAnsi="Arial" w:cs="Arial"/>
        </w:rPr>
      </w:pPr>
      <w:r w:rsidRPr="00C944B8">
        <w:rPr>
          <w:rFonts w:ascii="Arial" w:hAnsi="Arial" w:cs="Arial"/>
        </w:rPr>
        <w:t>свалка мусора.</w:t>
      </w:r>
    </w:p>
    <w:p w:rsidR="00FA6CA4" w:rsidRPr="00C944B8" w:rsidRDefault="00FA6CA4" w:rsidP="0051384A">
      <w:pPr>
        <w:widowControl w:val="0"/>
        <w:numPr>
          <w:ilvl w:val="0"/>
          <w:numId w:val="98"/>
        </w:numPr>
        <w:tabs>
          <w:tab w:val="left" w:pos="387"/>
        </w:tabs>
        <w:rPr>
          <w:rFonts w:ascii="Arial" w:hAnsi="Arial" w:cs="Arial"/>
        </w:rPr>
      </w:pPr>
      <w:r w:rsidRPr="00C944B8">
        <w:rPr>
          <w:rFonts w:ascii="Arial" w:hAnsi="Arial" w:cs="Arial"/>
        </w:rPr>
        <w:t>Разрешается:</w:t>
      </w:r>
    </w:p>
    <w:p w:rsidR="00FA6CA4" w:rsidRPr="00C944B8" w:rsidRDefault="00FA6CA4" w:rsidP="0051384A">
      <w:pPr>
        <w:widowControl w:val="0"/>
        <w:numPr>
          <w:ilvl w:val="0"/>
          <w:numId w:val="100"/>
        </w:numPr>
        <w:tabs>
          <w:tab w:val="left" w:pos="744"/>
        </w:tabs>
        <w:ind w:left="720" w:hanging="340"/>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 улиц и площадей;</w:t>
      </w:r>
    </w:p>
    <w:p w:rsidR="00FA6CA4" w:rsidRPr="00C944B8" w:rsidRDefault="00FA6CA4" w:rsidP="0051384A">
      <w:pPr>
        <w:widowControl w:val="0"/>
        <w:numPr>
          <w:ilvl w:val="0"/>
          <w:numId w:val="100"/>
        </w:numPr>
        <w:tabs>
          <w:tab w:val="left" w:pos="744"/>
        </w:tabs>
        <w:ind w:firstLine="380"/>
        <w:rPr>
          <w:rFonts w:ascii="Arial" w:hAnsi="Arial" w:cs="Arial"/>
        </w:rPr>
      </w:pPr>
      <w:r w:rsidRPr="00C944B8">
        <w:rPr>
          <w:rFonts w:ascii="Arial" w:hAnsi="Arial" w:cs="Arial"/>
        </w:rPr>
        <w:t>восстановление утраченных красных линий застройки;</w:t>
      </w:r>
    </w:p>
    <w:p w:rsidR="00FA6CA4" w:rsidRPr="00C944B8" w:rsidRDefault="00FA6CA4" w:rsidP="0051384A">
      <w:pPr>
        <w:widowControl w:val="0"/>
        <w:numPr>
          <w:ilvl w:val="0"/>
          <w:numId w:val="100"/>
        </w:numPr>
        <w:tabs>
          <w:tab w:val="left" w:pos="744"/>
        </w:tabs>
        <w:ind w:left="720" w:hanging="340"/>
        <w:rPr>
          <w:rFonts w:ascii="Arial" w:hAnsi="Arial" w:cs="Arial"/>
        </w:rPr>
      </w:pPr>
      <w:r w:rsidRPr="00C944B8">
        <w:rPr>
          <w:rFonts w:ascii="Arial" w:hAnsi="Arial" w:cs="Arial"/>
        </w:rPr>
        <w:t>застройка участка жилыми и общественными зданиями строго по периметру квартала в соответствии с историческими красными линиями, формирование уличных фасадов; основной тип застройки: городской дом с участком, особняк, городская усадьба;</w:t>
      </w:r>
    </w:p>
    <w:p w:rsidR="00FA6CA4" w:rsidRPr="00C944B8" w:rsidRDefault="00FA6CA4" w:rsidP="0051384A">
      <w:pPr>
        <w:widowControl w:val="0"/>
        <w:numPr>
          <w:ilvl w:val="0"/>
          <w:numId w:val="100"/>
        </w:numPr>
        <w:tabs>
          <w:tab w:val="left" w:pos="744"/>
        </w:tabs>
        <w:ind w:left="720" w:hanging="340"/>
        <w:rPr>
          <w:rFonts w:ascii="Arial" w:hAnsi="Arial" w:cs="Arial"/>
        </w:rPr>
      </w:pPr>
      <w:r w:rsidRPr="00C944B8">
        <w:rPr>
          <w:rFonts w:ascii="Arial" w:hAnsi="Arial" w:cs="Arial"/>
        </w:rPr>
        <w:t>использование преимущественно традиционных архитектурных решений зданий, материалов и декора при ремонте, реконструкции, строительстве;</w:t>
      </w:r>
    </w:p>
    <w:p w:rsidR="00FA6CA4" w:rsidRPr="00C944B8" w:rsidRDefault="00FA6CA4" w:rsidP="0051384A">
      <w:pPr>
        <w:widowControl w:val="0"/>
        <w:numPr>
          <w:ilvl w:val="0"/>
          <w:numId w:val="100"/>
        </w:numPr>
        <w:tabs>
          <w:tab w:val="left" w:pos="744"/>
        </w:tabs>
        <w:ind w:firstLine="380"/>
        <w:rPr>
          <w:rFonts w:ascii="Arial" w:hAnsi="Arial" w:cs="Arial"/>
        </w:rPr>
      </w:pPr>
      <w:r w:rsidRPr="00C944B8">
        <w:rPr>
          <w:rFonts w:ascii="Arial" w:hAnsi="Arial" w:cs="Arial"/>
        </w:rPr>
        <w:t>использование традиционных ворот, калиток в оформлении улиц;</w:t>
      </w:r>
    </w:p>
    <w:p w:rsidR="00FA6CA4" w:rsidRPr="00C944B8" w:rsidRDefault="00FA6CA4" w:rsidP="0051384A">
      <w:pPr>
        <w:widowControl w:val="0"/>
        <w:numPr>
          <w:ilvl w:val="0"/>
          <w:numId w:val="100"/>
        </w:numPr>
        <w:tabs>
          <w:tab w:val="left" w:pos="744"/>
        </w:tabs>
        <w:ind w:left="720" w:hanging="340"/>
        <w:rPr>
          <w:rFonts w:ascii="Arial" w:hAnsi="Arial" w:cs="Arial"/>
        </w:rPr>
      </w:pPr>
      <w:r w:rsidRPr="00C944B8">
        <w:rPr>
          <w:rFonts w:ascii="Arial" w:hAnsi="Arial" w:cs="Arial"/>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FA6CA4" w:rsidRPr="00C944B8" w:rsidRDefault="00FA6CA4" w:rsidP="0051384A">
      <w:pPr>
        <w:widowControl w:val="0"/>
        <w:numPr>
          <w:ilvl w:val="0"/>
          <w:numId w:val="101"/>
        </w:numPr>
        <w:tabs>
          <w:tab w:val="left" w:pos="1067"/>
        </w:tabs>
        <w:spacing w:line="259" w:lineRule="auto"/>
        <w:ind w:firstLine="720"/>
        <w:rPr>
          <w:rFonts w:ascii="Arial" w:hAnsi="Arial" w:cs="Arial"/>
        </w:rPr>
      </w:pPr>
      <w:r w:rsidRPr="00C944B8">
        <w:rPr>
          <w:rFonts w:ascii="Arial" w:hAnsi="Arial" w:cs="Arial"/>
        </w:rPr>
        <w:t>офисно-деловой комплекс, магазин «Пятерочка», улица Мерецкова, 23;</w:t>
      </w:r>
    </w:p>
    <w:p w:rsidR="00FA6CA4" w:rsidRPr="00C944B8" w:rsidRDefault="00FA6CA4" w:rsidP="0051384A">
      <w:pPr>
        <w:widowControl w:val="0"/>
        <w:numPr>
          <w:ilvl w:val="0"/>
          <w:numId w:val="101"/>
        </w:numPr>
        <w:tabs>
          <w:tab w:val="left" w:pos="1067"/>
        </w:tabs>
        <w:spacing w:line="259" w:lineRule="auto"/>
        <w:ind w:firstLine="720"/>
        <w:rPr>
          <w:rFonts w:ascii="Arial" w:hAnsi="Arial" w:cs="Arial"/>
        </w:rPr>
      </w:pPr>
      <w:r w:rsidRPr="00C944B8">
        <w:rPr>
          <w:rFonts w:ascii="Arial" w:hAnsi="Arial" w:cs="Arial"/>
        </w:rPr>
        <w:t>современное здание ООО «Зарайск-обувь», улица Мерецкова;</w:t>
      </w:r>
    </w:p>
    <w:p w:rsidR="00FA6CA4" w:rsidRPr="00C944B8" w:rsidRDefault="00FA6CA4" w:rsidP="0051384A">
      <w:pPr>
        <w:widowControl w:val="0"/>
        <w:numPr>
          <w:ilvl w:val="0"/>
          <w:numId w:val="101"/>
        </w:numPr>
        <w:tabs>
          <w:tab w:val="left" w:pos="1067"/>
          <w:tab w:val="left" w:pos="1075"/>
        </w:tabs>
        <w:spacing w:line="259" w:lineRule="auto"/>
        <w:ind w:firstLine="720"/>
        <w:rPr>
          <w:rFonts w:ascii="Arial" w:hAnsi="Arial" w:cs="Arial"/>
        </w:rPr>
      </w:pPr>
      <w:r w:rsidRPr="00C944B8">
        <w:rPr>
          <w:rFonts w:ascii="Arial" w:hAnsi="Arial" w:cs="Arial"/>
        </w:rPr>
        <w:t>здание, улица Первомайская, 28;</w:t>
      </w:r>
    </w:p>
    <w:p w:rsidR="00FA6CA4" w:rsidRPr="00C944B8" w:rsidRDefault="00FA6CA4" w:rsidP="0051384A">
      <w:pPr>
        <w:widowControl w:val="0"/>
        <w:numPr>
          <w:ilvl w:val="0"/>
          <w:numId w:val="101"/>
        </w:numPr>
        <w:tabs>
          <w:tab w:val="left" w:pos="1067"/>
          <w:tab w:val="left" w:pos="1075"/>
        </w:tabs>
        <w:spacing w:line="259" w:lineRule="auto"/>
        <w:ind w:firstLine="720"/>
        <w:rPr>
          <w:rFonts w:ascii="Arial" w:hAnsi="Arial" w:cs="Arial"/>
        </w:rPr>
      </w:pPr>
      <w:r w:rsidRPr="00C944B8">
        <w:rPr>
          <w:rFonts w:ascii="Arial" w:hAnsi="Arial" w:cs="Arial"/>
        </w:rPr>
        <w:t>здание, улица Первомайская, 31;</w:t>
      </w:r>
    </w:p>
    <w:p w:rsidR="00FA6CA4" w:rsidRPr="00C944B8" w:rsidRDefault="00FA6CA4" w:rsidP="0051384A">
      <w:pPr>
        <w:widowControl w:val="0"/>
        <w:numPr>
          <w:ilvl w:val="0"/>
          <w:numId w:val="101"/>
        </w:numPr>
        <w:tabs>
          <w:tab w:val="left" w:pos="1067"/>
        </w:tabs>
        <w:spacing w:line="259" w:lineRule="auto"/>
        <w:ind w:firstLine="720"/>
        <w:rPr>
          <w:rFonts w:ascii="Arial" w:hAnsi="Arial" w:cs="Arial"/>
        </w:rPr>
      </w:pPr>
      <w:r w:rsidRPr="00C944B8">
        <w:rPr>
          <w:rFonts w:ascii="Arial" w:hAnsi="Arial" w:cs="Arial"/>
        </w:rPr>
        <w:t>здание универмага «Магнит», улица Карла Маркса, 27;</w:t>
      </w:r>
    </w:p>
    <w:p w:rsidR="00FA6CA4" w:rsidRPr="00C944B8" w:rsidRDefault="00FA6CA4" w:rsidP="0051384A">
      <w:pPr>
        <w:widowControl w:val="0"/>
        <w:numPr>
          <w:ilvl w:val="0"/>
          <w:numId w:val="101"/>
        </w:numPr>
        <w:tabs>
          <w:tab w:val="left" w:pos="1067"/>
        </w:tabs>
        <w:spacing w:line="259" w:lineRule="auto"/>
        <w:ind w:firstLine="720"/>
        <w:rPr>
          <w:rFonts w:ascii="Arial" w:hAnsi="Arial" w:cs="Arial"/>
        </w:rPr>
      </w:pPr>
      <w:r w:rsidRPr="00C944B8">
        <w:rPr>
          <w:rFonts w:ascii="Arial" w:hAnsi="Arial" w:cs="Arial"/>
        </w:rPr>
        <w:t>здание разрушенное, улица Гуляева, 13;</w:t>
      </w:r>
    </w:p>
    <w:p w:rsidR="00FA6CA4" w:rsidRPr="00C944B8" w:rsidRDefault="00FA6CA4" w:rsidP="0051384A">
      <w:pPr>
        <w:widowControl w:val="0"/>
        <w:numPr>
          <w:ilvl w:val="0"/>
          <w:numId w:val="101"/>
        </w:numPr>
        <w:tabs>
          <w:tab w:val="left" w:pos="1067"/>
        </w:tabs>
        <w:spacing w:line="259" w:lineRule="auto"/>
        <w:ind w:firstLine="720"/>
        <w:rPr>
          <w:rFonts w:ascii="Arial" w:hAnsi="Arial" w:cs="Arial"/>
        </w:rPr>
      </w:pPr>
      <w:r w:rsidRPr="00C944B8">
        <w:rPr>
          <w:rFonts w:ascii="Arial" w:hAnsi="Arial" w:cs="Arial"/>
        </w:rPr>
        <w:t>здание банка, улица Гуляева, 6;</w:t>
      </w:r>
    </w:p>
    <w:p w:rsidR="00FA6CA4" w:rsidRPr="00C944B8" w:rsidRDefault="00FA6CA4" w:rsidP="0051384A">
      <w:pPr>
        <w:widowControl w:val="0"/>
        <w:numPr>
          <w:ilvl w:val="0"/>
          <w:numId w:val="101"/>
        </w:numPr>
        <w:tabs>
          <w:tab w:val="left" w:pos="702"/>
        </w:tabs>
        <w:ind w:firstLine="360"/>
        <w:rPr>
          <w:rFonts w:ascii="Arial" w:hAnsi="Arial" w:cs="Arial"/>
        </w:rPr>
      </w:pPr>
      <w:r w:rsidRPr="00C944B8">
        <w:rPr>
          <w:rFonts w:ascii="Arial" w:hAnsi="Arial" w:cs="Arial"/>
        </w:rPr>
        <w:t>жилой дом, улица Первомайская, 6;</w:t>
      </w:r>
    </w:p>
    <w:p w:rsidR="00FA6CA4" w:rsidRPr="00C944B8" w:rsidRDefault="00FA6CA4" w:rsidP="0051384A">
      <w:pPr>
        <w:widowControl w:val="0"/>
        <w:numPr>
          <w:ilvl w:val="0"/>
          <w:numId w:val="102"/>
        </w:numPr>
        <w:tabs>
          <w:tab w:val="left" w:pos="370"/>
        </w:tabs>
        <w:ind w:left="36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FA6CA4" w:rsidRPr="00C944B8" w:rsidRDefault="00FA6CA4" w:rsidP="0051384A">
      <w:pPr>
        <w:widowControl w:val="0"/>
        <w:numPr>
          <w:ilvl w:val="0"/>
          <w:numId w:val="102"/>
        </w:numPr>
        <w:tabs>
          <w:tab w:val="left" w:pos="370"/>
        </w:tabs>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FA6CA4" w:rsidRPr="00C944B8" w:rsidRDefault="00FA6CA4" w:rsidP="0051384A">
      <w:pPr>
        <w:widowControl w:val="0"/>
        <w:numPr>
          <w:ilvl w:val="0"/>
          <w:numId w:val="102"/>
        </w:numPr>
        <w:tabs>
          <w:tab w:val="left" w:pos="370"/>
        </w:tabs>
        <w:rPr>
          <w:rFonts w:ascii="Arial" w:hAnsi="Arial" w:cs="Arial"/>
        </w:rPr>
      </w:pPr>
      <w:r w:rsidRPr="00C944B8">
        <w:rPr>
          <w:rFonts w:ascii="Arial" w:hAnsi="Arial" w:cs="Arial"/>
        </w:rPr>
        <w:t>прокладка, ремонт и реконструкция улиц, дорог, проездов;</w:t>
      </w:r>
    </w:p>
    <w:p w:rsidR="00FA6CA4" w:rsidRPr="00C944B8" w:rsidRDefault="00FA6CA4" w:rsidP="0051384A">
      <w:pPr>
        <w:widowControl w:val="0"/>
        <w:numPr>
          <w:ilvl w:val="0"/>
          <w:numId w:val="102"/>
        </w:numPr>
        <w:tabs>
          <w:tab w:val="left" w:pos="370"/>
        </w:tabs>
        <w:ind w:left="36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FA6CA4" w:rsidRPr="00C944B8" w:rsidRDefault="00FA6CA4" w:rsidP="0051384A">
      <w:pPr>
        <w:widowControl w:val="0"/>
        <w:numPr>
          <w:ilvl w:val="0"/>
          <w:numId w:val="102"/>
        </w:numPr>
        <w:tabs>
          <w:tab w:val="left" w:pos="370"/>
        </w:tabs>
        <w:rPr>
          <w:rFonts w:ascii="Arial" w:hAnsi="Arial" w:cs="Arial"/>
        </w:rPr>
      </w:pPr>
      <w:r w:rsidRPr="00C944B8">
        <w:rPr>
          <w:rFonts w:ascii="Arial" w:hAnsi="Arial" w:cs="Arial"/>
        </w:rPr>
        <w:t>проведение комплексной реконструкции кварталов;</w:t>
      </w:r>
    </w:p>
    <w:p w:rsidR="00FA6CA4" w:rsidRPr="00C944B8" w:rsidRDefault="00FA6CA4" w:rsidP="0051384A">
      <w:pPr>
        <w:widowControl w:val="0"/>
        <w:numPr>
          <w:ilvl w:val="0"/>
          <w:numId w:val="102"/>
        </w:numPr>
        <w:tabs>
          <w:tab w:val="left" w:pos="370"/>
        </w:tabs>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FA6CA4" w:rsidRPr="00C944B8" w:rsidRDefault="00FA6CA4" w:rsidP="0051384A">
      <w:pPr>
        <w:widowControl w:val="0"/>
        <w:numPr>
          <w:ilvl w:val="0"/>
          <w:numId w:val="103"/>
        </w:numPr>
        <w:tabs>
          <w:tab w:val="left" w:pos="702"/>
        </w:tabs>
        <w:ind w:firstLine="360"/>
        <w:rPr>
          <w:rFonts w:ascii="Arial" w:hAnsi="Arial" w:cs="Arial"/>
        </w:rPr>
      </w:pPr>
      <w:r w:rsidRPr="00C944B8">
        <w:rPr>
          <w:rFonts w:ascii="Arial" w:hAnsi="Arial" w:cs="Arial"/>
        </w:rPr>
        <w:t>процент застроенной территории участка не более 30%;</w:t>
      </w:r>
    </w:p>
    <w:p w:rsidR="00FA6CA4" w:rsidRPr="00C944B8" w:rsidRDefault="00FA6CA4" w:rsidP="0051384A">
      <w:pPr>
        <w:widowControl w:val="0"/>
        <w:numPr>
          <w:ilvl w:val="0"/>
          <w:numId w:val="103"/>
        </w:numPr>
        <w:tabs>
          <w:tab w:val="left" w:pos="702"/>
          <w:tab w:val="left" w:pos="710"/>
        </w:tabs>
        <w:ind w:firstLine="360"/>
        <w:rPr>
          <w:rFonts w:ascii="Arial" w:hAnsi="Arial" w:cs="Arial"/>
        </w:rPr>
      </w:pPr>
      <w:r w:rsidRPr="00C944B8">
        <w:rPr>
          <w:rFonts w:ascii="Arial" w:hAnsi="Arial" w:cs="Arial"/>
        </w:rPr>
        <w:t>здания располагать по красной линии, допустимый отступ от красной линии до 5 м;</w:t>
      </w:r>
    </w:p>
    <w:p w:rsidR="00FA6CA4" w:rsidRPr="00C944B8" w:rsidRDefault="00FA6CA4" w:rsidP="0051384A">
      <w:pPr>
        <w:widowControl w:val="0"/>
        <w:numPr>
          <w:ilvl w:val="0"/>
          <w:numId w:val="103"/>
        </w:numPr>
        <w:tabs>
          <w:tab w:val="left" w:pos="702"/>
          <w:tab w:val="left" w:pos="710"/>
        </w:tabs>
        <w:ind w:firstLine="360"/>
        <w:rPr>
          <w:rFonts w:ascii="Arial" w:hAnsi="Arial" w:cs="Arial"/>
        </w:rPr>
      </w:pPr>
      <w:r w:rsidRPr="00C944B8">
        <w:rPr>
          <w:rFonts w:ascii="Arial" w:hAnsi="Arial" w:cs="Arial"/>
        </w:rPr>
        <w:t>высота зданий до конька крыши до 10 м, форма крыш скатная, угол наклона кровли не более 30</w:t>
      </w:r>
      <w:r w:rsidRPr="00C944B8">
        <w:rPr>
          <w:rFonts w:ascii="Arial" w:eastAsia="Arial" w:hAnsi="Arial" w:cs="Arial"/>
        </w:rPr>
        <w:t>°</w:t>
      </w:r>
      <w:r w:rsidRPr="00C944B8">
        <w:rPr>
          <w:rFonts w:ascii="Arial" w:hAnsi="Arial" w:cs="Arial"/>
        </w:rPr>
        <w:t>;</w:t>
      </w:r>
    </w:p>
    <w:p w:rsidR="00FA6CA4" w:rsidRPr="00C944B8" w:rsidRDefault="00FA6CA4" w:rsidP="0051384A">
      <w:pPr>
        <w:widowControl w:val="0"/>
        <w:numPr>
          <w:ilvl w:val="0"/>
          <w:numId w:val="103"/>
        </w:numPr>
        <w:tabs>
          <w:tab w:val="left" w:pos="702"/>
        </w:tabs>
        <w:ind w:firstLine="360"/>
        <w:rPr>
          <w:rFonts w:ascii="Arial" w:hAnsi="Arial" w:cs="Arial"/>
        </w:rPr>
      </w:pPr>
      <w:r w:rsidRPr="00C944B8">
        <w:rPr>
          <w:rFonts w:ascii="Arial" w:hAnsi="Arial" w:cs="Arial"/>
        </w:rPr>
        <w:t>протяженность зданий по уличному фронту не более 20 м;</w:t>
      </w:r>
    </w:p>
    <w:p w:rsidR="00FA6CA4" w:rsidRPr="00C944B8" w:rsidRDefault="00FA6CA4" w:rsidP="0051384A">
      <w:pPr>
        <w:widowControl w:val="0"/>
        <w:numPr>
          <w:ilvl w:val="0"/>
          <w:numId w:val="103"/>
        </w:numPr>
        <w:tabs>
          <w:tab w:val="left" w:pos="702"/>
        </w:tabs>
        <w:ind w:firstLine="360"/>
        <w:rPr>
          <w:rFonts w:ascii="Arial" w:hAnsi="Arial" w:cs="Arial"/>
        </w:rPr>
      </w:pPr>
      <w:r w:rsidRPr="00C944B8">
        <w:rPr>
          <w:rFonts w:ascii="Arial" w:hAnsi="Arial" w:cs="Arial"/>
        </w:rPr>
        <w:t>устройство оград высотой не более 1,8 м;</w:t>
      </w:r>
    </w:p>
    <w:p w:rsidR="00513098" w:rsidRDefault="00FA6CA4" w:rsidP="00FA6CA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 строительство подземных сооружений при проведении предварительных охранных археологических мероприятий и инженерно</w:t>
      </w:r>
      <w:r w:rsidRPr="00C944B8">
        <w:rPr>
          <w:rFonts w:ascii="Arial" w:hAnsi="Arial" w:cs="Arial"/>
        </w:rPr>
        <w:softHyphen/>
        <w:t>геологических исследований, подтверждающих отсутствие негативного влияния этих сооружений на окружающую историческую застройку.</w:t>
      </w:r>
    </w:p>
    <w:p w:rsidR="00FA6CA4" w:rsidRDefault="00FA6CA4" w:rsidP="00FA6CA4">
      <w:pPr>
        <w:widowControl w:val="0"/>
        <w:tabs>
          <w:tab w:val="left" w:pos="0"/>
        </w:tabs>
        <w:autoSpaceDE w:val="0"/>
        <w:autoSpaceDN w:val="0"/>
        <w:adjustRightInd w:val="0"/>
        <w:spacing w:line="274" w:lineRule="exact"/>
        <w:jc w:val="both"/>
        <w:rPr>
          <w:rFonts w:ascii="Arial" w:hAnsi="Arial" w:cs="Arial"/>
        </w:rPr>
      </w:pPr>
    </w:p>
    <w:p w:rsidR="00FA6CA4" w:rsidRPr="00C944B8" w:rsidRDefault="00FA6CA4" w:rsidP="00FA6CA4">
      <w:pPr>
        <w:spacing w:after="260"/>
        <w:jc w:val="center"/>
        <w:rPr>
          <w:rFonts w:ascii="Arial" w:hAnsi="Arial" w:cs="Arial"/>
        </w:rPr>
      </w:pPr>
      <w:r w:rsidRPr="00C944B8">
        <w:rPr>
          <w:rFonts w:ascii="Arial" w:hAnsi="Arial" w:cs="Arial"/>
        </w:rPr>
        <w:t>О-1В - МНОГОФУНКЦИОНАЛЬНАЯ ОБЩЕСТВЕННО-ДЕЛОВАЯ ЗОНА (ТИП В)</w:t>
      </w:r>
    </w:p>
    <w:p w:rsidR="00FA6CA4" w:rsidRPr="00C944B8" w:rsidRDefault="00FA6CA4" w:rsidP="00FA6CA4">
      <w:pPr>
        <w:spacing w:after="260"/>
        <w:ind w:firstLine="740"/>
        <w:rPr>
          <w:rFonts w:ascii="Arial" w:hAnsi="Arial" w:cs="Arial"/>
        </w:rPr>
      </w:pPr>
      <w:r w:rsidRPr="00C944B8">
        <w:rPr>
          <w:rFonts w:ascii="Arial" w:hAnsi="Arial" w:cs="Arial"/>
        </w:rPr>
        <w:t>К застройке в зоне О-1В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FA6CA4" w:rsidRPr="00C944B8" w:rsidRDefault="00FA6CA4" w:rsidP="0051384A">
      <w:pPr>
        <w:widowControl w:val="0"/>
        <w:numPr>
          <w:ilvl w:val="0"/>
          <w:numId w:val="104"/>
        </w:numPr>
        <w:tabs>
          <w:tab w:val="left" w:pos="363"/>
        </w:tabs>
        <w:rPr>
          <w:rFonts w:ascii="Arial" w:hAnsi="Arial" w:cs="Arial"/>
        </w:rPr>
      </w:pPr>
      <w:r w:rsidRPr="00C944B8">
        <w:rPr>
          <w:rFonts w:ascii="Arial" w:hAnsi="Arial" w:cs="Arial"/>
        </w:rPr>
        <w:t>Запрещается:</w:t>
      </w:r>
    </w:p>
    <w:p w:rsidR="00FA6CA4" w:rsidRPr="00C944B8" w:rsidRDefault="00FA6CA4" w:rsidP="0051384A">
      <w:pPr>
        <w:widowControl w:val="0"/>
        <w:numPr>
          <w:ilvl w:val="0"/>
          <w:numId w:val="105"/>
        </w:numPr>
        <w:tabs>
          <w:tab w:val="left" w:pos="747"/>
        </w:tabs>
        <w:ind w:firstLine="38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3, 4, 7;</w:t>
      </w:r>
    </w:p>
    <w:p w:rsidR="00FA6CA4" w:rsidRPr="00C944B8" w:rsidRDefault="00FA6CA4" w:rsidP="0051384A">
      <w:pPr>
        <w:widowControl w:val="0"/>
        <w:numPr>
          <w:ilvl w:val="0"/>
          <w:numId w:val="105"/>
        </w:numPr>
        <w:tabs>
          <w:tab w:val="left" w:pos="747"/>
        </w:tabs>
        <w:ind w:left="720" w:hanging="340"/>
        <w:rPr>
          <w:rFonts w:ascii="Arial" w:hAnsi="Arial" w:cs="Arial"/>
        </w:rPr>
      </w:pPr>
      <w:r w:rsidRPr="00C944B8">
        <w:rPr>
          <w:rFonts w:ascii="Arial" w:hAnsi="Arial" w:cs="Arial"/>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FA6CA4" w:rsidRPr="00C944B8" w:rsidRDefault="00FA6CA4" w:rsidP="0051384A">
      <w:pPr>
        <w:widowControl w:val="0"/>
        <w:numPr>
          <w:ilvl w:val="0"/>
          <w:numId w:val="105"/>
        </w:numPr>
        <w:tabs>
          <w:tab w:val="left" w:pos="747"/>
        </w:tabs>
        <w:ind w:firstLine="380"/>
        <w:rPr>
          <w:rFonts w:ascii="Arial" w:hAnsi="Arial" w:cs="Arial"/>
        </w:rPr>
      </w:pPr>
      <w:r w:rsidRPr="00C944B8">
        <w:rPr>
          <w:rFonts w:ascii="Arial" w:hAnsi="Arial" w:cs="Arial"/>
        </w:rPr>
        <w:t>изменение квартального характера застройки;</w:t>
      </w:r>
    </w:p>
    <w:p w:rsidR="00FA6CA4" w:rsidRPr="00C944B8" w:rsidRDefault="00FA6CA4" w:rsidP="0051384A">
      <w:pPr>
        <w:widowControl w:val="0"/>
        <w:numPr>
          <w:ilvl w:val="0"/>
          <w:numId w:val="105"/>
        </w:numPr>
        <w:tabs>
          <w:tab w:val="left" w:pos="747"/>
        </w:tabs>
        <w:ind w:left="720" w:hanging="340"/>
        <w:rPr>
          <w:rFonts w:ascii="Arial" w:hAnsi="Arial" w:cs="Arial"/>
        </w:rPr>
      </w:pPr>
      <w:r w:rsidRPr="00C944B8">
        <w:rPr>
          <w:rFonts w:ascii="Arial" w:hAnsi="Arial" w:cs="Arial"/>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FA6CA4" w:rsidRPr="00C944B8" w:rsidRDefault="00FA6CA4" w:rsidP="0051384A">
      <w:pPr>
        <w:widowControl w:val="0"/>
        <w:numPr>
          <w:ilvl w:val="0"/>
          <w:numId w:val="105"/>
        </w:numPr>
        <w:tabs>
          <w:tab w:val="left" w:pos="747"/>
        </w:tabs>
        <w:ind w:firstLine="380"/>
        <w:jc w:val="both"/>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FA6CA4" w:rsidRPr="00C944B8" w:rsidRDefault="00FA6CA4" w:rsidP="0051384A">
      <w:pPr>
        <w:widowControl w:val="0"/>
        <w:numPr>
          <w:ilvl w:val="0"/>
          <w:numId w:val="105"/>
        </w:numPr>
        <w:tabs>
          <w:tab w:val="left" w:pos="747"/>
        </w:tabs>
        <w:ind w:firstLine="380"/>
        <w:rPr>
          <w:rFonts w:ascii="Arial" w:hAnsi="Arial" w:cs="Arial"/>
        </w:rPr>
      </w:pPr>
      <w:r w:rsidRPr="00C944B8">
        <w:rPr>
          <w:rFonts w:ascii="Arial" w:hAnsi="Arial" w:cs="Arial"/>
        </w:rPr>
        <w:t>использование в отделке зданий материалов чужеродных исторической среде: бетон, сайдинг, пластик, неоштукатуренный кирпич;</w:t>
      </w:r>
    </w:p>
    <w:p w:rsidR="00FA6CA4" w:rsidRPr="00C944B8" w:rsidRDefault="00FA6CA4" w:rsidP="0051384A">
      <w:pPr>
        <w:widowControl w:val="0"/>
        <w:numPr>
          <w:ilvl w:val="0"/>
          <w:numId w:val="105"/>
        </w:numPr>
        <w:tabs>
          <w:tab w:val="left" w:pos="747"/>
        </w:tabs>
        <w:ind w:firstLine="380"/>
        <w:rPr>
          <w:rFonts w:ascii="Arial" w:hAnsi="Arial" w:cs="Arial"/>
        </w:rPr>
      </w:pPr>
      <w:r w:rsidRPr="00C944B8">
        <w:rPr>
          <w:rFonts w:ascii="Arial" w:hAnsi="Arial" w:cs="Arial"/>
        </w:rPr>
        <w:t>размещение высотных доминант, за исключением восстановления утраченных церквей или их завершений в исторических габаритах;</w:t>
      </w:r>
    </w:p>
    <w:p w:rsidR="00FA6CA4" w:rsidRPr="00C944B8" w:rsidRDefault="00FA6CA4" w:rsidP="0051384A">
      <w:pPr>
        <w:widowControl w:val="0"/>
        <w:numPr>
          <w:ilvl w:val="0"/>
          <w:numId w:val="105"/>
        </w:numPr>
        <w:tabs>
          <w:tab w:val="left" w:pos="747"/>
        </w:tabs>
        <w:ind w:firstLine="380"/>
        <w:rPr>
          <w:rFonts w:ascii="Arial" w:hAnsi="Arial" w:cs="Arial"/>
        </w:rPr>
      </w:pPr>
      <w:r w:rsidRPr="00C944B8">
        <w:rPr>
          <w:rFonts w:ascii="Arial" w:hAnsi="Arial" w:cs="Arial"/>
        </w:rPr>
        <w:t>размещение рекламных конструкций на крышах зданий и рекламных растяжек над улицами;</w:t>
      </w:r>
    </w:p>
    <w:p w:rsidR="00FA6CA4" w:rsidRPr="00C944B8" w:rsidRDefault="00FA6CA4" w:rsidP="0051384A">
      <w:pPr>
        <w:widowControl w:val="0"/>
        <w:numPr>
          <w:ilvl w:val="0"/>
          <w:numId w:val="105"/>
        </w:numPr>
        <w:tabs>
          <w:tab w:val="left" w:pos="747"/>
        </w:tabs>
        <w:ind w:firstLine="380"/>
        <w:rPr>
          <w:rFonts w:ascii="Arial" w:hAnsi="Arial" w:cs="Arial"/>
        </w:rPr>
      </w:pPr>
      <w:r w:rsidRPr="00C944B8">
        <w:rPr>
          <w:rFonts w:ascii="Arial" w:hAnsi="Arial" w:cs="Arial"/>
        </w:rPr>
        <w:t>прокладка наземных инженерных коммуникаций, в том числе линий электропередач и связи, установку вышек мобильной связи;</w:t>
      </w:r>
    </w:p>
    <w:p w:rsidR="00FA6CA4" w:rsidRPr="00C944B8" w:rsidRDefault="00FA6CA4" w:rsidP="0051384A">
      <w:pPr>
        <w:widowControl w:val="0"/>
        <w:numPr>
          <w:ilvl w:val="0"/>
          <w:numId w:val="105"/>
        </w:numPr>
        <w:tabs>
          <w:tab w:val="left" w:pos="747"/>
        </w:tabs>
        <w:spacing w:after="260"/>
        <w:ind w:firstLine="380"/>
        <w:rPr>
          <w:rFonts w:ascii="Arial" w:hAnsi="Arial" w:cs="Arial"/>
        </w:rPr>
      </w:pPr>
      <w:r w:rsidRPr="00C944B8">
        <w:rPr>
          <w:rFonts w:ascii="Arial" w:hAnsi="Arial" w:cs="Arial"/>
        </w:rPr>
        <w:t>свалка мусора.</w:t>
      </w:r>
    </w:p>
    <w:p w:rsidR="00FA6CA4" w:rsidRPr="00C944B8" w:rsidRDefault="00FA6CA4" w:rsidP="0051384A">
      <w:pPr>
        <w:widowControl w:val="0"/>
        <w:numPr>
          <w:ilvl w:val="0"/>
          <w:numId w:val="104"/>
        </w:numPr>
        <w:tabs>
          <w:tab w:val="left" w:pos="387"/>
        </w:tabs>
        <w:rPr>
          <w:rFonts w:ascii="Arial" w:hAnsi="Arial" w:cs="Arial"/>
        </w:rPr>
      </w:pPr>
      <w:r w:rsidRPr="00C944B8">
        <w:rPr>
          <w:rFonts w:ascii="Arial" w:hAnsi="Arial" w:cs="Arial"/>
        </w:rPr>
        <w:t>Разрешается:</w:t>
      </w:r>
    </w:p>
    <w:p w:rsidR="00FA6CA4" w:rsidRPr="00C944B8" w:rsidRDefault="00FA6CA4" w:rsidP="0051384A">
      <w:pPr>
        <w:widowControl w:val="0"/>
        <w:numPr>
          <w:ilvl w:val="0"/>
          <w:numId w:val="106"/>
        </w:numPr>
        <w:tabs>
          <w:tab w:val="left" w:pos="747"/>
        </w:tabs>
        <w:ind w:left="720" w:hanging="340"/>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 улиц и площадей;</w:t>
      </w:r>
    </w:p>
    <w:p w:rsidR="00FA6CA4" w:rsidRPr="00C944B8" w:rsidRDefault="00FA6CA4" w:rsidP="0051384A">
      <w:pPr>
        <w:widowControl w:val="0"/>
        <w:numPr>
          <w:ilvl w:val="0"/>
          <w:numId w:val="106"/>
        </w:numPr>
        <w:tabs>
          <w:tab w:val="left" w:pos="747"/>
        </w:tabs>
        <w:ind w:left="720" w:hanging="340"/>
        <w:rPr>
          <w:rFonts w:ascii="Arial" w:hAnsi="Arial" w:cs="Arial"/>
        </w:rPr>
      </w:pPr>
      <w:r w:rsidRPr="00C944B8">
        <w:rPr>
          <w:rFonts w:ascii="Arial" w:hAnsi="Arial" w:cs="Arial"/>
        </w:rPr>
        <w:t>восстановление, утраченных архитектурных доминант - церкви Богоявленская с оградой на каменных столбах и часовней, церкви Спасо-Преображенская с оградой;</w:t>
      </w:r>
    </w:p>
    <w:p w:rsidR="00FA6CA4" w:rsidRPr="00C944B8" w:rsidRDefault="00FA6CA4" w:rsidP="0051384A">
      <w:pPr>
        <w:widowControl w:val="0"/>
        <w:numPr>
          <w:ilvl w:val="0"/>
          <w:numId w:val="106"/>
        </w:numPr>
        <w:tabs>
          <w:tab w:val="left" w:pos="747"/>
        </w:tabs>
        <w:ind w:left="720" w:hanging="340"/>
        <w:rPr>
          <w:rFonts w:ascii="Arial" w:hAnsi="Arial" w:cs="Arial"/>
        </w:rPr>
      </w:pPr>
      <w:r w:rsidRPr="00C944B8">
        <w:rPr>
          <w:rFonts w:ascii="Arial" w:hAnsi="Arial" w:cs="Arial"/>
        </w:rPr>
        <w:t>застройка участков жилыми и общественными зданиями строго по периметру кварталов в соответствии с историческими красными линиями, формирование уличных фасадов; основной тип застройки: городской дом с участком, городская усадьба;</w:t>
      </w:r>
    </w:p>
    <w:p w:rsidR="00FA6CA4" w:rsidRPr="00C944B8" w:rsidRDefault="00FA6CA4" w:rsidP="0051384A">
      <w:pPr>
        <w:widowControl w:val="0"/>
        <w:numPr>
          <w:ilvl w:val="0"/>
          <w:numId w:val="106"/>
        </w:numPr>
        <w:tabs>
          <w:tab w:val="left" w:pos="747"/>
        </w:tabs>
        <w:ind w:left="720" w:hanging="340"/>
        <w:rPr>
          <w:rFonts w:ascii="Arial" w:hAnsi="Arial" w:cs="Arial"/>
        </w:rPr>
      </w:pPr>
      <w:r w:rsidRPr="00C944B8">
        <w:rPr>
          <w:rFonts w:ascii="Arial" w:hAnsi="Arial" w:cs="Arial"/>
        </w:rPr>
        <w:t>использование преимущественно традиционных архитектурных решений зданий, материалов и декора при ремонте, реконструкции, строительстве;</w:t>
      </w:r>
    </w:p>
    <w:p w:rsidR="00FA6CA4" w:rsidRPr="00C944B8" w:rsidRDefault="00FA6CA4" w:rsidP="0051384A">
      <w:pPr>
        <w:widowControl w:val="0"/>
        <w:numPr>
          <w:ilvl w:val="0"/>
          <w:numId w:val="106"/>
        </w:numPr>
        <w:tabs>
          <w:tab w:val="left" w:pos="747"/>
        </w:tabs>
        <w:ind w:firstLine="380"/>
        <w:rPr>
          <w:rFonts w:ascii="Arial" w:hAnsi="Arial" w:cs="Arial"/>
        </w:rPr>
      </w:pPr>
      <w:r w:rsidRPr="00C944B8">
        <w:rPr>
          <w:rFonts w:ascii="Arial" w:hAnsi="Arial" w:cs="Arial"/>
        </w:rPr>
        <w:t>использование традиционных ворот, калиток в оформлении улиц;</w:t>
      </w:r>
    </w:p>
    <w:p w:rsidR="00FA6CA4" w:rsidRPr="00C944B8" w:rsidRDefault="00FA6CA4" w:rsidP="0051384A">
      <w:pPr>
        <w:widowControl w:val="0"/>
        <w:numPr>
          <w:ilvl w:val="0"/>
          <w:numId w:val="106"/>
        </w:numPr>
        <w:tabs>
          <w:tab w:val="left" w:pos="747"/>
        </w:tabs>
        <w:ind w:left="720" w:hanging="340"/>
        <w:rPr>
          <w:rFonts w:ascii="Arial" w:hAnsi="Arial" w:cs="Arial"/>
        </w:rPr>
      </w:pPr>
      <w:r w:rsidRPr="00C944B8">
        <w:rPr>
          <w:rFonts w:ascii="Arial" w:hAnsi="Arial" w:cs="Arial"/>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FA6CA4" w:rsidRPr="00C944B8" w:rsidRDefault="00FA6CA4" w:rsidP="0051384A">
      <w:pPr>
        <w:widowControl w:val="0"/>
        <w:numPr>
          <w:ilvl w:val="0"/>
          <w:numId w:val="106"/>
        </w:numPr>
        <w:tabs>
          <w:tab w:val="left" w:pos="747"/>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FA6CA4" w:rsidRPr="00C944B8" w:rsidRDefault="00FA6CA4" w:rsidP="0051384A">
      <w:pPr>
        <w:widowControl w:val="0"/>
        <w:numPr>
          <w:ilvl w:val="0"/>
          <w:numId w:val="106"/>
        </w:numPr>
        <w:tabs>
          <w:tab w:val="left" w:pos="747"/>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FA6CA4" w:rsidRPr="00C944B8" w:rsidRDefault="00FA6CA4" w:rsidP="0051384A">
      <w:pPr>
        <w:widowControl w:val="0"/>
        <w:numPr>
          <w:ilvl w:val="0"/>
          <w:numId w:val="106"/>
        </w:numPr>
        <w:tabs>
          <w:tab w:val="left" w:pos="747"/>
        </w:tabs>
        <w:spacing w:after="260"/>
        <w:ind w:firstLine="380"/>
        <w:rPr>
          <w:rFonts w:ascii="Arial" w:hAnsi="Arial" w:cs="Arial"/>
        </w:rPr>
      </w:pPr>
      <w:r w:rsidRPr="00C944B8">
        <w:rPr>
          <w:rFonts w:ascii="Arial" w:hAnsi="Arial" w:cs="Arial"/>
        </w:rPr>
        <w:t>прокладка, ремонт и реконструкцию улиц, дорог, проездов;</w:t>
      </w:r>
    </w:p>
    <w:p w:rsidR="00FA6CA4" w:rsidRPr="00C944B8" w:rsidRDefault="00FA6CA4" w:rsidP="0051384A">
      <w:pPr>
        <w:widowControl w:val="0"/>
        <w:numPr>
          <w:ilvl w:val="0"/>
          <w:numId w:val="106"/>
        </w:numPr>
        <w:tabs>
          <w:tab w:val="left" w:pos="750"/>
        </w:tabs>
        <w:ind w:left="74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FA6CA4" w:rsidRPr="00C944B8" w:rsidRDefault="00FA6CA4" w:rsidP="0051384A">
      <w:pPr>
        <w:widowControl w:val="0"/>
        <w:numPr>
          <w:ilvl w:val="0"/>
          <w:numId w:val="106"/>
        </w:numPr>
        <w:tabs>
          <w:tab w:val="left" w:pos="750"/>
        </w:tabs>
        <w:ind w:firstLine="380"/>
        <w:rPr>
          <w:rFonts w:ascii="Arial" w:hAnsi="Arial" w:cs="Arial"/>
        </w:rPr>
      </w:pPr>
      <w:r w:rsidRPr="00C944B8">
        <w:rPr>
          <w:rFonts w:ascii="Arial" w:hAnsi="Arial" w:cs="Arial"/>
        </w:rPr>
        <w:t>проведение комплексной реконструкции кварталов с сохранением сложившихся размеров участков;</w:t>
      </w:r>
    </w:p>
    <w:p w:rsidR="00FA6CA4" w:rsidRPr="00C944B8" w:rsidRDefault="00FA6CA4" w:rsidP="0051384A">
      <w:pPr>
        <w:widowControl w:val="0"/>
        <w:numPr>
          <w:ilvl w:val="0"/>
          <w:numId w:val="106"/>
        </w:numPr>
        <w:tabs>
          <w:tab w:val="left" w:pos="750"/>
        </w:tabs>
        <w:ind w:firstLine="38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FA6CA4" w:rsidRPr="00C944B8" w:rsidRDefault="00FA6CA4" w:rsidP="0051384A">
      <w:pPr>
        <w:widowControl w:val="0"/>
        <w:numPr>
          <w:ilvl w:val="0"/>
          <w:numId w:val="107"/>
        </w:numPr>
        <w:tabs>
          <w:tab w:val="left" w:pos="1086"/>
        </w:tabs>
        <w:spacing w:line="259" w:lineRule="auto"/>
        <w:ind w:firstLine="740"/>
        <w:rPr>
          <w:rFonts w:ascii="Arial" w:hAnsi="Arial" w:cs="Arial"/>
        </w:rPr>
      </w:pPr>
      <w:r w:rsidRPr="00C944B8">
        <w:rPr>
          <w:rFonts w:ascii="Arial" w:hAnsi="Arial" w:cs="Arial"/>
        </w:rPr>
        <w:t>здания располагать по красной линии, допустимый отступ от красной линии до 5 м;</w:t>
      </w:r>
    </w:p>
    <w:p w:rsidR="00FA6CA4" w:rsidRPr="00C944B8" w:rsidRDefault="00FA6CA4" w:rsidP="0051384A">
      <w:pPr>
        <w:widowControl w:val="0"/>
        <w:numPr>
          <w:ilvl w:val="0"/>
          <w:numId w:val="107"/>
        </w:numPr>
        <w:tabs>
          <w:tab w:val="left" w:pos="1086"/>
        </w:tabs>
        <w:spacing w:line="259" w:lineRule="auto"/>
        <w:ind w:firstLine="740"/>
        <w:rPr>
          <w:rFonts w:ascii="Arial" w:hAnsi="Arial" w:cs="Arial"/>
        </w:rPr>
      </w:pPr>
      <w:r w:rsidRPr="00C944B8">
        <w:rPr>
          <w:rFonts w:ascii="Arial" w:hAnsi="Arial" w:cs="Arial"/>
        </w:rPr>
        <w:t>высота зданий до конька крыши до 8 м, форма крыш скатная, угол наклона кровли не более 30</w:t>
      </w:r>
      <w:r w:rsidRPr="00C944B8">
        <w:rPr>
          <w:rFonts w:ascii="Arial" w:eastAsia="Arial" w:hAnsi="Arial" w:cs="Arial"/>
        </w:rPr>
        <w:t>°</w:t>
      </w:r>
      <w:r w:rsidRPr="00C944B8">
        <w:rPr>
          <w:rFonts w:ascii="Arial" w:hAnsi="Arial" w:cs="Arial"/>
        </w:rPr>
        <w:t>;</w:t>
      </w:r>
    </w:p>
    <w:p w:rsidR="00FA6CA4" w:rsidRPr="00C944B8" w:rsidRDefault="00FA6CA4" w:rsidP="0051384A">
      <w:pPr>
        <w:widowControl w:val="0"/>
        <w:numPr>
          <w:ilvl w:val="0"/>
          <w:numId w:val="107"/>
        </w:numPr>
        <w:tabs>
          <w:tab w:val="left" w:pos="1086"/>
        </w:tabs>
        <w:spacing w:line="259" w:lineRule="auto"/>
        <w:ind w:firstLine="740"/>
        <w:rPr>
          <w:rFonts w:ascii="Arial" w:hAnsi="Arial" w:cs="Arial"/>
        </w:rPr>
      </w:pPr>
      <w:r w:rsidRPr="00C944B8">
        <w:rPr>
          <w:rFonts w:ascii="Arial" w:hAnsi="Arial" w:cs="Arial"/>
        </w:rPr>
        <w:t>протяженность зданий по уличному фронту 6-8 м;</w:t>
      </w:r>
    </w:p>
    <w:p w:rsidR="00FA6CA4" w:rsidRDefault="00FA6CA4" w:rsidP="00FA6CA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устройство оград высотой не более 1,8 м.</w:t>
      </w:r>
    </w:p>
    <w:p w:rsidR="00FA6CA4" w:rsidRDefault="00FA6CA4" w:rsidP="00FA6CA4">
      <w:pPr>
        <w:widowControl w:val="0"/>
        <w:tabs>
          <w:tab w:val="left" w:pos="0"/>
        </w:tabs>
        <w:autoSpaceDE w:val="0"/>
        <w:autoSpaceDN w:val="0"/>
        <w:adjustRightInd w:val="0"/>
        <w:spacing w:line="274" w:lineRule="exact"/>
        <w:jc w:val="both"/>
        <w:rPr>
          <w:rFonts w:ascii="Arial" w:hAnsi="Arial" w:cs="Arial"/>
        </w:rPr>
      </w:pPr>
    </w:p>
    <w:p w:rsidR="0086514D" w:rsidRPr="00C944B8" w:rsidRDefault="0086514D" w:rsidP="0086514D">
      <w:pPr>
        <w:spacing w:after="260"/>
        <w:jc w:val="center"/>
        <w:rPr>
          <w:rFonts w:ascii="Arial" w:hAnsi="Arial" w:cs="Arial"/>
        </w:rPr>
      </w:pPr>
      <w:r w:rsidRPr="00C944B8">
        <w:rPr>
          <w:rFonts w:ascii="Arial" w:hAnsi="Arial" w:cs="Arial"/>
        </w:rPr>
        <w:t>О-1Д - МНОГОФУНКЦИОНАЛЬНАЯ ОБЩЕСТВЕННО-ДЕЛОВАЯ ЗОНА (ТИП Д)</w:t>
      </w:r>
    </w:p>
    <w:p w:rsidR="0086514D" w:rsidRPr="00C944B8" w:rsidRDefault="0086514D" w:rsidP="0086514D">
      <w:pPr>
        <w:spacing w:after="260"/>
        <w:ind w:firstLine="740"/>
        <w:rPr>
          <w:rFonts w:ascii="Arial" w:hAnsi="Arial" w:cs="Arial"/>
        </w:rPr>
      </w:pPr>
      <w:r w:rsidRPr="00C944B8">
        <w:rPr>
          <w:rFonts w:ascii="Arial" w:hAnsi="Arial" w:cs="Arial"/>
        </w:rPr>
        <w:t>К застройке в зоне О-1Д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86514D" w:rsidRPr="00C944B8" w:rsidRDefault="0086514D" w:rsidP="0051384A">
      <w:pPr>
        <w:widowControl w:val="0"/>
        <w:numPr>
          <w:ilvl w:val="0"/>
          <w:numId w:val="108"/>
        </w:numPr>
        <w:tabs>
          <w:tab w:val="left" w:pos="363"/>
        </w:tabs>
        <w:spacing w:line="233" w:lineRule="auto"/>
        <w:rPr>
          <w:rFonts w:ascii="Arial" w:hAnsi="Arial" w:cs="Arial"/>
        </w:rPr>
      </w:pPr>
      <w:r w:rsidRPr="00C944B8">
        <w:rPr>
          <w:rFonts w:ascii="Arial" w:hAnsi="Arial" w:cs="Arial"/>
        </w:rPr>
        <w:t>Запрещается:</w:t>
      </w:r>
    </w:p>
    <w:p w:rsidR="0086514D" w:rsidRPr="00C944B8" w:rsidRDefault="0086514D" w:rsidP="0051384A">
      <w:pPr>
        <w:widowControl w:val="0"/>
        <w:numPr>
          <w:ilvl w:val="0"/>
          <w:numId w:val="109"/>
        </w:numPr>
        <w:tabs>
          <w:tab w:val="left" w:pos="744"/>
        </w:tabs>
        <w:spacing w:line="233" w:lineRule="auto"/>
        <w:ind w:left="720" w:hanging="340"/>
        <w:jc w:val="both"/>
        <w:rPr>
          <w:rFonts w:ascii="Arial" w:hAnsi="Arial" w:cs="Arial"/>
        </w:rPr>
      </w:pPr>
      <w:r w:rsidRPr="00C944B8">
        <w:rPr>
          <w:rFonts w:ascii="Arial" w:hAnsi="Arial" w:cs="Arial"/>
        </w:rPr>
        <w:t>размещение промышленных предприятий, транспортных, складских сооружений, заправочных станций; расширение существующих промышленных предприятий;</w:t>
      </w:r>
    </w:p>
    <w:p w:rsidR="0086514D" w:rsidRPr="00C944B8" w:rsidRDefault="0086514D" w:rsidP="0051384A">
      <w:pPr>
        <w:widowControl w:val="0"/>
        <w:numPr>
          <w:ilvl w:val="0"/>
          <w:numId w:val="109"/>
        </w:numPr>
        <w:tabs>
          <w:tab w:val="left" w:pos="744"/>
        </w:tabs>
        <w:spacing w:after="260" w:line="233" w:lineRule="auto"/>
        <w:ind w:firstLine="380"/>
        <w:rPr>
          <w:rFonts w:ascii="Arial" w:hAnsi="Arial" w:cs="Arial"/>
        </w:rPr>
      </w:pPr>
      <w:r w:rsidRPr="00C944B8">
        <w:rPr>
          <w:rFonts w:ascii="Arial" w:hAnsi="Arial" w:cs="Arial"/>
        </w:rPr>
        <w:t>размещение высотных доминант.</w:t>
      </w:r>
    </w:p>
    <w:p w:rsidR="0086514D" w:rsidRPr="00C944B8" w:rsidRDefault="0086514D" w:rsidP="0051384A">
      <w:pPr>
        <w:widowControl w:val="0"/>
        <w:numPr>
          <w:ilvl w:val="0"/>
          <w:numId w:val="108"/>
        </w:numPr>
        <w:tabs>
          <w:tab w:val="left" w:pos="387"/>
        </w:tabs>
        <w:rPr>
          <w:rFonts w:ascii="Arial" w:hAnsi="Arial" w:cs="Arial"/>
        </w:rPr>
      </w:pPr>
      <w:r w:rsidRPr="00C944B8">
        <w:rPr>
          <w:rFonts w:ascii="Arial" w:hAnsi="Arial" w:cs="Arial"/>
        </w:rPr>
        <w:t>Разрешается:</w:t>
      </w:r>
    </w:p>
    <w:p w:rsidR="0086514D" w:rsidRPr="00C944B8" w:rsidRDefault="0086514D" w:rsidP="0051384A">
      <w:pPr>
        <w:widowControl w:val="0"/>
        <w:numPr>
          <w:ilvl w:val="0"/>
          <w:numId w:val="110"/>
        </w:numPr>
        <w:tabs>
          <w:tab w:val="left" w:pos="744"/>
        </w:tabs>
        <w:ind w:firstLine="380"/>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w:t>
      </w:r>
    </w:p>
    <w:p w:rsidR="0086514D" w:rsidRPr="00C944B8" w:rsidRDefault="0086514D" w:rsidP="0051384A">
      <w:pPr>
        <w:widowControl w:val="0"/>
        <w:numPr>
          <w:ilvl w:val="0"/>
          <w:numId w:val="110"/>
        </w:numPr>
        <w:tabs>
          <w:tab w:val="left" w:pos="744"/>
        </w:tabs>
        <w:ind w:firstLine="380"/>
        <w:rPr>
          <w:rFonts w:ascii="Arial" w:hAnsi="Arial" w:cs="Arial"/>
        </w:rPr>
      </w:pPr>
      <w:r w:rsidRPr="00C944B8">
        <w:rPr>
          <w:rFonts w:ascii="Arial" w:hAnsi="Arial" w:cs="Arial"/>
        </w:rPr>
        <w:t xml:space="preserve">регенерация исторической среды кварталов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w:t>
      </w:r>
    </w:p>
    <w:p w:rsidR="0086514D" w:rsidRPr="00C944B8" w:rsidRDefault="0086514D" w:rsidP="0051384A">
      <w:pPr>
        <w:widowControl w:val="0"/>
        <w:numPr>
          <w:ilvl w:val="0"/>
          <w:numId w:val="110"/>
        </w:numPr>
        <w:tabs>
          <w:tab w:val="left" w:pos="744"/>
        </w:tabs>
        <w:ind w:firstLine="380"/>
        <w:rPr>
          <w:rFonts w:ascii="Arial" w:hAnsi="Arial" w:cs="Arial"/>
        </w:rPr>
      </w:pPr>
      <w:r w:rsidRPr="00C944B8">
        <w:rPr>
          <w:rFonts w:ascii="Arial" w:hAnsi="Arial" w:cs="Arial"/>
        </w:rPr>
        <w:t>восстановление утраченных красных линий застройки;</w:t>
      </w:r>
    </w:p>
    <w:p w:rsidR="0086514D" w:rsidRPr="00C944B8" w:rsidRDefault="0086514D" w:rsidP="0051384A">
      <w:pPr>
        <w:widowControl w:val="0"/>
        <w:numPr>
          <w:ilvl w:val="0"/>
          <w:numId w:val="110"/>
        </w:numPr>
        <w:tabs>
          <w:tab w:val="left" w:pos="744"/>
        </w:tabs>
        <w:ind w:firstLine="380"/>
        <w:rPr>
          <w:rFonts w:ascii="Arial" w:hAnsi="Arial" w:cs="Arial"/>
        </w:rPr>
      </w:pPr>
      <w:r w:rsidRPr="00C944B8">
        <w:rPr>
          <w:rFonts w:ascii="Arial" w:hAnsi="Arial" w:cs="Arial"/>
        </w:rPr>
        <w:t>периметральная застройка кварталов жилыми и общественными зданиями по историческими красным линиям;</w:t>
      </w:r>
    </w:p>
    <w:p w:rsidR="0086514D" w:rsidRPr="00C944B8" w:rsidRDefault="0086514D" w:rsidP="0051384A">
      <w:pPr>
        <w:widowControl w:val="0"/>
        <w:numPr>
          <w:ilvl w:val="0"/>
          <w:numId w:val="110"/>
        </w:numPr>
        <w:tabs>
          <w:tab w:val="left" w:pos="744"/>
        </w:tabs>
        <w:ind w:left="720" w:hanging="340"/>
        <w:rPr>
          <w:rFonts w:ascii="Arial" w:hAnsi="Arial" w:cs="Arial"/>
        </w:rPr>
      </w:pPr>
      <w:r w:rsidRPr="00C944B8">
        <w:rPr>
          <w:rFonts w:ascii="Arial" w:hAnsi="Arial" w:cs="Arial"/>
        </w:rPr>
        <w:t>основной тип застройки: городской малоэтажный дом с участком, особняк, городская усадьба; домовладения с хозяйственными службами и оградами;</w:t>
      </w:r>
    </w:p>
    <w:p w:rsidR="0086514D" w:rsidRPr="00C944B8" w:rsidRDefault="0086514D" w:rsidP="0051384A">
      <w:pPr>
        <w:widowControl w:val="0"/>
        <w:numPr>
          <w:ilvl w:val="0"/>
          <w:numId w:val="110"/>
        </w:numPr>
        <w:tabs>
          <w:tab w:val="left" w:pos="744"/>
        </w:tabs>
        <w:ind w:left="720" w:hanging="340"/>
        <w:rPr>
          <w:rFonts w:ascii="Arial" w:hAnsi="Arial" w:cs="Arial"/>
        </w:rPr>
      </w:pPr>
      <w:r w:rsidRPr="00C944B8">
        <w:rPr>
          <w:rFonts w:ascii="Arial" w:hAnsi="Arial" w:cs="Arial"/>
        </w:rPr>
        <w:t>при реконструкции и новом строительстве использование преимущественно традиционных архитектурных решений зданий, материалов (дерево, оштукатуренный кирпич с последующей покраской), деталей и декора; в оформлении улиц использование традиционных ворот, калиток;</w:t>
      </w:r>
    </w:p>
    <w:p w:rsidR="0086514D" w:rsidRPr="00C944B8" w:rsidRDefault="0086514D" w:rsidP="0051384A">
      <w:pPr>
        <w:widowControl w:val="0"/>
        <w:numPr>
          <w:ilvl w:val="0"/>
          <w:numId w:val="110"/>
        </w:numPr>
        <w:tabs>
          <w:tab w:val="left" w:pos="744"/>
        </w:tabs>
        <w:ind w:left="720" w:hanging="340"/>
        <w:rPr>
          <w:rFonts w:ascii="Arial" w:hAnsi="Arial" w:cs="Arial"/>
        </w:rPr>
      </w:pPr>
      <w:r w:rsidRPr="00C944B8">
        <w:rPr>
          <w:rFonts w:ascii="Arial" w:hAnsi="Arial" w:cs="Arial"/>
        </w:rPr>
        <w:t>постепенную замену, по мере амортизации, дисгармоничной застройки советского периода на застройку, отвечающую критериям исторической городской среде;</w:t>
      </w:r>
    </w:p>
    <w:p w:rsidR="0086514D" w:rsidRPr="00C944B8" w:rsidRDefault="0086514D" w:rsidP="0051384A">
      <w:pPr>
        <w:widowControl w:val="0"/>
        <w:numPr>
          <w:ilvl w:val="0"/>
          <w:numId w:val="110"/>
        </w:numPr>
        <w:tabs>
          <w:tab w:val="left" w:pos="744"/>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86514D" w:rsidRPr="00C944B8" w:rsidRDefault="0086514D" w:rsidP="0051384A">
      <w:pPr>
        <w:widowControl w:val="0"/>
        <w:numPr>
          <w:ilvl w:val="0"/>
          <w:numId w:val="110"/>
        </w:numPr>
        <w:tabs>
          <w:tab w:val="left" w:pos="744"/>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86514D" w:rsidRPr="00C944B8" w:rsidRDefault="0086514D" w:rsidP="0051384A">
      <w:pPr>
        <w:widowControl w:val="0"/>
        <w:numPr>
          <w:ilvl w:val="0"/>
          <w:numId w:val="110"/>
        </w:numPr>
        <w:tabs>
          <w:tab w:val="left" w:pos="744"/>
        </w:tabs>
        <w:ind w:firstLine="380"/>
        <w:rPr>
          <w:rFonts w:ascii="Arial" w:hAnsi="Arial" w:cs="Arial"/>
        </w:rPr>
      </w:pPr>
      <w:r w:rsidRPr="00C944B8">
        <w:rPr>
          <w:rFonts w:ascii="Arial" w:hAnsi="Arial" w:cs="Arial"/>
        </w:rPr>
        <w:t>прокладка, ремонт и реконструкция улиц, дорог, проездов;</w:t>
      </w:r>
    </w:p>
    <w:p w:rsidR="0086514D" w:rsidRPr="00C944B8" w:rsidRDefault="0086514D" w:rsidP="0051384A">
      <w:pPr>
        <w:widowControl w:val="0"/>
        <w:numPr>
          <w:ilvl w:val="0"/>
          <w:numId w:val="110"/>
        </w:numPr>
        <w:tabs>
          <w:tab w:val="left" w:pos="744"/>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86514D" w:rsidRPr="00C944B8" w:rsidRDefault="0086514D" w:rsidP="0051384A">
      <w:pPr>
        <w:widowControl w:val="0"/>
        <w:numPr>
          <w:ilvl w:val="0"/>
          <w:numId w:val="110"/>
        </w:numPr>
        <w:tabs>
          <w:tab w:val="left" w:pos="744"/>
        </w:tabs>
        <w:ind w:firstLine="380"/>
        <w:rPr>
          <w:rFonts w:ascii="Arial" w:hAnsi="Arial" w:cs="Arial"/>
        </w:rPr>
      </w:pPr>
      <w:r w:rsidRPr="00C944B8">
        <w:rPr>
          <w:rFonts w:ascii="Arial" w:hAnsi="Arial" w:cs="Arial"/>
        </w:rPr>
        <w:t>проведение комплексной реконструкции кварталов;</w:t>
      </w:r>
    </w:p>
    <w:p w:rsidR="0086514D" w:rsidRPr="00C944B8" w:rsidRDefault="0086514D" w:rsidP="0051384A">
      <w:pPr>
        <w:widowControl w:val="0"/>
        <w:numPr>
          <w:ilvl w:val="0"/>
          <w:numId w:val="110"/>
        </w:numPr>
        <w:tabs>
          <w:tab w:val="left" w:pos="744"/>
        </w:tabs>
        <w:ind w:firstLine="38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86514D" w:rsidRPr="00C944B8" w:rsidRDefault="0086514D" w:rsidP="0051384A">
      <w:pPr>
        <w:widowControl w:val="0"/>
        <w:numPr>
          <w:ilvl w:val="0"/>
          <w:numId w:val="111"/>
        </w:numPr>
        <w:tabs>
          <w:tab w:val="left" w:pos="744"/>
        </w:tabs>
        <w:spacing w:line="262" w:lineRule="auto"/>
        <w:ind w:firstLine="380"/>
        <w:rPr>
          <w:rFonts w:ascii="Arial" w:hAnsi="Arial" w:cs="Arial"/>
        </w:rPr>
      </w:pPr>
      <w:r w:rsidRPr="00C944B8">
        <w:rPr>
          <w:rFonts w:ascii="Arial" w:hAnsi="Arial" w:cs="Arial"/>
        </w:rPr>
        <w:t>плотность застройки аналогична историческим кварталам;</w:t>
      </w:r>
    </w:p>
    <w:p w:rsidR="0086514D" w:rsidRPr="00C944B8" w:rsidRDefault="0086514D" w:rsidP="0051384A">
      <w:pPr>
        <w:widowControl w:val="0"/>
        <w:numPr>
          <w:ilvl w:val="0"/>
          <w:numId w:val="111"/>
        </w:numPr>
        <w:tabs>
          <w:tab w:val="left" w:pos="744"/>
        </w:tabs>
        <w:spacing w:line="262" w:lineRule="auto"/>
        <w:ind w:firstLine="380"/>
        <w:rPr>
          <w:rFonts w:ascii="Arial" w:hAnsi="Arial" w:cs="Arial"/>
        </w:rPr>
      </w:pPr>
      <w:r w:rsidRPr="00C944B8">
        <w:rPr>
          <w:rFonts w:ascii="Arial" w:hAnsi="Arial" w:cs="Arial"/>
        </w:rPr>
        <w:t>здания располагать по красной линии;</w:t>
      </w:r>
    </w:p>
    <w:p w:rsidR="0086514D" w:rsidRPr="00C944B8" w:rsidRDefault="0086514D" w:rsidP="0051384A">
      <w:pPr>
        <w:widowControl w:val="0"/>
        <w:numPr>
          <w:ilvl w:val="0"/>
          <w:numId w:val="111"/>
        </w:numPr>
        <w:tabs>
          <w:tab w:val="left" w:pos="744"/>
        </w:tabs>
        <w:spacing w:line="262" w:lineRule="auto"/>
        <w:ind w:firstLine="380"/>
        <w:rPr>
          <w:rFonts w:ascii="Arial" w:hAnsi="Arial" w:cs="Arial"/>
        </w:rPr>
      </w:pPr>
      <w:r w:rsidRPr="00C944B8">
        <w:rPr>
          <w:rFonts w:ascii="Arial" w:hAnsi="Arial" w:cs="Arial"/>
        </w:rPr>
        <w:t>высота зданий до конька крыши до 10 м, форма крыш скатная;</w:t>
      </w:r>
    </w:p>
    <w:p w:rsidR="0086514D" w:rsidRPr="00C944B8" w:rsidRDefault="0086514D" w:rsidP="0051384A">
      <w:pPr>
        <w:widowControl w:val="0"/>
        <w:numPr>
          <w:ilvl w:val="0"/>
          <w:numId w:val="111"/>
        </w:numPr>
        <w:tabs>
          <w:tab w:val="left" w:pos="744"/>
        </w:tabs>
        <w:spacing w:line="262" w:lineRule="auto"/>
        <w:ind w:firstLine="380"/>
        <w:rPr>
          <w:rFonts w:ascii="Arial" w:hAnsi="Arial" w:cs="Arial"/>
        </w:rPr>
      </w:pPr>
      <w:r w:rsidRPr="00C944B8">
        <w:rPr>
          <w:rFonts w:ascii="Arial" w:hAnsi="Arial" w:cs="Arial"/>
        </w:rPr>
        <w:t>протяженность зданий по уличному фронту не более 20 м;</w:t>
      </w:r>
    </w:p>
    <w:p w:rsidR="0086514D" w:rsidRPr="00C944B8" w:rsidRDefault="0086514D" w:rsidP="0051384A">
      <w:pPr>
        <w:widowControl w:val="0"/>
        <w:numPr>
          <w:ilvl w:val="0"/>
          <w:numId w:val="111"/>
        </w:numPr>
        <w:tabs>
          <w:tab w:val="left" w:pos="744"/>
        </w:tabs>
        <w:spacing w:line="262" w:lineRule="auto"/>
        <w:ind w:firstLine="380"/>
        <w:rPr>
          <w:rFonts w:ascii="Arial" w:hAnsi="Arial" w:cs="Arial"/>
        </w:rPr>
      </w:pPr>
      <w:r w:rsidRPr="00C944B8">
        <w:rPr>
          <w:rFonts w:ascii="Arial" w:hAnsi="Arial" w:cs="Arial"/>
        </w:rPr>
        <w:t>устройство оград высотой не более 1,8 м;</w:t>
      </w:r>
    </w:p>
    <w:p w:rsidR="00FA6CA4" w:rsidRDefault="0086514D" w:rsidP="0086514D">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строительство подземных сооружений при проведении предварительных инженерно-геологических исследований, подтверждающих отсутствие негативного влияния этих сооружений на окружающую историческую застройку</w:t>
      </w:r>
      <w:r>
        <w:rPr>
          <w:rFonts w:ascii="Arial" w:hAnsi="Arial" w:cs="Arial"/>
        </w:rPr>
        <w:t>.</w:t>
      </w:r>
    </w:p>
    <w:p w:rsidR="0086514D" w:rsidRDefault="0086514D" w:rsidP="0086514D">
      <w:pPr>
        <w:widowControl w:val="0"/>
        <w:tabs>
          <w:tab w:val="left" w:pos="0"/>
        </w:tabs>
        <w:autoSpaceDE w:val="0"/>
        <w:autoSpaceDN w:val="0"/>
        <w:adjustRightInd w:val="0"/>
        <w:spacing w:line="274" w:lineRule="exact"/>
        <w:jc w:val="both"/>
        <w:rPr>
          <w:rFonts w:ascii="Arial" w:hAnsi="Arial" w:cs="Arial"/>
        </w:rPr>
      </w:pPr>
    </w:p>
    <w:p w:rsidR="0086514D" w:rsidRPr="00C944B8" w:rsidRDefault="0086514D" w:rsidP="0086514D">
      <w:pPr>
        <w:spacing w:after="260"/>
        <w:jc w:val="center"/>
        <w:rPr>
          <w:rFonts w:ascii="Arial" w:hAnsi="Arial" w:cs="Arial"/>
        </w:rPr>
      </w:pPr>
      <w:r w:rsidRPr="00C944B8">
        <w:rPr>
          <w:rFonts w:ascii="Arial" w:hAnsi="Arial" w:cs="Arial"/>
        </w:rPr>
        <w:t>О-1З - МНОГОФУНКЦИОНАЛЬНАЯ ОБЩЕСТВЕННО-ДЕЛОВАЯ ЗОНА (ТИП З)</w:t>
      </w:r>
    </w:p>
    <w:p w:rsidR="0086514D" w:rsidRPr="00C944B8" w:rsidRDefault="0086514D" w:rsidP="0086514D">
      <w:pPr>
        <w:spacing w:after="260"/>
        <w:ind w:firstLine="740"/>
        <w:rPr>
          <w:rFonts w:ascii="Arial" w:hAnsi="Arial" w:cs="Arial"/>
        </w:rPr>
      </w:pPr>
      <w:r w:rsidRPr="00C944B8">
        <w:rPr>
          <w:rFonts w:ascii="Arial" w:hAnsi="Arial" w:cs="Arial"/>
        </w:rPr>
        <w:t>К застройке в зоне О-1З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86514D" w:rsidRPr="00C944B8" w:rsidRDefault="0086514D" w:rsidP="0051384A">
      <w:pPr>
        <w:widowControl w:val="0"/>
        <w:numPr>
          <w:ilvl w:val="0"/>
          <w:numId w:val="112"/>
        </w:numPr>
        <w:tabs>
          <w:tab w:val="left" w:pos="363"/>
        </w:tabs>
        <w:rPr>
          <w:rFonts w:ascii="Arial" w:hAnsi="Arial" w:cs="Arial"/>
        </w:rPr>
      </w:pPr>
      <w:r w:rsidRPr="00C944B8">
        <w:rPr>
          <w:rFonts w:ascii="Arial" w:hAnsi="Arial" w:cs="Arial"/>
        </w:rPr>
        <w:t>Запрещается:</w:t>
      </w:r>
    </w:p>
    <w:p w:rsidR="0086514D" w:rsidRPr="00C944B8" w:rsidRDefault="0086514D" w:rsidP="0051384A">
      <w:pPr>
        <w:widowControl w:val="0"/>
        <w:numPr>
          <w:ilvl w:val="0"/>
          <w:numId w:val="113"/>
        </w:numPr>
        <w:tabs>
          <w:tab w:val="left" w:pos="744"/>
        </w:tabs>
        <w:ind w:firstLine="380"/>
        <w:jc w:val="both"/>
        <w:rPr>
          <w:rFonts w:ascii="Arial" w:hAnsi="Arial" w:cs="Arial"/>
        </w:rPr>
      </w:pPr>
      <w:r w:rsidRPr="00C944B8">
        <w:rPr>
          <w:rFonts w:ascii="Arial" w:hAnsi="Arial" w:cs="Arial"/>
        </w:rPr>
        <w:t>строительство, размещение промышленных, транспортных, коммунально-складских предприятий;</w:t>
      </w:r>
    </w:p>
    <w:p w:rsidR="0086514D" w:rsidRPr="00C944B8" w:rsidRDefault="0086514D" w:rsidP="0051384A">
      <w:pPr>
        <w:widowControl w:val="0"/>
        <w:numPr>
          <w:ilvl w:val="0"/>
          <w:numId w:val="113"/>
        </w:numPr>
        <w:tabs>
          <w:tab w:val="left" w:pos="744"/>
        </w:tabs>
        <w:ind w:firstLine="380"/>
        <w:jc w:val="both"/>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86514D" w:rsidRPr="00C944B8" w:rsidRDefault="0086514D" w:rsidP="0051384A">
      <w:pPr>
        <w:widowControl w:val="0"/>
        <w:numPr>
          <w:ilvl w:val="0"/>
          <w:numId w:val="113"/>
        </w:numPr>
        <w:tabs>
          <w:tab w:val="left" w:pos="744"/>
        </w:tabs>
        <w:ind w:firstLine="380"/>
        <w:jc w:val="both"/>
        <w:rPr>
          <w:rFonts w:ascii="Arial" w:hAnsi="Arial" w:cs="Arial"/>
        </w:rPr>
      </w:pPr>
      <w:r w:rsidRPr="00C944B8">
        <w:rPr>
          <w:rFonts w:ascii="Arial" w:hAnsi="Arial" w:cs="Arial"/>
        </w:rPr>
        <w:t>установка вышек мобильной связи;</w:t>
      </w:r>
    </w:p>
    <w:p w:rsidR="0086514D" w:rsidRPr="00C944B8" w:rsidRDefault="0086514D" w:rsidP="0051384A">
      <w:pPr>
        <w:widowControl w:val="0"/>
        <w:numPr>
          <w:ilvl w:val="0"/>
          <w:numId w:val="113"/>
        </w:numPr>
        <w:tabs>
          <w:tab w:val="left" w:pos="744"/>
          <w:tab w:val="left" w:pos="750"/>
        </w:tabs>
        <w:ind w:firstLine="380"/>
        <w:jc w:val="both"/>
        <w:rPr>
          <w:rFonts w:ascii="Arial" w:hAnsi="Arial" w:cs="Arial"/>
        </w:rPr>
      </w:pPr>
      <w:r w:rsidRPr="00C944B8">
        <w:rPr>
          <w:rFonts w:ascii="Arial" w:hAnsi="Arial" w:cs="Arial"/>
        </w:rPr>
        <w:t>для участка 9 изменение исторической плотности застройки и характера домовладений с оградами;</w:t>
      </w:r>
    </w:p>
    <w:p w:rsidR="0086514D" w:rsidRPr="00C944B8" w:rsidRDefault="0086514D" w:rsidP="0051384A">
      <w:pPr>
        <w:widowControl w:val="0"/>
        <w:numPr>
          <w:ilvl w:val="0"/>
          <w:numId w:val="113"/>
        </w:numPr>
        <w:tabs>
          <w:tab w:val="left" w:pos="744"/>
          <w:tab w:val="left" w:pos="750"/>
        </w:tabs>
        <w:spacing w:after="260"/>
        <w:ind w:firstLine="380"/>
        <w:jc w:val="both"/>
        <w:rPr>
          <w:rFonts w:ascii="Arial" w:hAnsi="Arial" w:cs="Arial"/>
        </w:rPr>
      </w:pPr>
      <w:r w:rsidRPr="00C944B8">
        <w:rPr>
          <w:rFonts w:ascii="Arial" w:hAnsi="Arial" w:cs="Arial"/>
        </w:rPr>
        <w:t>для участка 9 использование в отделке зданий ярких цветовых решений фасадов и крыш зданий.</w:t>
      </w:r>
    </w:p>
    <w:p w:rsidR="0086514D" w:rsidRPr="00C944B8" w:rsidRDefault="0086514D" w:rsidP="0051384A">
      <w:pPr>
        <w:widowControl w:val="0"/>
        <w:numPr>
          <w:ilvl w:val="0"/>
          <w:numId w:val="112"/>
        </w:numPr>
        <w:tabs>
          <w:tab w:val="left" w:pos="387"/>
        </w:tabs>
        <w:rPr>
          <w:rFonts w:ascii="Arial" w:hAnsi="Arial" w:cs="Arial"/>
        </w:rPr>
      </w:pPr>
      <w:r w:rsidRPr="00C944B8">
        <w:rPr>
          <w:rFonts w:ascii="Arial" w:hAnsi="Arial" w:cs="Arial"/>
        </w:rPr>
        <w:t>Разрешается:</w:t>
      </w:r>
    </w:p>
    <w:p w:rsidR="0086514D" w:rsidRPr="00C944B8" w:rsidRDefault="0086514D" w:rsidP="0051384A">
      <w:pPr>
        <w:widowControl w:val="0"/>
        <w:numPr>
          <w:ilvl w:val="0"/>
          <w:numId w:val="114"/>
        </w:numPr>
        <w:tabs>
          <w:tab w:val="left" w:pos="744"/>
        </w:tabs>
        <w:ind w:firstLine="380"/>
        <w:rPr>
          <w:rFonts w:ascii="Arial" w:hAnsi="Arial" w:cs="Arial"/>
        </w:rPr>
      </w:pPr>
      <w:r w:rsidRPr="00C944B8">
        <w:rPr>
          <w:rFonts w:ascii="Arial" w:hAnsi="Arial" w:cs="Arial"/>
        </w:rPr>
        <w:t>сохранение усадебного типа застройки;</w:t>
      </w:r>
    </w:p>
    <w:p w:rsidR="0086514D" w:rsidRPr="00C944B8" w:rsidRDefault="0086514D" w:rsidP="0051384A">
      <w:pPr>
        <w:widowControl w:val="0"/>
        <w:numPr>
          <w:ilvl w:val="0"/>
          <w:numId w:val="114"/>
        </w:numPr>
        <w:tabs>
          <w:tab w:val="left" w:pos="744"/>
        </w:tabs>
        <w:ind w:left="720" w:hanging="340"/>
        <w:jc w:val="both"/>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86514D" w:rsidRPr="00C944B8" w:rsidRDefault="0086514D" w:rsidP="0051384A">
      <w:pPr>
        <w:widowControl w:val="0"/>
        <w:numPr>
          <w:ilvl w:val="0"/>
          <w:numId w:val="114"/>
        </w:numPr>
        <w:tabs>
          <w:tab w:val="left" w:pos="744"/>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86514D" w:rsidRPr="00C944B8" w:rsidRDefault="0086514D" w:rsidP="0051384A">
      <w:pPr>
        <w:widowControl w:val="0"/>
        <w:numPr>
          <w:ilvl w:val="0"/>
          <w:numId w:val="114"/>
        </w:numPr>
        <w:tabs>
          <w:tab w:val="left" w:pos="744"/>
        </w:tabs>
        <w:ind w:firstLine="380"/>
        <w:jc w:val="both"/>
        <w:rPr>
          <w:rFonts w:ascii="Arial" w:hAnsi="Arial" w:cs="Arial"/>
        </w:rPr>
      </w:pPr>
      <w:r w:rsidRPr="00C944B8">
        <w:rPr>
          <w:rFonts w:ascii="Arial" w:hAnsi="Arial" w:cs="Arial"/>
        </w:rPr>
        <w:t>прокладка, ремонт и реконструкция улиц, дорог, проездов;</w:t>
      </w:r>
    </w:p>
    <w:p w:rsidR="0086514D" w:rsidRPr="00C944B8" w:rsidRDefault="0086514D" w:rsidP="0051384A">
      <w:pPr>
        <w:widowControl w:val="0"/>
        <w:numPr>
          <w:ilvl w:val="0"/>
          <w:numId w:val="114"/>
        </w:numPr>
        <w:tabs>
          <w:tab w:val="left" w:pos="744"/>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86514D" w:rsidRPr="00C944B8" w:rsidRDefault="0086514D" w:rsidP="0051384A">
      <w:pPr>
        <w:widowControl w:val="0"/>
        <w:numPr>
          <w:ilvl w:val="0"/>
          <w:numId w:val="114"/>
        </w:numPr>
        <w:tabs>
          <w:tab w:val="left" w:pos="744"/>
        </w:tabs>
        <w:ind w:firstLine="38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86514D" w:rsidRPr="00C944B8" w:rsidRDefault="0086514D" w:rsidP="0051384A">
      <w:pPr>
        <w:widowControl w:val="0"/>
        <w:numPr>
          <w:ilvl w:val="0"/>
          <w:numId w:val="115"/>
        </w:numPr>
        <w:tabs>
          <w:tab w:val="left" w:pos="1136"/>
        </w:tabs>
        <w:spacing w:line="257" w:lineRule="auto"/>
        <w:ind w:firstLine="800"/>
        <w:rPr>
          <w:rFonts w:ascii="Arial" w:hAnsi="Arial" w:cs="Arial"/>
        </w:rPr>
      </w:pPr>
      <w:r w:rsidRPr="00C944B8">
        <w:rPr>
          <w:rFonts w:ascii="Arial" w:hAnsi="Arial" w:cs="Arial"/>
        </w:rPr>
        <w:t>высота зданий до конька крыши до 8 м, форма крыш скатная;</w:t>
      </w:r>
    </w:p>
    <w:p w:rsidR="0086514D" w:rsidRPr="00C944B8" w:rsidRDefault="0086514D" w:rsidP="0051384A">
      <w:pPr>
        <w:widowControl w:val="0"/>
        <w:numPr>
          <w:ilvl w:val="0"/>
          <w:numId w:val="115"/>
        </w:numPr>
        <w:tabs>
          <w:tab w:val="left" w:pos="1136"/>
        </w:tabs>
        <w:spacing w:line="257" w:lineRule="auto"/>
        <w:ind w:firstLine="800"/>
        <w:rPr>
          <w:rFonts w:ascii="Arial" w:hAnsi="Arial" w:cs="Arial"/>
        </w:rPr>
      </w:pPr>
      <w:r w:rsidRPr="00C944B8">
        <w:rPr>
          <w:rFonts w:ascii="Arial" w:hAnsi="Arial" w:cs="Arial"/>
        </w:rPr>
        <w:t>протяженность зданий по уличному фронту 6-10 м;</w:t>
      </w:r>
    </w:p>
    <w:p w:rsidR="0086514D" w:rsidRDefault="0086514D" w:rsidP="0086514D">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устройство оград высотой не более 1,8 м.</w:t>
      </w:r>
    </w:p>
    <w:p w:rsidR="0086514D" w:rsidRDefault="0086514D" w:rsidP="0086514D">
      <w:pPr>
        <w:widowControl w:val="0"/>
        <w:tabs>
          <w:tab w:val="left" w:pos="0"/>
        </w:tabs>
        <w:autoSpaceDE w:val="0"/>
        <w:autoSpaceDN w:val="0"/>
        <w:adjustRightInd w:val="0"/>
        <w:spacing w:line="274" w:lineRule="exact"/>
        <w:jc w:val="both"/>
        <w:rPr>
          <w:rFonts w:ascii="Arial" w:hAnsi="Arial" w:cs="Arial"/>
        </w:rPr>
      </w:pPr>
    </w:p>
    <w:p w:rsidR="001F3236" w:rsidRPr="00C944B8" w:rsidRDefault="001F3236" w:rsidP="001F3236">
      <w:pPr>
        <w:spacing w:after="260"/>
        <w:jc w:val="center"/>
        <w:rPr>
          <w:rFonts w:ascii="Arial" w:hAnsi="Arial" w:cs="Arial"/>
        </w:rPr>
      </w:pPr>
      <w:r w:rsidRPr="00C944B8">
        <w:rPr>
          <w:rFonts w:ascii="Arial" w:hAnsi="Arial" w:cs="Arial"/>
        </w:rPr>
        <w:t>О-1И - МНОГОФУНКЦИОНАЛЬНАЯ ОБЩЕСТВЕННО-ДЕЛОВАЯ ЗОНА (ТИП И)</w:t>
      </w:r>
    </w:p>
    <w:p w:rsidR="001F3236" w:rsidRPr="00C944B8" w:rsidRDefault="001F3236" w:rsidP="001F3236">
      <w:pPr>
        <w:spacing w:after="260"/>
        <w:ind w:firstLine="740"/>
        <w:rPr>
          <w:rFonts w:ascii="Arial" w:hAnsi="Arial" w:cs="Arial"/>
        </w:rPr>
      </w:pPr>
      <w:r w:rsidRPr="00C944B8">
        <w:rPr>
          <w:rFonts w:ascii="Arial" w:hAnsi="Arial" w:cs="Arial"/>
        </w:rPr>
        <w:t>К застройке в зоне О-1И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1F3236" w:rsidRPr="00C944B8" w:rsidRDefault="001F3236" w:rsidP="0051384A">
      <w:pPr>
        <w:widowControl w:val="0"/>
        <w:numPr>
          <w:ilvl w:val="0"/>
          <w:numId w:val="116"/>
        </w:numPr>
        <w:tabs>
          <w:tab w:val="left" w:pos="354"/>
        </w:tabs>
        <w:rPr>
          <w:rFonts w:ascii="Arial" w:hAnsi="Arial" w:cs="Arial"/>
        </w:rPr>
      </w:pPr>
      <w:r w:rsidRPr="00C944B8">
        <w:rPr>
          <w:rFonts w:ascii="Arial" w:hAnsi="Arial" w:cs="Arial"/>
        </w:rPr>
        <w:t>Запрещается:</w:t>
      </w:r>
    </w:p>
    <w:p w:rsidR="001F3236" w:rsidRPr="00C944B8" w:rsidRDefault="001F3236" w:rsidP="0051384A">
      <w:pPr>
        <w:widowControl w:val="0"/>
        <w:numPr>
          <w:ilvl w:val="0"/>
          <w:numId w:val="117"/>
        </w:numPr>
        <w:tabs>
          <w:tab w:val="left" w:pos="748"/>
        </w:tabs>
        <w:ind w:firstLine="38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1F3236" w:rsidRPr="00C944B8" w:rsidRDefault="001F3236" w:rsidP="0051384A">
      <w:pPr>
        <w:widowControl w:val="0"/>
        <w:numPr>
          <w:ilvl w:val="0"/>
          <w:numId w:val="117"/>
        </w:numPr>
        <w:tabs>
          <w:tab w:val="left" w:pos="748"/>
        </w:tabs>
        <w:spacing w:after="260"/>
        <w:ind w:firstLine="380"/>
        <w:rPr>
          <w:rFonts w:ascii="Arial" w:hAnsi="Arial" w:cs="Arial"/>
        </w:rPr>
      </w:pPr>
      <w:r w:rsidRPr="00C944B8">
        <w:rPr>
          <w:rFonts w:ascii="Arial" w:hAnsi="Arial" w:cs="Arial"/>
        </w:rPr>
        <w:t>установка вышек мобильной связи.</w:t>
      </w:r>
    </w:p>
    <w:p w:rsidR="001F3236" w:rsidRPr="00C944B8" w:rsidRDefault="001F3236" w:rsidP="0051384A">
      <w:pPr>
        <w:widowControl w:val="0"/>
        <w:numPr>
          <w:ilvl w:val="0"/>
          <w:numId w:val="116"/>
        </w:numPr>
        <w:tabs>
          <w:tab w:val="left" w:pos="378"/>
        </w:tabs>
        <w:rPr>
          <w:rFonts w:ascii="Arial" w:hAnsi="Arial" w:cs="Arial"/>
        </w:rPr>
      </w:pPr>
      <w:r w:rsidRPr="00C944B8">
        <w:rPr>
          <w:rFonts w:ascii="Arial" w:hAnsi="Arial" w:cs="Arial"/>
        </w:rPr>
        <w:t>Разрешается:</w:t>
      </w:r>
    </w:p>
    <w:p w:rsidR="001F3236" w:rsidRPr="00C944B8" w:rsidRDefault="001F3236" w:rsidP="0051384A">
      <w:pPr>
        <w:widowControl w:val="0"/>
        <w:numPr>
          <w:ilvl w:val="0"/>
          <w:numId w:val="118"/>
        </w:numPr>
        <w:tabs>
          <w:tab w:val="left" w:pos="748"/>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1F3236" w:rsidRPr="00C944B8" w:rsidRDefault="001F3236" w:rsidP="0051384A">
      <w:pPr>
        <w:widowControl w:val="0"/>
        <w:numPr>
          <w:ilvl w:val="0"/>
          <w:numId w:val="118"/>
        </w:numPr>
        <w:tabs>
          <w:tab w:val="left" w:pos="748"/>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1F3236" w:rsidRPr="00C944B8" w:rsidRDefault="001F3236" w:rsidP="0051384A">
      <w:pPr>
        <w:widowControl w:val="0"/>
        <w:numPr>
          <w:ilvl w:val="0"/>
          <w:numId w:val="118"/>
        </w:numPr>
        <w:tabs>
          <w:tab w:val="left" w:pos="748"/>
        </w:tabs>
        <w:ind w:firstLine="380"/>
        <w:rPr>
          <w:rFonts w:ascii="Arial" w:hAnsi="Arial" w:cs="Arial"/>
        </w:rPr>
      </w:pPr>
      <w:r w:rsidRPr="00C944B8">
        <w:rPr>
          <w:rFonts w:ascii="Arial" w:hAnsi="Arial" w:cs="Arial"/>
        </w:rPr>
        <w:t>прокладка, ремонт и реконструкция улиц, дорог, проездов;</w:t>
      </w:r>
    </w:p>
    <w:p w:rsidR="001F3236" w:rsidRPr="00C944B8" w:rsidRDefault="001F3236" w:rsidP="0051384A">
      <w:pPr>
        <w:widowControl w:val="0"/>
        <w:numPr>
          <w:ilvl w:val="0"/>
          <w:numId w:val="118"/>
        </w:numPr>
        <w:tabs>
          <w:tab w:val="left" w:pos="748"/>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1F3236" w:rsidRPr="00C944B8" w:rsidRDefault="001F3236" w:rsidP="0051384A">
      <w:pPr>
        <w:widowControl w:val="0"/>
        <w:numPr>
          <w:ilvl w:val="0"/>
          <w:numId w:val="118"/>
        </w:numPr>
        <w:tabs>
          <w:tab w:val="left" w:pos="748"/>
        </w:tabs>
        <w:ind w:firstLine="380"/>
        <w:rPr>
          <w:rFonts w:ascii="Arial" w:hAnsi="Arial" w:cs="Arial"/>
        </w:rPr>
      </w:pPr>
      <w:r w:rsidRPr="00C944B8">
        <w:rPr>
          <w:rFonts w:ascii="Arial" w:hAnsi="Arial" w:cs="Arial"/>
        </w:rPr>
        <w:t>для участка 11 строительство новых, ремонт, реконструкцию существующих зданий и сооружений с ограничением высоты зданий до</w:t>
      </w:r>
    </w:p>
    <w:p w:rsidR="001F3236" w:rsidRPr="00C944B8" w:rsidRDefault="001F3236" w:rsidP="001F3236">
      <w:pPr>
        <w:ind w:firstLine="720"/>
        <w:rPr>
          <w:rFonts w:ascii="Arial" w:hAnsi="Arial" w:cs="Arial"/>
        </w:rPr>
      </w:pPr>
      <w:r w:rsidRPr="00C944B8">
        <w:rPr>
          <w:rFonts w:ascii="Arial" w:hAnsi="Arial" w:cs="Arial"/>
        </w:rPr>
        <w:t>15 м;</w:t>
      </w:r>
    </w:p>
    <w:p w:rsidR="001F3236" w:rsidRPr="00C944B8" w:rsidRDefault="001F3236" w:rsidP="001F3236">
      <w:pPr>
        <w:ind w:firstLine="380"/>
        <w:rPr>
          <w:rFonts w:ascii="Arial" w:hAnsi="Arial" w:cs="Arial"/>
        </w:rPr>
      </w:pPr>
      <w:r w:rsidRPr="00C944B8">
        <w:rPr>
          <w:rFonts w:ascii="Arial" w:hAnsi="Arial" w:cs="Arial"/>
        </w:rPr>
        <w:t>- для участков 10, 12 строительство новых, ремонт, реконструкцию существующих зданий и сооружений с ограничением высоты</w:t>
      </w:r>
    </w:p>
    <w:p w:rsidR="0086514D" w:rsidRDefault="001F3236" w:rsidP="001F3236">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зданий до 10 м.</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p>
    <w:p w:rsidR="001F3236" w:rsidRPr="00C944B8" w:rsidRDefault="001F3236" w:rsidP="001F3236">
      <w:pPr>
        <w:spacing w:after="260"/>
        <w:jc w:val="center"/>
        <w:rPr>
          <w:rFonts w:ascii="Arial" w:hAnsi="Arial" w:cs="Arial"/>
        </w:rPr>
      </w:pPr>
      <w:r w:rsidRPr="00C944B8">
        <w:rPr>
          <w:rFonts w:ascii="Arial" w:hAnsi="Arial" w:cs="Arial"/>
        </w:rPr>
        <w:t>О-1К - МНОГОФУНКЦИОНАЛЬНАЯ ОБЩЕСТВЕННО-ДЕЛОВАЯ ЗОНА (ТИП К)</w:t>
      </w:r>
    </w:p>
    <w:p w:rsidR="001F3236" w:rsidRPr="00C944B8" w:rsidRDefault="001F3236" w:rsidP="001F3236">
      <w:pPr>
        <w:spacing w:after="260"/>
        <w:ind w:firstLine="740"/>
        <w:rPr>
          <w:rFonts w:ascii="Arial" w:hAnsi="Arial" w:cs="Arial"/>
        </w:rPr>
      </w:pPr>
      <w:r w:rsidRPr="00C944B8">
        <w:rPr>
          <w:rFonts w:ascii="Arial" w:hAnsi="Arial" w:cs="Arial"/>
        </w:rPr>
        <w:t>К застройке в зоне О-1К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1F3236" w:rsidRPr="00C944B8" w:rsidRDefault="001F3236" w:rsidP="0051384A">
      <w:pPr>
        <w:widowControl w:val="0"/>
        <w:numPr>
          <w:ilvl w:val="0"/>
          <w:numId w:val="119"/>
        </w:numPr>
        <w:tabs>
          <w:tab w:val="left" w:pos="363"/>
        </w:tabs>
        <w:rPr>
          <w:rFonts w:ascii="Arial" w:hAnsi="Arial" w:cs="Arial"/>
        </w:rPr>
      </w:pPr>
      <w:r w:rsidRPr="00C944B8">
        <w:rPr>
          <w:rFonts w:ascii="Arial" w:hAnsi="Arial" w:cs="Arial"/>
        </w:rPr>
        <w:t>Запрещается:</w:t>
      </w:r>
    </w:p>
    <w:p w:rsidR="001F3236" w:rsidRPr="00C944B8" w:rsidRDefault="001F3236" w:rsidP="0051384A">
      <w:pPr>
        <w:widowControl w:val="0"/>
        <w:numPr>
          <w:ilvl w:val="0"/>
          <w:numId w:val="120"/>
        </w:numPr>
        <w:tabs>
          <w:tab w:val="left" w:pos="750"/>
        </w:tabs>
        <w:ind w:firstLine="380"/>
        <w:rPr>
          <w:rFonts w:ascii="Arial" w:hAnsi="Arial" w:cs="Arial"/>
        </w:rPr>
      </w:pPr>
      <w:r w:rsidRPr="00C944B8">
        <w:rPr>
          <w:rFonts w:ascii="Arial" w:hAnsi="Arial" w:cs="Arial"/>
        </w:rPr>
        <w:t>строительство объектов любого назначения;</w:t>
      </w:r>
    </w:p>
    <w:p w:rsidR="001F3236" w:rsidRPr="00C944B8" w:rsidRDefault="001F3236" w:rsidP="0051384A">
      <w:pPr>
        <w:widowControl w:val="0"/>
        <w:numPr>
          <w:ilvl w:val="0"/>
          <w:numId w:val="120"/>
        </w:numPr>
        <w:tabs>
          <w:tab w:val="left" w:pos="750"/>
        </w:tabs>
        <w:ind w:firstLine="380"/>
        <w:rPr>
          <w:rFonts w:ascii="Arial" w:hAnsi="Arial" w:cs="Arial"/>
        </w:rPr>
      </w:pPr>
      <w:r w:rsidRPr="00C944B8">
        <w:rPr>
          <w:rFonts w:ascii="Arial" w:hAnsi="Arial" w:cs="Arial"/>
        </w:rPr>
        <w:t>нарушение основных секторов обзора ансамбля Зарайского Кремля 1, 2, 5, 6, 7;</w:t>
      </w:r>
    </w:p>
    <w:p w:rsidR="001F3236" w:rsidRPr="00C944B8" w:rsidRDefault="001F3236" w:rsidP="0051384A">
      <w:pPr>
        <w:widowControl w:val="0"/>
        <w:numPr>
          <w:ilvl w:val="0"/>
          <w:numId w:val="120"/>
        </w:numPr>
        <w:tabs>
          <w:tab w:val="left" w:pos="750"/>
        </w:tabs>
        <w:ind w:firstLine="380"/>
        <w:rPr>
          <w:rFonts w:ascii="Arial" w:hAnsi="Arial" w:cs="Arial"/>
        </w:rPr>
      </w:pPr>
      <w:r w:rsidRPr="00C944B8">
        <w:rPr>
          <w:rFonts w:ascii="Arial" w:hAnsi="Arial" w:cs="Arial"/>
        </w:rPr>
        <w:t>прокладка автодорог, магистралей, строительство развязок, эстакад, мостов;</w:t>
      </w:r>
    </w:p>
    <w:p w:rsidR="001F3236" w:rsidRPr="00C944B8" w:rsidRDefault="001F3236" w:rsidP="0051384A">
      <w:pPr>
        <w:widowControl w:val="0"/>
        <w:numPr>
          <w:ilvl w:val="0"/>
          <w:numId w:val="120"/>
        </w:numPr>
        <w:tabs>
          <w:tab w:val="left" w:pos="750"/>
        </w:tabs>
        <w:ind w:firstLine="380"/>
        <w:rPr>
          <w:rFonts w:ascii="Arial" w:hAnsi="Arial" w:cs="Arial"/>
        </w:rPr>
      </w:pPr>
      <w:r w:rsidRPr="00C944B8">
        <w:rPr>
          <w:rFonts w:ascii="Arial" w:hAnsi="Arial" w:cs="Arial"/>
        </w:rPr>
        <w:t>устройство автостоянок и паркингов;</w:t>
      </w:r>
    </w:p>
    <w:p w:rsidR="001F3236" w:rsidRPr="00C944B8" w:rsidRDefault="001F3236" w:rsidP="0051384A">
      <w:pPr>
        <w:widowControl w:val="0"/>
        <w:numPr>
          <w:ilvl w:val="0"/>
          <w:numId w:val="120"/>
        </w:numPr>
        <w:tabs>
          <w:tab w:val="left" w:pos="750"/>
        </w:tabs>
        <w:ind w:firstLine="38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 мобильной связи;</w:t>
      </w:r>
    </w:p>
    <w:p w:rsidR="001F3236" w:rsidRPr="00C944B8" w:rsidRDefault="001F3236" w:rsidP="0051384A">
      <w:pPr>
        <w:widowControl w:val="0"/>
        <w:numPr>
          <w:ilvl w:val="0"/>
          <w:numId w:val="120"/>
        </w:numPr>
        <w:tabs>
          <w:tab w:val="left" w:pos="750"/>
        </w:tabs>
        <w:ind w:left="720" w:hanging="34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1F3236" w:rsidRPr="00C944B8" w:rsidRDefault="001F3236" w:rsidP="0051384A">
      <w:pPr>
        <w:widowControl w:val="0"/>
        <w:numPr>
          <w:ilvl w:val="0"/>
          <w:numId w:val="120"/>
        </w:numPr>
        <w:tabs>
          <w:tab w:val="left" w:pos="750"/>
        </w:tabs>
        <w:ind w:left="720" w:hanging="340"/>
        <w:rPr>
          <w:rFonts w:ascii="Arial" w:hAnsi="Arial" w:cs="Arial"/>
        </w:rPr>
      </w:pPr>
      <w:r w:rsidRPr="00C944B8">
        <w:rPr>
          <w:rFonts w:ascii="Arial" w:hAnsi="Arial" w:cs="Arial"/>
        </w:rPr>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1F3236" w:rsidRPr="00C944B8" w:rsidRDefault="001F3236" w:rsidP="0051384A">
      <w:pPr>
        <w:widowControl w:val="0"/>
        <w:numPr>
          <w:ilvl w:val="0"/>
          <w:numId w:val="120"/>
        </w:numPr>
        <w:tabs>
          <w:tab w:val="left" w:pos="750"/>
        </w:tabs>
        <w:ind w:firstLine="380"/>
        <w:rPr>
          <w:rFonts w:ascii="Arial" w:hAnsi="Arial" w:cs="Arial"/>
        </w:rPr>
      </w:pPr>
      <w:r w:rsidRPr="00C944B8">
        <w:rPr>
          <w:rFonts w:ascii="Arial" w:hAnsi="Arial" w:cs="Arial"/>
        </w:rPr>
        <w:t>добыча полезных ископаемых, бурение скважин;</w:t>
      </w:r>
    </w:p>
    <w:p w:rsidR="001F3236" w:rsidRPr="00C944B8" w:rsidRDefault="001F3236" w:rsidP="0051384A">
      <w:pPr>
        <w:widowControl w:val="0"/>
        <w:numPr>
          <w:ilvl w:val="0"/>
          <w:numId w:val="120"/>
        </w:numPr>
        <w:tabs>
          <w:tab w:val="left" w:pos="750"/>
        </w:tabs>
        <w:ind w:firstLine="380"/>
        <w:rPr>
          <w:rFonts w:ascii="Arial" w:hAnsi="Arial" w:cs="Arial"/>
        </w:rPr>
      </w:pPr>
      <w:r w:rsidRPr="00C944B8">
        <w:rPr>
          <w:rFonts w:ascii="Arial" w:hAnsi="Arial" w:cs="Arial"/>
        </w:rPr>
        <w:t>устройство любых «сплошных» оград;</w:t>
      </w:r>
    </w:p>
    <w:p w:rsidR="001F3236" w:rsidRPr="00C944B8" w:rsidRDefault="001F3236" w:rsidP="0051384A">
      <w:pPr>
        <w:widowControl w:val="0"/>
        <w:numPr>
          <w:ilvl w:val="0"/>
          <w:numId w:val="120"/>
        </w:numPr>
        <w:tabs>
          <w:tab w:val="left" w:pos="750"/>
        </w:tabs>
        <w:ind w:firstLine="380"/>
        <w:rPr>
          <w:rFonts w:ascii="Arial" w:hAnsi="Arial" w:cs="Arial"/>
        </w:rPr>
      </w:pPr>
      <w:r w:rsidRPr="00C944B8">
        <w:rPr>
          <w:rFonts w:ascii="Arial" w:hAnsi="Arial" w:cs="Arial"/>
        </w:rPr>
        <w:t>размещение любых рекламных конструкций;</w:t>
      </w:r>
    </w:p>
    <w:p w:rsidR="001F3236" w:rsidRPr="00C944B8" w:rsidRDefault="001F3236" w:rsidP="0051384A">
      <w:pPr>
        <w:widowControl w:val="0"/>
        <w:numPr>
          <w:ilvl w:val="0"/>
          <w:numId w:val="120"/>
        </w:numPr>
        <w:tabs>
          <w:tab w:val="left" w:pos="750"/>
        </w:tabs>
        <w:ind w:firstLine="380"/>
        <w:rPr>
          <w:rFonts w:ascii="Arial" w:hAnsi="Arial" w:cs="Arial"/>
        </w:rPr>
      </w:pPr>
      <w:r w:rsidRPr="00C944B8">
        <w:rPr>
          <w:rFonts w:ascii="Arial" w:hAnsi="Arial" w:cs="Arial"/>
        </w:rPr>
        <w:t>свалка мусора;</w:t>
      </w:r>
    </w:p>
    <w:p w:rsidR="001F3236" w:rsidRPr="00C944B8" w:rsidRDefault="001F3236" w:rsidP="0051384A">
      <w:pPr>
        <w:widowControl w:val="0"/>
        <w:numPr>
          <w:ilvl w:val="0"/>
          <w:numId w:val="120"/>
        </w:numPr>
        <w:tabs>
          <w:tab w:val="left" w:pos="750"/>
        </w:tabs>
        <w:spacing w:after="260"/>
        <w:ind w:firstLine="380"/>
        <w:rPr>
          <w:rFonts w:ascii="Arial" w:hAnsi="Arial" w:cs="Arial"/>
        </w:rPr>
      </w:pPr>
      <w:r w:rsidRPr="00C944B8">
        <w:rPr>
          <w:rFonts w:ascii="Arial" w:hAnsi="Arial" w:cs="Arial"/>
        </w:rPr>
        <w:t>разведение костров.</w:t>
      </w:r>
    </w:p>
    <w:p w:rsidR="001F3236" w:rsidRPr="00C944B8" w:rsidRDefault="001F3236" w:rsidP="0051384A">
      <w:pPr>
        <w:widowControl w:val="0"/>
        <w:numPr>
          <w:ilvl w:val="0"/>
          <w:numId w:val="119"/>
        </w:numPr>
        <w:tabs>
          <w:tab w:val="left" w:pos="387"/>
        </w:tabs>
        <w:rPr>
          <w:rFonts w:ascii="Arial" w:hAnsi="Arial" w:cs="Arial"/>
        </w:rPr>
      </w:pPr>
      <w:r w:rsidRPr="00C944B8">
        <w:rPr>
          <w:rFonts w:ascii="Arial" w:hAnsi="Arial" w:cs="Arial"/>
        </w:rPr>
        <w:t>Разрешается:</w:t>
      </w:r>
    </w:p>
    <w:p w:rsidR="001F3236" w:rsidRPr="00C944B8" w:rsidRDefault="001F3236" w:rsidP="0051384A">
      <w:pPr>
        <w:widowControl w:val="0"/>
        <w:numPr>
          <w:ilvl w:val="0"/>
          <w:numId w:val="121"/>
        </w:numPr>
        <w:tabs>
          <w:tab w:val="left" w:pos="750"/>
        </w:tabs>
        <w:ind w:firstLine="380"/>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1F3236" w:rsidRPr="00C944B8" w:rsidRDefault="001F3236" w:rsidP="0051384A">
      <w:pPr>
        <w:widowControl w:val="0"/>
        <w:numPr>
          <w:ilvl w:val="0"/>
          <w:numId w:val="121"/>
        </w:numPr>
        <w:tabs>
          <w:tab w:val="left" w:pos="750"/>
        </w:tabs>
        <w:ind w:left="720" w:hanging="340"/>
        <w:rPr>
          <w:rFonts w:ascii="Arial" w:hAnsi="Arial" w:cs="Arial"/>
        </w:rPr>
      </w:pPr>
      <w:r w:rsidRPr="00C944B8">
        <w:rPr>
          <w:rFonts w:ascii="Arial" w:hAnsi="Arial" w:cs="Arial"/>
        </w:rPr>
        <w:t>сохранение композиционной связи с ансамблем Зарайского Кремля природного ландшафта, включая долины реки Осетр, реки Монастырка, склоны оврагов, открытые пойменные территории;</w:t>
      </w:r>
    </w:p>
    <w:p w:rsidR="001F3236" w:rsidRPr="00C944B8" w:rsidRDefault="001F3236" w:rsidP="0051384A">
      <w:pPr>
        <w:widowControl w:val="0"/>
        <w:numPr>
          <w:ilvl w:val="0"/>
          <w:numId w:val="121"/>
        </w:numPr>
        <w:tabs>
          <w:tab w:val="left" w:pos="750"/>
        </w:tabs>
        <w:ind w:firstLine="38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1F3236" w:rsidRPr="00C944B8" w:rsidRDefault="001F3236" w:rsidP="0051384A">
      <w:pPr>
        <w:widowControl w:val="0"/>
        <w:numPr>
          <w:ilvl w:val="0"/>
          <w:numId w:val="121"/>
        </w:numPr>
        <w:tabs>
          <w:tab w:val="left" w:pos="750"/>
        </w:tabs>
        <w:ind w:firstLine="38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1F3236" w:rsidRPr="00C944B8" w:rsidRDefault="001F3236" w:rsidP="0051384A">
      <w:pPr>
        <w:widowControl w:val="0"/>
        <w:numPr>
          <w:ilvl w:val="0"/>
          <w:numId w:val="121"/>
        </w:numPr>
        <w:tabs>
          <w:tab w:val="left" w:pos="750"/>
        </w:tabs>
        <w:ind w:firstLine="380"/>
        <w:rPr>
          <w:rFonts w:ascii="Arial" w:hAnsi="Arial" w:cs="Arial"/>
        </w:rPr>
      </w:pPr>
      <w:r w:rsidRPr="00C944B8">
        <w:rPr>
          <w:rFonts w:ascii="Arial" w:hAnsi="Arial" w:cs="Arial"/>
        </w:rPr>
        <w:t>сохранение экологических условий территории;</w:t>
      </w:r>
    </w:p>
    <w:p w:rsidR="001F3236" w:rsidRPr="00C944B8" w:rsidRDefault="001F3236" w:rsidP="0051384A">
      <w:pPr>
        <w:widowControl w:val="0"/>
        <w:numPr>
          <w:ilvl w:val="0"/>
          <w:numId w:val="121"/>
        </w:numPr>
        <w:tabs>
          <w:tab w:val="left" w:pos="750"/>
        </w:tabs>
        <w:ind w:left="720" w:hanging="340"/>
        <w:rPr>
          <w:rFonts w:ascii="Arial" w:hAnsi="Arial" w:cs="Arial"/>
        </w:rPr>
      </w:pPr>
      <w:r w:rsidRPr="00C944B8">
        <w:rPr>
          <w:rFonts w:ascii="Arial" w:hAnsi="Arial" w:cs="Arial"/>
        </w:rPr>
        <w:t>организация целостной системы прогулочных 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1F3236" w:rsidRPr="00C944B8" w:rsidRDefault="001F3236" w:rsidP="0051384A">
      <w:pPr>
        <w:widowControl w:val="0"/>
        <w:numPr>
          <w:ilvl w:val="0"/>
          <w:numId w:val="121"/>
        </w:numPr>
        <w:tabs>
          <w:tab w:val="left" w:pos="750"/>
        </w:tabs>
        <w:ind w:firstLine="38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1F3236" w:rsidRPr="00C944B8" w:rsidRDefault="001F3236" w:rsidP="0051384A">
      <w:pPr>
        <w:widowControl w:val="0"/>
        <w:numPr>
          <w:ilvl w:val="0"/>
          <w:numId w:val="121"/>
        </w:numPr>
        <w:tabs>
          <w:tab w:val="left" w:pos="750"/>
        </w:tabs>
        <w:ind w:firstLine="380"/>
        <w:rPr>
          <w:rFonts w:ascii="Arial" w:hAnsi="Arial" w:cs="Arial"/>
        </w:rPr>
      </w:pPr>
      <w:r w:rsidRPr="00C944B8">
        <w:rPr>
          <w:rFonts w:ascii="Arial" w:hAnsi="Arial" w:cs="Arial"/>
        </w:rPr>
        <w:t>ремонт, реконструкция дорог без их расширения, мостов;</w:t>
      </w:r>
    </w:p>
    <w:p w:rsidR="001F3236" w:rsidRPr="00C944B8" w:rsidRDefault="001F3236" w:rsidP="0051384A">
      <w:pPr>
        <w:widowControl w:val="0"/>
        <w:numPr>
          <w:ilvl w:val="0"/>
          <w:numId w:val="121"/>
        </w:numPr>
        <w:tabs>
          <w:tab w:val="left" w:pos="750"/>
        </w:tabs>
        <w:ind w:left="720" w:hanging="34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 рекультивацией нарушенных участков;</w:t>
      </w:r>
    </w:p>
    <w:p w:rsidR="001F3236" w:rsidRPr="00C944B8" w:rsidRDefault="001F3236" w:rsidP="0051384A">
      <w:pPr>
        <w:widowControl w:val="0"/>
        <w:numPr>
          <w:ilvl w:val="0"/>
          <w:numId w:val="121"/>
        </w:numPr>
        <w:tabs>
          <w:tab w:val="left" w:pos="750"/>
        </w:tabs>
        <w:ind w:firstLine="380"/>
        <w:rPr>
          <w:rFonts w:ascii="Arial" w:hAnsi="Arial" w:cs="Arial"/>
        </w:rPr>
      </w:pPr>
      <w:r w:rsidRPr="00C944B8">
        <w:rPr>
          <w:rFonts w:ascii="Arial" w:hAnsi="Arial" w:cs="Arial"/>
        </w:rPr>
        <w:t>фермерская, сельскохозяйственная деятельность;</w:t>
      </w:r>
    </w:p>
    <w:p w:rsidR="001F3236" w:rsidRPr="00C944B8" w:rsidRDefault="001F3236" w:rsidP="0051384A">
      <w:pPr>
        <w:widowControl w:val="0"/>
        <w:numPr>
          <w:ilvl w:val="0"/>
          <w:numId w:val="121"/>
        </w:numPr>
        <w:tabs>
          <w:tab w:val="left" w:pos="750"/>
        </w:tabs>
        <w:spacing w:after="260"/>
        <w:ind w:firstLine="380"/>
        <w:rPr>
          <w:rFonts w:ascii="Arial" w:hAnsi="Arial" w:cs="Arial"/>
        </w:rPr>
      </w:pPr>
      <w:r w:rsidRPr="00C944B8">
        <w:rPr>
          <w:rFonts w:ascii="Arial" w:hAnsi="Arial" w:cs="Arial"/>
        </w:rPr>
        <w:t>санитарные и реконструктивные рубки деревьев, рубки формирования;</w:t>
      </w:r>
    </w:p>
    <w:p w:rsidR="001F3236" w:rsidRPr="00C944B8" w:rsidRDefault="001F3236" w:rsidP="0051384A">
      <w:pPr>
        <w:widowControl w:val="0"/>
        <w:numPr>
          <w:ilvl w:val="0"/>
          <w:numId w:val="122"/>
        </w:numPr>
        <w:tabs>
          <w:tab w:val="left" w:pos="370"/>
        </w:tabs>
        <w:rPr>
          <w:rFonts w:ascii="Arial" w:hAnsi="Arial" w:cs="Arial"/>
        </w:rPr>
      </w:pPr>
      <w:r w:rsidRPr="00C944B8">
        <w:rPr>
          <w:rFonts w:ascii="Arial" w:hAnsi="Arial" w:cs="Arial"/>
        </w:rPr>
        <w:t>восстановление открытого, полуоткрытого характера ландшафта;</w:t>
      </w:r>
    </w:p>
    <w:p w:rsidR="001F3236" w:rsidRPr="00C944B8" w:rsidRDefault="001F3236" w:rsidP="0051384A">
      <w:pPr>
        <w:widowControl w:val="0"/>
        <w:numPr>
          <w:ilvl w:val="0"/>
          <w:numId w:val="122"/>
        </w:numPr>
        <w:tabs>
          <w:tab w:val="left" w:pos="370"/>
        </w:tabs>
        <w:rPr>
          <w:rFonts w:ascii="Arial" w:hAnsi="Arial" w:cs="Arial"/>
        </w:rPr>
      </w:pPr>
      <w:r w:rsidRPr="00C944B8">
        <w:rPr>
          <w:rFonts w:ascii="Arial" w:hAnsi="Arial" w:cs="Arial"/>
        </w:rPr>
        <w:t>восстановление сектора обзора ансамбля Зарайского Кремля 8 с восточной стороны со склонов оврага реки Монастырка;</w:t>
      </w:r>
    </w:p>
    <w:p w:rsidR="001F3236" w:rsidRPr="00C944B8" w:rsidRDefault="001F3236" w:rsidP="0051384A">
      <w:pPr>
        <w:widowControl w:val="0"/>
        <w:numPr>
          <w:ilvl w:val="0"/>
          <w:numId w:val="122"/>
        </w:numPr>
        <w:tabs>
          <w:tab w:val="left" w:pos="370"/>
        </w:tabs>
        <w:rPr>
          <w:rFonts w:ascii="Arial" w:hAnsi="Arial" w:cs="Arial"/>
        </w:rPr>
      </w:pPr>
      <w:r w:rsidRPr="00C944B8">
        <w:rPr>
          <w:rFonts w:ascii="Arial" w:hAnsi="Arial" w:cs="Arial"/>
        </w:rPr>
        <w:t>поэтапный вывод с территории дисгармоничной застройки, расположенной на склонах оврагов реки Монастырка и Бубнового оврага;</w:t>
      </w:r>
    </w:p>
    <w:p w:rsidR="001F3236" w:rsidRPr="00C944B8" w:rsidRDefault="001F3236" w:rsidP="0051384A">
      <w:pPr>
        <w:widowControl w:val="0"/>
        <w:numPr>
          <w:ilvl w:val="0"/>
          <w:numId w:val="122"/>
        </w:numPr>
        <w:tabs>
          <w:tab w:val="left" w:pos="370"/>
        </w:tabs>
        <w:rPr>
          <w:rFonts w:ascii="Arial" w:hAnsi="Arial" w:cs="Arial"/>
        </w:rPr>
      </w:pPr>
      <w:r w:rsidRPr="00C944B8">
        <w:rPr>
          <w:rFonts w:ascii="Arial" w:hAnsi="Arial" w:cs="Arial"/>
        </w:rPr>
        <w:t>расчистка территории от сорной, самосевной растительности, выкашивание склонов оврагов;</w:t>
      </w:r>
    </w:p>
    <w:p w:rsidR="001F3236" w:rsidRPr="00C944B8" w:rsidRDefault="001F3236" w:rsidP="0051384A">
      <w:pPr>
        <w:widowControl w:val="0"/>
        <w:numPr>
          <w:ilvl w:val="0"/>
          <w:numId w:val="122"/>
        </w:numPr>
        <w:tabs>
          <w:tab w:val="left" w:pos="370"/>
        </w:tabs>
        <w:rPr>
          <w:rFonts w:ascii="Arial" w:hAnsi="Arial" w:cs="Arial"/>
        </w:rPr>
      </w:pPr>
      <w:r w:rsidRPr="00C944B8">
        <w:rPr>
          <w:rFonts w:ascii="Arial" w:hAnsi="Arial" w:cs="Arial"/>
        </w:rPr>
        <w:t>расчистка русла реки Монастырка;</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p>
    <w:p w:rsidR="001F3236" w:rsidRPr="00C944B8" w:rsidRDefault="001F3236" w:rsidP="001F3236">
      <w:pPr>
        <w:spacing w:after="260"/>
        <w:jc w:val="center"/>
        <w:rPr>
          <w:rFonts w:ascii="Arial" w:hAnsi="Arial" w:cs="Arial"/>
        </w:rPr>
      </w:pPr>
      <w:r w:rsidRPr="00C944B8">
        <w:rPr>
          <w:rFonts w:ascii="Arial" w:hAnsi="Arial" w:cs="Arial"/>
        </w:rPr>
        <w:t>О-2 - ЗОНА СПЕЦИАЛИЗИРОВАННОЙ ОБЩЕСТВЕННОЙ ЗАСТРОЙКИ (О-2Б, О-2Д, О-2И)</w:t>
      </w:r>
    </w:p>
    <w:p w:rsidR="001F3236" w:rsidRPr="00C944B8" w:rsidRDefault="001F3236" w:rsidP="001F3236">
      <w:pPr>
        <w:ind w:firstLine="720"/>
        <w:rPr>
          <w:rFonts w:ascii="Arial" w:hAnsi="Arial" w:cs="Arial"/>
        </w:rPr>
      </w:pPr>
      <w:r w:rsidRPr="00C944B8">
        <w:rPr>
          <w:rFonts w:ascii="Arial" w:hAnsi="Arial" w:cs="Arial"/>
        </w:rPr>
        <w:t xml:space="preserve">Градостроительные регламенты для зоны О-2 (О-2Б, О-2Д, О-2И)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1F3236" w:rsidRPr="00C944B8" w:rsidRDefault="001F3236" w:rsidP="001F3236">
      <w:pPr>
        <w:spacing w:after="260"/>
        <w:jc w:val="center"/>
        <w:rPr>
          <w:rFonts w:ascii="Arial" w:hAnsi="Arial" w:cs="Arial"/>
        </w:rPr>
      </w:pPr>
      <w:r w:rsidRPr="00C944B8">
        <w:rPr>
          <w:rFonts w:ascii="Arial" w:hAnsi="Arial" w:cs="Arial"/>
        </w:rPr>
        <w:t>Основные виды разрешенного использования</w:t>
      </w:r>
    </w:p>
    <w:tbl>
      <w:tblPr>
        <w:tblOverlap w:val="never"/>
        <w:tblW w:w="0" w:type="auto"/>
        <w:jc w:val="center"/>
        <w:tblLayout w:type="fixed"/>
        <w:tblCellMar>
          <w:left w:w="10" w:type="dxa"/>
          <w:right w:w="10" w:type="dxa"/>
        </w:tblCellMar>
        <w:tblLook w:val="04A0"/>
      </w:tblPr>
      <w:tblGrid>
        <w:gridCol w:w="15"/>
        <w:gridCol w:w="638"/>
        <w:gridCol w:w="15"/>
        <w:gridCol w:w="3983"/>
        <w:gridCol w:w="15"/>
        <w:gridCol w:w="1684"/>
        <w:gridCol w:w="15"/>
        <w:gridCol w:w="1401"/>
        <w:gridCol w:w="15"/>
        <w:gridCol w:w="1689"/>
        <w:gridCol w:w="15"/>
        <w:gridCol w:w="2111"/>
        <w:gridCol w:w="15"/>
        <w:gridCol w:w="2687"/>
        <w:gridCol w:w="15"/>
      </w:tblGrid>
      <w:tr w:rsidR="001F3236" w:rsidRPr="001F3236" w:rsidTr="005200A2">
        <w:trPr>
          <w:gridAfter w:val="1"/>
          <w:wAfter w:w="15" w:type="dxa"/>
          <w:trHeight w:hRule="exact" w:val="638"/>
          <w:jc w:val="center"/>
        </w:trPr>
        <w:tc>
          <w:tcPr>
            <w:tcW w:w="653" w:type="dxa"/>
            <w:gridSpan w:val="2"/>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 п/п</w:t>
            </w:r>
          </w:p>
        </w:tc>
        <w:tc>
          <w:tcPr>
            <w:tcW w:w="3998" w:type="dxa"/>
            <w:gridSpan w:val="2"/>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Наименование ВРИ</w:t>
            </w:r>
          </w:p>
        </w:tc>
        <w:tc>
          <w:tcPr>
            <w:tcW w:w="1699" w:type="dxa"/>
            <w:gridSpan w:val="2"/>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Код (числовое обозначение ВРИ)</w:t>
            </w:r>
          </w:p>
        </w:tc>
        <w:tc>
          <w:tcPr>
            <w:tcW w:w="3120" w:type="dxa"/>
            <w:gridSpan w:val="4"/>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Максимальный процент застройки</w:t>
            </w:r>
          </w:p>
        </w:tc>
        <w:tc>
          <w:tcPr>
            <w:tcW w:w="2702" w:type="dxa"/>
            <w:gridSpan w:val="2"/>
            <w:vMerge w:val="restart"/>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Минимальные отступы от границ земельного участка (м)</w:t>
            </w:r>
          </w:p>
        </w:tc>
      </w:tr>
      <w:tr w:rsidR="001F3236" w:rsidRPr="001F3236" w:rsidTr="005200A2">
        <w:trPr>
          <w:gridAfter w:val="1"/>
          <w:wAfter w:w="15" w:type="dxa"/>
          <w:trHeight w:hRule="exact" w:val="634"/>
          <w:jc w:val="center"/>
        </w:trPr>
        <w:tc>
          <w:tcPr>
            <w:tcW w:w="653" w:type="dxa"/>
            <w:gridSpan w:val="2"/>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3998" w:type="dxa"/>
            <w:gridSpan w:val="2"/>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1699" w:type="dxa"/>
            <w:gridSpan w:val="2"/>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lang w:val="en-US" w:eastAsia="en-US" w:bidi="en-US"/>
              </w:rPr>
              <w:t>min</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2702" w:type="dxa"/>
            <w:gridSpan w:val="2"/>
            <w:vMerge/>
            <w:tcBorders>
              <w:left w:val="single" w:sz="4" w:space="0" w:color="auto"/>
              <w:right w:val="single" w:sz="4" w:space="0" w:color="auto"/>
            </w:tcBorders>
            <w:shd w:val="clear" w:color="auto" w:fill="auto"/>
            <w:vAlign w:val="center"/>
          </w:tcPr>
          <w:p w:rsidR="001F3236" w:rsidRPr="001F3236" w:rsidRDefault="001F3236" w:rsidP="005200A2">
            <w:pPr>
              <w:rPr>
                <w:rFonts w:ascii="Arial" w:hAnsi="Arial" w:cs="Arial"/>
              </w:rPr>
            </w:pPr>
          </w:p>
        </w:tc>
      </w:tr>
      <w:tr w:rsidR="001F3236" w:rsidRPr="001F3236" w:rsidTr="005200A2">
        <w:trPr>
          <w:gridAfter w:val="1"/>
          <w:wAfter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Передвижное жилье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2.4</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2.</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Коммунальное обслуживание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3.1</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75%*</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3.</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Социальное обслуживание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3.2</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4.</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Бытовое обслуживание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3.3</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29"/>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5.</w:t>
            </w:r>
          </w:p>
        </w:tc>
        <w:tc>
          <w:tcPr>
            <w:tcW w:w="3998" w:type="dxa"/>
            <w:gridSpan w:val="2"/>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Амбулаторно-поликлиническое обслуживание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3.4.1</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6.</w:t>
            </w:r>
          </w:p>
        </w:tc>
        <w:tc>
          <w:tcPr>
            <w:tcW w:w="3998" w:type="dxa"/>
            <w:gridSpan w:val="2"/>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Стационарное медицинское обслуживание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3.4.2</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10 000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7.</w:t>
            </w:r>
          </w:p>
        </w:tc>
        <w:tc>
          <w:tcPr>
            <w:tcW w:w="3998" w:type="dxa"/>
            <w:gridSpan w:val="2"/>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Дошкольное, начальное и среднее общее образование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3.5.1</w:t>
            </w:r>
          </w:p>
        </w:tc>
        <w:tc>
          <w:tcPr>
            <w:tcW w:w="5246" w:type="dxa"/>
            <w:gridSpan w:val="6"/>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подлежат установлению</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38"/>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8.</w:t>
            </w:r>
          </w:p>
        </w:tc>
        <w:tc>
          <w:tcPr>
            <w:tcW w:w="3998" w:type="dxa"/>
            <w:gridSpan w:val="2"/>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Среднее и высшее профессиональное образование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3.5.2</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440"/>
              <w:rPr>
                <w:rFonts w:ascii="Arial" w:hAnsi="Arial" w:cs="Arial"/>
                <w:sz w:val="24"/>
                <w:szCs w:val="24"/>
              </w:rPr>
            </w:pPr>
            <w:r w:rsidRPr="001F3236">
              <w:rPr>
                <w:rFonts w:ascii="Arial" w:hAnsi="Arial" w:cs="Arial"/>
                <w:sz w:val="24"/>
                <w:szCs w:val="24"/>
              </w:rPr>
              <w:t>5 000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9.</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Культурное развитие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3.6</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440"/>
              <w:rPr>
                <w:rFonts w:ascii="Arial" w:hAnsi="Arial" w:cs="Arial"/>
                <w:sz w:val="24"/>
                <w:szCs w:val="24"/>
              </w:rPr>
            </w:pPr>
            <w:r w:rsidRPr="001F3236">
              <w:rPr>
                <w:rFonts w:ascii="Arial" w:hAnsi="Arial" w:cs="Arial"/>
                <w:sz w:val="24"/>
                <w:szCs w:val="24"/>
              </w:rPr>
              <w:t>1 000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10.</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Религиозное использование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3.7</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440"/>
              <w:rPr>
                <w:rFonts w:ascii="Arial" w:hAnsi="Arial" w:cs="Arial"/>
                <w:sz w:val="24"/>
                <w:szCs w:val="24"/>
              </w:rPr>
            </w:pPr>
            <w:r w:rsidRPr="001F3236">
              <w:rPr>
                <w:rFonts w:ascii="Arial" w:hAnsi="Arial" w:cs="Arial"/>
                <w:sz w:val="24"/>
                <w:szCs w:val="24"/>
              </w:rPr>
              <w:t>1 000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43"/>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11.</w:t>
            </w:r>
          </w:p>
        </w:tc>
        <w:tc>
          <w:tcPr>
            <w:tcW w:w="3998" w:type="dxa"/>
            <w:gridSpan w:val="2"/>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Обеспечение научной деятельности</w:t>
            </w:r>
          </w:p>
        </w:tc>
        <w:tc>
          <w:tcPr>
            <w:tcW w:w="1699" w:type="dxa"/>
            <w:gridSpan w:val="2"/>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3.9</w:t>
            </w:r>
          </w:p>
        </w:tc>
        <w:tc>
          <w:tcPr>
            <w:tcW w:w="1416" w:type="dxa"/>
            <w:gridSpan w:val="2"/>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440"/>
              <w:rPr>
                <w:rFonts w:ascii="Arial" w:hAnsi="Arial" w:cs="Arial"/>
                <w:sz w:val="24"/>
                <w:szCs w:val="24"/>
              </w:rPr>
            </w:pPr>
            <w:r w:rsidRPr="001F3236">
              <w:rPr>
                <w:rFonts w:ascii="Arial" w:hAnsi="Arial" w:cs="Arial"/>
                <w:sz w:val="24"/>
                <w:szCs w:val="24"/>
              </w:rPr>
              <w:t>2 500</w:t>
            </w:r>
          </w:p>
        </w:tc>
        <w:tc>
          <w:tcPr>
            <w:tcW w:w="1704" w:type="dxa"/>
            <w:gridSpan w:val="2"/>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2126" w:type="dxa"/>
            <w:gridSpan w:val="2"/>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Before w:val="1"/>
          <w:wBefore w:w="15" w:type="dxa"/>
          <w:trHeight w:hRule="exact" w:val="835"/>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12.</w:t>
            </w:r>
          </w:p>
        </w:tc>
        <w:tc>
          <w:tcPr>
            <w:tcW w:w="3998" w:type="dxa"/>
            <w:gridSpan w:val="2"/>
            <w:tcBorders>
              <w:top w:val="single" w:sz="4" w:space="0" w:color="auto"/>
              <w:left w:val="single" w:sz="4" w:space="0" w:color="auto"/>
            </w:tcBorders>
            <w:shd w:val="clear" w:color="auto" w:fill="auto"/>
          </w:tcPr>
          <w:p w:rsidR="001F3236" w:rsidRPr="001F3236" w:rsidRDefault="001F3236" w:rsidP="005200A2">
            <w:pPr>
              <w:pStyle w:val="affff"/>
              <w:spacing w:line="230" w:lineRule="auto"/>
              <w:ind w:firstLine="0"/>
              <w:jc w:val="center"/>
              <w:rPr>
                <w:rFonts w:ascii="Arial" w:hAnsi="Arial" w:cs="Arial"/>
                <w:sz w:val="24"/>
                <w:szCs w:val="24"/>
              </w:rPr>
            </w:pPr>
            <w:r w:rsidRPr="001F3236">
              <w:rPr>
                <w:rFonts w:ascii="Arial" w:hAnsi="Arial" w:cs="Arial"/>
                <w:sz w:val="24"/>
                <w:szCs w:val="24"/>
              </w:rPr>
              <w:t>Обеспечение деятельности в области гидрометеорологии и смежных с ней областях</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3.9.1</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Before w:val="1"/>
          <w:wBefore w:w="15" w:type="dxa"/>
          <w:trHeight w:hRule="exact" w:val="638"/>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13.</w:t>
            </w:r>
          </w:p>
        </w:tc>
        <w:tc>
          <w:tcPr>
            <w:tcW w:w="3998" w:type="dxa"/>
            <w:gridSpan w:val="2"/>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Амбулаторное ветеринарное обслуживание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3.10.1</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Before w:val="1"/>
          <w:wBefore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14.</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Приюты для животных</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3.10.2</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Before w:val="1"/>
          <w:wBefore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15.</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Спорт</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5.1</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75%*</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Before w:val="1"/>
          <w:wBefore w:w="15" w:type="dxa"/>
          <w:trHeight w:hRule="exact" w:val="629"/>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16.</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Связь</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6.8</w:t>
            </w:r>
          </w:p>
        </w:tc>
        <w:tc>
          <w:tcPr>
            <w:tcW w:w="7948" w:type="dxa"/>
            <w:gridSpan w:val="8"/>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подлежат установлению</w:t>
            </w:r>
          </w:p>
        </w:tc>
      </w:tr>
      <w:tr w:rsidR="001F3236" w:rsidRPr="001F3236" w:rsidTr="005200A2">
        <w:trPr>
          <w:gridBefore w:val="1"/>
          <w:wBefore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17.</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Автомобильный транспорт</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7.2</w:t>
            </w:r>
          </w:p>
        </w:tc>
        <w:tc>
          <w:tcPr>
            <w:tcW w:w="7948" w:type="dxa"/>
            <w:gridSpan w:val="8"/>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распространяется</w:t>
            </w:r>
          </w:p>
        </w:tc>
      </w:tr>
      <w:tr w:rsidR="001F3236" w:rsidRPr="001F3236" w:rsidTr="005200A2">
        <w:trPr>
          <w:gridBefore w:val="1"/>
          <w:wBefore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18.</w:t>
            </w:r>
          </w:p>
        </w:tc>
        <w:tc>
          <w:tcPr>
            <w:tcW w:w="3998" w:type="dxa"/>
            <w:gridSpan w:val="2"/>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Обеспечение внутреннего правопорядка</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8.3</w:t>
            </w:r>
          </w:p>
        </w:tc>
        <w:tc>
          <w:tcPr>
            <w:tcW w:w="7948" w:type="dxa"/>
            <w:gridSpan w:val="8"/>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подлежат установлению</w:t>
            </w:r>
          </w:p>
        </w:tc>
      </w:tr>
      <w:tr w:rsidR="001F3236" w:rsidRPr="001F3236" w:rsidTr="005200A2">
        <w:trPr>
          <w:gridBefore w:val="1"/>
          <w:wBefore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19.</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Историко-культурная деятельность</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9.3</w:t>
            </w:r>
          </w:p>
        </w:tc>
        <w:tc>
          <w:tcPr>
            <w:tcW w:w="7948" w:type="dxa"/>
            <w:gridSpan w:val="8"/>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распространяется</w:t>
            </w:r>
          </w:p>
        </w:tc>
      </w:tr>
      <w:tr w:rsidR="001F3236" w:rsidRPr="001F3236" w:rsidTr="005200A2">
        <w:trPr>
          <w:gridBefore w:val="1"/>
          <w:wBefore w:w="15" w:type="dxa"/>
          <w:trHeight w:hRule="exact" w:val="643"/>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20.</w:t>
            </w:r>
          </w:p>
        </w:tc>
        <w:tc>
          <w:tcPr>
            <w:tcW w:w="3998" w:type="dxa"/>
            <w:gridSpan w:val="2"/>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Земельные участки (территории) общего пользования</w:t>
            </w:r>
          </w:p>
        </w:tc>
        <w:tc>
          <w:tcPr>
            <w:tcW w:w="1699" w:type="dxa"/>
            <w:gridSpan w:val="2"/>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12.0</w:t>
            </w:r>
          </w:p>
        </w:tc>
        <w:tc>
          <w:tcPr>
            <w:tcW w:w="79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распространяется</w:t>
            </w:r>
          </w:p>
        </w:tc>
      </w:tr>
    </w:tbl>
    <w:p w:rsidR="001F3236" w:rsidRPr="00C944B8" w:rsidRDefault="001F3236" w:rsidP="001F3236">
      <w:pPr>
        <w:ind w:left="4560"/>
        <w:rPr>
          <w:rFonts w:ascii="Arial" w:hAnsi="Arial" w:cs="Arial"/>
        </w:rPr>
      </w:pPr>
      <w:r w:rsidRPr="00C944B8">
        <w:rPr>
          <w:rFonts w:ascii="Arial" w:hAnsi="Arial" w:cs="Arial"/>
        </w:rPr>
        <w:t>Вспомогательные виды разрешенного использования</w:t>
      </w:r>
    </w:p>
    <w:p w:rsidR="001F3236" w:rsidRPr="00C944B8" w:rsidRDefault="001F3236" w:rsidP="0051384A">
      <w:pPr>
        <w:widowControl w:val="0"/>
        <w:numPr>
          <w:ilvl w:val="0"/>
          <w:numId w:val="123"/>
        </w:numPr>
        <w:tabs>
          <w:tab w:val="left" w:pos="330"/>
        </w:tabs>
        <w:rPr>
          <w:rFonts w:ascii="Arial" w:hAnsi="Arial" w:cs="Arial"/>
        </w:rPr>
      </w:pPr>
      <w:r w:rsidRPr="00C944B8">
        <w:rPr>
          <w:rFonts w:ascii="Arial" w:hAnsi="Arial" w:cs="Arial"/>
        </w:rPr>
        <w:t>Коммунальное обслуживание - 3.1</w:t>
      </w:r>
    </w:p>
    <w:p w:rsidR="001F3236" w:rsidRPr="00C944B8" w:rsidRDefault="001F3236" w:rsidP="0051384A">
      <w:pPr>
        <w:widowControl w:val="0"/>
        <w:numPr>
          <w:ilvl w:val="0"/>
          <w:numId w:val="123"/>
        </w:numPr>
        <w:tabs>
          <w:tab w:val="left" w:pos="354"/>
        </w:tabs>
        <w:rPr>
          <w:rFonts w:ascii="Arial" w:hAnsi="Arial" w:cs="Arial"/>
        </w:rPr>
      </w:pPr>
      <w:r w:rsidRPr="00C944B8">
        <w:rPr>
          <w:rFonts w:ascii="Arial" w:hAnsi="Arial" w:cs="Arial"/>
        </w:rPr>
        <w:t>Связь - 6.8</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r>
        <w:rPr>
          <w:rFonts w:ascii="Arial" w:hAnsi="Arial" w:cs="Arial"/>
        </w:rPr>
        <w:t>3.</w:t>
      </w:r>
      <w:r w:rsidRPr="00C944B8">
        <w:rPr>
          <w:rFonts w:ascii="Arial" w:hAnsi="Arial" w:cs="Arial"/>
        </w:rPr>
        <w:t>Обеспечение внутреннего правопорядка - 8.3.</w:t>
      </w:r>
    </w:p>
    <w:p w:rsidR="001F3236" w:rsidRPr="001F3236" w:rsidRDefault="001F3236" w:rsidP="001F3236">
      <w:pPr>
        <w:widowControl w:val="0"/>
        <w:tabs>
          <w:tab w:val="left" w:pos="0"/>
        </w:tabs>
        <w:autoSpaceDE w:val="0"/>
        <w:autoSpaceDN w:val="0"/>
        <w:adjustRightInd w:val="0"/>
        <w:spacing w:line="274" w:lineRule="exact"/>
        <w:jc w:val="both"/>
        <w:rPr>
          <w:rFonts w:ascii="Arial" w:hAnsi="Arial" w:cs="Arial"/>
        </w:rPr>
      </w:pPr>
    </w:p>
    <w:p w:rsidR="001F3236" w:rsidRDefault="001F3236" w:rsidP="001F3236">
      <w:pPr>
        <w:pStyle w:val="affff1"/>
        <w:ind w:left="5030"/>
        <w:rPr>
          <w:rFonts w:ascii="Arial" w:hAnsi="Arial" w:cs="Arial"/>
          <w:sz w:val="24"/>
          <w:szCs w:val="24"/>
        </w:rPr>
      </w:pPr>
      <w:r w:rsidRPr="001F3236">
        <w:rPr>
          <w:rFonts w:ascii="Arial" w:hAnsi="Arial" w:cs="Arial"/>
          <w:sz w:val="24"/>
          <w:szCs w:val="24"/>
        </w:rPr>
        <w:t>Условно разрешенные виды использования</w:t>
      </w:r>
    </w:p>
    <w:p w:rsidR="001F3236" w:rsidRDefault="001F3236" w:rsidP="001F3236">
      <w:pPr>
        <w:pStyle w:val="affff1"/>
        <w:ind w:left="5030"/>
        <w:rPr>
          <w:rFonts w:ascii="Arial" w:hAnsi="Arial" w:cs="Arial"/>
          <w:sz w:val="24"/>
          <w:szCs w:val="24"/>
        </w:rPr>
      </w:pPr>
    </w:p>
    <w:tbl>
      <w:tblPr>
        <w:tblOverlap w:val="never"/>
        <w:tblW w:w="0" w:type="auto"/>
        <w:jc w:val="center"/>
        <w:tblLayout w:type="fixed"/>
        <w:tblCellMar>
          <w:left w:w="10" w:type="dxa"/>
          <w:right w:w="10" w:type="dxa"/>
        </w:tblCellMar>
        <w:tblLook w:val="04A0"/>
      </w:tblPr>
      <w:tblGrid>
        <w:gridCol w:w="653"/>
        <w:gridCol w:w="2698"/>
        <w:gridCol w:w="1718"/>
        <w:gridCol w:w="1709"/>
        <w:gridCol w:w="1699"/>
        <w:gridCol w:w="3010"/>
        <w:gridCol w:w="2986"/>
      </w:tblGrid>
      <w:tr w:rsidR="001F3236" w:rsidRPr="001F3236" w:rsidTr="005200A2">
        <w:trPr>
          <w:trHeight w:hRule="exact" w:val="581"/>
          <w:jc w:val="center"/>
        </w:trPr>
        <w:tc>
          <w:tcPr>
            <w:tcW w:w="653"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 п/п</w:t>
            </w:r>
          </w:p>
        </w:tc>
        <w:tc>
          <w:tcPr>
            <w:tcW w:w="2698"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300"/>
              <w:rPr>
                <w:rFonts w:ascii="Arial" w:hAnsi="Arial" w:cs="Arial"/>
                <w:sz w:val="24"/>
                <w:szCs w:val="24"/>
              </w:rPr>
            </w:pPr>
            <w:r w:rsidRPr="001F3236">
              <w:rPr>
                <w:rFonts w:ascii="Arial" w:hAnsi="Arial" w:cs="Arial"/>
                <w:sz w:val="24"/>
                <w:szCs w:val="24"/>
              </w:rPr>
              <w:t>Наименование ВРИ</w:t>
            </w:r>
          </w:p>
        </w:tc>
        <w:tc>
          <w:tcPr>
            <w:tcW w:w="1718"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Код(числовое обозначение ВРИ)</w:t>
            </w:r>
          </w:p>
        </w:tc>
        <w:tc>
          <w:tcPr>
            <w:tcW w:w="3408" w:type="dxa"/>
            <w:gridSpan w:val="2"/>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Предельные размеры земельных участков (кв. м)</w:t>
            </w:r>
          </w:p>
        </w:tc>
        <w:tc>
          <w:tcPr>
            <w:tcW w:w="3010"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Максимальный процент застройки</w:t>
            </w:r>
          </w:p>
        </w:tc>
        <w:tc>
          <w:tcPr>
            <w:tcW w:w="2986" w:type="dxa"/>
            <w:vMerge w:val="restart"/>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Минимальные отступы от границ земельного участка (м)</w:t>
            </w:r>
          </w:p>
        </w:tc>
      </w:tr>
      <w:tr w:rsidR="001F3236" w:rsidRPr="001F3236" w:rsidTr="005200A2">
        <w:trPr>
          <w:trHeight w:hRule="exact" w:val="576"/>
          <w:jc w:val="center"/>
        </w:trPr>
        <w:tc>
          <w:tcPr>
            <w:tcW w:w="653"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2698"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1718"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170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lang w:val="en-US" w:eastAsia="en-US" w:bidi="en-US"/>
              </w:rPr>
              <w:t>min</w:t>
            </w:r>
          </w:p>
        </w:tc>
        <w:tc>
          <w:tcPr>
            <w:tcW w:w="169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lang w:val="en-US" w:eastAsia="en-US" w:bidi="en-US"/>
              </w:rPr>
              <w:t>max</w:t>
            </w:r>
          </w:p>
        </w:tc>
        <w:tc>
          <w:tcPr>
            <w:tcW w:w="3010"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2986" w:type="dxa"/>
            <w:vMerge/>
            <w:tcBorders>
              <w:left w:val="single" w:sz="4" w:space="0" w:color="auto"/>
              <w:right w:val="single" w:sz="4" w:space="0" w:color="auto"/>
            </w:tcBorders>
            <w:shd w:val="clear" w:color="auto" w:fill="auto"/>
            <w:vAlign w:val="center"/>
          </w:tcPr>
          <w:p w:rsidR="001F3236" w:rsidRPr="001F3236" w:rsidRDefault="001F3236" w:rsidP="005200A2">
            <w:pPr>
              <w:rPr>
                <w:rFonts w:ascii="Arial" w:hAnsi="Arial" w:cs="Arial"/>
              </w:rPr>
            </w:pPr>
          </w:p>
        </w:tc>
      </w:tr>
      <w:tr w:rsidR="001F3236" w:rsidRPr="001F3236" w:rsidTr="005200A2">
        <w:trPr>
          <w:trHeight w:hRule="exact" w:val="576"/>
          <w:jc w:val="center"/>
        </w:trPr>
        <w:tc>
          <w:tcPr>
            <w:tcW w:w="653"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1.</w:t>
            </w:r>
          </w:p>
        </w:tc>
        <w:tc>
          <w:tcPr>
            <w:tcW w:w="2698"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spacing w:line="233" w:lineRule="auto"/>
              <w:ind w:firstLine="0"/>
              <w:jc w:val="center"/>
              <w:rPr>
                <w:rFonts w:ascii="Arial" w:hAnsi="Arial" w:cs="Arial"/>
                <w:sz w:val="24"/>
                <w:szCs w:val="24"/>
              </w:rPr>
            </w:pPr>
            <w:r w:rsidRPr="001F3236">
              <w:rPr>
                <w:rFonts w:ascii="Arial" w:hAnsi="Arial" w:cs="Arial"/>
                <w:sz w:val="24"/>
                <w:szCs w:val="24"/>
              </w:rPr>
              <w:t>Хранение автотранспорта</w:t>
            </w:r>
          </w:p>
        </w:tc>
        <w:tc>
          <w:tcPr>
            <w:tcW w:w="1718"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2.7.1</w:t>
            </w:r>
          </w:p>
        </w:tc>
        <w:tc>
          <w:tcPr>
            <w:tcW w:w="170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 (15)**</w:t>
            </w:r>
          </w:p>
        </w:tc>
        <w:tc>
          <w:tcPr>
            <w:tcW w:w="169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20 000 (50)**</w:t>
            </w:r>
          </w:p>
        </w:tc>
        <w:tc>
          <w:tcPr>
            <w:tcW w:w="3010"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75% (100%**)*</w:t>
            </w:r>
          </w:p>
        </w:tc>
        <w:tc>
          <w:tcPr>
            <w:tcW w:w="2986"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 (0**)*</w:t>
            </w:r>
          </w:p>
        </w:tc>
      </w:tr>
      <w:tr w:rsidR="001F3236" w:rsidRPr="001F3236" w:rsidTr="005200A2">
        <w:trPr>
          <w:trHeight w:hRule="exact" w:val="1114"/>
          <w:jc w:val="center"/>
        </w:trPr>
        <w:tc>
          <w:tcPr>
            <w:tcW w:w="653"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2698"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1718"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9404" w:type="dxa"/>
            <w:gridSpan w:val="4"/>
            <w:tcBorders>
              <w:top w:val="single" w:sz="4" w:space="0" w:color="auto"/>
              <w:left w:val="single" w:sz="4" w:space="0" w:color="auto"/>
              <w:righ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F3236" w:rsidRPr="001F3236" w:rsidTr="005200A2">
        <w:trPr>
          <w:trHeight w:hRule="exact" w:val="581"/>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2.</w:t>
            </w:r>
          </w:p>
        </w:tc>
        <w:tc>
          <w:tcPr>
            <w:tcW w:w="269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Деловое управление</w:t>
            </w:r>
          </w:p>
        </w:tc>
        <w:tc>
          <w:tcPr>
            <w:tcW w:w="171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4.1</w:t>
            </w:r>
          </w:p>
        </w:tc>
        <w:tc>
          <w:tcPr>
            <w:tcW w:w="170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69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3010"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55%*</w:t>
            </w:r>
          </w:p>
        </w:tc>
        <w:tc>
          <w:tcPr>
            <w:tcW w:w="2986"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3.</w:t>
            </w:r>
          </w:p>
        </w:tc>
        <w:tc>
          <w:tcPr>
            <w:tcW w:w="269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Магазины</w:t>
            </w:r>
          </w:p>
        </w:tc>
        <w:tc>
          <w:tcPr>
            <w:tcW w:w="171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4.4</w:t>
            </w:r>
          </w:p>
        </w:tc>
        <w:tc>
          <w:tcPr>
            <w:tcW w:w="170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500</w:t>
            </w:r>
          </w:p>
        </w:tc>
        <w:tc>
          <w:tcPr>
            <w:tcW w:w="169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10 000</w:t>
            </w:r>
          </w:p>
        </w:tc>
        <w:tc>
          <w:tcPr>
            <w:tcW w:w="3010"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2986"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4.</w:t>
            </w:r>
          </w:p>
        </w:tc>
        <w:tc>
          <w:tcPr>
            <w:tcW w:w="2698" w:type="dxa"/>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Банковская и страховая деятельность</w:t>
            </w:r>
          </w:p>
        </w:tc>
        <w:tc>
          <w:tcPr>
            <w:tcW w:w="171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4.5</w:t>
            </w:r>
          </w:p>
        </w:tc>
        <w:tc>
          <w:tcPr>
            <w:tcW w:w="170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69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10 000</w:t>
            </w:r>
          </w:p>
        </w:tc>
        <w:tc>
          <w:tcPr>
            <w:tcW w:w="3010"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986"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5.</w:t>
            </w:r>
          </w:p>
        </w:tc>
        <w:tc>
          <w:tcPr>
            <w:tcW w:w="269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Общественное питание</w:t>
            </w:r>
          </w:p>
        </w:tc>
        <w:tc>
          <w:tcPr>
            <w:tcW w:w="171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4.6</w:t>
            </w:r>
          </w:p>
        </w:tc>
        <w:tc>
          <w:tcPr>
            <w:tcW w:w="170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500</w:t>
            </w:r>
          </w:p>
        </w:tc>
        <w:tc>
          <w:tcPr>
            <w:tcW w:w="169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10 000</w:t>
            </w:r>
          </w:p>
        </w:tc>
        <w:tc>
          <w:tcPr>
            <w:tcW w:w="3010"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2986"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1114"/>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6.</w:t>
            </w:r>
          </w:p>
        </w:tc>
        <w:tc>
          <w:tcPr>
            <w:tcW w:w="269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Гостиничное обслуживание</w:t>
            </w:r>
          </w:p>
        </w:tc>
        <w:tc>
          <w:tcPr>
            <w:tcW w:w="171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4.7</w:t>
            </w:r>
          </w:p>
        </w:tc>
        <w:tc>
          <w:tcPr>
            <w:tcW w:w="170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69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3010" w:type="dxa"/>
            <w:tcBorders>
              <w:top w:val="single" w:sz="4" w:space="0" w:color="auto"/>
              <w:left w:val="single" w:sz="4" w:space="0" w:color="auto"/>
            </w:tcBorders>
            <w:shd w:val="clear" w:color="auto" w:fill="auto"/>
            <w:vAlign w:val="center"/>
          </w:tcPr>
          <w:p w:rsidR="001F3236" w:rsidRPr="001F3236" w:rsidRDefault="001F3236" w:rsidP="0051384A">
            <w:pPr>
              <w:pStyle w:val="affff"/>
              <w:numPr>
                <w:ilvl w:val="0"/>
                <w:numId w:val="124"/>
              </w:numPr>
              <w:tabs>
                <w:tab w:val="left" w:pos="1054"/>
              </w:tabs>
              <w:ind w:firstLine="900"/>
              <w:jc w:val="both"/>
              <w:rPr>
                <w:rFonts w:ascii="Arial" w:hAnsi="Arial" w:cs="Arial"/>
                <w:sz w:val="24"/>
                <w:szCs w:val="24"/>
              </w:rPr>
            </w:pPr>
            <w:r w:rsidRPr="001F3236">
              <w:rPr>
                <w:rFonts w:ascii="Arial" w:hAnsi="Arial" w:cs="Arial"/>
                <w:sz w:val="24"/>
                <w:szCs w:val="24"/>
              </w:rPr>
              <w:t>эт. - 60%*</w:t>
            </w:r>
          </w:p>
          <w:p w:rsidR="001F3236" w:rsidRPr="001F3236" w:rsidRDefault="001F3236" w:rsidP="0051384A">
            <w:pPr>
              <w:pStyle w:val="affff"/>
              <w:numPr>
                <w:ilvl w:val="0"/>
                <w:numId w:val="124"/>
              </w:numPr>
              <w:tabs>
                <w:tab w:val="left" w:pos="1054"/>
              </w:tabs>
              <w:ind w:firstLine="900"/>
              <w:jc w:val="both"/>
              <w:rPr>
                <w:rFonts w:ascii="Arial" w:hAnsi="Arial" w:cs="Arial"/>
                <w:sz w:val="24"/>
                <w:szCs w:val="24"/>
              </w:rPr>
            </w:pPr>
            <w:r w:rsidRPr="001F3236">
              <w:rPr>
                <w:rFonts w:ascii="Arial" w:hAnsi="Arial" w:cs="Arial"/>
                <w:sz w:val="24"/>
                <w:szCs w:val="24"/>
              </w:rPr>
              <w:t>эт. - 50%*</w:t>
            </w:r>
          </w:p>
          <w:p w:rsidR="001F3236" w:rsidRPr="001F3236" w:rsidRDefault="001F3236" w:rsidP="0051384A">
            <w:pPr>
              <w:pStyle w:val="affff"/>
              <w:numPr>
                <w:ilvl w:val="0"/>
                <w:numId w:val="124"/>
              </w:numPr>
              <w:tabs>
                <w:tab w:val="left" w:pos="1054"/>
              </w:tabs>
              <w:ind w:firstLine="900"/>
              <w:jc w:val="both"/>
              <w:rPr>
                <w:rFonts w:ascii="Arial" w:hAnsi="Arial" w:cs="Arial"/>
                <w:sz w:val="24"/>
                <w:szCs w:val="24"/>
              </w:rPr>
            </w:pPr>
            <w:r w:rsidRPr="001F3236">
              <w:rPr>
                <w:rFonts w:ascii="Arial" w:hAnsi="Arial" w:cs="Arial"/>
                <w:sz w:val="24"/>
                <w:szCs w:val="24"/>
              </w:rPr>
              <w:t>эт. - 45%*</w:t>
            </w:r>
          </w:p>
          <w:p w:rsidR="001F3236" w:rsidRPr="001F3236" w:rsidRDefault="001F3236" w:rsidP="0051384A">
            <w:pPr>
              <w:pStyle w:val="affff"/>
              <w:numPr>
                <w:ilvl w:val="0"/>
                <w:numId w:val="124"/>
              </w:numPr>
              <w:tabs>
                <w:tab w:val="left" w:pos="1054"/>
              </w:tabs>
              <w:spacing w:line="223" w:lineRule="auto"/>
              <w:ind w:firstLine="900"/>
              <w:jc w:val="both"/>
              <w:rPr>
                <w:rFonts w:ascii="Arial" w:hAnsi="Arial" w:cs="Arial"/>
                <w:sz w:val="24"/>
                <w:szCs w:val="24"/>
              </w:rPr>
            </w:pPr>
            <w:r w:rsidRPr="001F3236">
              <w:rPr>
                <w:rFonts w:ascii="Arial" w:hAnsi="Arial" w:cs="Arial"/>
                <w:sz w:val="24"/>
                <w:szCs w:val="24"/>
              </w:rPr>
              <w:t>эт. - 41%*</w:t>
            </w:r>
          </w:p>
        </w:tc>
        <w:tc>
          <w:tcPr>
            <w:tcW w:w="2986"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90"/>
          <w:jc w:val="center"/>
        </w:trPr>
        <w:tc>
          <w:tcPr>
            <w:tcW w:w="653"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7.</w:t>
            </w:r>
          </w:p>
        </w:tc>
        <w:tc>
          <w:tcPr>
            <w:tcW w:w="2698"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Служебные гаражи</w:t>
            </w:r>
          </w:p>
        </w:tc>
        <w:tc>
          <w:tcPr>
            <w:tcW w:w="1718"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4.9</w:t>
            </w:r>
          </w:p>
        </w:tc>
        <w:tc>
          <w:tcPr>
            <w:tcW w:w="1709"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699"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20 000</w:t>
            </w:r>
          </w:p>
        </w:tc>
        <w:tc>
          <w:tcPr>
            <w:tcW w:w="3010"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75%*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bl>
    <w:p w:rsidR="001F3236" w:rsidRPr="001F3236" w:rsidRDefault="001F3236" w:rsidP="001F3236">
      <w:pPr>
        <w:pStyle w:val="affff1"/>
        <w:ind w:left="5030"/>
        <w:rPr>
          <w:rFonts w:ascii="Arial" w:hAnsi="Arial" w:cs="Arial"/>
          <w:sz w:val="24"/>
          <w:szCs w:val="24"/>
        </w:rPr>
      </w:pPr>
    </w:p>
    <w:p w:rsidR="001F3236" w:rsidRPr="001F3236" w:rsidRDefault="001F3236" w:rsidP="001F3236">
      <w:pPr>
        <w:pStyle w:val="affff1"/>
        <w:rPr>
          <w:rFonts w:ascii="Arial" w:hAnsi="Arial" w:cs="Arial"/>
          <w:sz w:val="24"/>
          <w:szCs w:val="24"/>
        </w:rPr>
      </w:pPr>
      <w:r w:rsidRPr="001F3236">
        <w:rPr>
          <w:rFonts w:ascii="Arial" w:hAnsi="Arial" w:cs="Arial"/>
          <w:sz w:val="24"/>
          <w:szCs w:val="24"/>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1F3236">
        <w:rPr>
          <w:rFonts w:ascii="Arial" w:hAnsi="Arial" w:cs="Arial"/>
          <w:b/>
          <w:bCs/>
          <w:sz w:val="24"/>
          <w:szCs w:val="24"/>
        </w:rPr>
        <w:t>«</w:t>
      </w:r>
      <w:r w:rsidRPr="001F3236">
        <w:rPr>
          <w:rFonts w:ascii="Arial" w:hAnsi="Arial" w:cs="Arial"/>
          <w:sz w:val="24"/>
          <w:szCs w:val="24"/>
        </w:rPr>
        <w:t xml:space="preserve">Ансамбль Кремля, </w:t>
      </w:r>
      <w:r w:rsidRPr="001F3236">
        <w:rPr>
          <w:rFonts w:ascii="Arial" w:hAnsi="Arial" w:cs="Arial"/>
          <w:sz w:val="24"/>
          <w:szCs w:val="24"/>
          <w:lang w:val="en-US" w:eastAsia="en-US" w:bidi="en-US"/>
        </w:rPr>
        <w:t>XVI</w:t>
      </w:r>
      <w:r w:rsidRPr="001F3236">
        <w:rPr>
          <w:rFonts w:ascii="Arial" w:hAnsi="Arial" w:cs="Arial"/>
          <w:sz w:val="24"/>
          <w:szCs w:val="24"/>
          <w:lang w:eastAsia="en-US" w:bidi="en-US"/>
        </w:rPr>
        <w:t xml:space="preserve"> </w:t>
      </w:r>
      <w:r w:rsidRPr="001F3236">
        <w:rPr>
          <w:rFonts w:ascii="Arial" w:hAnsi="Arial" w:cs="Arial"/>
          <w:sz w:val="24"/>
          <w:szCs w:val="24"/>
        </w:rPr>
        <w:t>в.»</w:t>
      </w:r>
    </w:p>
    <w:p w:rsidR="001F3236" w:rsidRPr="001F3236" w:rsidRDefault="001F3236" w:rsidP="001F3236">
      <w:pPr>
        <w:ind w:firstLine="720"/>
        <w:rPr>
          <w:rFonts w:ascii="Arial" w:hAnsi="Arial" w:cs="Arial"/>
        </w:rPr>
      </w:pPr>
      <w:r w:rsidRPr="001F3236">
        <w:rPr>
          <w:rFonts w:ascii="Arial" w:hAnsi="Arial" w:cs="Arial"/>
        </w:rPr>
        <w:t>Показатели по параметрам застройки зоны О-2 (О-2Б, О-2Д, О-2И):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1F3236" w:rsidRPr="001F3236" w:rsidRDefault="001F3236" w:rsidP="001F3236">
      <w:pPr>
        <w:spacing w:after="260"/>
        <w:jc w:val="center"/>
        <w:rPr>
          <w:rFonts w:ascii="Arial" w:hAnsi="Arial" w:cs="Arial"/>
        </w:rPr>
      </w:pPr>
      <w:r w:rsidRPr="001F3236">
        <w:rPr>
          <w:rFonts w:ascii="Arial" w:hAnsi="Arial" w:cs="Arial"/>
        </w:rPr>
        <w:t>О-2Б - ЗОНА СПЕЦИАЛИЗИРОВАННОЙ ОБЩЕСТВЕННОЙ ЗАСТРОЙКИ (ТИП Б)</w:t>
      </w:r>
    </w:p>
    <w:p w:rsidR="001F3236" w:rsidRPr="001F3236" w:rsidRDefault="001F3236" w:rsidP="001F3236">
      <w:pPr>
        <w:spacing w:after="260"/>
        <w:ind w:firstLine="540"/>
        <w:rPr>
          <w:rFonts w:ascii="Arial" w:hAnsi="Arial" w:cs="Arial"/>
        </w:rPr>
      </w:pPr>
      <w:r w:rsidRPr="001F3236">
        <w:rPr>
          <w:rFonts w:ascii="Arial" w:hAnsi="Arial" w:cs="Arial"/>
        </w:rPr>
        <w:t>К застройке в зоне О-2Б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1F3236" w:rsidRPr="001F3236" w:rsidRDefault="001F3236" w:rsidP="0051384A">
      <w:pPr>
        <w:widowControl w:val="0"/>
        <w:numPr>
          <w:ilvl w:val="0"/>
          <w:numId w:val="125"/>
        </w:numPr>
        <w:tabs>
          <w:tab w:val="left" w:pos="903"/>
        </w:tabs>
        <w:ind w:firstLine="540"/>
        <w:rPr>
          <w:rFonts w:ascii="Arial" w:hAnsi="Arial" w:cs="Arial"/>
        </w:rPr>
      </w:pPr>
      <w:r w:rsidRPr="001F3236">
        <w:rPr>
          <w:rFonts w:ascii="Arial" w:hAnsi="Arial" w:cs="Arial"/>
        </w:rPr>
        <w:t>Запрещается:</w:t>
      </w:r>
    </w:p>
    <w:p w:rsidR="001F3236" w:rsidRPr="001F3236" w:rsidRDefault="001F3236" w:rsidP="0051384A">
      <w:pPr>
        <w:widowControl w:val="0"/>
        <w:numPr>
          <w:ilvl w:val="0"/>
          <w:numId w:val="126"/>
        </w:numPr>
        <w:tabs>
          <w:tab w:val="left" w:pos="1264"/>
        </w:tabs>
        <w:ind w:left="1260" w:hanging="360"/>
        <w:rPr>
          <w:rFonts w:ascii="Arial" w:hAnsi="Arial" w:cs="Arial"/>
        </w:rPr>
      </w:pPr>
      <w:r w:rsidRPr="001F3236">
        <w:rPr>
          <w:rFonts w:ascii="Arial" w:hAnsi="Arial" w:cs="Arial"/>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1F3236" w:rsidRPr="001F3236" w:rsidRDefault="001F3236" w:rsidP="0051384A">
      <w:pPr>
        <w:widowControl w:val="0"/>
        <w:numPr>
          <w:ilvl w:val="0"/>
          <w:numId w:val="126"/>
        </w:numPr>
        <w:tabs>
          <w:tab w:val="left" w:pos="1264"/>
        </w:tabs>
        <w:ind w:firstLine="900"/>
        <w:rPr>
          <w:rFonts w:ascii="Arial" w:hAnsi="Arial" w:cs="Arial"/>
        </w:rPr>
      </w:pPr>
      <w:r w:rsidRPr="001F3236">
        <w:rPr>
          <w:rFonts w:ascii="Arial" w:hAnsi="Arial" w:cs="Arial"/>
        </w:rPr>
        <w:t>изменение квартального характера застройки;</w:t>
      </w:r>
    </w:p>
    <w:p w:rsidR="001F3236" w:rsidRPr="001F3236" w:rsidRDefault="001F3236" w:rsidP="0051384A">
      <w:pPr>
        <w:widowControl w:val="0"/>
        <w:numPr>
          <w:ilvl w:val="0"/>
          <w:numId w:val="126"/>
        </w:numPr>
        <w:tabs>
          <w:tab w:val="left" w:pos="1264"/>
        </w:tabs>
        <w:ind w:left="1260" w:hanging="360"/>
        <w:rPr>
          <w:rFonts w:ascii="Arial" w:hAnsi="Arial" w:cs="Arial"/>
        </w:rPr>
      </w:pPr>
      <w:r w:rsidRPr="001F3236">
        <w:rPr>
          <w:rFonts w:ascii="Arial" w:hAnsi="Arial" w:cs="Arial"/>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1F3236" w:rsidRPr="001F3236" w:rsidRDefault="001F3236" w:rsidP="0051384A">
      <w:pPr>
        <w:widowControl w:val="0"/>
        <w:numPr>
          <w:ilvl w:val="0"/>
          <w:numId w:val="126"/>
        </w:numPr>
        <w:tabs>
          <w:tab w:val="left" w:pos="1264"/>
        </w:tabs>
        <w:ind w:firstLine="900"/>
        <w:rPr>
          <w:rFonts w:ascii="Arial" w:hAnsi="Arial" w:cs="Arial"/>
        </w:rPr>
      </w:pPr>
      <w:r w:rsidRPr="001F3236">
        <w:rPr>
          <w:rFonts w:ascii="Arial" w:hAnsi="Arial" w:cs="Arial"/>
        </w:rPr>
        <w:t>нарушение масштаба сложившейся застройки при строительстве, ремонте, реконструкции;</w:t>
      </w:r>
    </w:p>
    <w:p w:rsidR="001F3236" w:rsidRPr="001F3236" w:rsidRDefault="001F3236" w:rsidP="0051384A">
      <w:pPr>
        <w:widowControl w:val="0"/>
        <w:numPr>
          <w:ilvl w:val="0"/>
          <w:numId w:val="126"/>
        </w:numPr>
        <w:tabs>
          <w:tab w:val="left" w:pos="1264"/>
        </w:tabs>
        <w:ind w:left="1260" w:hanging="360"/>
        <w:rPr>
          <w:rFonts w:ascii="Arial" w:hAnsi="Arial" w:cs="Arial"/>
        </w:rPr>
      </w:pPr>
      <w:r w:rsidRPr="001F3236">
        <w:rPr>
          <w:rFonts w:ascii="Arial" w:hAnsi="Arial" w:cs="Arial"/>
        </w:rPr>
        <w:t>использование в отделке зданий материалов чужеродных исторической среде: бетон, сайдинг, пластик, неоштукатуренный кирпич;</w:t>
      </w:r>
    </w:p>
    <w:p w:rsidR="001F3236" w:rsidRPr="001F3236" w:rsidRDefault="001F3236" w:rsidP="0051384A">
      <w:pPr>
        <w:widowControl w:val="0"/>
        <w:numPr>
          <w:ilvl w:val="0"/>
          <w:numId w:val="126"/>
        </w:numPr>
        <w:tabs>
          <w:tab w:val="left" w:pos="1264"/>
        </w:tabs>
        <w:ind w:firstLine="900"/>
        <w:rPr>
          <w:rFonts w:ascii="Arial" w:hAnsi="Arial" w:cs="Arial"/>
        </w:rPr>
      </w:pPr>
      <w:r w:rsidRPr="001F3236">
        <w:rPr>
          <w:rFonts w:ascii="Arial" w:hAnsi="Arial" w:cs="Arial"/>
        </w:rPr>
        <w:t>размещение рекламных конструкций на крышах зданий, над улицами, перед объектами культурного наследия;</w:t>
      </w:r>
    </w:p>
    <w:p w:rsidR="001F3236" w:rsidRPr="001F3236" w:rsidRDefault="001F3236" w:rsidP="0051384A">
      <w:pPr>
        <w:widowControl w:val="0"/>
        <w:numPr>
          <w:ilvl w:val="0"/>
          <w:numId w:val="126"/>
        </w:numPr>
        <w:tabs>
          <w:tab w:val="left" w:pos="1264"/>
        </w:tabs>
        <w:ind w:firstLine="900"/>
        <w:rPr>
          <w:rFonts w:ascii="Arial" w:hAnsi="Arial" w:cs="Arial"/>
        </w:rPr>
      </w:pPr>
      <w:r w:rsidRPr="001F3236">
        <w:rPr>
          <w:rFonts w:ascii="Arial" w:hAnsi="Arial" w:cs="Arial"/>
        </w:rPr>
        <w:t>прокладка наземных инженерных коммуникаций, в том числе линий электропередач, установку вышек мобильной связи;</w:t>
      </w:r>
    </w:p>
    <w:p w:rsidR="001F3236" w:rsidRPr="001F3236" w:rsidRDefault="001F3236" w:rsidP="0051384A">
      <w:pPr>
        <w:widowControl w:val="0"/>
        <w:numPr>
          <w:ilvl w:val="0"/>
          <w:numId w:val="126"/>
        </w:numPr>
        <w:tabs>
          <w:tab w:val="left" w:pos="1264"/>
        </w:tabs>
        <w:spacing w:after="260"/>
        <w:ind w:firstLine="900"/>
        <w:rPr>
          <w:rFonts w:ascii="Arial" w:hAnsi="Arial" w:cs="Arial"/>
        </w:rPr>
      </w:pPr>
      <w:r w:rsidRPr="001F3236">
        <w:rPr>
          <w:rFonts w:ascii="Arial" w:hAnsi="Arial" w:cs="Arial"/>
        </w:rPr>
        <w:t>свалка мусора.</w:t>
      </w:r>
    </w:p>
    <w:p w:rsidR="001F3236" w:rsidRPr="001F3236" w:rsidRDefault="001F3236" w:rsidP="0051384A">
      <w:pPr>
        <w:widowControl w:val="0"/>
        <w:numPr>
          <w:ilvl w:val="0"/>
          <w:numId w:val="125"/>
        </w:numPr>
        <w:tabs>
          <w:tab w:val="left" w:pos="927"/>
        </w:tabs>
        <w:ind w:firstLine="540"/>
        <w:rPr>
          <w:rFonts w:ascii="Arial" w:hAnsi="Arial" w:cs="Arial"/>
        </w:rPr>
      </w:pPr>
      <w:r w:rsidRPr="001F3236">
        <w:rPr>
          <w:rFonts w:ascii="Arial" w:hAnsi="Arial" w:cs="Arial"/>
        </w:rPr>
        <w:t>Разрешается:</w:t>
      </w:r>
    </w:p>
    <w:p w:rsidR="001F3236" w:rsidRPr="001F3236" w:rsidRDefault="001F3236" w:rsidP="0051384A">
      <w:pPr>
        <w:widowControl w:val="0"/>
        <w:numPr>
          <w:ilvl w:val="0"/>
          <w:numId w:val="127"/>
        </w:numPr>
        <w:tabs>
          <w:tab w:val="left" w:pos="1264"/>
        </w:tabs>
        <w:ind w:left="1260" w:hanging="360"/>
        <w:rPr>
          <w:rFonts w:ascii="Arial" w:hAnsi="Arial" w:cs="Arial"/>
        </w:rPr>
      </w:pPr>
      <w:r w:rsidRPr="001F3236">
        <w:rPr>
          <w:rFonts w:ascii="Arial" w:hAnsi="Arial" w:cs="Arial"/>
        </w:rPr>
        <w:t xml:space="preserve">сохранение исторической планировочной системы города по Регулярному плану кон. </w:t>
      </w:r>
      <w:r w:rsidRPr="001F3236">
        <w:rPr>
          <w:rFonts w:ascii="Arial" w:hAnsi="Arial" w:cs="Arial"/>
          <w:lang w:val="en-US" w:eastAsia="en-US" w:bidi="en-US"/>
        </w:rPr>
        <w:t xml:space="preserve">XVIII </w:t>
      </w:r>
      <w:r w:rsidRPr="001F3236">
        <w:rPr>
          <w:rFonts w:ascii="Arial" w:hAnsi="Arial" w:cs="Arial"/>
        </w:rPr>
        <w:t>в.: красных линий застройки, улиц и площадей;</w:t>
      </w:r>
    </w:p>
    <w:p w:rsidR="001F3236" w:rsidRPr="001F3236" w:rsidRDefault="001F3236" w:rsidP="0051384A">
      <w:pPr>
        <w:widowControl w:val="0"/>
        <w:numPr>
          <w:ilvl w:val="0"/>
          <w:numId w:val="127"/>
        </w:numPr>
        <w:tabs>
          <w:tab w:val="left" w:pos="1264"/>
        </w:tabs>
        <w:ind w:firstLine="900"/>
        <w:rPr>
          <w:rFonts w:ascii="Arial" w:hAnsi="Arial" w:cs="Arial"/>
        </w:rPr>
      </w:pPr>
      <w:r w:rsidRPr="001F3236">
        <w:rPr>
          <w:rFonts w:ascii="Arial" w:hAnsi="Arial" w:cs="Arial"/>
        </w:rPr>
        <w:t>восстановление утраченных красных линий застройки;</w:t>
      </w:r>
    </w:p>
    <w:p w:rsidR="001F3236" w:rsidRPr="001F3236" w:rsidRDefault="001F3236" w:rsidP="0051384A">
      <w:pPr>
        <w:widowControl w:val="0"/>
        <w:numPr>
          <w:ilvl w:val="0"/>
          <w:numId w:val="127"/>
        </w:numPr>
        <w:tabs>
          <w:tab w:val="left" w:pos="1264"/>
        </w:tabs>
        <w:ind w:left="1260" w:hanging="360"/>
        <w:rPr>
          <w:rFonts w:ascii="Arial" w:hAnsi="Arial" w:cs="Arial"/>
        </w:rPr>
      </w:pPr>
      <w:r w:rsidRPr="001F3236">
        <w:rPr>
          <w:rFonts w:ascii="Arial" w:hAnsi="Arial" w:cs="Arial"/>
        </w:rPr>
        <w:t>застройка участка жилыми и общественными зданиями строго по периметру квартала в соответствии с историческими красными линиями, формирование уличных фасадов; основной тип застройки: городской дом с участком, особняк, городская усадьба;</w:t>
      </w:r>
    </w:p>
    <w:p w:rsidR="001F3236" w:rsidRPr="001F3236" w:rsidRDefault="001F3236" w:rsidP="0051384A">
      <w:pPr>
        <w:widowControl w:val="0"/>
        <w:numPr>
          <w:ilvl w:val="0"/>
          <w:numId w:val="127"/>
        </w:numPr>
        <w:tabs>
          <w:tab w:val="left" w:pos="1264"/>
        </w:tabs>
        <w:ind w:left="1260" w:hanging="360"/>
        <w:rPr>
          <w:rFonts w:ascii="Arial" w:hAnsi="Arial" w:cs="Arial"/>
        </w:rPr>
      </w:pPr>
      <w:r w:rsidRPr="001F3236">
        <w:rPr>
          <w:rFonts w:ascii="Arial" w:hAnsi="Arial" w:cs="Arial"/>
        </w:rPr>
        <w:t>использование преимущественно традиционных архитектурных решений зданий, материалов и декора при ремонте, реконструкции, строительстве;</w:t>
      </w:r>
    </w:p>
    <w:p w:rsidR="001F3236" w:rsidRPr="001F3236" w:rsidRDefault="001F3236" w:rsidP="0051384A">
      <w:pPr>
        <w:widowControl w:val="0"/>
        <w:numPr>
          <w:ilvl w:val="0"/>
          <w:numId w:val="127"/>
        </w:numPr>
        <w:tabs>
          <w:tab w:val="left" w:pos="1264"/>
        </w:tabs>
        <w:ind w:firstLine="900"/>
        <w:rPr>
          <w:rFonts w:ascii="Arial" w:hAnsi="Arial" w:cs="Arial"/>
        </w:rPr>
      </w:pPr>
      <w:r w:rsidRPr="001F3236">
        <w:rPr>
          <w:rFonts w:ascii="Arial" w:hAnsi="Arial" w:cs="Arial"/>
        </w:rPr>
        <w:t>использование традиционных ворот, калиток в оформлении улиц;</w:t>
      </w:r>
    </w:p>
    <w:p w:rsidR="001F3236" w:rsidRPr="001F3236" w:rsidRDefault="001F3236" w:rsidP="0051384A">
      <w:pPr>
        <w:widowControl w:val="0"/>
        <w:numPr>
          <w:ilvl w:val="0"/>
          <w:numId w:val="127"/>
        </w:numPr>
        <w:tabs>
          <w:tab w:val="left" w:pos="1264"/>
        </w:tabs>
        <w:ind w:left="1260" w:hanging="360"/>
        <w:rPr>
          <w:rFonts w:ascii="Arial" w:hAnsi="Arial" w:cs="Arial"/>
        </w:rPr>
      </w:pPr>
      <w:r w:rsidRPr="001F3236">
        <w:rPr>
          <w:rFonts w:ascii="Arial" w:hAnsi="Arial" w:cs="Arial"/>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1F3236" w:rsidRPr="001F3236" w:rsidRDefault="001F3236" w:rsidP="0051384A">
      <w:pPr>
        <w:widowControl w:val="0"/>
        <w:numPr>
          <w:ilvl w:val="0"/>
          <w:numId w:val="128"/>
        </w:numPr>
        <w:tabs>
          <w:tab w:val="left" w:pos="1984"/>
        </w:tabs>
        <w:spacing w:line="262" w:lineRule="auto"/>
        <w:ind w:left="1640"/>
        <w:rPr>
          <w:rFonts w:ascii="Arial" w:hAnsi="Arial" w:cs="Arial"/>
        </w:rPr>
      </w:pPr>
      <w:r w:rsidRPr="001F3236">
        <w:rPr>
          <w:rFonts w:ascii="Arial" w:hAnsi="Arial" w:cs="Arial"/>
        </w:rPr>
        <w:t>офисно-деловой комплекс, магазин «Пятерочка», улица Мерецкова, 23;</w:t>
      </w:r>
    </w:p>
    <w:p w:rsidR="001F3236" w:rsidRPr="001F3236" w:rsidRDefault="001F3236" w:rsidP="0051384A">
      <w:pPr>
        <w:widowControl w:val="0"/>
        <w:numPr>
          <w:ilvl w:val="0"/>
          <w:numId w:val="128"/>
        </w:numPr>
        <w:tabs>
          <w:tab w:val="left" w:pos="1984"/>
        </w:tabs>
        <w:spacing w:line="262" w:lineRule="auto"/>
        <w:ind w:left="1640"/>
        <w:rPr>
          <w:rFonts w:ascii="Arial" w:hAnsi="Arial" w:cs="Arial"/>
        </w:rPr>
      </w:pPr>
      <w:r w:rsidRPr="001F3236">
        <w:rPr>
          <w:rFonts w:ascii="Arial" w:hAnsi="Arial" w:cs="Arial"/>
        </w:rPr>
        <w:t>современное здание ООО «Зарайск-обувь», улица Мерецкова;</w:t>
      </w:r>
    </w:p>
    <w:p w:rsidR="001F3236" w:rsidRPr="001F3236" w:rsidRDefault="001F3236" w:rsidP="0051384A">
      <w:pPr>
        <w:widowControl w:val="0"/>
        <w:numPr>
          <w:ilvl w:val="0"/>
          <w:numId w:val="128"/>
        </w:numPr>
        <w:tabs>
          <w:tab w:val="left" w:pos="1984"/>
          <w:tab w:val="left" w:pos="1995"/>
        </w:tabs>
        <w:spacing w:line="262" w:lineRule="auto"/>
        <w:ind w:left="1640"/>
        <w:rPr>
          <w:rFonts w:ascii="Arial" w:hAnsi="Arial" w:cs="Arial"/>
        </w:rPr>
      </w:pPr>
      <w:r w:rsidRPr="001F3236">
        <w:rPr>
          <w:rFonts w:ascii="Arial" w:hAnsi="Arial" w:cs="Arial"/>
        </w:rPr>
        <w:t>здание, улица Первомайская, 28;</w:t>
      </w:r>
    </w:p>
    <w:p w:rsidR="001F3236" w:rsidRPr="001F3236" w:rsidRDefault="001F3236" w:rsidP="0051384A">
      <w:pPr>
        <w:widowControl w:val="0"/>
        <w:numPr>
          <w:ilvl w:val="0"/>
          <w:numId w:val="128"/>
        </w:numPr>
        <w:tabs>
          <w:tab w:val="left" w:pos="1984"/>
          <w:tab w:val="left" w:pos="1995"/>
        </w:tabs>
        <w:spacing w:line="262" w:lineRule="auto"/>
        <w:ind w:left="1640"/>
        <w:rPr>
          <w:rFonts w:ascii="Arial" w:hAnsi="Arial" w:cs="Arial"/>
        </w:rPr>
      </w:pPr>
      <w:r w:rsidRPr="001F3236">
        <w:rPr>
          <w:rFonts w:ascii="Arial" w:hAnsi="Arial" w:cs="Arial"/>
        </w:rPr>
        <w:t>здание, улица Первомайская, 31;</w:t>
      </w:r>
    </w:p>
    <w:p w:rsidR="001F3236" w:rsidRPr="001F3236" w:rsidRDefault="001F3236" w:rsidP="0051384A">
      <w:pPr>
        <w:widowControl w:val="0"/>
        <w:numPr>
          <w:ilvl w:val="0"/>
          <w:numId w:val="128"/>
        </w:numPr>
        <w:tabs>
          <w:tab w:val="left" w:pos="1984"/>
        </w:tabs>
        <w:spacing w:line="262" w:lineRule="auto"/>
        <w:ind w:left="1640"/>
        <w:rPr>
          <w:rFonts w:ascii="Arial" w:hAnsi="Arial" w:cs="Arial"/>
        </w:rPr>
      </w:pPr>
      <w:r w:rsidRPr="001F3236">
        <w:rPr>
          <w:rFonts w:ascii="Arial" w:hAnsi="Arial" w:cs="Arial"/>
        </w:rPr>
        <w:t>здание универмага «Магнит», улица Карла Маркса, 27;</w:t>
      </w:r>
    </w:p>
    <w:p w:rsidR="001F3236" w:rsidRPr="001F3236" w:rsidRDefault="001F3236" w:rsidP="0051384A">
      <w:pPr>
        <w:widowControl w:val="0"/>
        <w:numPr>
          <w:ilvl w:val="0"/>
          <w:numId w:val="128"/>
        </w:numPr>
        <w:tabs>
          <w:tab w:val="left" w:pos="1984"/>
        </w:tabs>
        <w:spacing w:line="262" w:lineRule="auto"/>
        <w:ind w:left="1640"/>
        <w:rPr>
          <w:rFonts w:ascii="Arial" w:hAnsi="Arial" w:cs="Arial"/>
        </w:rPr>
      </w:pPr>
      <w:r w:rsidRPr="001F3236">
        <w:rPr>
          <w:rFonts w:ascii="Arial" w:hAnsi="Arial" w:cs="Arial"/>
        </w:rPr>
        <w:t>здание разрушенное, улица Гуляева, 13;</w:t>
      </w:r>
    </w:p>
    <w:p w:rsidR="001F3236" w:rsidRPr="001F3236" w:rsidRDefault="001F3236" w:rsidP="0051384A">
      <w:pPr>
        <w:widowControl w:val="0"/>
        <w:numPr>
          <w:ilvl w:val="0"/>
          <w:numId w:val="128"/>
        </w:numPr>
        <w:tabs>
          <w:tab w:val="left" w:pos="1971"/>
        </w:tabs>
        <w:ind w:left="1640"/>
        <w:rPr>
          <w:rFonts w:ascii="Arial" w:hAnsi="Arial" w:cs="Arial"/>
        </w:rPr>
      </w:pPr>
      <w:r w:rsidRPr="001F3236">
        <w:rPr>
          <w:rFonts w:ascii="Arial" w:hAnsi="Arial" w:cs="Arial"/>
        </w:rPr>
        <w:t>здание банка, улица Гуляева, 6;</w:t>
      </w:r>
    </w:p>
    <w:p w:rsidR="001F3236" w:rsidRPr="001F3236" w:rsidRDefault="001F3236" w:rsidP="0051384A">
      <w:pPr>
        <w:widowControl w:val="0"/>
        <w:numPr>
          <w:ilvl w:val="0"/>
          <w:numId w:val="128"/>
        </w:numPr>
        <w:tabs>
          <w:tab w:val="left" w:pos="1971"/>
        </w:tabs>
        <w:ind w:left="1640"/>
        <w:rPr>
          <w:rFonts w:ascii="Arial" w:hAnsi="Arial" w:cs="Arial"/>
        </w:rPr>
      </w:pPr>
      <w:r w:rsidRPr="001F3236">
        <w:rPr>
          <w:rFonts w:ascii="Arial" w:hAnsi="Arial" w:cs="Arial"/>
        </w:rPr>
        <w:t>жилой дом, улица Первомайская, 6;</w:t>
      </w:r>
    </w:p>
    <w:p w:rsidR="001F3236" w:rsidRPr="001F3236" w:rsidRDefault="001F3236" w:rsidP="0051384A">
      <w:pPr>
        <w:widowControl w:val="0"/>
        <w:numPr>
          <w:ilvl w:val="0"/>
          <w:numId w:val="129"/>
        </w:numPr>
        <w:tabs>
          <w:tab w:val="left" w:pos="1270"/>
        </w:tabs>
        <w:ind w:left="1260" w:hanging="360"/>
        <w:rPr>
          <w:rFonts w:ascii="Arial" w:hAnsi="Arial" w:cs="Arial"/>
        </w:rPr>
      </w:pPr>
      <w:r w:rsidRPr="001F3236">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1F3236" w:rsidRPr="001F3236" w:rsidRDefault="001F3236" w:rsidP="0051384A">
      <w:pPr>
        <w:widowControl w:val="0"/>
        <w:numPr>
          <w:ilvl w:val="0"/>
          <w:numId w:val="129"/>
        </w:numPr>
        <w:tabs>
          <w:tab w:val="left" w:pos="1270"/>
        </w:tabs>
        <w:ind w:left="1260" w:hanging="360"/>
        <w:rPr>
          <w:rFonts w:ascii="Arial" w:hAnsi="Arial" w:cs="Arial"/>
        </w:rPr>
      </w:pPr>
      <w:r w:rsidRPr="001F3236">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1F3236" w:rsidRPr="001F3236" w:rsidRDefault="001F3236" w:rsidP="0051384A">
      <w:pPr>
        <w:widowControl w:val="0"/>
        <w:numPr>
          <w:ilvl w:val="0"/>
          <w:numId w:val="129"/>
        </w:numPr>
        <w:tabs>
          <w:tab w:val="left" w:pos="1270"/>
        </w:tabs>
        <w:ind w:firstLine="900"/>
        <w:rPr>
          <w:rFonts w:ascii="Arial" w:hAnsi="Arial" w:cs="Arial"/>
        </w:rPr>
      </w:pPr>
      <w:r w:rsidRPr="001F3236">
        <w:rPr>
          <w:rFonts w:ascii="Arial" w:hAnsi="Arial" w:cs="Arial"/>
        </w:rPr>
        <w:t>прокладка, ремонт и реконструкция улиц, дорог, проездов;</w:t>
      </w:r>
    </w:p>
    <w:p w:rsidR="001F3236" w:rsidRPr="001F3236" w:rsidRDefault="001F3236" w:rsidP="0051384A">
      <w:pPr>
        <w:widowControl w:val="0"/>
        <w:numPr>
          <w:ilvl w:val="0"/>
          <w:numId w:val="129"/>
        </w:numPr>
        <w:tabs>
          <w:tab w:val="left" w:pos="1270"/>
        </w:tabs>
        <w:ind w:left="1260" w:hanging="360"/>
        <w:rPr>
          <w:rFonts w:ascii="Arial" w:hAnsi="Arial" w:cs="Arial"/>
        </w:rPr>
      </w:pPr>
      <w:r w:rsidRPr="001F3236">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1F3236" w:rsidRPr="001F3236" w:rsidRDefault="001F3236" w:rsidP="0051384A">
      <w:pPr>
        <w:widowControl w:val="0"/>
        <w:numPr>
          <w:ilvl w:val="0"/>
          <w:numId w:val="129"/>
        </w:numPr>
        <w:tabs>
          <w:tab w:val="left" w:pos="1270"/>
        </w:tabs>
        <w:ind w:firstLine="900"/>
        <w:rPr>
          <w:rFonts w:ascii="Arial" w:hAnsi="Arial" w:cs="Arial"/>
        </w:rPr>
      </w:pPr>
      <w:r w:rsidRPr="001F3236">
        <w:rPr>
          <w:rFonts w:ascii="Arial" w:hAnsi="Arial" w:cs="Arial"/>
        </w:rPr>
        <w:t>проведение комплексной реконструкции кварталов;</w:t>
      </w:r>
    </w:p>
    <w:p w:rsidR="001F3236" w:rsidRPr="001F3236" w:rsidRDefault="001F3236" w:rsidP="0051384A">
      <w:pPr>
        <w:widowControl w:val="0"/>
        <w:numPr>
          <w:ilvl w:val="0"/>
          <w:numId w:val="129"/>
        </w:numPr>
        <w:tabs>
          <w:tab w:val="left" w:pos="1270"/>
        </w:tabs>
        <w:ind w:firstLine="900"/>
        <w:rPr>
          <w:rFonts w:ascii="Arial" w:hAnsi="Arial" w:cs="Arial"/>
        </w:rPr>
      </w:pPr>
      <w:r w:rsidRPr="001F3236">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1F3236" w:rsidRPr="001F3236" w:rsidRDefault="001F3236" w:rsidP="0051384A">
      <w:pPr>
        <w:widowControl w:val="0"/>
        <w:numPr>
          <w:ilvl w:val="0"/>
          <w:numId w:val="130"/>
        </w:numPr>
        <w:tabs>
          <w:tab w:val="left" w:pos="1971"/>
        </w:tabs>
        <w:ind w:left="1560"/>
        <w:rPr>
          <w:rFonts w:ascii="Arial" w:hAnsi="Arial" w:cs="Arial"/>
        </w:rPr>
      </w:pPr>
      <w:r w:rsidRPr="001F3236">
        <w:rPr>
          <w:rFonts w:ascii="Arial" w:hAnsi="Arial" w:cs="Arial"/>
        </w:rPr>
        <w:t>процент застроенной территории участка не более 30%;</w:t>
      </w:r>
    </w:p>
    <w:p w:rsidR="001F3236" w:rsidRPr="001F3236" w:rsidRDefault="001F3236" w:rsidP="0051384A">
      <w:pPr>
        <w:widowControl w:val="0"/>
        <w:numPr>
          <w:ilvl w:val="0"/>
          <w:numId w:val="130"/>
        </w:numPr>
        <w:tabs>
          <w:tab w:val="left" w:pos="1971"/>
          <w:tab w:val="left" w:pos="1978"/>
        </w:tabs>
        <w:ind w:left="1560"/>
        <w:rPr>
          <w:rFonts w:ascii="Arial" w:hAnsi="Arial" w:cs="Arial"/>
        </w:rPr>
      </w:pPr>
      <w:r w:rsidRPr="001F3236">
        <w:rPr>
          <w:rFonts w:ascii="Arial" w:hAnsi="Arial" w:cs="Arial"/>
        </w:rPr>
        <w:t>здания располагать по красной линии, допустимый отступ от красной линии до 5 м;</w:t>
      </w:r>
    </w:p>
    <w:p w:rsidR="001F3236" w:rsidRPr="001F3236" w:rsidRDefault="001F3236" w:rsidP="0051384A">
      <w:pPr>
        <w:widowControl w:val="0"/>
        <w:numPr>
          <w:ilvl w:val="0"/>
          <w:numId w:val="130"/>
        </w:numPr>
        <w:tabs>
          <w:tab w:val="left" w:pos="1971"/>
          <w:tab w:val="left" w:pos="1978"/>
        </w:tabs>
        <w:ind w:left="1560"/>
        <w:rPr>
          <w:rFonts w:ascii="Arial" w:hAnsi="Arial" w:cs="Arial"/>
        </w:rPr>
      </w:pPr>
      <w:r w:rsidRPr="001F3236">
        <w:rPr>
          <w:rFonts w:ascii="Arial" w:hAnsi="Arial" w:cs="Arial"/>
        </w:rPr>
        <w:t>высота зданий до конька крыши до 10 м, форма крыш скатная, угол наклона кровли не более 30</w:t>
      </w:r>
      <w:r w:rsidRPr="001F3236">
        <w:rPr>
          <w:rFonts w:ascii="Arial" w:eastAsia="Arial" w:hAnsi="Arial" w:cs="Arial"/>
        </w:rPr>
        <w:t>°</w:t>
      </w:r>
      <w:r w:rsidRPr="001F3236">
        <w:rPr>
          <w:rFonts w:ascii="Arial" w:hAnsi="Arial" w:cs="Arial"/>
        </w:rPr>
        <w:t>;</w:t>
      </w:r>
    </w:p>
    <w:p w:rsidR="001F3236" w:rsidRPr="001F3236" w:rsidRDefault="001F3236" w:rsidP="0051384A">
      <w:pPr>
        <w:widowControl w:val="0"/>
        <w:numPr>
          <w:ilvl w:val="0"/>
          <w:numId w:val="130"/>
        </w:numPr>
        <w:tabs>
          <w:tab w:val="left" w:pos="1971"/>
        </w:tabs>
        <w:ind w:left="1560"/>
        <w:rPr>
          <w:rFonts w:ascii="Arial" w:hAnsi="Arial" w:cs="Arial"/>
        </w:rPr>
      </w:pPr>
      <w:r w:rsidRPr="001F3236">
        <w:rPr>
          <w:rFonts w:ascii="Arial" w:hAnsi="Arial" w:cs="Arial"/>
        </w:rPr>
        <w:t>протяженность зданий по уличному фронту не более 20 м;</w:t>
      </w:r>
    </w:p>
    <w:p w:rsidR="001F3236" w:rsidRPr="001F3236" w:rsidRDefault="001F3236" w:rsidP="0051384A">
      <w:pPr>
        <w:widowControl w:val="0"/>
        <w:numPr>
          <w:ilvl w:val="0"/>
          <w:numId w:val="130"/>
        </w:numPr>
        <w:tabs>
          <w:tab w:val="left" w:pos="1971"/>
        </w:tabs>
        <w:ind w:left="1560"/>
        <w:rPr>
          <w:rFonts w:ascii="Arial" w:hAnsi="Arial" w:cs="Arial"/>
        </w:rPr>
      </w:pPr>
      <w:r w:rsidRPr="001F3236">
        <w:rPr>
          <w:rFonts w:ascii="Arial" w:hAnsi="Arial" w:cs="Arial"/>
        </w:rPr>
        <w:t>устройство оград высотой не более 1,8 м;</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r w:rsidRPr="001F3236">
        <w:rPr>
          <w:rFonts w:ascii="Arial" w:hAnsi="Arial" w:cs="Arial"/>
        </w:rPr>
        <w:t>- строительство подземных сооружений при проведении предварительных охранных археологических мероприятий и инженерно</w:t>
      </w:r>
      <w:r w:rsidRPr="001F3236">
        <w:rPr>
          <w:rFonts w:ascii="Arial" w:hAnsi="Arial" w:cs="Arial"/>
        </w:rPr>
        <w:softHyphen/>
        <w:t>геологических исследований, подтверждающих отсутствие негативного влияния этих сооружений на окружающую историческую застройку</w:t>
      </w:r>
      <w:r>
        <w:rPr>
          <w:rFonts w:ascii="Arial" w:hAnsi="Arial" w:cs="Arial"/>
        </w:rPr>
        <w:t>.</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p>
    <w:p w:rsidR="001F3236" w:rsidRPr="00C944B8" w:rsidRDefault="001F3236" w:rsidP="001F3236">
      <w:pPr>
        <w:spacing w:after="260"/>
        <w:jc w:val="center"/>
        <w:rPr>
          <w:rFonts w:ascii="Arial" w:hAnsi="Arial" w:cs="Arial"/>
        </w:rPr>
      </w:pPr>
      <w:r w:rsidRPr="00C944B8">
        <w:rPr>
          <w:rFonts w:ascii="Arial" w:hAnsi="Arial" w:cs="Arial"/>
        </w:rPr>
        <w:t>О-2Д - ЗОНА СПЕЦИАЛИЗИРОВАННОЙ ОБЩЕСТВЕННОЙ ЗАСТРОЙКИ (ТИП Д)</w:t>
      </w:r>
    </w:p>
    <w:p w:rsidR="001F3236" w:rsidRPr="00C944B8" w:rsidRDefault="001F3236" w:rsidP="001F3236">
      <w:pPr>
        <w:spacing w:after="260"/>
        <w:ind w:firstLine="540"/>
        <w:rPr>
          <w:rFonts w:ascii="Arial" w:hAnsi="Arial" w:cs="Arial"/>
        </w:rPr>
      </w:pPr>
      <w:r w:rsidRPr="00C944B8">
        <w:rPr>
          <w:rFonts w:ascii="Arial" w:hAnsi="Arial" w:cs="Arial"/>
        </w:rPr>
        <w:t>К застройке в зоне О-2Д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1F3236" w:rsidRPr="00C944B8" w:rsidRDefault="001F3236" w:rsidP="0051384A">
      <w:pPr>
        <w:widowControl w:val="0"/>
        <w:numPr>
          <w:ilvl w:val="0"/>
          <w:numId w:val="131"/>
        </w:numPr>
        <w:tabs>
          <w:tab w:val="left" w:pos="903"/>
        </w:tabs>
        <w:spacing w:line="233" w:lineRule="auto"/>
        <w:ind w:firstLine="540"/>
        <w:rPr>
          <w:rFonts w:ascii="Arial" w:hAnsi="Arial" w:cs="Arial"/>
        </w:rPr>
      </w:pPr>
      <w:r w:rsidRPr="00C944B8">
        <w:rPr>
          <w:rFonts w:ascii="Arial" w:hAnsi="Arial" w:cs="Arial"/>
        </w:rPr>
        <w:t>Запрещается:</w:t>
      </w:r>
    </w:p>
    <w:p w:rsidR="001F3236" w:rsidRPr="00C944B8" w:rsidRDefault="001F3236" w:rsidP="0051384A">
      <w:pPr>
        <w:widowControl w:val="0"/>
        <w:numPr>
          <w:ilvl w:val="0"/>
          <w:numId w:val="132"/>
        </w:numPr>
        <w:tabs>
          <w:tab w:val="left" w:pos="1268"/>
        </w:tabs>
        <w:spacing w:line="233" w:lineRule="auto"/>
        <w:ind w:left="1260" w:hanging="360"/>
        <w:rPr>
          <w:rFonts w:ascii="Arial" w:hAnsi="Arial" w:cs="Arial"/>
        </w:rPr>
      </w:pPr>
      <w:r w:rsidRPr="00C944B8">
        <w:rPr>
          <w:rFonts w:ascii="Arial" w:hAnsi="Arial" w:cs="Arial"/>
        </w:rPr>
        <w:t>размещение промышленных предприятий, транспортных, складских сооружений, заправочных станций; расширение существующих промышленных предприятий;</w:t>
      </w:r>
    </w:p>
    <w:p w:rsidR="001F3236" w:rsidRPr="00C944B8" w:rsidRDefault="001F3236" w:rsidP="0051384A">
      <w:pPr>
        <w:widowControl w:val="0"/>
        <w:numPr>
          <w:ilvl w:val="0"/>
          <w:numId w:val="132"/>
        </w:numPr>
        <w:tabs>
          <w:tab w:val="left" w:pos="1268"/>
        </w:tabs>
        <w:spacing w:after="260" w:line="233" w:lineRule="auto"/>
        <w:ind w:firstLine="900"/>
        <w:rPr>
          <w:rFonts w:ascii="Arial" w:hAnsi="Arial" w:cs="Arial"/>
        </w:rPr>
      </w:pPr>
      <w:r w:rsidRPr="00C944B8">
        <w:rPr>
          <w:rFonts w:ascii="Arial" w:hAnsi="Arial" w:cs="Arial"/>
        </w:rPr>
        <w:t>размещение высотных доминант.</w:t>
      </w:r>
    </w:p>
    <w:p w:rsidR="001F3236" w:rsidRPr="00C944B8" w:rsidRDefault="001F3236" w:rsidP="0051384A">
      <w:pPr>
        <w:widowControl w:val="0"/>
        <w:numPr>
          <w:ilvl w:val="0"/>
          <w:numId w:val="131"/>
        </w:numPr>
        <w:tabs>
          <w:tab w:val="left" w:pos="927"/>
        </w:tabs>
        <w:ind w:firstLine="540"/>
        <w:rPr>
          <w:rFonts w:ascii="Arial" w:hAnsi="Arial" w:cs="Arial"/>
        </w:rPr>
      </w:pPr>
      <w:r w:rsidRPr="00C944B8">
        <w:rPr>
          <w:rFonts w:ascii="Arial" w:hAnsi="Arial" w:cs="Arial"/>
        </w:rPr>
        <w:t>Разрешается:</w:t>
      </w:r>
    </w:p>
    <w:p w:rsidR="001F3236" w:rsidRPr="00C944B8" w:rsidRDefault="001F3236" w:rsidP="0051384A">
      <w:pPr>
        <w:widowControl w:val="0"/>
        <w:numPr>
          <w:ilvl w:val="0"/>
          <w:numId w:val="133"/>
        </w:numPr>
        <w:tabs>
          <w:tab w:val="left" w:pos="1268"/>
        </w:tabs>
        <w:ind w:firstLine="900"/>
        <w:jc w:val="both"/>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w:t>
      </w:r>
    </w:p>
    <w:p w:rsidR="001F3236" w:rsidRPr="00C944B8" w:rsidRDefault="001F3236" w:rsidP="0051384A">
      <w:pPr>
        <w:widowControl w:val="0"/>
        <w:numPr>
          <w:ilvl w:val="0"/>
          <w:numId w:val="133"/>
        </w:numPr>
        <w:tabs>
          <w:tab w:val="left" w:pos="1268"/>
        </w:tabs>
        <w:ind w:firstLine="900"/>
        <w:jc w:val="both"/>
        <w:rPr>
          <w:rFonts w:ascii="Arial" w:hAnsi="Arial" w:cs="Arial"/>
        </w:rPr>
      </w:pPr>
      <w:r w:rsidRPr="00C944B8">
        <w:rPr>
          <w:rFonts w:ascii="Arial" w:hAnsi="Arial" w:cs="Arial"/>
        </w:rPr>
        <w:t xml:space="preserve">регенерация исторической среды кварталов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w:t>
      </w:r>
    </w:p>
    <w:p w:rsidR="001F3236" w:rsidRPr="00C944B8" w:rsidRDefault="001F3236" w:rsidP="0051384A">
      <w:pPr>
        <w:widowControl w:val="0"/>
        <w:numPr>
          <w:ilvl w:val="0"/>
          <w:numId w:val="133"/>
        </w:numPr>
        <w:tabs>
          <w:tab w:val="left" w:pos="1268"/>
        </w:tabs>
        <w:ind w:firstLine="900"/>
        <w:rPr>
          <w:rFonts w:ascii="Arial" w:hAnsi="Arial" w:cs="Arial"/>
        </w:rPr>
      </w:pPr>
      <w:r w:rsidRPr="00C944B8">
        <w:rPr>
          <w:rFonts w:ascii="Arial" w:hAnsi="Arial" w:cs="Arial"/>
        </w:rPr>
        <w:t>восстановление утраченных красных линий застройки;</w:t>
      </w:r>
    </w:p>
    <w:p w:rsidR="001F3236" w:rsidRPr="00C944B8" w:rsidRDefault="001F3236" w:rsidP="0051384A">
      <w:pPr>
        <w:widowControl w:val="0"/>
        <w:numPr>
          <w:ilvl w:val="0"/>
          <w:numId w:val="133"/>
        </w:numPr>
        <w:tabs>
          <w:tab w:val="left" w:pos="1268"/>
        </w:tabs>
        <w:ind w:firstLine="900"/>
        <w:rPr>
          <w:rFonts w:ascii="Arial" w:hAnsi="Arial" w:cs="Arial"/>
        </w:rPr>
      </w:pPr>
      <w:r w:rsidRPr="00C944B8">
        <w:rPr>
          <w:rFonts w:ascii="Arial" w:hAnsi="Arial" w:cs="Arial"/>
        </w:rPr>
        <w:t>периметральная застройка кварталов жилыми и общественными зданиями по историческими красным линиям;</w:t>
      </w:r>
    </w:p>
    <w:p w:rsidR="001F3236" w:rsidRPr="00C944B8" w:rsidRDefault="001F3236" w:rsidP="0051384A">
      <w:pPr>
        <w:widowControl w:val="0"/>
        <w:numPr>
          <w:ilvl w:val="0"/>
          <w:numId w:val="133"/>
        </w:numPr>
        <w:tabs>
          <w:tab w:val="left" w:pos="1268"/>
        </w:tabs>
        <w:ind w:left="1260" w:hanging="360"/>
        <w:rPr>
          <w:rFonts w:ascii="Arial" w:hAnsi="Arial" w:cs="Arial"/>
        </w:rPr>
      </w:pPr>
      <w:r w:rsidRPr="00C944B8">
        <w:rPr>
          <w:rFonts w:ascii="Arial" w:hAnsi="Arial" w:cs="Arial"/>
        </w:rPr>
        <w:t>основной тип застройки: городской малоэтажный дом с участком, особняк, городская усадьба; домовладения с хозяйственными службами и оградами;</w:t>
      </w:r>
    </w:p>
    <w:p w:rsidR="001F3236" w:rsidRPr="00C944B8" w:rsidRDefault="001F3236" w:rsidP="0051384A">
      <w:pPr>
        <w:widowControl w:val="0"/>
        <w:numPr>
          <w:ilvl w:val="0"/>
          <w:numId w:val="133"/>
        </w:numPr>
        <w:tabs>
          <w:tab w:val="left" w:pos="1268"/>
        </w:tabs>
        <w:ind w:left="1260" w:hanging="360"/>
        <w:rPr>
          <w:rFonts w:ascii="Arial" w:hAnsi="Arial" w:cs="Arial"/>
        </w:rPr>
      </w:pPr>
      <w:r w:rsidRPr="00C944B8">
        <w:rPr>
          <w:rFonts w:ascii="Arial" w:hAnsi="Arial" w:cs="Arial"/>
        </w:rPr>
        <w:t>при реконструкции и новом строительстве использование преимущественно традиционных архитектурных решений зданий, материалов (дерево, оштукатуренный кирпич с последующей покраской), деталей и декора; в оформлении улиц использование традиционных ворот, калиток;</w:t>
      </w:r>
    </w:p>
    <w:p w:rsidR="001F3236" w:rsidRPr="00C944B8" w:rsidRDefault="001F3236" w:rsidP="0051384A">
      <w:pPr>
        <w:widowControl w:val="0"/>
        <w:numPr>
          <w:ilvl w:val="0"/>
          <w:numId w:val="133"/>
        </w:numPr>
        <w:tabs>
          <w:tab w:val="left" w:pos="1268"/>
        </w:tabs>
        <w:ind w:left="1260" w:hanging="360"/>
        <w:rPr>
          <w:rFonts w:ascii="Arial" w:hAnsi="Arial" w:cs="Arial"/>
        </w:rPr>
      </w:pPr>
      <w:r w:rsidRPr="00C944B8">
        <w:rPr>
          <w:rFonts w:ascii="Arial" w:hAnsi="Arial" w:cs="Arial"/>
        </w:rPr>
        <w:t>постепенную замену, по мере амортизации, дисгармоничной застройки советского периода на застройку, отвечающую критериям исторической городской среде;</w:t>
      </w:r>
    </w:p>
    <w:p w:rsidR="001F3236" w:rsidRPr="00C944B8" w:rsidRDefault="001F3236" w:rsidP="0051384A">
      <w:pPr>
        <w:widowControl w:val="0"/>
        <w:numPr>
          <w:ilvl w:val="0"/>
          <w:numId w:val="133"/>
        </w:numPr>
        <w:tabs>
          <w:tab w:val="left" w:pos="1268"/>
        </w:tabs>
        <w:ind w:left="126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1F3236" w:rsidRPr="00C944B8" w:rsidRDefault="001F3236" w:rsidP="0051384A">
      <w:pPr>
        <w:widowControl w:val="0"/>
        <w:numPr>
          <w:ilvl w:val="0"/>
          <w:numId w:val="133"/>
        </w:numPr>
        <w:tabs>
          <w:tab w:val="left" w:pos="1268"/>
        </w:tabs>
        <w:ind w:left="1260" w:hanging="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1F3236" w:rsidRPr="00C944B8" w:rsidRDefault="001F3236" w:rsidP="0051384A">
      <w:pPr>
        <w:widowControl w:val="0"/>
        <w:numPr>
          <w:ilvl w:val="0"/>
          <w:numId w:val="133"/>
        </w:numPr>
        <w:tabs>
          <w:tab w:val="left" w:pos="1268"/>
        </w:tabs>
        <w:ind w:firstLine="900"/>
        <w:rPr>
          <w:rFonts w:ascii="Arial" w:hAnsi="Arial" w:cs="Arial"/>
        </w:rPr>
      </w:pPr>
      <w:r w:rsidRPr="00C944B8">
        <w:rPr>
          <w:rFonts w:ascii="Arial" w:hAnsi="Arial" w:cs="Arial"/>
        </w:rPr>
        <w:t>прокладка, ремонт и реконструкция улиц, дорог, проездов;</w:t>
      </w:r>
    </w:p>
    <w:p w:rsidR="001F3236" w:rsidRPr="00C944B8" w:rsidRDefault="001F3236" w:rsidP="0051384A">
      <w:pPr>
        <w:widowControl w:val="0"/>
        <w:numPr>
          <w:ilvl w:val="0"/>
          <w:numId w:val="133"/>
        </w:numPr>
        <w:tabs>
          <w:tab w:val="left" w:pos="1268"/>
        </w:tabs>
        <w:ind w:left="126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1F3236" w:rsidRPr="00C944B8" w:rsidRDefault="001F3236" w:rsidP="0051384A">
      <w:pPr>
        <w:widowControl w:val="0"/>
        <w:numPr>
          <w:ilvl w:val="0"/>
          <w:numId w:val="133"/>
        </w:numPr>
        <w:tabs>
          <w:tab w:val="left" w:pos="1268"/>
        </w:tabs>
        <w:ind w:firstLine="900"/>
        <w:rPr>
          <w:rFonts w:ascii="Arial" w:hAnsi="Arial" w:cs="Arial"/>
        </w:rPr>
      </w:pPr>
      <w:r w:rsidRPr="00C944B8">
        <w:rPr>
          <w:rFonts w:ascii="Arial" w:hAnsi="Arial" w:cs="Arial"/>
        </w:rPr>
        <w:t>проведение комплексной реконструкции кварталов;</w:t>
      </w:r>
    </w:p>
    <w:p w:rsidR="001F3236" w:rsidRPr="00C944B8" w:rsidRDefault="001F3236" w:rsidP="0051384A">
      <w:pPr>
        <w:widowControl w:val="0"/>
        <w:numPr>
          <w:ilvl w:val="0"/>
          <w:numId w:val="133"/>
        </w:numPr>
        <w:tabs>
          <w:tab w:val="left" w:pos="1268"/>
        </w:tabs>
        <w:ind w:firstLine="90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1F3236" w:rsidRPr="00C944B8" w:rsidRDefault="001F3236" w:rsidP="0051384A">
      <w:pPr>
        <w:widowControl w:val="0"/>
        <w:numPr>
          <w:ilvl w:val="0"/>
          <w:numId w:val="134"/>
        </w:numPr>
        <w:tabs>
          <w:tab w:val="left" w:pos="1550"/>
        </w:tabs>
        <w:spacing w:line="262" w:lineRule="auto"/>
        <w:ind w:left="1200"/>
        <w:rPr>
          <w:rFonts w:ascii="Arial" w:hAnsi="Arial" w:cs="Arial"/>
        </w:rPr>
      </w:pPr>
      <w:r w:rsidRPr="00C944B8">
        <w:rPr>
          <w:rFonts w:ascii="Arial" w:hAnsi="Arial" w:cs="Arial"/>
        </w:rPr>
        <w:t>плотность застройки аналогична историческим кварталам;</w:t>
      </w:r>
    </w:p>
    <w:p w:rsidR="001F3236" w:rsidRPr="00C944B8" w:rsidRDefault="001F3236" w:rsidP="0051384A">
      <w:pPr>
        <w:widowControl w:val="0"/>
        <w:numPr>
          <w:ilvl w:val="0"/>
          <w:numId w:val="134"/>
        </w:numPr>
        <w:tabs>
          <w:tab w:val="left" w:pos="1550"/>
        </w:tabs>
        <w:spacing w:line="262" w:lineRule="auto"/>
        <w:ind w:left="1200"/>
        <w:rPr>
          <w:rFonts w:ascii="Arial" w:hAnsi="Arial" w:cs="Arial"/>
        </w:rPr>
      </w:pPr>
      <w:r w:rsidRPr="00C944B8">
        <w:rPr>
          <w:rFonts w:ascii="Arial" w:hAnsi="Arial" w:cs="Arial"/>
        </w:rPr>
        <w:t>здания располагать по красной линии;</w:t>
      </w:r>
    </w:p>
    <w:p w:rsidR="001F3236" w:rsidRPr="00C944B8" w:rsidRDefault="001F3236" w:rsidP="0051384A">
      <w:pPr>
        <w:widowControl w:val="0"/>
        <w:numPr>
          <w:ilvl w:val="0"/>
          <w:numId w:val="134"/>
        </w:numPr>
        <w:tabs>
          <w:tab w:val="left" w:pos="1550"/>
        </w:tabs>
        <w:spacing w:line="262" w:lineRule="auto"/>
        <w:ind w:left="1200"/>
        <w:rPr>
          <w:rFonts w:ascii="Arial" w:hAnsi="Arial" w:cs="Arial"/>
        </w:rPr>
      </w:pPr>
      <w:r w:rsidRPr="00C944B8">
        <w:rPr>
          <w:rFonts w:ascii="Arial" w:hAnsi="Arial" w:cs="Arial"/>
        </w:rPr>
        <w:t>высота зданий до конька крыши до 10 м, форма крыш скатная;</w:t>
      </w:r>
    </w:p>
    <w:p w:rsidR="001F3236" w:rsidRPr="00C944B8" w:rsidRDefault="001F3236" w:rsidP="0051384A">
      <w:pPr>
        <w:widowControl w:val="0"/>
        <w:numPr>
          <w:ilvl w:val="0"/>
          <w:numId w:val="134"/>
        </w:numPr>
        <w:tabs>
          <w:tab w:val="left" w:pos="1550"/>
        </w:tabs>
        <w:spacing w:line="262" w:lineRule="auto"/>
        <w:ind w:left="1200"/>
        <w:rPr>
          <w:rFonts w:ascii="Arial" w:hAnsi="Arial" w:cs="Arial"/>
        </w:rPr>
      </w:pPr>
      <w:r w:rsidRPr="00C944B8">
        <w:rPr>
          <w:rFonts w:ascii="Arial" w:hAnsi="Arial" w:cs="Arial"/>
        </w:rPr>
        <w:t>протяженность зданий по уличному фронту не более 20 м;</w:t>
      </w:r>
    </w:p>
    <w:p w:rsidR="001F3236" w:rsidRPr="00C944B8" w:rsidRDefault="001F3236" w:rsidP="0051384A">
      <w:pPr>
        <w:widowControl w:val="0"/>
        <w:numPr>
          <w:ilvl w:val="0"/>
          <w:numId w:val="134"/>
        </w:numPr>
        <w:tabs>
          <w:tab w:val="left" w:pos="1550"/>
        </w:tabs>
        <w:spacing w:line="233" w:lineRule="auto"/>
        <w:ind w:left="1200"/>
        <w:rPr>
          <w:rFonts w:ascii="Arial" w:hAnsi="Arial" w:cs="Arial"/>
        </w:rPr>
      </w:pPr>
      <w:r w:rsidRPr="00C944B8">
        <w:rPr>
          <w:rFonts w:ascii="Arial" w:hAnsi="Arial" w:cs="Arial"/>
        </w:rPr>
        <w:t>устройство оград высотой не более 1,8 м.</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 строительство подземных сооружений при проведении предварительных инженерно-геологических исследований,</w:t>
      </w:r>
      <w:r w:rsidRPr="00C944B8">
        <w:rPr>
          <w:rFonts w:ascii="Arial" w:hAnsi="Arial" w:cs="Arial"/>
        </w:rPr>
        <w:br/>
        <w:t>подтверждающих отсутствие негативного влияния этих сооружений на окружающую историческую застройку</w:t>
      </w:r>
      <w:r>
        <w:rPr>
          <w:rFonts w:ascii="Arial" w:hAnsi="Arial" w:cs="Arial"/>
        </w:rPr>
        <w:t>.</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p>
    <w:p w:rsidR="001F3236" w:rsidRPr="00C944B8" w:rsidRDefault="001F3236" w:rsidP="001F3236">
      <w:pPr>
        <w:spacing w:before="260" w:after="260"/>
        <w:jc w:val="center"/>
        <w:rPr>
          <w:rFonts w:ascii="Arial" w:hAnsi="Arial" w:cs="Arial"/>
        </w:rPr>
      </w:pPr>
      <w:r w:rsidRPr="00C944B8">
        <w:rPr>
          <w:rFonts w:ascii="Arial" w:hAnsi="Arial" w:cs="Arial"/>
        </w:rPr>
        <w:t>О-2И - ЗОНА МНОГОКВАРТИРНОЙ ЖИЛОЙ ЗАСТРОЙКИ (ТИП И)</w:t>
      </w:r>
    </w:p>
    <w:p w:rsidR="001F3236" w:rsidRPr="00C944B8" w:rsidRDefault="001F3236" w:rsidP="001F3236">
      <w:pPr>
        <w:spacing w:after="260"/>
        <w:ind w:firstLine="540"/>
        <w:rPr>
          <w:rFonts w:ascii="Arial" w:hAnsi="Arial" w:cs="Arial"/>
        </w:rPr>
      </w:pPr>
      <w:r w:rsidRPr="00C944B8">
        <w:rPr>
          <w:rFonts w:ascii="Arial" w:hAnsi="Arial" w:cs="Arial"/>
        </w:rPr>
        <w:t>К застройке в зоне О-2И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1F3236" w:rsidRPr="00C944B8" w:rsidRDefault="001F3236" w:rsidP="0051384A">
      <w:pPr>
        <w:widowControl w:val="0"/>
        <w:numPr>
          <w:ilvl w:val="0"/>
          <w:numId w:val="135"/>
        </w:numPr>
        <w:tabs>
          <w:tab w:val="left" w:pos="903"/>
        </w:tabs>
        <w:ind w:firstLine="540"/>
        <w:rPr>
          <w:rFonts w:ascii="Arial" w:hAnsi="Arial" w:cs="Arial"/>
        </w:rPr>
      </w:pPr>
      <w:r w:rsidRPr="00C944B8">
        <w:rPr>
          <w:rFonts w:ascii="Arial" w:hAnsi="Arial" w:cs="Arial"/>
        </w:rPr>
        <w:t>Запрещается:</w:t>
      </w:r>
    </w:p>
    <w:p w:rsidR="001F3236" w:rsidRPr="00C944B8" w:rsidRDefault="001F3236" w:rsidP="0051384A">
      <w:pPr>
        <w:widowControl w:val="0"/>
        <w:numPr>
          <w:ilvl w:val="0"/>
          <w:numId w:val="136"/>
        </w:numPr>
        <w:tabs>
          <w:tab w:val="left" w:pos="1281"/>
        </w:tabs>
        <w:ind w:firstLine="90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1F3236" w:rsidRPr="00C944B8" w:rsidRDefault="001F3236" w:rsidP="0051384A">
      <w:pPr>
        <w:widowControl w:val="0"/>
        <w:numPr>
          <w:ilvl w:val="0"/>
          <w:numId w:val="136"/>
        </w:numPr>
        <w:tabs>
          <w:tab w:val="left" w:pos="1281"/>
        </w:tabs>
        <w:spacing w:after="260"/>
        <w:ind w:firstLine="900"/>
        <w:rPr>
          <w:rFonts w:ascii="Arial" w:hAnsi="Arial" w:cs="Arial"/>
        </w:rPr>
      </w:pPr>
      <w:r w:rsidRPr="00C944B8">
        <w:rPr>
          <w:rFonts w:ascii="Arial" w:hAnsi="Arial" w:cs="Arial"/>
        </w:rPr>
        <w:t>установка вышек мобильной связи.</w:t>
      </w:r>
    </w:p>
    <w:p w:rsidR="001F3236" w:rsidRPr="00C944B8" w:rsidRDefault="001F3236" w:rsidP="0051384A">
      <w:pPr>
        <w:widowControl w:val="0"/>
        <w:numPr>
          <w:ilvl w:val="0"/>
          <w:numId w:val="135"/>
        </w:numPr>
        <w:tabs>
          <w:tab w:val="left" w:pos="927"/>
        </w:tabs>
        <w:ind w:firstLine="540"/>
        <w:rPr>
          <w:rFonts w:ascii="Arial" w:hAnsi="Arial" w:cs="Arial"/>
        </w:rPr>
      </w:pPr>
      <w:r w:rsidRPr="00C944B8">
        <w:rPr>
          <w:rFonts w:ascii="Arial" w:hAnsi="Arial" w:cs="Arial"/>
        </w:rPr>
        <w:t>Разрешается:</w:t>
      </w:r>
    </w:p>
    <w:p w:rsidR="001F3236" w:rsidRPr="00C944B8" w:rsidRDefault="001F3236" w:rsidP="0051384A">
      <w:pPr>
        <w:widowControl w:val="0"/>
        <w:numPr>
          <w:ilvl w:val="0"/>
          <w:numId w:val="137"/>
        </w:numPr>
        <w:tabs>
          <w:tab w:val="left" w:pos="1281"/>
        </w:tabs>
        <w:ind w:left="128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1F3236" w:rsidRPr="00C944B8" w:rsidRDefault="001F3236" w:rsidP="0051384A">
      <w:pPr>
        <w:widowControl w:val="0"/>
        <w:numPr>
          <w:ilvl w:val="0"/>
          <w:numId w:val="137"/>
        </w:numPr>
        <w:tabs>
          <w:tab w:val="left" w:pos="1281"/>
        </w:tabs>
        <w:ind w:left="1280" w:hanging="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1F3236" w:rsidRPr="00C944B8" w:rsidRDefault="001F3236" w:rsidP="0051384A">
      <w:pPr>
        <w:widowControl w:val="0"/>
        <w:numPr>
          <w:ilvl w:val="0"/>
          <w:numId w:val="137"/>
        </w:numPr>
        <w:tabs>
          <w:tab w:val="left" w:pos="1281"/>
        </w:tabs>
        <w:ind w:firstLine="900"/>
        <w:rPr>
          <w:rFonts w:ascii="Arial" w:hAnsi="Arial" w:cs="Arial"/>
        </w:rPr>
      </w:pPr>
      <w:r w:rsidRPr="00C944B8">
        <w:rPr>
          <w:rFonts w:ascii="Arial" w:hAnsi="Arial" w:cs="Arial"/>
        </w:rPr>
        <w:t>прокладка, ремонт и реконструкция улиц, дорог, проездов;</w:t>
      </w:r>
    </w:p>
    <w:p w:rsidR="001F3236" w:rsidRPr="00C944B8" w:rsidRDefault="001F3236" w:rsidP="0051384A">
      <w:pPr>
        <w:widowControl w:val="0"/>
        <w:numPr>
          <w:ilvl w:val="0"/>
          <w:numId w:val="137"/>
        </w:numPr>
        <w:tabs>
          <w:tab w:val="left" w:pos="1281"/>
        </w:tabs>
        <w:ind w:left="128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1F3236" w:rsidRPr="00C944B8" w:rsidRDefault="001F3236" w:rsidP="0051384A">
      <w:pPr>
        <w:widowControl w:val="0"/>
        <w:numPr>
          <w:ilvl w:val="0"/>
          <w:numId w:val="137"/>
        </w:numPr>
        <w:tabs>
          <w:tab w:val="left" w:pos="1281"/>
        </w:tabs>
        <w:ind w:left="1280" w:hanging="360"/>
        <w:rPr>
          <w:rFonts w:ascii="Arial" w:hAnsi="Arial" w:cs="Arial"/>
        </w:rPr>
      </w:pPr>
      <w:r w:rsidRPr="00C944B8">
        <w:rPr>
          <w:rFonts w:ascii="Arial" w:hAnsi="Arial" w:cs="Arial"/>
        </w:rPr>
        <w:t>для участка 11 строительство новых, ремонт, реконструкцию существующих зданий и сооружений с ограничением высоты зданий до 15 м;</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для участков 10, 12 строительство новых, ремонт, реконструкцию существующих зданий и сооружений с ограничением высоты зданий до 10 м.</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p>
    <w:p w:rsidR="001F3236" w:rsidRPr="00C944B8" w:rsidRDefault="001F3236" w:rsidP="001F3236">
      <w:pPr>
        <w:spacing w:after="260"/>
        <w:jc w:val="center"/>
        <w:rPr>
          <w:rFonts w:ascii="Arial" w:hAnsi="Arial" w:cs="Arial"/>
        </w:rPr>
      </w:pPr>
      <w:r w:rsidRPr="00C944B8">
        <w:rPr>
          <w:rFonts w:ascii="Arial" w:hAnsi="Arial" w:cs="Arial"/>
        </w:rPr>
        <w:t>О-3 - ЗОНА ОБЪЕКТОВ ФИЗИЧЕСКОЙ КУЛЬТУРЫ И МАССОВОГО СПОРТА (О-3И, О-3К)</w:t>
      </w:r>
    </w:p>
    <w:p w:rsidR="001F3236" w:rsidRPr="00C944B8" w:rsidRDefault="001F3236" w:rsidP="001F3236">
      <w:pPr>
        <w:spacing w:after="260"/>
        <w:ind w:firstLine="720"/>
        <w:rPr>
          <w:rFonts w:ascii="Arial" w:hAnsi="Arial" w:cs="Arial"/>
        </w:rPr>
      </w:pPr>
      <w:r w:rsidRPr="00C944B8">
        <w:rPr>
          <w:rFonts w:ascii="Arial" w:hAnsi="Arial" w:cs="Arial"/>
        </w:rPr>
        <w:t xml:space="preserve">Градостроительные регламенты для зоны О-3 (О-3И, О-3К)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1F3236" w:rsidRPr="00C944B8" w:rsidRDefault="001F3236" w:rsidP="001F3236">
      <w:pPr>
        <w:spacing w:after="260"/>
        <w:jc w:val="center"/>
        <w:rPr>
          <w:rFonts w:ascii="Arial" w:hAnsi="Arial" w:cs="Arial"/>
        </w:rPr>
      </w:pPr>
      <w:r w:rsidRPr="00C944B8">
        <w:rPr>
          <w:rFonts w:ascii="Arial" w:hAnsi="Arial" w:cs="Arial"/>
        </w:rPr>
        <w:t>Основные виды разрешенного использования</w:t>
      </w:r>
    </w:p>
    <w:p w:rsidR="001F3236" w:rsidRDefault="001F3236" w:rsidP="001F3236">
      <w:pPr>
        <w:widowControl w:val="0"/>
        <w:tabs>
          <w:tab w:val="left" w:pos="0"/>
        </w:tabs>
        <w:autoSpaceDE w:val="0"/>
        <w:autoSpaceDN w:val="0"/>
        <w:adjustRightInd w:val="0"/>
        <w:spacing w:line="274" w:lineRule="exact"/>
        <w:jc w:val="both"/>
        <w:rPr>
          <w:rFonts w:ascii="Arial" w:hAnsi="Arial" w:cs="Arial"/>
          <w:color w:val="000000"/>
          <w:spacing w:val="-20"/>
        </w:rPr>
      </w:pPr>
    </w:p>
    <w:tbl>
      <w:tblPr>
        <w:tblOverlap w:val="never"/>
        <w:tblW w:w="14870" w:type="dxa"/>
        <w:jc w:val="center"/>
        <w:tblLayout w:type="fixed"/>
        <w:tblCellMar>
          <w:left w:w="10" w:type="dxa"/>
          <w:right w:w="10" w:type="dxa"/>
        </w:tblCellMar>
        <w:tblLook w:val="04A0"/>
      </w:tblPr>
      <w:tblGrid>
        <w:gridCol w:w="653"/>
        <w:gridCol w:w="4138"/>
        <w:gridCol w:w="1704"/>
        <w:gridCol w:w="1843"/>
        <w:gridCol w:w="1843"/>
        <w:gridCol w:w="1987"/>
        <w:gridCol w:w="2702"/>
      </w:tblGrid>
      <w:tr w:rsidR="001F3236" w:rsidRPr="001F3236" w:rsidTr="001F3236">
        <w:trPr>
          <w:trHeight w:hRule="exact" w:val="581"/>
          <w:jc w:val="center"/>
        </w:trPr>
        <w:tc>
          <w:tcPr>
            <w:tcW w:w="653"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spacing w:line="230" w:lineRule="auto"/>
              <w:ind w:firstLine="0"/>
              <w:jc w:val="center"/>
              <w:rPr>
                <w:rFonts w:ascii="Arial" w:hAnsi="Arial" w:cs="Arial"/>
                <w:sz w:val="24"/>
                <w:szCs w:val="24"/>
              </w:rPr>
            </w:pPr>
            <w:r w:rsidRPr="001F3236">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Код (числовое обозначение ВРИ)</w:t>
            </w:r>
          </w:p>
        </w:tc>
        <w:tc>
          <w:tcPr>
            <w:tcW w:w="3686" w:type="dxa"/>
            <w:gridSpan w:val="2"/>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Предельные размеры земельных участков (кв. м)</w:t>
            </w:r>
          </w:p>
        </w:tc>
        <w:tc>
          <w:tcPr>
            <w:tcW w:w="1987"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Максимальный процент застройки</w:t>
            </w:r>
          </w:p>
        </w:tc>
        <w:tc>
          <w:tcPr>
            <w:tcW w:w="2702" w:type="dxa"/>
            <w:vMerge w:val="restart"/>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Минимальные отступы от границ земельного участка (м)</w:t>
            </w:r>
          </w:p>
        </w:tc>
      </w:tr>
      <w:tr w:rsidR="001F3236" w:rsidRPr="001F3236" w:rsidTr="001F3236">
        <w:trPr>
          <w:trHeight w:hRule="exact" w:val="581"/>
          <w:jc w:val="center"/>
        </w:trPr>
        <w:tc>
          <w:tcPr>
            <w:tcW w:w="653"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4138"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1704"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lang w:val="en-US" w:eastAsia="en-US" w:bidi="en-US"/>
              </w:rPr>
              <w:t>min</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lang w:val="en-US" w:eastAsia="en-US" w:bidi="en-US"/>
              </w:rPr>
              <w:t>max</w:t>
            </w:r>
          </w:p>
        </w:tc>
        <w:tc>
          <w:tcPr>
            <w:tcW w:w="1987"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2702" w:type="dxa"/>
            <w:vMerge/>
            <w:tcBorders>
              <w:left w:val="single" w:sz="4" w:space="0" w:color="auto"/>
              <w:right w:val="single" w:sz="4" w:space="0" w:color="auto"/>
            </w:tcBorders>
            <w:shd w:val="clear" w:color="auto" w:fill="auto"/>
            <w:vAlign w:val="center"/>
          </w:tcPr>
          <w:p w:rsidR="001F3236" w:rsidRPr="001F3236" w:rsidRDefault="001F3236" w:rsidP="005200A2">
            <w:pPr>
              <w:rPr>
                <w:rFonts w:ascii="Arial" w:hAnsi="Arial" w:cs="Arial"/>
              </w:rPr>
            </w:pPr>
          </w:p>
        </w:tc>
      </w:tr>
      <w:tr w:rsidR="001F3236" w:rsidRPr="001F3236" w:rsidTr="001F3236">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left="1020" w:firstLine="0"/>
              <w:rPr>
                <w:rFonts w:ascii="Arial" w:hAnsi="Arial" w:cs="Arial"/>
                <w:sz w:val="24"/>
                <w:szCs w:val="24"/>
              </w:rPr>
            </w:pPr>
            <w:r w:rsidRPr="001F3236">
              <w:rPr>
                <w:rFonts w:ascii="Arial" w:hAnsi="Arial" w:cs="Arial"/>
                <w:sz w:val="24"/>
                <w:szCs w:val="24"/>
              </w:rPr>
              <w:t>Передвижное жилье</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2.4</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40%*</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1F3236">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Религиозное использование</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3.7</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1F3236">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3.</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Отдых (рекреация)</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368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подлежат установлению</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0%</w:t>
            </w:r>
          </w:p>
        </w:tc>
        <w:tc>
          <w:tcPr>
            <w:tcW w:w="2702" w:type="dxa"/>
            <w:tcBorders>
              <w:top w:val="single" w:sz="4" w:space="0" w:color="auto"/>
              <w:left w:val="single" w:sz="4" w:space="0" w:color="auto"/>
              <w:righ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подлежит установлению</w:t>
            </w:r>
          </w:p>
        </w:tc>
      </w:tr>
      <w:tr w:rsidR="001F3236" w:rsidRPr="001F3236" w:rsidTr="001F3236">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4.</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Спорт</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5.1</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75%*</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1F3236">
        <w:trPr>
          <w:trHeight w:hRule="exact" w:val="581"/>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5.</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Причалы для маломерных судов</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5.4</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5 000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40%*</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1F3236">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6.</w:t>
            </w:r>
          </w:p>
        </w:tc>
        <w:tc>
          <w:tcPr>
            <w:tcW w:w="4138" w:type="dxa"/>
            <w:tcBorders>
              <w:top w:val="single" w:sz="4" w:space="0" w:color="auto"/>
              <w:left w:val="single" w:sz="4" w:space="0" w:color="auto"/>
            </w:tcBorders>
            <w:shd w:val="clear" w:color="auto" w:fill="auto"/>
            <w:vAlign w:val="bottom"/>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Поля для гольфа или конных прогулок</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5.5</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10 000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0%</w:t>
            </w:r>
          </w:p>
        </w:tc>
        <w:tc>
          <w:tcPr>
            <w:tcW w:w="2702" w:type="dxa"/>
            <w:tcBorders>
              <w:top w:val="single" w:sz="4" w:space="0" w:color="auto"/>
              <w:left w:val="single" w:sz="4" w:space="0" w:color="auto"/>
              <w:righ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подлежит установлению</w:t>
            </w:r>
          </w:p>
        </w:tc>
      </w:tr>
      <w:tr w:rsidR="001F3236" w:rsidRPr="001F3236" w:rsidTr="001F3236">
        <w:trPr>
          <w:trHeight w:hRule="exact" w:val="571"/>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7.</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Связь</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6.8</w:t>
            </w:r>
          </w:p>
        </w:tc>
        <w:tc>
          <w:tcPr>
            <w:tcW w:w="8375" w:type="dxa"/>
            <w:gridSpan w:val="4"/>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подлежат установлению</w:t>
            </w:r>
          </w:p>
        </w:tc>
      </w:tr>
      <w:tr w:rsidR="001F3236" w:rsidRPr="001F3236" w:rsidTr="001F3236">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8.</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Автомобильный транспорт</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7.2</w:t>
            </w:r>
          </w:p>
        </w:tc>
        <w:tc>
          <w:tcPr>
            <w:tcW w:w="8375" w:type="dxa"/>
            <w:gridSpan w:val="4"/>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распространяется</w:t>
            </w:r>
          </w:p>
        </w:tc>
      </w:tr>
      <w:tr w:rsidR="001F3236" w:rsidRPr="001F3236" w:rsidTr="001F3236">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9.</w:t>
            </w:r>
          </w:p>
        </w:tc>
        <w:tc>
          <w:tcPr>
            <w:tcW w:w="4138" w:type="dxa"/>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Обеспечение внутреннего правопорядка</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8.3</w:t>
            </w:r>
          </w:p>
        </w:tc>
        <w:tc>
          <w:tcPr>
            <w:tcW w:w="8375" w:type="dxa"/>
            <w:gridSpan w:val="4"/>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подлежат установлению</w:t>
            </w:r>
          </w:p>
        </w:tc>
      </w:tr>
      <w:tr w:rsidR="001F3236" w:rsidRPr="001F3236" w:rsidTr="001F3236">
        <w:trPr>
          <w:trHeight w:hRule="exact" w:val="590"/>
          <w:jc w:val="center"/>
        </w:trPr>
        <w:tc>
          <w:tcPr>
            <w:tcW w:w="653"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10.</w:t>
            </w:r>
          </w:p>
        </w:tc>
        <w:tc>
          <w:tcPr>
            <w:tcW w:w="4138" w:type="dxa"/>
            <w:tcBorders>
              <w:top w:val="single" w:sz="4" w:space="0" w:color="auto"/>
              <w:left w:val="single" w:sz="4" w:space="0" w:color="auto"/>
              <w:bottom w:val="single" w:sz="4" w:space="0" w:color="auto"/>
            </w:tcBorders>
            <w:shd w:val="clear" w:color="auto" w:fill="auto"/>
            <w:vAlign w:val="bottom"/>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Земельные участки (территории) общего пользования</w:t>
            </w:r>
          </w:p>
        </w:tc>
        <w:tc>
          <w:tcPr>
            <w:tcW w:w="1704"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12.0</w:t>
            </w:r>
          </w:p>
        </w:tc>
        <w:tc>
          <w:tcPr>
            <w:tcW w:w="8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распространяется</w:t>
            </w:r>
          </w:p>
        </w:tc>
      </w:tr>
    </w:tbl>
    <w:p w:rsidR="001F3236" w:rsidRPr="001F3236" w:rsidRDefault="001F3236" w:rsidP="001F3236">
      <w:pPr>
        <w:pStyle w:val="affff1"/>
        <w:ind w:left="4512"/>
        <w:rPr>
          <w:rFonts w:ascii="Arial" w:hAnsi="Arial" w:cs="Arial"/>
          <w:sz w:val="24"/>
          <w:szCs w:val="24"/>
        </w:rPr>
      </w:pPr>
      <w:r w:rsidRPr="001F3236">
        <w:rPr>
          <w:rFonts w:ascii="Arial" w:hAnsi="Arial" w:cs="Arial"/>
          <w:sz w:val="24"/>
          <w:szCs w:val="24"/>
        </w:rPr>
        <w:t>Вспомогательные виды разрешенного использования</w:t>
      </w:r>
    </w:p>
    <w:p w:rsidR="001F3236" w:rsidRPr="001F3236" w:rsidRDefault="001F3236" w:rsidP="001F3236">
      <w:pPr>
        <w:widowControl w:val="0"/>
        <w:tabs>
          <w:tab w:val="left" w:pos="0"/>
        </w:tabs>
        <w:autoSpaceDE w:val="0"/>
        <w:autoSpaceDN w:val="0"/>
        <w:adjustRightInd w:val="0"/>
        <w:spacing w:line="274" w:lineRule="exact"/>
        <w:jc w:val="both"/>
        <w:rPr>
          <w:rFonts w:ascii="Arial" w:hAnsi="Arial" w:cs="Arial"/>
        </w:rPr>
      </w:pPr>
      <w:r>
        <w:rPr>
          <w:rFonts w:ascii="Arial" w:hAnsi="Arial" w:cs="Arial"/>
        </w:rPr>
        <w:t>1.</w:t>
      </w:r>
      <w:r w:rsidRPr="001F3236">
        <w:rPr>
          <w:rFonts w:ascii="Arial" w:hAnsi="Arial" w:cs="Arial"/>
        </w:rPr>
        <w:t>Коммунальное обслуживание - 3.1</w:t>
      </w:r>
    </w:p>
    <w:p w:rsidR="001F3236" w:rsidRPr="00C944B8" w:rsidRDefault="001F3236" w:rsidP="001F3236">
      <w:pPr>
        <w:widowControl w:val="0"/>
        <w:tabs>
          <w:tab w:val="left" w:pos="354"/>
        </w:tabs>
        <w:rPr>
          <w:rFonts w:ascii="Arial" w:hAnsi="Arial" w:cs="Arial"/>
        </w:rPr>
      </w:pPr>
      <w:r>
        <w:rPr>
          <w:rFonts w:ascii="Arial" w:hAnsi="Arial" w:cs="Arial"/>
        </w:rPr>
        <w:t>2.</w:t>
      </w:r>
      <w:r w:rsidRPr="00C944B8">
        <w:rPr>
          <w:rFonts w:ascii="Arial" w:hAnsi="Arial" w:cs="Arial"/>
        </w:rPr>
        <w:t>Связь - 6.8</w:t>
      </w:r>
    </w:p>
    <w:p w:rsidR="001F3236" w:rsidRPr="00C944B8" w:rsidRDefault="001F3236" w:rsidP="001F3236">
      <w:pPr>
        <w:widowControl w:val="0"/>
        <w:tabs>
          <w:tab w:val="left" w:pos="349"/>
        </w:tabs>
        <w:spacing w:after="240"/>
        <w:rPr>
          <w:rFonts w:ascii="Arial" w:hAnsi="Arial" w:cs="Arial"/>
        </w:rPr>
      </w:pPr>
      <w:r>
        <w:rPr>
          <w:rFonts w:ascii="Arial" w:hAnsi="Arial" w:cs="Arial"/>
        </w:rPr>
        <w:t>3.</w:t>
      </w:r>
      <w:r w:rsidRPr="00C944B8">
        <w:rPr>
          <w:rFonts w:ascii="Arial" w:hAnsi="Arial" w:cs="Arial"/>
        </w:rPr>
        <w:t>Обеспечение внутреннего правопорядка - 8.3.</w:t>
      </w:r>
    </w:p>
    <w:p w:rsidR="001F3236" w:rsidRPr="001F3236" w:rsidRDefault="001F3236" w:rsidP="001F3236">
      <w:pPr>
        <w:pStyle w:val="affff1"/>
        <w:ind w:left="5030"/>
        <w:rPr>
          <w:rFonts w:ascii="Arial" w:hAnsi="Arial" w:cs="Arial"/>
          <w:sz w:val="24"/>
          <w:szCs w:val="24"/>
        </w:rPr>
      </w:pPr>
      <w:r w:rsidRPr="001F3236">
        <w:rPr>
          <w:rFonts w:ascii="Arial" w:hAnsi="Arial" w:cs="Arial"/>
          <w:sz w:val="24"/>
          <w:szCs w:val="24"/>
        </w:rPr>
        <w:t>Условно разрешенные виды использования</w:t>
      </w:r>
    </w:p>
    <w:p w:rsidR="001F3236" w:rsidRPr="001F3236" w:rsidRDefault="001F3236" w:rsidP="001F3236">
      <w:pPr>
        <w:widowControl w:val="0"/>
        <w:tabs>
          <w:tab w:val="left" w:pos="0"/>
        </w:tabs>
        <w:autoSpaceDE w:val="0"/>
        <w:autoSpaceDN w:val="0"/>
        <w:adjustRightInd w:val="0"/>
        <w:spacing w:line="274" w:lineRule="exact"/>
        <w:jc w:val="both"/>
        <w:rPr>
          <w:rFonts w:ascii="Arial" w:hAnsi="Arial" w:cs="Arial"/>
        </w:rPr>
      </w:pPr>
    </w:p>
    <w:tbl>
      <w:tblPr>
        <w:tblOverlap w:val="never"/>
        <w:tblW w:w="0" w:type="auto"/>
        <w:jc w:val="center"/>
        <w:tblLayout w:type="fixed"/>
        <w:tblCellMar>
          <w:left w:w="10" w:type="dxa"/>
          <w:right w:w="10" w:type="dxa"/>
        </w:tblCellMar>
        <w:tblLook w:val="04A0"/>
      </w:tblPr>
      <w:tblGrid>
        <w:gridCol w:w="653"/>
        <w:gridCol w:w="4138"/>
        <w:gridCol w:w="1704"/>
        <w:gridCol w:w="1843"/>
        <w:gridCol w:w="1843"/>
        <w:gridCol w:w="1987"/>
        <w:gridCol w:w="2702"/>
      </w:tblGrid>
      <w:tr w:rsidR="001F3236" w:rsidRPr="001F3236" w:rsidTr="005200A2">
        <w:trPr>
          <w:trHeight w:hRule="exact" w:val="571"/>
          <w:jc w:val="center"/>
        </w:trPr>
        <w:tc>
          <w:tcPr>
            <w:tcW w:w="653"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Код (числовое обозначение ВРИ)</w:t>
            </w:r>
          </w:p>
        </w:tc>
        <w:tc>
          <w:tcPr>
            <w:tcW w:w="3686" w:type="dxa"/>
            <w:gridSpan w:val="2"/>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Предельные размеры земельных участков (кв. м)</w:t>
            </w:r>
          </w:p>
        </w:tc>
        <w:tc>
          <w:tcPr>
            <w:tcW w:w="1987"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Максимальный процент застройки</w:t>
            </w:r>
          </w:p>
        </w:tc>
        <w:tc>
          <w:tcPr>
            <w:tcW w:w="2702" w:type="dxa"/>
            <w:vMerge w:val="restart"/>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Минимальные отступы от границ земельного участка (м)</w:t>
            </w:r>
          </w:p>
        </w:tc>
      </w:tr>
      <w:tr w:rsidR="001F3236" w:rsidRPr="001F3236" w:rsidTr="005200A2">
        <w:trPr>
          <w:trHeight w:hRule="exact" w:val="566"/>
          <w:jc w:val="center"/>
        </w:trPr>
        <w:tc>
          <w:tcPr>
            <w:tcW w:w="653"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4138"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1704"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lang w:val="en-US" w:eastAsia="en-US" w:bidi="en-US"/>
              </w:rPr>
              <w:t>min</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lang w:val="en-US" w:eastAsia="en-US" w:bidi="en-US"/>
              </w:rPr>
              <w:t>max</w:t>
            </w:r>
          </w:p>
        </w:tc>
        <w:tc>
          <w:tcPr>
            <w:tcW w:w="1987"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2702" w:type="dxa"/>
            <w:vMerge/>
            <w:tcBorders>
              <w:left w:val="single" w:sz="4" w:space="0" w:color="auto"/>
              <w:right w:val="single" w:sz="4" w:space="0" w:color="auto"/>
            </w:tcBorders>
            <w:shd w:val="clear" w:color="auto" w:fill="auto"/>
            <w:vAlign w:val="center"/>
          </w:tcPr>
          <w:p w:rsidR="001F3236" w:rsidRPr="001F3236" w:rsidRDefault="001F3236" w:rsidP="005200A2">
            <w:pPr>
              <w:rPr>
                <w:rFonts w:ascii="Arial" w:hAnsi="Arial" w:cs="Arial"/>
              </w:rPr>
            </w:pPr>
          </w:p>
        </w:tc>
      </w:tr>
      <w:tr w:rsidR="001F3236" w:rsidRPr="001F3236" w:rsidTr="005200A2">
        <w:trPr>
          <w:trHeight w:hRule="exact" w:val="562"/>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Бытовое обслуживание</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3.3</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6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Культурное развитие</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3.6</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23"/>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3.</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Деловое управление</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4.1</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55%*</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57"/>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4.</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4.4</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600"/>
              <w:rPr>
                <w:rFonts w:ascii="Arial" w:hAnsi="Arial" w:cs="Arial"/>
                <w:sz w:val="24"/>
                <w:szCs w:val="24"/>
              </w:rPr>
            </w:pPr>
            <w:r w:rsidRPr="001F3236">
              <w:rPr>
                <w:rFonts w:ascii="Arial" w:hAnsi="Arial" w:cs="Arial"/>
                <w:sz w:val="24"/>
                <w:szCs w:val="24"/>
              </w:rPr>
              <w:t>10 000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71"/>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Общественное питание</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4.6</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600"/>
              <w:rPr>
                <w:rFonts w:ascii="Arial" w:hAnsi="Arial" w:cs="Arial"/>
                <w:sz w:val="24"/>
                <w:szCs w:val="24"/>
              </w:rPr>
            </w:pPr>
            <w:r w:rsidRPr="001F3236">
              <w:rPr>
                <w:rFonts w:ascii="Arial" w:hAnsi="Arial" w:cs="Arial"/>
                <w:sz w:val="24"/>
                <w:szCs w:val="24"/>
              </w:rPr>
              <w:t>10 000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52"/>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Развлечения</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4.8</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5 000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55%*</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90"/>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7.</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Служебные гаражи</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4.9</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600"/>
              <w:rPr>
                <w:rFonts w:ascii="Arial" w:hAnsi="Arial" w:cs="Arial"/>
                <w:sz w:val="24"/>
                <w:szCs w:val="24"/>
              </w:rPr>
            </w:pPr>
            <w:r w:rsidRPr="001F3236">
              <w:rPr>
                <w:rFonts w:ascii="Arial" w:hAnsi="Arial" w:cs="Arial"/>
                <w:sz w:val="24"/>
                <w:szCs w:val="24"/>
              </w:rPr>
              <w:t>20 000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75%*</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600"/>
          <w:jc w:val="center"/>
        </w:trPr>
        <w:tc>
          <w:tcPr>
            <w:tcW w:w="653"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8.</w:t>
            </w:r>
          </w:p>
        </w:tc>
        <w:tc>
          <w:tcPr>
            <w:tcW w:w="4138" w:type="dxa"/>
            <w:tcBorders>
              <w:top w:val="single" w:sz="4" w:space="0" w:color="auto"/>
              <w:left w:val="single" w:sz="4" w:space="0" w:color="auto"/>
              <w:bottom w:val="single" w:sz="4" w:space="0" w:color="auto"/>
            </w:tcBorders>
            <w:shd w:val="clear" w:color="auto" w:fill="auto"/>
            <w:vAlign w:val="bottom"/>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Выставочно-ярмарочная деятельность</w:t>
            </w:r>
          </w:p>
        </w:tc>
        <w:tc>
          <w:tcPr>
            <w:tcW w:w="1704"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4.10</w:t>
            </w:r>
          </w:p>
        </w:tc>
        <w:tc>
          <w:tcPr>
            <w:tcW w:w="1843"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5 000</w:t>
            </w:r>
          </w:p>
        </w:tc>
        <w:tc>
          <w:tcPr>
            <w:tcW w:w="1843"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600"/>
              <w:rPr>
                <w:rFonts w:ascii="Arial" w:hAnsi="Arial" w:cs="Arial"/>
                <w:sz w:val="24"/>
                <w:szCs w:val="24"/>
              </w:rPr>
            </w:pPr>
            <w:r w:rsidRPr="001F3236">
              <w:rPr>
                <w:rFonts w:ascii="Arial" w:hAnsi="Arial" w:cs="Arial"/>
                <w:sz w:val="24"/>
                <w:szCs w:val="24"/>
              </w:rPr>
              <w:t>50 000</w:t>
            </w:r>
          </w:p>
        </w:tc>
        <w:tc>
          <w:tcPr>
            <w:tcW w:w="1987"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bl>
    <w:p w:rsidR="001F3236" w:rsidRPr="001F3236" w:rsidRDefault="001F3236" w:rsidP="001F3236">
      <w:pPr>
        <w:widowControl w:val="0"/>
        <w:tabs>
          <w:tab w:val="left" w:pos="0"/>
        </w:tabs>
        <w:autoSpaceDE w:val="0"/>
        <w:autoSpaceDN w:val="0"/>
        <w:adjustRightInd w:val="0"/>
        <w:spacing w:line="274" w:lineRule="exact"/>
        <w:jc w:val="both"/>
        <w:rPr>
          <w:rFonts w:ascii="Arial" w:hAnsi="Arial" w:cs="Arial"/>
          <w:color w:val="000000"/>
          <w:spacing w:val="-20"/>
        </w:rPr>
      </w:pPr>
    </w:p>
    <w:p w:rsidR="001F3236" w:rsidRPr="001F3236" w:rsidRDefault="001F3236" w:rsidP="001F3236">
      <w:pPr>
        <w:pStyle w:val="affff1"/>
        <w:rPr>
          <w:rFonts w:ascii="Arial" w:hAnsi="Arial" w:cs="Arial"/>
          <w:sz w:val="24"/>
          <w:szCs w:val="24"/>
        </w:rPr>
      </w:pPr>
      <w:r w:rsidRPr="001F3236">
        <w:rPr>
          <w:rFonts w:ascii="Arial" w:hAnsi="Arial" w:cs="Arial"/>
          <w:sz w:val="24"/>
          <w:szCs w:val="24"/>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1F3236">
        <w:rPr>
          <w:rFonts w:ascii="Arial" w:hAnsi="Arial" w:cs="Arial"/>
          <w:b/>
          <w:bCs/>
          <w:sz w:val="24"/>
          <w:szCs w:val="24"/>
        </w:rPr>
        <w:t>«</w:t>
      </w:r>
      <w:r w:rsidRPr="001F3236">
        <w:rPr>
          <w:rFonts w:ascii="Arial" w:hAnsi="Arial" w:cs="Arial"/>
          <w:sz w:val="24"/>
          <w:szCs w:val="24"/>
        </w:rPr>
        <w:t xml:space="preserve">Ансамбль Кремля, </w:t>
      </w:r>
      <w:r w:rsidRPr="001F3236">
        <w:rPr>
          <w:rFonts w:ascii="Arial" w:hAnsi="Arial" w:cs="Arial"/>
          <w:sz w:val="24"/>
          <w:szCs w:val="24"/>
          <w:lang w:val="en-US" w:eastAsia="en-US" w:bidi="en-US"/>
        </w:rPr>
        <w:t>XVI</w:t>
      </w:r>
      <w:r w:rsidRPr="001F3236">
        <w:rPr>
          <w:rFonts w:ascii="Arial" w:hAnsi="Arial" w:cs="Arial"/>
          <w:sz w:val="24"/>
          <w:szCs w:val="24"/>
          <w:lang w:eastAsia="en-US" w:bidi="en-US"/>
        </w:rPr>
        <w:t xml:space="preserve"> </w:t>
      </w:r>
      <w:r w:rsidRPr="001F3236">
        <w:rPr>
          <w:rFonts w:ascii="Arial" w:hAnsi="Arial" w:cs="Arial"/>
          <w:sz w:val="24"/>
          <w:szCs w:val="24"/>
        </w:rPr>
        <w:t>в.»</w:t>
      </w:r>
    </w:p>
    <w:p w:rsidR="001F3236" w:rsidRPr="001F3236" w:rsidRDefault="001F3236" w:rsidP="001F3236">
      <w:pPr>
        <w:spacing w:after="239" w:line="1" w:lineRule="exact"/>
        <w:rPr>
          <w:rFonts w:ascii="Arial" w:hAnsi="Arial" w:cs="Arial"/>
        </w:rPr>
      </w:pPr>
    </w:p>
    <w:p w:rsidR="001F3236" w:rsidRPr="001F3236" w:rsidRDefault="001F3236" w:rsidP="001F3236">
      <w:pPr>
        <w:spacing w:after="240"/>
        <w:ind w:firstLine="720"/>
        <w:rPr>
          <w:rFonts w:ascii="Arial" w:hAnsi="Arial" w:cs="Arial"/>
        </w:rPr>
      </w:pPr>
      <w:r w:rsidRPr="001F3236">
        <w:rPr>
          <w:rFonts w:ascii="Arial" w:hAnsi="Arial" w:cs="Arial"/>
        </w:rPr>
        <w:t>Показатели по параметрам застройки зоны О-3 (О-3И, О-3К):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1F3236" w:rsidRPr="001F3236" w:rsidRDefault="001F3236" w:rsidP="001F3236">
      <w:pPr>
        <w:spacing w:after="260"/>
        <w:jc w:val="center"/>
        <w:rPr>
          <w:rFonts w:ascii="Arial" w:hAnsi="Arial" w:cs="Arial"/>
        </w:rPr>
      </w:pPr>
      <w:r w:rsidRPr="001F3236">
        <w:rPr>
          <w:rFonts w:ascii="Arial" w:hAnsi="Arial" w:cs="Arial"/>
        </w:rPr>
        <w:t>О-3И - ЗОНА ОБЪЕКТОВ ФИЗИЧЕСКОЙ КУЛЬТУРЫ И МАССОВОГО СПОРТА (ТИП И)</w:t>
      </w:r>
    </w:p>
    <w:p w:rsidR="001F3236" w:rsidRPr="001F3236" w:rsidRDefault="001F3236" w:rsidP="001F3236">
      <w:pPr>
        <w:spacing w:after="260"/>
        <w:ind w:firstLine="540"/>
        <w:rPr>
          <w:rFonts w:ascii="Arial" w:hAnsi="Arial" w:cs="Arial"/>
        </w:rPr>
      </w:pPr>
      <w:r w:rsidRPr="001F3236">
        <w:rPr>
          <w:rFonts w:ascii="Arial" w:hAnsi="Arial" w:cs="Arial"/>
        </w:rPr>
        <w:t>К застройке в зоне О-3И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1F3236" w:rsidRPr="001F3236" w:rsidRDefault="001F3236" w:rsidP="0051384A">
      <w:pPr>
        <w:widowControl w:val="0"/>
        <w:numPr>
          <w:ilvl w:val="0"/>
          <w:numId w:val="138"/>
        </w:numPr>
        <w:tabs>
          <w:tab w:val="left" w:pos="903"/>
        </w:tabs>
        <w:ind w:firstLine="540"/>
        <w:rPr>
          <w:rFonts w:ascii="Arial" w:hAnsi="Arial" w:cs="Arial"/>
        </w:rPr>
      </w:pPr>
      <w:r w:rsidRPr="001F3236">
        <w:rPr>
          <w:rFonts w:ascii="Arial" w:hAnsi="Arial" w:cs="Arial"/>
        </w:rPr>
        <w:t>Запрещается:</w:t>
      </w:r>
    </w:p>
    <w:p w:rsidR="001F3236" w:rsidRPr="001F3236" w:rsidRDefault="001F3236" w:rsidP="0051384A">
      <w:pPr>
        <w:widowControl w:val="0"/>
        <w:numPr>
          <w:ilvl w:val="0"/>
          <w:numId w:val="139"/>
        </w:numPr>
        <w:tabs>
          <w:tab w:val="left" w:pos="739"/>
        </w:tabs>
        <w:ind w:firstLine="360"/>
        <w:rPr>
          <w:rFonts w:ascii="Arial" w:hAnsi="Arial" w:cs="Arial"/>
        </w:rPr>
      </w:pPr>
      <w:r w:rsidRPr="001F3236">
        <w:rPr>
          <w:rFonts w:ascii="Arial" w:hAnsi="Arial" w:cs="Arial"/>
        </w:rPr>
        <w:t>нарушение визуального восприятия ансамбля Зарайского Кремля в основных секторах обзора 1, 2, 5;</w:t>
      </w:r>
    </w:p>
    <w:p w:rsidR="001F3236" w:rsidRPr="001F3236" w:rsidRDefault="001F3236" w:rsidP="0051384A">
      <w:pPr>
        <w:widowControl w:val="0"/>
        <w:numPr>
          <w:ilvl w:val="0"/>
          <w:numId w:val="139"/>
        </w:numPr>
        <w:tabs>
          <w:tab w:val="left" w:pos="739"/>
        </w:tabs>
        <w:spacing w:after="260"/>
        <w:ind w:firstLine="360"/>
        <w:rPr>
          <w:rFonts w:ascii="Arial" w:hAnsi="Arial" w:cs="Arial"/>
        </w:rPr>
      </w:pPr>
      <w:r w:rsidRPr="001F3236">
        <w:rPr>
          <w:rFonts w:ascii="Arial" w:hAnsi="Arial" w:cs="Arial"/>
        </w:rPr>
        <w:t>установка вышек мобильной связи.</w:t>
      </w:r>
    </w:p>
    <w:p w:rsidR="001F3236" w:rsidRPr="001F3236" w:rsidRDefault="001F3236" w:rsidP="0051384A">
      <w:pPr>
        <w:widowControl w:val="0"/>
        <w:numPr>
          <w:ilvl w:val="0"/>
          <w:numId w:val="138"/>
        </w:numPr>
        <w:tabs>
          <w:tab w:val="left" w:pos="927"/>
        </w:tabs>
        <w:ind w:firstLine="540"/>
        <w:rPr>
          <w:rFonts w:ascii="Arial" w:hAnsi="Arial" w:cs="Arial"/>
        </w:rPr>
      </w:pPr>
      <w:r w:rsidRPr="001F3236">
        <w:rPr>
          <w:rFonts w:ascii="Arial" w:hAnsi="Arial" w:cs="Arial"/>
        </w:rPr>
        <w:t>Разрешается:</w:t>
      </w:r>
    </w:p>
    <w:p w:rsidR="001F3236" w:rsidRPr="001F3236" w:rsidRDefault="001F3236" w:rsidP="0051384A">
      <w:pPr>
        <w:widowControl w:val="0"/>
        <w:numPr>
          <w:ilvl w:val="0"/>
          <w:numId w:val="140"/>
        </w:numPr>
        <w:tabs>
          <w:tab w:val="left" w:pos="739"/>
        </w:tabs>
        <w:ind w:left="720" w:hanging="360"/>
        <w:rPr>
          <w:rFonts w:ascii="Arial" w:hAnsi="Arial" w:cs="Arial"/>
        </w:rPr>
      </w:pPr>
      <w:r w:rsidRPr="001F3236">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1F3236" w:rsidRPr="001F3236" w:rsidRDefault="001F3236" w:rsidP="0051384A">
      <w:pPr>
        <w:widowControl w:val="0"/>
        <w:numPr>
          <w:ilvl w:val="0"/>
          <w:numId w:val="140"/>
        </w:numPr>
        <w:tabs>
          <w:tab w:val="left" w:pos="739"/>
        </w:tabs>
        <w:ind w:firstLine="360"/>
        <w:rPr>
          <w:rFonts w:ascii="Arial" w:hAnsi="Arial" w:cs="Arial"/>
        </w:rPr>
      </w:pPr>
      <w:r w:rsidRPr="001F3236">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1F3236" w:rsidRPr="001F3236" w:rsidRDefault="001F3236" w:rsidP="0051384A">
      <w:pPr>
        <w:widowControl w:val="0"/>
        <w:numPr>
          <w:ilvl w:val="0"/>
          <w:numId w:val="140"/>
        </w:numPr>
        <w:tabs>
          <w:tab w:val="left" w:pos="739"/>
        </w:tabs>
        <w:ind w:firstLine="360"/>
        <w:rPr>
          <w:rFonts w:ascii="Arial" w:hAnsi="Arial" w:cs="Arial"/>
        </w:rPr>
      </w:pPr>
      <w:r w:rsidRPr="001F3236">
        <w:rPr>
          <w:rFonts w:ascii="Arial" w:hAnsi="Arial" w:cs="Arial"/>
        </w:rPr>
        <w:t>прокладка, ремонт и реконструкция улиц, дорог, проездов;</w:t>
      </w:r>
    </w:p>
    <w:p w:rsidR="001F3236" w:rsidRPr="001F3236" w:rsidRDefault="001F3236" w:rsidP="0051384A">
      <w:pPr>
        <w:widowControl w:val="0"/>
        <w:numPr>
          <w:ilvl w:val="0"/>
          <w:numId w:val="140"/>
        </w:numPr>
        <w:tabs>
          <w:tab w:val="left" w:pos="739"/>
        </w:tabs>
        <w:ind w:left="720" w:hanging="360"/>
        <w:rPr>
          <w:rFonts w:ascii="Arial" w:hAnsi="Arial" w:cs="Arial"/>
        </w:rPr>
      </w:pPr>
      <w:r w:rsidRPr="001F3236">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1F3236" w:rsidRPr="001F3236" w:rsidRDefault="001F3236" w:rsidP="0051384A">
      <w:pPr>
        <w:widowControl w:val="0"/>
        <w:numPr>
          <w:ilvl w:val="0"/>
          <w:numId w:val="140"/>
        </w:numPr>
        <w:tabs>
          <w:tab w:val="left" w:pos="739"/>
        </w:tabs>
        <w:ind w:left="720" w:hanging="360"/>
        <w:rPr>
          <w:rFonts w:ascii="Arial" w:hAnsi="Arial" w:cs="Arial"/>
        </w:rPr>
      </w:pPr>
      <w:r w:rsidRPr="001F3236">
        <w:rPr>
          <w:rFonts w:ascii="Arial" w:hAnsi="Arial" w:cs="Arial"/>
        </w:rPr>
        <w:t>для участка 11 строительство новых, ремонт, реконструкцию существующих зданий и сооружений с ограничением высоты зданий до 15 м;</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r w:rsidRPr="001F3236">
        <w:rPr>
          <w:rFonts w:ascii="Arial" w:hAnsi="Arial" w:cs="Arial"/>
        </w:rPr>
        <w:t>для участков 10, 12 строительство новых, ремонт, реконструкцию существующих зданий и сооружений с ограничением высоты зданий до 10 м.</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p>
    <w:p w:rsidR="001F3236" w:rsidRPr="00C944B8" w:rsidRDefault="001F3236" w:rsidP="001F3236">
      <w:pPr>
        <w:spacing w:before="220" w:after="260"/>
        <w:jc w:val="center"/>
        <w:rPr>
          <w:rFonts w:ascii="Arial" w:hAnsi="Arial" w:cs="Arial"/>
        </w:rPr>
      </w:pPr>
      <w:r w:rsidRPr="00C944B8">
        <w:rPr>
          <w:rFonts w:ascii="Arial" w:hAnsi="Arial" w:cs="Arial"/>
        </w:rPr>
        <w:t>О-3К - ЗОНА ОБЪЕКТОВ ФИЗИЧЕСКОЙ КУЛЬТУРЫ И МАССОВОГО СПОРТА (ТИП К)</w:t>
      </w:r>
    </w:p>
    <w:p w:rsidR="001F3236" w:rsidRPr="00C944B8" w:rsidRDefault="001F3236" w:rsidP="001F3236">
      <w:pPr>
        <w:spacing w:after="260"/>
        <w:ind w:firstLine="540"/>
        <w:rPr>
          <w:rFonts w:ascii="Arial" w:hAnsi="Arial" w:cs="Arial"/>
        </w:rPr>
      </w:pPr>
      <w:r w:rsidRPr="00C944B8">
        <w:rPr>
          <w:rFonts w:ascii="Arial" w:hAnsi="Arial" w:cs="Arial"/>
        </w:rPr>
        <w:t>К застройке в зоне О-3К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1F3236" w:rsidRPr="00C944B8" w:rsidRDefault="001F3236" w:rsidP="0051384A">
      <w:pPr>
        <w:widowControl w:val="0"/>
        <w:numPr>
          <w:ilvl w:val="0"/>
          <w:numId w:val="141"/>
        </w:numPr>
        <w:tabs>
          <w:tab w:val="left" w:pos="903"/>
        </w:tabs>
        <w:ind w:firstLine="540"/>
        <w:rPr>
          <w:rFonts w:ascii="Arial" w:hAnsi="Arial" w:cs="Arial"/>
        </w:rPr>
      </w:pPr>
      <w:r w:rsidRPr="00C944B8">
        <w:rPr>
          <w:rFonts w:ascii="Arial" w:hAnsi="Arial" w:cs="Arial"/>
        </w:rPr>
        <w:t>Запрещается:</w:t>
      </w:r>
    </w:p>
    <w:p w:rsidR="001F3236" w:rsidRPr="00C944B8" w:rsidRDefault="001F3236" w:rsidP="0051384A">
      <w:pPr>
        <w:widowControl w:val="0"/>
        <w:numPr>
          <w:ilvl w:val="0"/>
          <w:numId w:val="142"/>
        </w:numPr>
        <w:tabs>
          <w:tab w:val="left" w:pos="1268"/>
        </w:tabs>
        <w:ind w:firstLine="900"/>
        <w:rPr>
          <w:rFonts w:ascii="Arial" w:hAnsi="Arial" w:cs="Arial"/>
        </w:rPr>
      </w:pPr>
      <w:r w:rsidRPr="00C944B8">
        <w:rPr>
          <w:rFonts w:ascii="Arial" w:hAnsi="Arial" w:cs="Arial"/>
        </w:rPr>
        <w:t>строительство объектов любого назначения;</w:t>
      </w:r>
    </w:p>
    <w:p w:rsidR="001F3236" w:rsidRPr="00C944B8" w:rsidRDefault="001F3236" w:rsidP="0051384A">
      <w:pPr>
        <w:widowControl w:val="0"/>
        <w:numPr>
          <w:ilvl w:val="0"/>
          <w:numId w:val="142"/>
        </w:numPr>
        <w:tabs>
          <w:tab w:val="left" w:pos="1268"/>
        </w:tabs>
        <w:ind w:firstLine="900"/>
        <w:rPr>
          <w:rFonts w:ascii="Arial" w:hAnsi="Arial" w:cs="Arial"/>
        </w:rPr>
      </w:pPr>
      <w:r w:rsidRPr="00C944B8">
        <w:rPr>
          <w:rFonts w:ascii="Arial" w:hAnsi="Arial" w:cs="Arial"/>
        </w:rPr>
        <w:t>нарушение основных секторов обзора ансамбля Зарайского Кремля 1, 2, 5, 6, 7;</w:t>
      </w:r>
    </w:p>
    <w:p w:rsidR="001F3236" w:rsidRPr="00C944B8" w:rsidRDefault="001F3236" w:rsidP="0051384A">
      <w:pPr>
        <w:widowControl w:val="0"/>
        <w:numPr>
          <w:ilvl w:val="0"/>
          <w:numId w:val="142"/>
        </w:numPr>
        <w:tabs>
          <w:tab w:val="left" w:pos="1268"/>
        </w:tabs>
        <w:ind w:firstLine="900"/>
        <w:rPr>
          <w:rFonts w:ascii="Arial" w:hAnsi="Arial" w:cs="Arial"/>
        </w:rPr>
      </w:pPr>
      <w:r w:rsidRPr="00C944B8">
        <w:rPr>
          <w:rFonts w:ascii="Arial" w:hAnsi="Arial" w:cs="Arial"/>
        </w:rPr>
        <w:t>прокладка автодорог, магистралей, строительство развязок, эстакад, мостов;</w:t>
      </w:r>
    </w:p>
    <w:p w:rsidR="001F3236" w:rsidRPr="00C944B8" w:rsidRDefault="001F3236" w:rsidP="0051384A">
      <w:pPr>
        <w:widowControl w:val="0"/>
        <w:numPr>
          <w:ilvl w:val="0"/>
          <w:numId w:val="142"/>
        </w:numPr>
        <w:tabs>
          <w:tab w:val="left" w:pos="1268"/>
        </w:tabs>
        <w:ind w:firstLine="900"/>
        <w:rPr>
          <w:rFonts w:ascii="Arial" w:hAnsi="Arial" w:cs="Arial"/>
        </w:rPr>
      </w:pPr>
      <w:r w:rsidRPr="00C944B8">
        <w:rPr>
          <w:rFonts w:ascii="Arial" w:hAnsi="Arial" w:cs="Arial"/>
        </w:rPr>
        <w:t>устройство автостоянок и паркингов;</w:t>
      </w:r>
    </w:p>
    <w:p w:rsidR="001F3236" w:rsidRPr="00C944B8" w:rsidRDefault="001F3236" w:rsidP="0051384A">
      <w:pPr>
        <w:widowControl w:val="0"/>
        <w:numPr>
          <w:ilvl w:val="0"/>
          <w:numId w:val="142"/>
        </w:numPr>
        <w:tabs>
          <w:tab w:val="left" w:pos="1268"/>
        </w:tabs>
        <w:ind w:left="1260" w:hanging="36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вышекмобильной связи;</w:t>
      </w:r>
    </w:p>
    <w:p w:rsidR="001F3236" w:rsidRPr="00C944B8" w:rsidRDefault="001F3236" w:rsidP="0051384A">
      <w:pPr>
        <w:widowControl w:val="0"/>
        <w:numPr>
          <w:ilvl w:val="0"/>
          <w:numId w:val="142"/>
        </w:numPr>
        <w:tabs>
          <w:tab w:val="left" w:pos="1268"/>
        </w:tabs>
        <w:ind w:left="1260" w:hanging="36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1F3236" w:rsidRPr="00C944B8" w:rsidRDefault="001F3236" w:rsidP="0051384A">
      <w:pPr>
        <w:widowControl w:val="0"/>
        <w:numPr>
          <w:ilvl w:val="0"/>
          <w:numId w:val="142"/>
        </w:numPr>
        <w:tabs>
          <w:tab w:val="left" w:pos="1268"/>
        </w:tabs>
        <w:ind w:left="1260" w:hanging="360"/>
        <w:rPr>
          <w:rFonts w:ascii="Arial" w:hAnsi="Arial" w:cs="Arial"/>
        </w:rPr>
      </w:pPr>
      <w:r w:rsidRPr="00C944B8">
        <w:rPr>
          <w:rFonts w:ascii="Arial" w:hAnsi="Arial" w:cs="Arial"/>
        </w:rPr>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1F3236" w:rsidRPr="00C944B8" w:rsidRDefault="001F3236" w:rsidP="0051384A">
      <w:pPr>
        <w:widowControl w:val="0"/>
        <w:numPr>
          <w:ilvl w:val="0"/>
          <w:numId w:val="142"/>
        </w:numPr>
        <w:tabs>
          <w:tab w:val="left" w:pos="1268"/>
        </w:tabs>
        <w:ind w:firstLine="900"/>
        <w:rPr>
          <w:rFonts w:ascii="Arial" w:hAnsi="Arial" w:cs="Arial"/>
        </w:rPr>
      </w:pPr>
      <w:r w:rsidRPr="00C944B8">
        <w:rPr>
          <w:rFonts w:ascii="Arial" w:hAnsi="Arial" w:cs="Arial"/>
        </w:rPr>
        <w:t>добыча полезных ископаемых, бурение скважин;</w:t>
      </w:r>
    </w:p>
    <w:p w:rsidR="001F3236" w:rsidRPr="00C944B8" w:rsidRDefault="001F3236" w:rsidP="0051384A">
      <w:pPr>
        <w:widowControl w:val="0"/>
        <w:numPr>
          <w:ilvl w:val="0"/>
          <w:numId w:val="142"/>
        </w:numPr>
        <w:tabs>
          <w:tab w:val="left" w:pos="1268"/>
        </w:tabs>
        <w:ind w:firstLine="900"/>
        <w:rPr>
          <w:rFonts w:ascii="Arial" w:hAnsi="Arial" w:cs="Arial"/>
        </w:rPr>
      </w:pPr>
      <w:r w:rsidRPr="00C944B8">
        <w:rPr>
          <w:rFonts w:ascii="Arial" w:hAnsi="Arial" w:cs="Arial"/>
        </w:rPr>
        <w:t>устройство любых «сплошных» оград;</w:t>
      </w:r>
    </w:p>
    <w:p w:rsidR="001F3236" w:rsidRPr="00C944B8" w:rsidRDefault="001F3236" w:rsidP="0051384A">
      <w:pPr>
        <w:widowControl w:val="0"/>
        <w:numPr>
          <w:ilvl w:val="0"/>
          <w:numId w:val="142"/>
        </w:numPr>
        <w:tabs>
          <w:tab w:val="left" w:pos="1268"/>
        </w:tabs>
        <w:ind w:firstLine="900"/>
        <w:rPr>
          <w:rFonts w:ascii="Arial" w:hAnsi="Arial" w:cs="Arial"/>
        </w:rPr>
      </w:pPr>
      <w:r w:rsidRPr="00C944B8">
        <w:rPr>
          <w:rFonts w:ascii="Arial" w:hAnsi="Arial" w:cs="Arial"/>
        </w:rPr>
        <w:t>размещение любых рекламных конструкций;</w:t>
      </w:r>
    </w:p>
    <w:p w:rsidR="001F3236" w:rsidRPr="00C944B8" w:rsidRDefault="001F3236" w:rsidP="0051384A">
      <w:pPr>
        <w:widowControl w:val="0"/>
        <w:numPr>
          <w:ilvl w:val="0"/>
          <w:numId w:val="142"/>
        </w:numPr>
        <w:tabs>
          <w:tab w:val="left" w:pos="1268"/>
        </w:tabs>
        <w:ind w:firstLine="900"/>
        <w:rPr>
          <w:rFonts w:ascii="Arial" w:hAnsi="Arial" w:cs="Arial"/>
        </w:rPr>
      </w:pPr>
      <w:r w:rsidRPr="00C944B8">
        <w:rPr>
          <w:rFonts w:ascii="Arial" w:hAnsi="Arial" w:cs="Arial"/>
        </w:rPr>
        <w:t>свалка мусора;</w:t>
      </w:r>
    </w:p>
    <w:p w:rsidR="001F3236" w:rsidRPr="00C944B8" w:rsidRDefault="001F3236" w:rsidP="0051384A">
      <w:pPr>
        <w:widowControl w:val="0"/>
        <w:numPr>
          <w:ilvl w:val="0"/>
          <w:numId w:val="142"/>
        </w:numPr>
        <w:tabs>
          <w:tab w:val="left" w:pos="1268"/>
        </w:tabs>
        <w:spacing w:after="260"/>
        <w:ind w:firstLine="900"/>
        <w:rPr>
          <w:rFonts w:ascii="Arial" w:hAnsi="Arial" w:cs="Arial"/>
        </w:rPr>
      </w:pPr>
      <w:r w:rsidRPr="00C944B8">
        <w:rPr>
          <w:rFonts w:ascii="Arial" w:hAnsi="Arial" w:cs="Arial"/>
        </w:rPr>
        <w:t>разведение костров.</w:t>
      </w:r>
    </w:p>
    <w:p w:rsidR="001F3236" w:rsidRPr="00C944B8" w:rsidRDefault="001F3236" w:rsidP="0051384A">
      <w:pPr>
        <w:widowControl w:val="0"/>
        <w:numPr>
          <w:ilvl w:val="0"/>
          <w:numId w:val="141"/>
        </w:numPr>
        <w:tabs>
          <w:tab w:val="left" w:pos="927"/>
        </w:tabs>
        <w:ind w:firstLine="540"/>
        <w:rPr>
          <w:rFonts w:ascii="Arial" w:hAnsi="Arial" w:cs="Arial"/>
        </w:rPr>
      </w:pPr>
      <w:r w:rsidRPr="00C944B8">
        <w:rPr>
          <w:rFonts w:ascii="Arial" w:hAnsi="Arial" w:cs="Arial"/>
        </w:rPr>
        <w:t>Разрешается:</w:t>
      </w:r>
    </w:p>
    <w:p w:rsidR="001F3236" w:rsidRPr="00C944B8" w:rsidRDefault="001F3236" w:rsidP="0051384A">
      <w:pPr>
        <w:widowControl w:val="0"/>
        <w:numPr>
          <w:ilvl w:val="0"/>
          <w:numId w:val="143"/>
        </w:numPr>
        <w:tabs>
          <w:tab w:val="left" w:pos="1268"/>
        </w:tabs>
        <w:ind w:firstLine="900"/>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1F3236" w:rsidRPr="00C944B8" w:rsidRDefault="001F3236" w:rsidP="0051384A">
      <w:pPr>
        <w:widowControl w:val="0"/>
        <w:numPr>
          <w:ilvl w:val="0"/>
          <w:numId w:val="143"/>
        </w:numPr>
        <w:tabs>
          <w:tab w:val="left" w:pos="1268"/>
        </w:tabs>
        <w:ind w:left="1260" w:hanging="360"/>
        <w:rPr>
          <w:rFonts w:ascii="Arial" w:hAnsi="Arial" w:cs="Arial"/>
        </w:rPr>
      </w:pPr>
      <w:r w:rsidRPr="00C944B8">
        <w:rPr>
          <w:rFonts w:ascii="Arial" w:hAnsi="Arial" w:cs="Arial"/>
        </w:rPr>
        <w:t>сохранение композиционной связи с ансамблем Зарайского Кремля природного ландшафта, включая долины реки Осетр, реки Монастырка, склоны оврагов, открытые пойменные территории;</w:t>
      </w:r>
    </w:p>
    <w:p w:rsidR="001F3236" w:rsidRPr="00C944B8" w:rsidRDefault="001F3236" w:rsidP="0051384A">
      <w:pPr>
        <w:widowControl w:val="0"/>
        <w:numPr>
          <w:ilvl w:val="0"/>
          <w:numId w:val="143"/>
        </w:numPr>
        <w:tabs>
          <w:tab w:val="left" w:pos="1268"/>
        </w:tabs>
        <w:ind w:firstLine="90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1F3236" w:rsidRPr="00C944B8" w:rsidRDefault="001F3236" w:rsidP="0051384A">
      <w:pPr>
        <w:widowControl w:val="0"/>
        <w:numPr>
          <w:ilvl w:val="0"/>
          <w:numId w:val="143"/>
        </w:numPr>
        <w:tabs>
          <w:tab w:val="left" w:pos="1268"/>
        </w:tabs>
        <w:ind w:firstLine="90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1F3236" w:rsidRPr="00C944B8" w:rsidRDefault="001F3236" w:rsidP="0051384A">
      <w:pPr>
        <w:widowControl w:val="0"/>
        <w:numPr>
          <w:ilvl w:val="0"/>
          <w:numId w:val="143"/>
        </w:numPr>
        <w:tabs>
          <w:tab w:val="left" w:pos="1268"/>
        </w:tabs>
        <w:ind w:firstLine="900"/>
        <w:rPr>
          <w:rFonts w:ascii="Arial" w:hAnsi="Arial" w:cs="Arial"/>
        </w:rPr>
      </w:pPr>
      <w:r w:rsidRPr="00C944B8">
        <w:rPr>
          <w:rFonts w:ascii="Arial" w:hAnsi="Arial" w:cs="Arial"/>
        </w:rPr>
        <w:t>сохранение экологических условий территории;</w:t>
      </w:r>
    </w:p>
    <w:p w:rsidR="001F3236" w:rsidRPr="00C944B8" w:rsidRDefault="001F3236" w:rsidP="0051384A">
      <w:pPr>
        <w:widowControl w:val="0"/>
        <w:numPr>
          <w:ilvl w:val="0"/>
          <w:numId w:val="143"/>
        </w:numPr>
        <w:tabs>
          <w:tab w:val="left" w:pos="1268"/>
        </w:tabs>
        <w:ind w:left="1260" w:hanging="360"/>
        <w:rPr>
          <w:rFonts w:ascii="Arial" w:hAnsi="Arial" w:cs="Arial"/>
        </w:rPr>
      </w:pPr>
      <w:r w:rsidRPr="00C944B8">
        <w:rPr>
          <w:rFonts w:ascii="Arial" w:hAnsi="Arial" w:cs="Arial"/>
        </w:rPr>
        <w:t>организация целостной системы прогулочныхпешеходных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1F3236" w:rsidRPr="00C944B8" w:rsidRDefault="001F3236" w:rsidP="0051384A">
      <w:pPr>
        <w:widowControl w:val="0"/>
        <w:numPr>
          <w:ilvl w:val="0"/>
          <w:numId w:val="143"/>
        </w:numPr>
        <w:tabs>
          <w:tab w:val="left" w:pos="1268"/>
        </w:tabs>
        <w:ind w:firstLine="90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1F3236" w:rsidRPr="00C944B8" w:rsidRDefault="001F3236" w:rsidP="0051384A">
      <w:pPr>
        <w:widowControl w:val="0"/>
        <w:numPr>
          <w:ilvl w:val="0"/>
          <w:numId w:val="143"/>
        </w:numPr>
        <w:tabs>
          <w:tab w:val="left" w:pos="1268"/>
        </w:tabs>
        <w:ind w:firstLine="900"/>
        <w:rPr>
          <w:rFonts w:ascii="Arial" w:hAnsi="Arial" w:cs="Arial"/>
        </w:rPr>
      </w:pPr>
      <w:r w:rsidRPr="00C944B8">
        <w:rPr>
          <w:rFonts w:ascii="Arial" w:hAnsi="Arial" w:cs="Arial"/>
        </w:rPr>
        <w:t>ремонт, реконструкция дорог без их расширения, мостов;</w:t>
      </w:r>
    </w:p>
    <w:p w:rsidR="001F3236" w:rsidRPr="00C944B8" w:rsidRDefault="001F3236" w:rsidP="0051384A">
      <w:pPr>
        <w:widowControl w:val="0"/>
        <w:numPr>
          <w:ilvl w:val="0"/>
          <w:numId w:val="143"/>
        </w:numPr>
        <w:tabs>
          <w:tab w:val="left" w:pos="1268"/>
          <w:tab w:val="left" w:pos="1270"/>
        </w:tabs>
        <w:ind w:firstLine="90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w:t>
      </w:r>
    </w:p>
    <w:p w:rsidR="001F3236" w:rsidRPr="00C944B8" w:rsidRDefault="001F3236" w:rsidP="001F3236">
      <w:pPr>
        <w:ind w:left="1260"/>
        <w:rPr>
          <w:rFonts w:ascii="Arial" w:hAnsi="Arial" w:cs="Arial"/>
        </w:rPr>
      </w:pPr>
      <w:r w:rsidRPr="00C944B8">
        <w:rPr>
          <w:rFonts w:ascii="Arial" w:hAnsi="Arial" w:cs="Arial"/>
        </w:rPr>
        <w:t>рекультивацией нарушенных участков;</w:t>
      </w:r>
    </w:p>
    <w:p w:rsidR="001F3236" w:rsidRPr="00C944B8" w:rsidRDefault="001F3236" w:rsidP="0051384A">
      <w:pPr>
        <w:widowControl w:val="0"/>
        <w:numPr>
          <w:ilvl w:val="0"/>
          <w:numId w:val="143"/>
        </w:numPr>
        <w:tabs>
          <w:tab w:val="left" w:pos="1268"/>
        </w:tabs>
        <w:spacing w:after="260"/>
        <w:ind w:firstLine="900"/>
        <w:rPr>
          <w:rFonts w:ascii="Arial" w:hAnsi="Arial" w:cs="Arial"/>
        </w:rPr>
      </w:pPr>
      <w:r w:rsidRPr="00C944B8">
        <w:rPr>
          <w:rFonts w:ascii="Arial" w:hAnsi="Arial" w:cs="Arial"/>
        </w:rPr>
        <w:t>фермерская, сельскохозяйственная деятельность;</w:t>
      </w:r>
    </w:p>
    <w:p w:rsidR="001F3236" w:rsidRPr="00C944B8" w:rsidRDefault="001F3236" w:rsidP="0051384A">
      <w:pPr>
        <w:widowControl w:val="0"/>
        <w:numPr>
          <w:ilvl w:val="0"/>
          <w:numId w:val="143"/>
        </w:numPr>
        <w:tabs>
          <w:tab w:val="left" w:pos="1270"/>
        </w:tabs>
        <w:ind w:firstLine="900"/>
        <w:rPr>
          <w:rFonts w:ascii="Arial" w:hAnsi="Arial" w:cs="Arial"/>
        </w:rPr>
      </w:pPr>
      <w:r w:rsidRPr="00C944B8">
        <w:rPr>
          <w:rFonts w:ascii="Arial" w:hAnsi="Arial" w:cs="Arial"/>
        </w:rPr>
        <w:t>санитарные и реконструктивные рубки деревьев, рубки формирования;</w:t>
      </w:r>
    </w:p>
    <w:p w:rsidR="001F3236" w:rsidRPr="00C944B8" w:rsidRDefault="001F3236" w:rsidP="0051384A">
      <w:pPr>
        <w:widowControl w:val="0"/>
        <w:numPr>
          <w:ilvl w:val="0"/>
          <w:numId w:val="143"/>
        </w:numPr>
        <w:tabs>
          <w:tab w:val="left" w:pos="1270"/>
        </w:tabs>
        <w:ind w:firstLine="900"/>
        <w:rPr>
          <w:rFonts w:ascii="Arial" w:hAnsi="Arial" w:cs="Arial"/>
        </w:rPr>
      </w:pPr>
      <w:r w:rsidRPr="00C944B8">
        <w:rPr>
          <w:rFonts w:ascii="Arial" w:hAnsi="Arial" w:cs="Arial"/>
        </w:rPr>
        <w:t>восстановление открытого, полуоткрытого характера ландшафта;</w:t>
      </w:r>
    </w:p>
    <w:p w:rsidR="001F3236" w:rsidRPr="00C944B8" w:rsidRDefault="001F3236" w:rsidP="0051384A">
      <w:pPr>
        <w:widowControl w:val="0"/>
        <w:numPr>
          <w:ilvl w:val="0"/>
          <w:numId w:val="143"/>
        </w:numPr>
        <w:tabs>
          <w:tab w:val="left" w:pos="1270"/>
        </w:tabs>
        <w:ind w:firstLine="900"/>
        <w:rPr>
          <w:rFonts w:ascii="Arial" w:hAnsi="Arial" w:cs="Arial"/>
        </w:rPr>
      </w:pPr>
      <w:r w:rsidRPr="00C944B8">
        <w:rPr>
          <w:rFonts w:ascii="Arial" w:hAnsi="Arial" w:cs="Arial"/>
        </w:rPr>
        <w:t>восстановление сектора обзора ансамбля Зарайского Кремля 8 с восточной стороны со склонов оврага реки Монастырка;</w:t>
      </w:r>
    </w:p>
    <w:p w:rsidR="001F3236" w:rsidRPr="00C944B8" w:rsidRDefault="001F3236" w:rsidP="0051384A">
      <w:pPr>
        <w:widowControl w:val="0"/>
        <w:numPr>
          <w:ilvl w:val="0"/>
          <w:numId w:val="143"/>
        </w:numPr>
        <w:tabs>
          <w:tab w:val="left" w:pos="1270"/>
        </w:tabs>
        <w:ind w:left="1260" w:hanging="360"/>
        <w:rPr>
          <w:rFonts w:ascii="Arial" w:hAnsi="Arial" w:cs="Arial"/>
        </w:rPr>
      </w:pPr>
      <w:r w:rsidRPr="00C944B8">
        <w:rPr>
          <w:rFonts w:ascii="Arial" w:hAnsi="Arial" w:cs="Arial"/>
        </w:rPr>
        <w:t>поэтапный вывод с территории дисгармоничной застройки, расположенной на склонах оврагов реки Монастырка и Бубнового оврага;</w:t>
      </w:r>
    </w:p>
    <w:p w:rsidR="001F3236" w:rsidRPr="00C944B8" w:rsidRDefault="001F3236" w:rsidP="0051384A">
      <w:pPr>
        <w:widowControl w:val="0"/>
        <w:numPr>
          <w:ilvl w:val="0"/>
          <w:numId w:val="143"/>
        </w:numPr>
        <w:tabs>
          <w:tab w:val="left" w:pos="1270"/>
        </w:tabs>
        <w:ind w:firstLine="900"/>
        <w:rPr>
          <w:rFonts w:ascii="Arial" w:hAnsi="Arial" w:cs="Arial"/>
        </w:rPr>
      </w:pPr>
      <w:r w:rsidRPr="00C944B8">
        <w:rPr>
          <w:rFonts w:ascii="Arial" w:hAnsi="Arial" w:cs="Arial"/>
        </w:rPr>
        <w:t>расчистка территории от сорной, самосевной растительности, выкашивание склонов оврагов;</w:t>
      </w:r>
    </w:p>
    <w:p w:rsidR="001F3236" w:rsidRPr="00C944B8" w:rsidRDefault="001F3236" w:rsidP="0051384A">
      <w:pPr>
        <w:widowControl w:val="0"/>
        <w:numPr>
          <w:ilvl w:val="0"/>
          <w:numId w:val="143"/>
        </w:numPr>
        <w:tabs>
          <w:tab w:val="left" w:pos="1270"/>
        </w:tabs>
        <w:ind w:firstLine="900"/>
        <w:rPr>
          <w:rFonts w:ascii="Arial" w:hAnsi="Arial" w:cs="Arial"/>
        </w:rPr>
      </w:pPr>
      <w:r w:rsidRPr="00C944B8">
        <w:rPr>
          <w:rFonts w:ascii="Arial" w:hAnsi="Arial" w:cs="Arial"/>
        </w:rPr>
        <w:t>расчистка русла реки Монастырка;</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p>
    <w:p w:rsidR="00C5514C" w:rsidRPr="00C944B8" w:rsidRDefault="00C5514C" w:rsidP="00C5514C">
      <w:pPr>
        <w:spacing w:after="260"/>
        <w:ind w:left="4520"/>
        <w:rPr>
          <w:rFonts w:ascii="Arial" w:hAnsi="Arial" w:cs="Arial"/>
        </w:rPr>
      </w:pPr>
      <w:r w:rsidRPr="00C944B8">
        <w:rPr>
          <w:rFonts w:ascii="Arial" w:hAnsi="Arial" w:cs="Arial"/>
        </w:rPr>
        <w:t>О-4 - ЗОНА ОБЪЕКТОВ ОТДЫХА И ТУРИЗМА (О-4И, О-4Л)</w:t>
      </w:r>
    </w:p>
    <w:p w:rsidR="00C5514C" w:rsidRPr="00C944B8" w:rsidRDefault="00C5514C" w:rsidP="00C5514C">
      <w:pPr>
        <w:spacing w:after="260"/>
        <w:ind w:firstLine="720"/>
        <w:rPr>
          <w:rFonts w:ascii="Arial" w:hAnsi="Arial" w:cs="Arial"/>
        </w:rPr>
      </w:pPr>
      <w:r w:rsidRPr="00C944B8">
        <w:rPr>
          <w:rFonts w:ascii="Arial" w:hAnsi="Arial" w:cs="Arial"/>
        </w:rPr>
        <w:t xml:space="preserve">Градостроительные регламенты для зоны О-4 (О-4И, О-4Л)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C5514C" w:rsidRPr="00C944B8" w:rsidRDefault="00C5514C" w:rsidP="00C5514C">
      <w:pPr>
        <w:spacing w:after="260"/>
        <w:jc w:val="center"/>
        <w:rPr>
          <w:rFonts w:ascii="Arial" w:hAnsi="Arial" w:cs="Arial"/>
        </w:rPr>
      </w:pPr>
      <w:r w:rsidRPr="00C944B8">
        <w:rPr>
          <w:rFonts w:ascii="Arial" w:hAnsi="Arial" w:cs="Arial"/>
        </w:rPr>
        <w:t>Основные виды разрешенного использования</w:t>
      </w:r>
    </w:p>
    <w:tbl>
      <w:tblPr>
        <w:tblOverlap w:val="never"/>
        <w:tblW w:w="14741" w:type="dxa"/>
        <w:jc w:val="center"/>
        <w:tblLayout w:type="fixed"/>
        <w:tblCellMar>
          <w:left w:w="10" w:type="dxa"/>
          <w:right w:w="10" w:type="dxa"/>
        </w:tblCellMar>
        <w:tblLook w:val="04A0"/>
      </w:tblPr>
      <w:tblGrid>
        <w:gridCol w:w="15"/>
        <w:gridCol w:w="638"/>
        <w:gridCol w:w="15"/>
        <w:gridCol w:w="4123"/>
        <w:gridCol w:w="15"/>
        <w:gridCol w:w="1689"/>
        <w:gridCol w:w="15"/>
        <w:gridCol w:w="1972"/>
        <w:gridCol w:w="15"/>
        <w:gridCol w:w="1967"/>
        <w:gridCol w:w="15"/>
        <w:gridCol w:w="2111"/>
        <w:gridCol w:w="15"/>
        <w:gridCol w:w="2121"/>
        <w:gridCol w:w="15"/>
      </w:tblGrid>
      <w:tr w:rsidR="00C5514C" w:rsidRPr="00C5514C" w:rsidTr="00C5514C">
        <w:trPr>
          <w:gridAfter w:val="1"/>
          <w:wAfter w:w="15" w:type="dxa"/>
          <w:trHeight w:hRule="exact" w:val="581"/>
          <w:jc w:val="center"/>
        </w:trPr>
        <w:tc>
          <w:tcPr>
            <w:tcW w:w="653"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spacing w:line="230" w:lineRule="auto"/>
              <w:ind w:firstLine="0"/>
              <w:jc w:val="center"/>
              <w:rPr>
                <w:rFonts w:ascii="Arial" w:hAnsi="Arial" w:cs="Arial"/>
                <w:sz w:val="24"/>
                <w:szCs w:val="24"/>
              </w:rPr>
            </w:pPr>
            <w:r w:rsidRPr="00C5514C">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Минимальные отступы от границ земельного участка (м)</w:t>
            </w:r>
          </w:p>
        </w:tc>
      </w:tr>
      <w:tr w:rsidR="00C5514C" w:rsidRPr="00C5514C" w:rsidTr="00C5514C">
        <w:trPr>
          <w:gridAfter w:val="1"/>
          <w:wAfter w:w="15" w:type="dxa"/>
          <w:trHeight w:hRule="exact" w:val="581"/>
          <w:jc w:val="center"/>
        </w:trPr>
        <w:tc>
          <w:tcPr>
            <w:tcW w:w="653"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4138"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1704"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C5514C" w:rsidRPr="00C5514C" w:rsidRDefault="00C5514C" w:rsidP="005200A2">
            <w:pPr>
              <w:rPr>
                <w:rFonts w:ascii="Arial" w:hAnsi="Arial" w:cs="Arial"/>
              </w:rPr>
            </w:pPr>
          </w:p>
        </w:tc>
      </w:tr>
      <w:tr w:rsidR="00C5514C" w:rsidRPr="00C5514C" w:rsidTr="00C5514C">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Передвижное жилье</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2.4</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20 000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40%*</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2.</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Бытовое обслуживание</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3.3</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200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rPr>
                <w:rFonts w:ascii="Arial" w:hAnsi="Arial" w:cs="Arial"/>
                <w:sz w:val="24"/>
                <w:szCs w:val="24"/>
              </w:rPr>
            </w:pPr>
            <w:r w:rsidRPr="00C5514C">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3.7</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1114"/>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Гостиничное обслуживание</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4.7</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 эт. - 60%* 2 эт. - 50%* 3 эт. - 45%* 4 эт. - 41%*</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5.</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Развлечения</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4.8</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55%*</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6.</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Отдых (рекреация)</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5.0</w:t>
            </w:r>
          </w:p>
        </w:tc>
        <w:tc>
          <w:tcPr>
            <w:tcW w:w="3969" w:type="dxa"/>
            <w:gridSpan w:val="4"/>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подлежат установлению</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0%</w:t>
            </w:r>
          </w:p>
        </w:tc>
        <w:tc>
          <w:tcPr>
            <w:tcW w:w="2136" w:type="dxa"/>
            <w:gridSpan w:val="2"/>
            <w:tcBorders>
              <w:top w:val="single" w:sz="4" w:space="0" w:color="auto"/>
              <w:left w:val="single" w:sz="4" w:space="0" w:color="auto"/>
              <w:righ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подлежит установлению</w:t>
            </w:r>
          </w:p>
        </w:tc>
      </w:tr>
      <w:tr w:rsidR="00C5514C" w:rsidRPr="00C5514C" w:rsidTr="00C5514C">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7.</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Спорт</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5.1</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200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8.</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Природно-познавательный туризм</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5.2</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20%*</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9.</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Туристическое обслуживание</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5.2.1</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40%*</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10.</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Охота и рыбалка</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5.3</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40%*</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586"/>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11.</w:t>
            </w:r>
          </w:p>
        </w:tc>
        <w:tc>
          <w:tcPr>
            <w:tcW w:w="4138" w:type="dxa"/>
            <w:gridSpan w:val="2"/>
            <w:tcBorders>
              <w:top w:val="single" w:sz="4" w:space="0" w:color="auto"/>
              <w:left w:val="single" w:sz="4" w:space="0" w:color="auto"/>
              <w:bottom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Поля для гольфа или конных прогулок</w:t>
            </w:r>
          </w:p>
        </w:tc>
        <w:tc>
          <w:tcPr>
            <w:tcW w:w="1704"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5.5</w:t>
            </w:r>
          </w:p>
        </w:tc>
        <w:tc>
          <w:tcPr>
            <w:tcW w:w="1987"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10 000</w:t>
            </w:r>
          </w:p>
        </w:tc>
        <w:tc>
          <w:tcPr>
            <w:tcW w:w="1982"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100 000</w:t>
            </w:r>
          </w:p>
        </w:tc>
        <w:tc>
          <w:tcPr>
            <w:tcW w:w="2126"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0%</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подлежит установлению</w:t>
            </w:r>
          </w:p>
        </w:tc>
      </w:tr>
      <w:tr w:rsidR="00C5514C" w:rsidRPr="00C5514C" w:rsidTr="00C5514C">
        <w:trPr>
          <w:gridBefore w:val="1"/>
          <w:wBefore w:w="15" w:type="dxa"/>
          <w:trHeight w:hRule="exact" w:val="581"/>
          <w:jc w:val="center"/>
        </w:trPr>
        <w:tc>
          <w:tcPr>
            <w:tcW w:w="653"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Минимальные отступы от границ земельного участка (м)</w:t>
            </w:r>
          </w:p>
        </w:tc>
      </w:tr>
      <w:tr w:rsidR="00C5514C" w:rsidRPr="00C5514C" w:rsidTr="00C5514C">
        <w:trPr>
          <w:gridBefore w:val="1"/>
          <w:wBefore w:w="15" w:type="dxa"/>
          <w:trHeight w:hRule="exact" w:val="576"/>
          <w:jc w:val="center"/>
        </w:trPr>
        <w:tc>
          <w:tcPr>
            <w:tcW w:w="653"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4138"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1704"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C5514C" w:rsidRPr="00C5514C" w:rsidRDefault="00C5514C" w:rsidP="005200A2">
            <w:pPr>
              <w:rPr>
                <w:rFonts w:ascii="Arial" w:hAnsi="Arial" w:cs="Arial"/>
              </w:rPr>
            </w:pPr>
          </w:p>
        </w:tc>
      </w:tr>
      <w:tr w:rsidR="00C5514C" w:rsidRPr="00C5514C" w:rsidTr="00C5514C">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12.</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6.8</w:t>
            </w:r>
          </w:p>
        </w:tc>
        <w:tc>
          <w:tcPr>
            <w:tcW w:w="8231" w:type="dxa"/>
            <w:gridSpan w:val="8"/>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подлежат установлению</w:t>
            </w:r>
          </w:p>
        </w:tc>
      </w:tr>
      <w:tr w:rsidR="00C5514C" w:rsidRPr="00C5514C" w:rsidTr="00C5514C">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13.</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7.2</w:t>
            </w:r>
          </w:p>
        </w:tc>
        <w:tc>
          <w:tcPr>
            <w:tcW w:w="8231" w:type="dxa"/>
            <w:gridSpan w:val="8"/>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распространяется</w:t>
            </w:r>
          </w:p>
        </w:tc>
      </w:tr>
      <w:tr w:rsidR="00C5514C" w:rsidRPr="00C5514C" w:rsidTr="00C5514C">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14.</w:t>
            </w:r>
          </w:p>
        </w:tc>
        <w:tc>
          <w:tcPr>
            <w:tcW w:w="4138" w:type="dxa"/>
            <w:gridSpan w:val="2"/>
            <w:tcBorders>
              <w:top w:val="single" w:sz="4" w:space="0" w:color="auto"/>
              <w:lef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8.3</w:t>
            </w:r>
          </w:p>
        </w:tc>
        <w:tc>
          <w:tcPr>
            <w:tcW w:w="8231" w:type="dxa"/>
            <w:gridSpan w:val="8"/>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подлежат установлению</w:t>
            </w:r>
          </w:p>
        </w:tc>
      </w:tr>
      <w:tr w:rsidR="00C5514C" w:rsidRPr="00C5514C" w:rsidTr="00C5514C">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15.</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Курортная деятельность</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9.2</w:t>
            </w:r>
          </w:p>
        </w:tc>
        <w:tc>
          <w:tcPr>
            <w:tcW w:w="3969" w:type="dxa"/>
            <w:gridSpan w:val="4"/>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подлежат установлению</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0%</w:t>
            </w:r>
          </w:p>
        </w:tc>
        <w:tc>
          <w:tcPr>
            <w:tcW w:w="2136" w:type="dxa"/>
            <w:gridSpan w:val="2"/>
            <w:tcBorders>
              <w:top w:val="single" w:sz="4" w:space="0" w:color="auto"/>
              <w:left w:val="single" w:sz="4" w:space="0" w:color="auto"/>
              <w:righ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подлежит установлению</w:t>
            </w:r>
          </w:p>
        </w:tc>
      </w:tr>
      <w:tr w:rsidR="00C5514C" w:rsidRPr="00C5514C" w:rsidTr="00C5514C">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16.</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Санаторная деятельность</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9.2.1</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17.</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Историко-культурная деятельность</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9.3</w:t>
            </w:r>
          </w:p>
        </w:tc>
        <w:tc>
          <w:tcPr>
            <w:tcW w:w="8231" w:type="dxa"/>
            <w:gridSpan w:val="8"/>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распространяется</w:t>
            </w:r>
          </w:p>
        </w:tc>
      </w:tr>
      <w:tr w:rsidR="00C5514C" w:rsidRPr="00C5514C" w:rsidTr="00C5514C">
        <w:trPr>
          <w:gridBefore w:val="1"/>
          <w:wBefore w:w="15" w:type="dxa"/>
          <w:trHeight w:hRule="exact" w:val="595"/>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18.</w:t>
            </w:r>
          </w:p>
        </w:tc>
        <w:tc>
          <w:tcPr>
            <w:tcW w:w="4138" w:type="dxa"/>
            <w:gridSpan w:val="2"/>
            <w:tcBorders>
              <w:top w:val="single" w:sz="4" w:space="0" w:color="auto"/>
              <w:left w:val="single" w:sz="4" w:space="0" w:color="auto"/>
              <w:bottom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12.0</w:t>
            </w:r>
          </w:p>
        </w:tc>
        <w:tc>
          <w:tcPr>
            <w:tcW w:w="82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распространяется</w:t>
            </w:r>
          </w:p>
        </w:tc>
      </w:tr>
    </w:tbl>
    <w:p w:rsidR="00C5514C" w:rsidRDefault="00C5514C" w:rsidP="00C5514C">
      <w:pPr>
        <w:spacing w:after="260"/>
        <w:ind w:left="4560"/>
        <w:rPr>
          <w:rFonts w:ascii="Arial" w:hAnsi="Arial" w:cs="Arial"/>
        </w:rPr>
      </w:pPr>
    </w:p>
    <w:p w:rsidR="00C5514C" w:rsidRPr="00C944B8" w:rsidRDefault="00C5514C" w:rsidP="00C5514C">
      <w:pPr>
        <w:spacing w:after="260"/>
        <w:ind w:left="4560"/>
        <w:rPr>
          <w:rFonts w:ascii="Arial" w:hAnsi="Arial" w:cs="Arial"/>
        </w:rPr>
      </w:pPr>
      <w:r w:rsidRPr="00C944B8">
        <w:rPr>
          <w:rFonts w:ascii="Arial" w:hAnsi="Arial" w:cs="Arial"/>
        </w:rPr>
        <w:t>Вспомогательные виды разрешенного использования</w:t>
      </w:r>
    </w:p>
    <w:p w:rsidR="00C5514C" w:rsidRPr="00C944B8" w:rsidRDefault="00C5514C" w:rsidP="0051384A">
      <w:pPr>
        <w:widowControl w:val="0"/>
        <w:numPr>
          <w:ilvl w:val="0"/>
          <w:numId w:val="144"/>
        </w:numPr>
        <w:tabs>
          <w:tab w:val="left" w:pos="330"/>
        </w:tabs>
        <w:rPr>
          <w:rFonts w:ascii="Arial" w:hAnsi="Arial" w:cs="Arial"/>
        </w:rPr>
      </w:pPr>
      <w:r w:rsidRPr="00C944B8">
        <w:rPr>
          <w:rFonts w:ascii="Arial" w:hAnsi="Arial" w:cs="Arial"/>
        </w:rPr>
        <w:t>Коммунальное обслуживание - 3.1</w:t>
      </w:r>
    </w:p>
    <w:p w:rsidR="00C5514C" w:rsidRPr="00C944B8" w:rsidRDefault="00C5514C" w:rsidP="0051384A">
      <w:pPr>
        <w:widowControl w:val="0"/>
        <w:numPr>
          <w:ilvl w:val="0"/>
          <w:numId w:val="144"/>
        </w:numPr>
        <w:tabs>
          <w:tab w:val="left" w:pos="354"/>
        </w:tabs>
        <w:rPr>
          <w:rFonts w:ascii="Arial" w:hAnsi="Arial" w:cs="Arial"/>
        </w:rPr>
      </w:pPr>
      <w:r w:rsidRPr="00C944B8">
        <w:rPr>
          <w:rFonts w:ascii="Arial" w:hAnsi="Arial" w:cs="Arial"/>
        </w:rPr>
        <w:t>Связь - 6.8</w:t>
      </w:r>
    </w:p>
    <w:p w:rsidR="00C5514C" w:rsidRPr="00C944B8" w:rsidRDefault="00C5514C" w:rsidP="0051384A">
      <w:pPr>
        <w:widowControl w:val="0"/>
        <w:numPr>
          <w:ilvl w:val="0"/>
          <w:numId w:val="144"/>
        </w:numPr>
        <w:tabs>
          <w:tab w:val="left" w:pos="349"/>
        </w:tabs>
        <w:spacing w:after="260"/>
        <w:rPr>
          <w:rFonts w:ascii="Arial" w:hAnsi="Arial" w:cs="Arial"/>
        </w:rPr>
      </w:pPr>
      <w:r w:rsidRPr="00C944B8">
        <w:rPr>
          <w:rFonts w:ascii="Arial" w:hAnsi="Arial" w:cs="Arial"/>
        </w:rPr>
        <w:t>Обеспечение внутреннего правопорядка - 8.3.</w:t>
      </w:r>
    </w:p>
    <w:p w:rsidR="001F3236" w:rsidRDefault="00C5514C" w:rsidP="00C5514C">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Условно разрешенные виды использования</w:t>
      </w:r>
    </w:p>
    <w:p w:rsidR="00C5514C" w:rsidRDefault="00C5514C" w:rsidP="00C5514C">
      <w:pPr>
        <w:widowControl w:val="0"/>
        <w:tabs>
          <w:tab w:val="left" w:pos="0"/>
        </w:tabs>
        <w:autoSpaceDE w:val="0"/>
        <w:autoSpaceDN w:val="0"/>
        <w:adjustRightInd w:val="0"/>
        <w:spacing w:line="274" w:lineRule="exact"/>
        <w:jc w:val="both"/>
        <w:rPr>
          <w:rFonts w:ascii="Arial" w:hAnsi="Arial" w:cs="Arial"/>
        </w:rPr>
      </w:pPr>
    </w:p>
    <w:tbl>
      <w:tblPr>
        <w:tblOverlap w:val="never"/>
        <w:tblW w:w="14741" w:type="dxa"/>
        <w:jc w:val="center"/>
        <w:tblLayout w:type="fixed"/>
        <w:tblCellMar>
          <w:left w:w="10" w:type="dxa"/>
          <w:right w:w="10" w:type="dxa"/>
        </w:tblCellMar>
        <w:tblLook w:val="04A0"/>
      </w:tblPr>
      <w:tblGrid>
        <w:gridCol w:w="15"/>
        <w:gridCol w:w="638"/>
        <w:gridCol w:w="15"/>
        <w:gridCol w:w="4123"/>
        <w:gridCol w:w="15"/>
        <w:gridCol w:w="1689"/>
        <w:gridCol w:w="15"/>
        <w:gridCol w:w="1972"/>
        <w:gridCol w:w="15"/>
        <w:gridCol w:w="1967"/>
        <w:gridCol w:w="15"/>
        <w:gridCol w:w="2111"/>
        <w:gridCol w:w="15"/>
        <w:gridCol w:w="2121"/>
        <w:gridCol w:w="15"/>
      </w:tblGrid>
      <w:tr w:rsidR="00C5514C" w:rsidRPr="00C5514C" w:rsidTr="00C5514C">
        <w:trPr>
          <w:gridAfter w:val="1"/>
          <w:wAfter w:w="15" w:type="dxa"/>
          <w:trHeight w:hRule="exact" w:val="571"/>
          <w:jc w:val="center"/>
        </w:trPr>
        <w:tc>
          <w:tcPr>
            <w:tcW w:w="653"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Минимальные отступы от границ земельного участка (м)</w:t>
            </w:r>
          </w:p>
        </w:tc>
      </w:tr>
      <w:tr w:rsidR="00C5514C" w:rsidRPr="00C5514C" w:rsidTr="00C5514C">
        <w:trPr>
          <w:gridAfter w:val="1"/>
          <w:wAfter w:w="15" w:type="dxa"/>
          <w:trHeight w:hRule="exact" w:val="566"/>
          <w:jc w:val="center"/>
        </w:trPr>
        <w:tc>
          <w:tcPr>
            <w:tcW w:w="653"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4138"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1704"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C5514C" w:rsidRPr="00C5514C" w:rsidRDefault="00C5514C" w:rsidP="005200A2">
            <w:pPr>
              <w:rPr>
                <w:rFonts w:ascii="Arial" w:hAnsi="Arial" w:cs="Arial"/>
              </w:rPr>
            </w:pPr>
          </w:p>
        </w:tc>
      </w:tr>
      <w:tr w:rsidR="00C5514C" w:rsidRPr="00C5514C" w:rsidTr="00C5514C">
        <w:trPr>
          <w:gridAfter w:val="1"/>
          <w:wAfter w:w="15" w:type="dxa"/>
          <w:trHeight w:hRule="exact" w:val="533"/>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Деловое управление</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4.1</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55%*</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576"/>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2.</w:t>
            </w:r>
          </w:p>
        </w:tc>
        <w:tc>
          <w:tcPr>
            <w:tcW w:w="4138"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Магазины</w:t>
            </w:r>
          </w:p>
        </w:tc>
        <w:tc>
          <w:tcPr>
            <w:tcW w:w="1704"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4.4</w:t>
            </w:r>
          </w:p>
        </w:tc>
        <w:tc>
          <w:tcPr>
            <w:tcW w:w="1987"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500</w:t>
            </w:r>
          </w:p>
        </w:tc>
        <w:tc>
          <w:tcPr>
            <w:tcW w:w="1982"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10 000</w:t>
            </w:r>
          </w:p>
        </w:tc>
        <w:tc>
          <w:tcPr>
            <w:tcW w:w="2126"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50%*</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Before w:val="1"/>
          <w:wBefore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spacing w:line="233" w:lineRule="auto"/>
              <w:ind w:firstLine="0"/>
              <w:jc w:val="center"/>
              <w:rPr>
                <w:rFonts w:ascii="Arial" w:hAnsi="Arial" w:cs="Arial"/>
                <w:sz w:val="24"/>
                <w:szCs w:val="24"/>
              </w:rPr>
            </w:pPr>
            <w:r w:rsidRPr="00C5514C">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C5514C" w:rsidRPr="00C5514C" w:rsidRDefault="00C5514C" w:rsidP="005200A2">
            <w:pPr>
              <w:pStyle w:val="affff"/>
              <w:spacing w:line="221" w:lineRule="auto"/>
              <w:ind w:firstLine="0"/>
              <w:jc w:val="center"/>
              <w:rPr>
                <w:rFonts w:ascii="Arial" w:hAnsi="Arial" w:cs="Arial"/>
                <w:sz w:val="24"/>
                <w:szCs w:val="24"/>
              </w:rPr>
            </w:pPr>
            <w:r w:rsidRPr="00C5514C">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Минимальные отступы от границ земельного участка (м)</w:t>
            </w:r>
          </w:p>
        </w:tc>
      </w:tr>
      <w:tr w:rsidR="00C5514C" w:rsidRPr="00C5514C" w:rsidTr="00C5514C">
        <w:trPr>
          <w:gridBefore w:val="1"/>
          <w:wBefore w:w="15" w:type="dxa"/>
          <w:trHeight w:hRule="exact" w:val="566"/>
          <w:jc w:val="center"/>
        </w:trPr>
        <w:tc>
          <w:tcPr>
            <w:tcW w:w="653"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4138"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1704"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C5514C" w:rsidRPr="00C5514C" w:rsidRDefault="00C5514C" w:rsidP="005200A2">
            <w:pPr>
              <w:rPr>
                <w:rFonts w:ascii="Arial" w:hAnsi="Arial" w:cs="Arial"/>
              </w:rPr>
            </w:pPr>
          </w:p>
        </w:tc>
      </w:tr>
      <w:tr w:rsidR="00C5514C" w:rsidRPr="00C5514C" w:rsidTr="00C5514C">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rPr>
                <w:rFonts w:ascii="Arial" w:hAnsi="Arial" w:cs="Arial"/>
                <w:sz w:val="24"/>
                <w:szCs w:val="24"/>
              </w:rPr>
            </w:pPr>
            <w:r w:rsidRPr="00C5514C">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Общественное питание</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4.6</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Before w:val="1"/>
          <w:wBefore w:w="15" w:type="dxa"/>
          <w:trHeight w:hRule="exact" w:val="571"/>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rPr>
                <w:rFonts w:ascii="Arial" w:hAnsi="Arial" w:cs="Arial"/>
                <w:sz w:val="24"/>
                <w:szCs w:val="24"/>
              </w:rPr>
            </w:pPr>
            <w:r w:rsidRPr="00C5514C">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Развлечения</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4.8</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55%*</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Before w:val="1"/>
          <w:wBefore w:w="15" w:type="dxa"/>
          <w:trHeight w:hRule="exact" w:val="562"/>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160"/>
              <w:rPr>
                <w:rFonts w:ascii="Arial" w:hAnsi="Arial" w:cs="Arial"/>
                <w:sz w:val="24"/>
                <w:szCs w:val="24"/>
              </w:rPr>
            </w:pPr>
            <w:r w:rsidRPr="00C5514C">
              <w:rPr>
                <w:rFonts w:ascii="Arial" w:hAnsi="Arial" w:cs="Arial"/>
                <w:sz w:val="24"/>
                <w:szCs w:val="24"/>
              </w:rPr>
              <w:t>5.</w:t>
            </w:r>
          </w:p>
        </w:tc>
        <w:tc>
          <w:tcPr>
            <w:tcW w:w="4138"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Служебные гаражи</w:t>
            </w:r>
          </w:p>
        </w:tc>
        <w:tc>
          <w:tcPr>
            <w:tcW w:w="1704"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4.9</w:t>
            </w:r>
          </w:p>
        </w:tc>
        <w:tc>
          <w:tcPr>
            <w:tcW w:w="1987"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1 000</w:t>
            </w:r>
          </w:p>
        </w:tc>
        <w:tc>
          <w:tcPr>
            <w:tcW w:w="1982"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20 000</w:t>
            </w:r>
          </w:p>
        </w:tc>
        <w:tc>
          <w:tcPr>
            <w:tcW w:w="2126"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75%*</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bl>
    <w:p w:rsidR="00C5514C" w:rsidRPr="00C5514C" w:rsidRDefault="00C5514C" w:rsidP="00C5514C">
      <w:pPr>
        <w:pStyle w:val="affff1"/>
        <w:rPr>
          <w:rFonts w:ascii="Arial" w:hAnsi="Arial" w:cs="Arial"/>
          <w:sz w:val="24"/>
          <w:szCs w:val="24"/>
        </w:rPr>
      </w:pPr>
      <w:r w:rsidRPr="00C5514C">
        <w:rPr>
          <w:rFonts w:ascii="Arial" w:hAnsi="Arial" w:cs="Arial"/>
          <w:sz w:val="24"/>
          <w:szCs w:val="24"/>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5514C">
        <w:rPr>
          <w:rFonts w:ascii="Arial" w:hAnsi="Arial" w:cs="Arial"/>
          <w:b/>
          <w:bCs/>
          <w:sz w:val="24"/>
          <w:szCs w:val="24"/>
        </w:rPr>
        <w:t>«</w:t>
      </w:r>
      <w:r w:rsidRPr="00C5514C">
        <w:rPr>
          <w:rFonts w:ascii="Arial" w:hAnsi="Arial" w:cs="Arial"/>
          <w:sz w:val="24"/>
          <w:szCs w:val="24"/>
        </w:rPr>
        <w:t xml:space="preserve">Ансамбль Кремля, </w:t>
      </w:r>
      <w:r w:rsidRPr="00C5514C">
        <w:rPr>
          <w:rFonts w:ascii="Arial" w:hAnsi="Arial" w:cs="Arial"/>
          <w:sz w:val="24"/>
          <w:szCs w:val="24"/>
          <w:lang w:val="en-US" w:eastAsia="en-US" w:bidi="en-US"/>
        </w:rPr>
        <w:t>XVI</w:t>
      </w:r>
      <w:r w:rsidRPr="00C5514C">
        <w:rPr>
          <w:rFonts w:ascii="Arial" w:hAnsi="Arial" w:cs="Arial"/>
          <w:sz w:val="24"/>
          <w:szCs w:val="24"/>
          <w:lang w:eastAsia="en-US" w:bidi="en-US"/>
        </w:rPr>
        <w:t xml:space="preserve"> </w:t>
      </w:r>
      <w:r w:rsidRPr="00C5514C">
        <w:rPr>
          <w:rFonts w:ascii="Arial" w:hAnsi="Arial" w:cs="Arial"/>
          <w:sz w:val="24"/>
          <w:szCs w:val="24"/>
        </w:rPr>
        <w:t>в.»</w:t>
      </w:r>
    </w:p>
    <w:p w:rsidR="00C5514C" w:rsidRPr="00C5514C" w:rsidRDefault="00C5514C" w:rsidP="00C5514C">
      <w:pPr>
        <w:spacing w:after="219" w:line="1" w:lineRule="exact"/>
        <w:rPr>
          <w:rFonts w:ascii="Arial" w:hAnsi="Arial" w:cs="Arial"/>
        </w:rPr>
      </w:pPr>
    </w:p>
    <w:p w:rsidR="00C5514C" w:rsidRDefault="00C5514C" w:rsidP="00C5514C">
      <w:pPr>
        <w:widowControl w:val="0"/>
        <w:tabs>
          <w:tab w:val="left" w:pos="0"/>
        </w:tabs>
        <w:autoSpaceDE w:val="0"/>
        <w:autoSpaceDN w:val="0"/>
        <w:adjustRightInd w:val="0"/>
        <w:spacing w:line="274" w:lineRule="exact"/>
        <w:jc w:val="both"/>
        <w:rPr>
          <w:rFonts w:ascii="Arial" w:hAnsi="Arial" w:cs="Arial"/>
        </w:rPr>
      </w:pPr>
      <w:r w:rsidRPr="00C5514C">
        <w:rPr>
          <w:rFonts w:ascii="Arial" w:hAnsi="Arial" w:cs="Arial"/>
        </w:rPr>
        <w:t>Показатели по параметрам застройки зоны О-4 (О-4И, О-4Л):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Pr>
          <w:rFonts w:ascii="Arial" w:hAnsi="Arial" w:cs="Arial"/>
        </w:rPr>
        <w:t>.</w:t>
      </w:r>
    </w:p>
    <w:p w:rsidR="00C5514C" w:rsidRDefault="00C5514C" w:rsidP="00C5514C">
      <w:pPr>
        <w:widowControl w:val="0"/>
        <w:tabs>
          <w:tab w:val="left" w:pos="0"/>
        </w:tabs>
        <w:autoSpaceDE w:val="0"/>
        <w:autoSpaceDN w:val="0"/>
        <w:adjustRightInd w:val="0"/>
        <w:spacing w:line="274" w:lineRule="exact"/>
        <w:jc w:val="both"/>
        <w:rPr>
          <w:rFonts w:ascii="Arial" w:hAnsi="Arial" w:cs="Arial"/>
        </w:rPr>
      </w:pPr>
    </w:p>
    <w:p w:rsidR="00C5514C" w:rsidRPr="00C944B8" w:rsidRDefault="00C5514C" w:rsidP="00C5514C">
      <w:pPr>
        <w:spacing w:after="260"/>
        <w:jc w:val="center"/>
        <w:rPr>
          <w:rFonts w:ascii="Arial" w:hAnsi="Arial" w:cs="Arial"/>
        </w:rPr>
      </w:pPr>
      <w:r w:rsidRPr="00C944B8">
        <w:rPr>
          <w:rFonts w:ascii="Arial" w:hAnsi="Arial" w:cs="Arial"/>
        </w:rPr>
        <w:t>О-4И - ЗОНА ОБЪЕКТОВ ОТДЫХА И ТУРИЗМА (ТИП И)</w:t>
      </w:r>
    </w:p>
    <w:p w:rsidR="00C5514C" w:rsidRPr="00C944B8" w:rsidRDefault="00C5514C" w:rsidP="00C5514C">
      <w:pPr>
        <w:spacing w:after="260"/>
        <w:ind w:firstLine="740"/>
        <w:rPr>
          <w:rFonts w:ascii="Arial" w:hAnsi="Arial" w:cs="Arial"/>
        </w:rPr>
      </w:pPr>
      <w:r w:rsidRPr="00C944B8">
        <w:rPr>
          <w:rFonts w:ascii="Arial" w:hAnsi="Arial" w:cs="Arial"/>
        </w:rPr>
        <w:t>К застройке в зоне О-4И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C5514C" w:rsidRPr="00C944B8" w:rsidRDefault="00C5514C" w:rsidP="0051384A">
      <w:pPr>
        <w:widowControl w:val="0"/>
        <w:numPr>
          <w:ilvl w:val="0"/>
          <w:numId w:val="145"/>
        </w:numPr>
        <w:tabs>
          <w:tab w:val="left" w:pos="363"/>
        </w:tabs>
        <w:rPr>
          <w:rFonts w:ascii="Arial" w:hAnsi="Arial" w:cs="Arial"/>
        </w:rPr>
      </w:pPr>
      <w:r w:rsidRPr="00C944B8">
        <w:rPr>
          <w:rFonts w:ascii="Arial" w:hAnsi="Arial" w:cs="Arial"/>
        </w:rPr>
        <w:t>Запрещается:</w:t>
      </w:r>
    </w:p>
    <w:p w:rsidR="00C5514C" w:rsidRPr="00C944B8" w:rsidRDefault="00C5514C" w:rsidP="0051384A">
      <w:pPr>
        <w:widowControl w:val="0"/>
        <w:numPr>
          <w:ilvl w:val="0"/>
          <w:numId w:val="146"/>
        </w:numPr>
        <w:tabs>
          <w:tab w:val="left" w:pos="748"/>
        </w:tabs>
        <w:ind w:firstLine="38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C5514C" w:rsidRPr="00C944B8" w:rsidRDefault="00C5514C" w:rsidP="0051384A">
      <w:pPr>
        <w:widowControl w:val="0"/>
        <w:numPr>
          <w:ilvl w:val="0"/>
          <w:numId w:val="146"/>
        </w:numPr>
        <w:tabs>
          <w:tab w:val="left" w:pos="748"/>
        </w:tabs>
        <w:spacing w:after="260"/>
        <w:ind w:firstLine="380"/>
        <w:rPr>
          <w:rFonts w:ascii="Arial" w:hAnsi="Arial" w:cs="Arial"/>
        </w:rPr>
      </w:pPr>
      <w:r w:rsidRPr="00C944B8">
        <w:rPr>
          <w:rFonts w:ascii="Arial" w:hAnsi="Arial" w:cs="Arial"/>
        </w:rPr>
        <w:t>установка вышек мобильной связи.</w:t>
      </w:r>
    </w:p>
    <w:p w:rsidR="00C5514C" w:rsidRPr="00C944B8" w:rsidRDefault="00C5514C" w:rsidP="0051384A">
      <w:pPr>
        <w:widowControl w:val="0"/>
        <w:numPr>
          <w:ilvl w:val="0"/>
          <w:numId w:val="145"/>
        </w:numPr>
        <w:tabs>
          <w:tab w:val="left" w:pos="387"/>
        </w:tabs>
        <w:rPr>
          <w:rFonts w:ascii="Arial" w:hAnsi="Arial" w:cs="Arial"/>
        </w:rPr>
      </w:pPr>
      <w:r w:rsidRPr="00C944B8">
        <w:rPr>
          <w:rFonts w:ascii="Arial" w:hAnsi="Arial" w:cs="Arial"/>
        </w:rPr>
        <w:t>Разрешается:</w:t>
      </w:r>
    </w:p>
    <w:p w:rsidR="00C5514C" w:rsidRPr="00C944B8" w:rsidRDefault="00C5514C" w:rsidP="0051384A">
      <w:pPr>
        <w:widowControl w:val="0"/>
        <w:numPr>
          <w:ilvl w:val="0"/>
          <w:numId w:val="147"/>
        </w:numPr>
        <w:tabs>
          <w:tab w:val="left" w:pos="748"/>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C5514C" w:rsidRPr="00C944B8" w:rsidRDefault="00C5514C" w:rsidP="0051384A">
      <w:pPr>
        <w:widowControl w:val="0"/>
        <w:numPr>
          <w:ilvl w:val="0"/>
          <w:numId w:val="147"/>
        </w:numPr>
        <w:tabs>
          <w:tab w:val="left" w:pos="748"/>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C5514C" w:rsidRPr="00C944B8" w:rsidRDefault="00C5514C" w:rsidP="0051384A">
      <w:pPr>
        <w:widowControl w:val="0"/>
        <w:numPr>
          <w:ilvl w:val="0"/>
          <w:numId w:val="147"/>
        </w:numPr>
        <w:tabs>
          <w:tab w:val="left" w:pos="748"/>
        </w:tabs>
        <w:ind w:firstLine="380"/>
        <w:rPr>
          <w:rFonts w:ascii="Arial" w:hAnsi="Arial" w:cs="Arial"/>
        </w:rPr>
      </w:pPr>
      <w:r w:rsidRPr="00C944B8">
        <w:rPr>
          <w:rFonts w:ascii="Arial" w:hAnsi="Arial" w:cs="Arial"/>
        </w:rPr>
        <w:t>прокладка, ремонт и реконструкция улиц, дорог, проездов;</w:t>
      </w:r>
    </w:p>
    <w:p w:rsidR="00C5514C" w:rsidRPr="00C944B8" w:rsidRDefault="00C5514C" w:rsidP="0051384A">
      <w:pPr>
        <w:widowControl w:val="0"/>
        <w:numPr>
          <w:ilvl w:val="0"/>
          <w:numId w:val="147"/>
        </w:numPr>
        <w:tabs>
          <w:tab w:val="left" w:pos="748"/>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C5514C" w:rsidRPr="00C944B8" w:rsidRDefault="00C5514C" w:rsidP="0051384A">
      <w:pPr>
        <w:widowControl w:val="0"/>
        <w:numPr>
          <w:ilvl w:val="0"/>
          <w:numId w:val="147"/>
        </w:numPr>
        <w:tabs>
          <w:tab w:val="left" w:pos="748"/>
        </w:tabs>
        <w:ind w:firstLine="380"/>
        <w:rPr>
          <w:rFonts w:ascii="Arial" w:hAnsi="Arial" w:cs="Arial"/>
        </w:rPr>
      </w:pPr>
      <w:r w:rsidRPr="00C944B8">
        <w:rPr>
          <w:rFonts w:ascii="Arial" w:hAnsi="Arial" w:cs="Arial"/>
        </w:rPr>
        <w:t>для участка 11 строительство новых, ремонт, реконструкцию существующих зданий и сооружений с ограничением высоты зданий до</w:t>
      </w:r>
    </w:p>
    <w:p w:rsidR="00C5514C" w:rsidRPr="00C944B8" w:rsidRDefault="00C5514C" w:rsidP="00C5514C">
      <w:pPr>
        <w:ind w:firstLine="720"/>
        <w:rPr>
          <w:rFonts w:ascii="Arial" w:hAnsi="Arial" w:cs="Arial"/>
        </w:rPr>
      </w:pPr>
      <w:r w:rsidRPr="00C944B8">
        <w:rPr>
          <w:rFonts w:ascii="Arial" w:hAnsi="Arial" w:cs="Arial"/>
        </w:rPr>
        <w:t>15 м;</w:t>
      </w:r>
    </w:p>
    <w:p w:rsidR="00C5514C" w:rsidRPr="00C944B8" w:rsidRDefault="00C5514C" w:rsidP="00C5514C">
      <w:pPr>
        <w:ind w:firstLine="380"/>
        <w:rPr>
          <w:rFonts w:ascii="Arial" w:hAnsi="Arial" w:cs="Arial"/>
        </w:rPr>
      </w:pPr>
      <w:r w:rsidRPr="00C944B8">
        <w:rPr>
          <w:rFonts w:ascii="Arial" w:hAnsi="Arial" w:cs="Arial"/>
        </w:rPr>
        <w:t>- для участков 10, 12 строительство новых, ремонт, реконструкцию существующих зданий и сооружений с ограничением высоты</w:t>
      </w:r>
    </w:p>
    <w:p w:rsidR="00C5514C" w:rsidRDefault="00C5514C" w:rsidP="00C5514C">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зданий до 10 м.</w:t>
      </w:r>
    </w:p>
    <w:p w:rsidR="000822F3" w:rsidRDefault="000822F3" w:rsidP="00C5514C">
      <w:pPr>
        <w:widowControl w:val="0"/>
        <w:tabs>
          <w:tab w:val="left" w:pos="0"/>
        </w:tabs>
        <w:autoSpaceDE w:val="0"/>
        <w:autoSpaceDN w:val="0"/>
        <w:adjustRightInd w:val="0"/>
        <w:spacing w:line="274" w:lineRule="exact"/>
        <w:jc w:val="both"/>
        <w:rPr>
          <w:rFonts w:ascii="Arial" w:hAnsi="Arial" w:cs="Arial"/>
        </w:rPr>
      </w:pPr>
    </w:p>
    <w:p w:rsidR="000822F3" w:rsidRPr="00C944B8" w:rsidRDefault="000822F3" w:rsidP="000822F3">
      <w:pPr>
        <w:spacing w:before="180" w:after="260"/>
        <w:jc w:val="center"/>
        <w:rPr>
          <w:rFonts w:ascii="Arial" w:hAnsi="Arial" w:cs="Arial"/>
        </w:rPr>
      </w:pPr>
      <w:r w:rsidRPr="00C944B8">
        <w:rPr>
          <w:rFonts w:ascii="Arial" w:hAnsi="Arial" w:cs="Arial"/>
        </w:rPr>
        <w:t>О-4Л - ЗОНА ОБЪЕКТОВ ОТДЫХА И ТУРИЗМА (ТИП Л)</w:t>
      </w:r>
    </w:p>
    <w:p w:rsidR="000822F3" w:rsidRPr="00C944B8" w:rsidRDefault="000822F3" w:rsidP="000822F3">
      <w:pPr>
        <w:spacing w:after="260"/>
        <w:ind w:firstLine="740"/>
        <w:rPr>
          <w:rFonts w:ascii="Arial" w:hAnsi="Arial" w:cs="Arial"/>
        </w:rPr>
      </w:pPr>
      <w:r w:rsidRPr="00C944B8">
        <w:rPr>
          <w:rFonts w:ascii="Arial" w:hAnsi="Arial" w:cs="Arial"/>
        </w:rPr>
        <w:t>К застройке в зоне О-4Л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0822F3" w:rsidRPr="00C944B8" w:rsidRDefault="000822F3" w:rsidP="0051384A">
      <w:pPr>
        <w:widowControl w:val="0"/>
        <w:numPr>
          <w:ilvl w:val="0"/>
          <w:numId w:val="148"/>
        </w:numPr>
        <w:tabs>
          <w:tab w:val="left" w:pos="363"/>
        </w:tabs>
        <w:rPr>
          <w:rFonts w:ascii="Arial" w:hAnsi="Arial" w:cs="Arial"/>
        </w:rPr>
      </w:pPr>
      <w:r w:rsidRPr="00C944B8">
        <w:rPr>
          <w:rFonts w:ascii="Arial" w:hAnsi="Arial" w:cs="Arial"/>
        </w:rPr>
        <w:t>Запрещается:</w:t>
      </w:r>
    </w:p>
    <w:p w:rsidR="000822F3" w:rsidRPr="00C944B8" w:rsidRDefault="000822F3" w:rsidP="0051384A">
      <w:pPr>
        <w:widowControl w:val="0"/>
        <w:numPr>
          <w:ilvl w:val="0"/>
          <w:numId w:val="149"/>
        </w:numPr>
        <w:tabs>
          <w:tab w:val="left" w:pos="750"/>
        </w:tabs>
        <w:ind w:firstLine="380"/>
        <w:rPr>
          <w:rFonts w:ascii="Arial" w:hAnsi="Arial" w:cs="Arial"/>
        </w:rPr>
      </w:pPr>
      <w:r w:rsidRPr="00C944B8">
        <w:rPr>
          <w:rFonts w:ascii="Arial" w:hAnsi="Arial" w:cs="Arial"/>
        </w:rPr>
        <w:t>строительство объектов любого назначения;</w:t>
      </w:r>
    </w:p>
    <w:p w:rsidR="000822F3" w:rsidRPr="00C944B8" w:rsidRDefault="000822F3" w:rsidP="0051384A">
      <w:pPr>
        <w:widowControl w:val="0"/>
        <w:numPr>
          <w:ilvl w:val="0"/>
          <w:numId w:val="149"/>
        </w:numPr>
        <w:tabs>
          <w:tab w:val="left" w:pos="750"/>
        </w:tabs>
        <w:ind w:firstLine="380"/>
        <w:rPr>
          <w:rFonts w:ascii="Arial" w:hAnsi="Arial" w:cs="Arial"/>
        </w:rPr>
      </w:pPr>
      <w:r w:rsidRPr="00C944B8">
        <w:rPr>
          <w:rFonts w:ascii="Arial" w:hAnsi="Arial" w:cs="Arial"/>
        </w:rPr>
        <w:t>нарушение основных секторов обзора ансамбля Зарайского Кремля 1, 2, 5, 6, 7;</w:t>
      </w:r>
    </w:p>
    <w:p w:rsidR="000822F3" w:rsidRPr="00C944B8" w:rsidRDefault="000822F3" w:rsidP="0051384A">
      <w:pPr>
        <w:widowControl w:val="0"/>
        <w:numPr>
          <w:ilvl w:val="0"/>
          <w:numId w:val="149"/>
        </w:numPr>
        <w:tabs>
          <w:tab w:val="left" w:pos="750"/>
        </w:tabs>
        <w:ind w:firstLine="380"/>
        <w:rPr>
          <w:rFonts w:ascii="Arial" w:hAnsi="Arial" w:cs="Arial"/>
        </w:rPr>
      </w:pPr>
      <w:r w:rsidRPr="00C944B8">
        <w:rPr>
          <w:rFonts w:ascii="Arial" w:hAnsi="Arial" w:cs="Arial"/>
        </w:rPr>
        <w:t>прокладка автодорог, магистралей, строительство развязок, эстакад, мостов;</w:t>
      </w:r>
    </w:p>
    <w:p w:rsidR="000822F3" w:rsidRPr="00C944B8" w:rsidRDefault="000822F3" w:rsidP="0051384A">
      <w:pPr>
        <w:widowControl w:val="0"/>
        <w:numPr>
          <w:ilvl w:val="0"/>
          <w:numId w:val="149"/>
        </w:numPr>
        <w:tabs>
          <w:tab w:val="left" w:pos="750"/>
        </w:tabs>
        <w:ind w:firstLine="380"/>
        <w:rPr>
          <w:rFonts w:ascii="Arial" w:hAnsi="Arial" w:cs="Arial"/>
        </w:rPr>
      </w:pPr>
      <w:r w:rsidRPr="00C944B8">
        <w:rPr>
          <w:rFonts w:ascii="Arial" w:hAnsi="Arial" w:cs="Arial"/>
        </w:rPr>
        <w:t>устройство автостоянок и паркингов;</w:t>
      </w:r>
    </w:p>
    <w:p w:rsidR="000822F3" w:rsidRPr="00C944B8" w:rsidRDefault="000822F3" w:rsidP="0051384A">
      <w:pPr>
        <w:widowControl w:val="0"/>
        <w:numPr>
          <w:ilvl w:val="0"/>
          <w:numId w:val="149"/>
        </w:numPr>
        <w:tabs>
          <w:tab w:val="left" w:pos="750"/>
        </w:tabs>
        <w:ind w:firstLine="38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 мобильной связи;</w:t>
      </w:r>
    </w:p>
    <w:p w:rsidR="000822F3" w:rsidRPr="00C944B8" w:rsidRDefault="000822F3" w:rsidP="0051384A">
      <w:pPr>
        <w:widowControl w:val="0"/>
        <w:numPr>
          <w:ilvl w:val="0"/>
          <w:numId w:val="149"/>
        </w:numPr>
        <w:tabs>
          <w:tab w:val="left" w:pos="750"/>
        </w:tabs>
        <w:ind w:left="720" w:hanging="34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0822F3" w:rsidRPr="00C944B8" w:rsidRDefault="000822F3" w:rsidP="0051384A">
      <w:pPr>
        <w:widowControl w:val="0"/>
        <w:numPr>
          <w:ilvl w:val="0"/>
          <w:numId w:val="149"/>
        </w:numPr>
        <w:tabs>
          <w:tab w:val="left" w:pos="750"/>
        </w:tabs>
        <w:ind w:left="720" w:hanging="340"/>
        <w:rPr>
          <w:rFonts w:ascii="Arial" w:hAnsi="Arial" w:cs="Arial"/>
        </w:rPr>
      </w:pPr>
      <w:r w:rsidRPr="00C944B8">
        <w:rPr>
          <w:rFonts w:ascii="Arial" w:hAnsi="Arial" w:cs="Arial"/>
        </w:rPr>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0822F3" w:rsidRPr="00C944B8" w:rsidRDefault="000822F3" w:rsidP="0051384A">
      <w:pPr>
        <w:widowControl w:val="0"/>
        <w:numPr>
          <w:ilvl w:val="0"/>
          <w:numId w:val="149"/>
        </w:numPr>
        <w:tabs>
          <w:tab w:val="left" w:pos="750"/>
        </w:tabs>
        <w:ind w:firstLine="380"/>
        <w:rPr>
          <w:rFonts w:ascii="Arial" w:hAnsi="Arial" w:cs="Arial"/>
        </w:rPr>
      </w:pPr>
      <w:r w:rsidRPr="00C944B8">
        <w:rPr>
          <w:rFonts w:ascii="Arial" w:hAnsi="Arial" w:cs="Arial"/>
        </w:rPr>
        <w:t>добыча полезных ископаемых, бурение скважин;</w:t>
      </w:r>
    </w:p>
    <w:p w:rsidR="000822F3" w:rsidRPr="00C944B8" w:rsidRDefault="000822F3" w:rsidP="0051384A">
      <w:pPr>
        <w:widowControl w:val="0"/>
        <w:numPr>
          <w:ilvl w:val="0"/>
          <w:numId w:val="149"/>
        </w:numPr>
        <w:tabs>
          <w:tab w:val="left" w:pos="750"/>
        </w:tabs>
        <w:ind w:firstLine="380"/>
        <w:rPr>
          <w:rFonts w:ascii="Arial" w:hAnsi="Arial" w:cs="Arial"/>
        </w:rPr>
      </w:pPr>
      <w:r w:rsidRPr="00C944B8">
        <w:rPr>
          <w:rFonts w:ascii="Arial" w:hAnsi="Arial" w:cs="Arial"/>
        </w:rPr>
        <w:t>устройство любых «сплошных» оград;</w:t>
      </w:r>
    </w:p>
    <w:p w:rsidR="000822F3" w:rsidRPr="00C944B8" w:rsidRDefault="000822F3" w:rsidP="0051384A">
      <w:pPr>
        <w:widowControl w:val="0"/>
        <w:numPr>
          <w:ilvl w:val="0"/>
          <w:numId w:val="149"/>
        </w:numPr>
        <w:tabs>
          <w:tab w:val="left" w:pos="750"/>
        </w:tabs>
        <w:ind w:firstLine="380"/>
        <w:rPr>
          <w:rFonts w:ascii="Arial" w:hAnsi="Arial" w:cs="Arial"/>
        </w:rPr>
      </w:pPr>
      <w:r w:rsidRPr="00C944B8">
        <w:rPr>
          <w:rFonts w:ascii="Arial" w:hAnsi="Arial" w:cs="Arial"/>
        </w:rPr>
        <w:t>размещение любых рекламных конструкций;</w:t>
      </w:r>
    </w:p>
    <w:p w:rsidR="000822F3" w:rsidRPr="00C944B8" w:rsidRDefault="000822F3" w:rsidP="0051384A">
      <w:pPr>
        <w:widowControl w:val="0"/>
        <w:numPr>
          <w:ilvl w:val="0"/>
          <w:numId w:val="149"/>
        </w:numPr>
        <w:tabs>
          <w:tab w:val="left" w:pos="750"/>
        </w:tabs>
        <w:ind w:firstLine="380"/>
        <w:rPr>
          <w:rFonts w:ascii="Arial" w:hAnsi="Arial" w:cs="Arial"/>
        </w:rPr>
      </w:pPr>
      <w:r w:rsidRPr="00C944B8">
        <w:rPr>
          <w:rFonts w:ascii="Arial" w:hAnsi="Arial" w:cs="Arial"/>
        </w:rPr>
        <w:t>свалка мусора;</w:t>
      </w:r>
    </w:p>
    <w:p w:rsidR="000822F3" w:rsidRPr="00C944B8" w:rsidRDefault="000822F3" w:rsidP="0051384A">
      <w:pPr>
        <w:widowControl w:val="0"/>
        <w:numPr>
          <w:ilvl w:val="0"/>
          <w:numId w:val="149"/>
        </w:numPr>
        <w:tabs>
          <w:tab w:val="left" w:pos="750"/>
        </w:tabs>
        <w:spacing w:after="260"/>
        <w:ind w:firstLine="380"/>
        <w:rPr>
          <w:rFonts w:ascii="Arial" w:hAnsi="Arial" w:cs="Arial"/>
        </w:rPr>
      </w:pPr>
      <w:r w:rsidRPr="00C944B8">
        <w:rPr>
          <w:rFonts w:ascii="Arial" w:hAnsi="Arial" w:cs="Arial"/>
        </w:rPr>
        <w:t>разведение костров.</w:t>
      </w:r>
    </w:p>
    <w:p w:rsidR="000822F3" w:rsidRPr="00C944B8" w:rsidRDefault="000822F3" w:rsidP="0051384A">
      <w:pPr>
        <w:widowControl w:val="0"/>
        <w:numPr>
          <w:ilvl w:val="0"/>
          <w:numId w:val="148"/>
        </w:numPr>
        <w:tabs>
          <w:tab w:val="left" w:pos="387"/>
        </w:tabs>
        <w:rPr>
          <w:rFonts w:ascii="Arial" w:hAnsi="Arial" w:cs="Arial"/>
        </w:rPr>
      </w:pPr>
      <w:r w:rsidRPr="00C944B8">
        <w:rPr>
          <w:rFonts w:ascii="Arial" w:hAnsi="Arial" w:cs="Arial"/>
        </w:rPr>
        <w:t>Разрешается:</w:t>
      </w:r>
    </w:p>
    <w:p w:rsidR="000822F3" w:rsidRPr="00C944B8" w:rsidRDefault="000822F3" w:rsidP="0051384A">
      <w:pPr>
        <w:widowControl w:val="0"/>
        <w:numPr>
          <w:ilvl w:val="0"/>
          <w:numId w:val="150"/>
        </w:numPr>
        <w:tabs>
          <w:tab w:val="left" w:pos="750"/>
        </w:tabs>
        <w:ind w:firstLine="380"/>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0822F3" w:rsidRPr="00C944B8" w:rsidRDefault="000822F3" w:rsidP="0051384A">
      <w:pPr>
        <w:widowControl w:val="0"/>
        <w:numPr>
          <w:ilvl w:val="0"/>
          <w:numId w:val="150"/>
        </w:numPr>
        <w:tabs>
          <w:tab w:val="left" w:pos="750"/>
        </w:tabs>
        <w:ind w:left="720" w:hanging="340"/>
        <w:rPr>
          <w:rFonts w:ascii="Arial" w:hAnsi="Arial" w:cs="Arial"/>
        </w:rPr>
      </w:pPr>
      <w:r w:rsidRPr="00C944B8">
        <w:rPr>
          <w:rFonts w:ascii="Arial" w:hAnsi="Arial" w:cs="Arial"/>
        </w:rPr>
        <w:t>сохранение композиционной связи с ансамблем Зарайского Кремля природного ландшафта, включая долины реки Осетр, реки Монастырка, склоны оврагов, открытые пойменные территории;</w:t>
      </w:r>
    </w:p>
    <w:p w:rsidR="000822F3" w:rsidRPr="00C944B8" w:rsidRDefault="000822F3" w:rsidP="0051384A">
      <w:pPr>
        <w:widowControl w:val="0"/>
        <w:numPr>
          <w:ilvl w:val="0"/>
          <w:numId w:val="150"/>
        </w:numPr>
        <w:tabs>
          <w:tab w:val="left" w:pos="750"/>
        </w:tabs>
        <w:ind w:firstLine="38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0822F3" w:rsidRPr="00C944B8" w:rsidRDefault="000822F3" w:rsidP="0051384A">
      <w:pPr>
        <w:widowControl w:val="0"/>
        <w:numPr>
          <w:ilvl w:val="0"/>
          <w:numId w:val="150"/>
        </w:numPr>
        <w:tabs>
          <w:tab w:val="left" w:pos="750"/>
        </w:tabs>
        <w:ind w:firstLine="38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0822F3" w:rsidRPr="00C944B8" w:rsidRDefault="000822F3" w:rsidP="0051384A">
      <w:pPr>
        <w:widowControl w:val="0"/>
        <w:numPr>
          <w:ilvl w:val="0"/>
          <w:numId w:val="150"/>
        </w:numPr>
        <w:tabs>
          <w:tab w:val="left" w:pos="750"/>
        </w:tabs>
        <w:ind w:firstLine="380"/>
        <w:rPr>
          <w:rFonts w:ascii="Arial" w:hAnsi="Arial" w:cs="Arial"/>
        </w:rPr>
      </w:pPr>
      <w:r w:rsidRPr="00C944B8">
        <w:rPr>
          <w:rFonts w:ascii="Arial" w:hAnsi="Arial" w:cs="Arial"/>
        </w:rPr>
        <w:t>сохранение экологических условий территории;</w:t>
      </w:r>
    </w:p>
    <w:p w:rsidR="000822F3" w:rsidRPr="00C944B8" w:rsidRDefault="000822F3" w:rsidP="0051384A">
      <w:pPr>
        <w:widowControl w:val="0"/>
        <w:numPr>
          <w:ilvl w:val="0"/>
          <w:numId w:val="150"/>
        </w:numPr>
        <w:tabs>
          <w:tab w:val="left" w:pos="750"/>
        </w:tabs>
        <w:ind w:left="720" w:hanging="340"/>
        <w:rPr>
          <w:rFonts w:ascii="Arial" w:hAnsi="Arial" w:cs="Arial"/>
        </w:rPr>
      </w:pPr>
      <w:r w:rsidRPr="00C944B8">
        <w:rPr>
          <w:rFonts w:ascii="Arial" w:hAnsi="Arial" w:cs="Arial"/>
        </w:rPr>
        <w:t>организация целостной системы прогулочных 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0822F3" w:rsidRPr="00C944B8" w:rsidRDefault="000822F3" w:rsidP="0051384A">
      <w:pPr>
        <w:widowControl w:val="0"/>
        <w:numPr>
          <w:ilvl w:val="0"/>
          <w:numId w:val="150"/>
        </w:numPr>
        <w:tabs>
          <w:tab w:val="left" w:pos="750"/>
        </w:tabs>
        <w:ind w:firstLine="38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0822F3" w:rsidRPr="00C944B8" w:rsidRDefault="000822F3" w:rsidP="0051384A">
      <w:pPr>
        <w:widowControl w:val="0"/>
        <w:numPr>
          <w:ilvl w:val="0"/>
          <w:numId w:val="150"/>
        </w:numPr>
        <w:tabs>
          <w:tab w:val="left" w:pos="750"/>
        </w:tabs>
        <w:ind w:firstLine="380"/>
        <w:rPr>
          <w:rFonts w:ascii="Arial" w:hAnsi="Arial" w:cs="Arial"/>
        </w:rPr>
      </w:pPr>
      <w:r w:rsidRPr="00C944B8">
        <w:rPr>
          <w:rFonts w:ascii="Arial" w:hAnsi="Arial" w:cs="Arial"/>
        </w:rPr>
        <w:t>ремонт, реконструкция дорог без их расширения, мостов;</w:t>
      </w:r>
    </w:p>
    <w:p w:rsidR="000822F3" w:rsidRPr="00C944B8" w:rsidRDefault="000822F3" w:rsidP="0051384A">
      <w:pPr>
        <w:widowControl w:val="0"/>
        <w:numPr>
          <w:ilvl w:val="0"/>
          <w:numId w:val="150"/>
        </w:numPr>
        <w:tabs>
          <w:tab w:val="left" w:pos="750"/>
        </w:tabs>
        <w:ind w:left="720" w:hanging="34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 рекультивацией нарушенных участков;</w:t>
      </w:r>
    </w:p>
    <w:p w:rsidR="000822F3" w:rsidRPr="00C944B8" w:rsidRDefault="000822F3" w:rsidP="0051384A">
      <w:pPr>
        <w:widowControl w:val="0"/>
        <w:numPr>
          <w:ilvl w:val="0"/>
          <w:numId w:val="150"/>
        </w:numPr>
        <w:tabs>
          <w:tab w:val="left" w:pos="750"/>
        </w:tabs>
        <w:ind w:firstLine="380"/>
        <w:rPr>
          <w:rFonts w:ascii="Arial" w:hAnsi="Arial" w:cs="Arial"/>
        </w:rPr>
      </w:pPr>
      <w:r w:rsidRPr="00C944B8">
        <w:rPr>
          <w:rFonts w:ascii="Arial" w:hAnsi="Arial" w:cs="Arial"/>
        </w:rPr>
        <w:t>фермерская, сельскохозяйственная деятельность;</w:t>
      </w:r>
    </w:p>
    <w:p w:rsidR="000822F3" w:rsidRPr="00C944B8" w:rsidRDefault="000822F3" w:rsidP="0051384A">
      <w:pPr>
        <w:widowControl w:val="0"/>
        <w:numPr>
          <w:ilvl w:val="0"/>
          <w:numId w:val="150"/>
        </w:numPr>
        <w:tabs>
          <w:tab w:val="left" w:pos="750"/>
        </w:tabs>
        <w:spacing w:after="260"/>
        <w:ind w:firstLine="380"/>
        <w:rPr>
          <w:rFonts w:ascii="Arial" w:hAnsi="Arial" w:cs="Arial"/>
        </w:rPr>
      </w:pPr>
      <w:r w:rsidRPr="00C944B8">
        <w:rPr>
          <w:rFonts w:ascii="Arial" w:hAnsi="Arial" w:cs="Arial"/>
        </w:rPr>
        <w:t>санитарные и реконструктивные рубки деревьев, рубки формирования;</w:t>
      </w:r>
    </w:p>
    <w:p w:rsidR="000822F3" w:rsidRPr="00C944B8" w:rsidRDefault="000822F3" w:rsidP="0051384A">
      <w:pPr>
        <w:widowControl w:val="0"/>
        <w:numPr>
          <w:ilvl w:val="0"/>
          <w:numId w:val="150"/>
        </w:numPr>
        <w:tabs>
          <w:tab w:val="left" w:pos="730"/>
        </w:tabs>
        <w:ind w:left="720" w:hanging="360"/>
        <w:rPr>
          <w:rFonts w:ascii="Arial" w:hAnsi="Arial" w:cs="Arial"/>
        </w:rPr>
      </w:pPr>
      <w:r w:rsidRPr="00C944B8">
        <w:rPr>
          <w:rFonts w:ascii="Arial" w:hAnsi="Arial" w:cs="Arial"/>
        </w:rPr>
        <w:t>восстановление утраченной архитектурной доминанты - Церковь Георгиевская (Входо-Иерусалимская) в бывшей Егорьевской слободе;</w:t>
      </w:r>
    </w:p>
    <w:p w:rsidR="000822F3" w:rsidRPr="00C944B8" w:rsidRDefault="000822F3" w:rsidP="0051384A">
      <w:pPr>
        <w:widowControl w:val="0"/>
        <w:numPr>
          <w:ilvl w:val="0"/>
          <w:numId w:val="150"/>
        </w:numPr>
        <w:tabs>
          <w:tab w:val="left" w:pos="730"/>
        </w:tabs>
        <w:ind w:firstLine="360"/>
        <w:rPr>
          <w:rFonts w:ascii="Arial" w:hAnsi="Arial" w:cs="Arial"/>
        </w:rPr>
      </w:pPr>
      <w:r w:rsidRPr="00C944B8">
        <w:rPr>
          <w:rFonts w:ascii="Arial" w:hAnsi="Arial" w:cs="Arial"/>
        </w:rPr>
        <w:t>проведение работ по расчистке береговой полосы от сорной, малоценной растительности, регенерация ландшафта;</w:t>
      </w:r>
    </w:p>
    <w:p w:rsidR="000822F3" w:rsidRPr="00C944B8" w:rsidRDefault="000822F3" w:rsidP="0051384A">
      <w:pPr>
        <w:widowControl w:val="0"/>
        <w:numPr>
          <w:ilvl w:val="0"/>
          <w:numId w:val="150"/>
        </w:numPr>
        <w:tabs>
          <w:tab w:val="left" w:pos="730"/>
        </w:tabs>
        <w:ind w:left="720" w:hanging="360"/>
        <w:rPr>
          <w:rFonts w:ascii="Arial" w:hAnsi="Arial" w:cs="Arial"/>
        </w:rPr>
      </w:pPr>
      <w:r w:rsidRPr="00C944B8">
        <w:rPr>
          <w:rFonts w:ascii="Arial" w:hAnsi="Arial" w:cs="Arial"/>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0822F3" w:rsidRDefault="000822F3" w:rsidP="000822F3">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обязательное устройство «кулисных» насаждений шириной 10 м вдоль участка ГУП МО «Коломенский Автодор», для снижения негативного воздействия участка застройки на окружающий ландшафт</w:t>
      </w:r>
      <w:r>
        <w:rPr>
          <w:rFonts w:ascii="Arial" w:hAnsi="Arial" w:cs="Arial"/>
        </w:rPr>
        <w:t>.</w:t>
      </w:r>
    </w:p>
    <w:p w:rsidR="000822F3" w:rsidRDefault="000822F3" w:rsidP="000822F3">
      <w:pPr>
        <w:widowControl w:val="0"/>
        <w:tabs>
          <w:tab w:val="left" w:pos="0"/>
        </w:tabs>
        <w:autoSpaceDE w:val="0"/>
        <w:autoSpaceDN w:val="0"/>
        <w:adjustRightInd w:val="0"/>
        <w:spacing w:line="274" w:lineRule="exact"/>
        <w:jc w:val="both"/>
        <w:rPr>
          <w:rFonts w:ascii="Arial" w:hAnsi="Arial" w:cs="Arial"/>
        </w:rPr>
      </w:pPr>
    </w:p>
    <w:p w:rsidR="000822F3" w:rsidRPr="00C944B8" w:rsidRDefault="000822F3" w:rsidP="000822F3">
      <w:pPr>
        <w:spacing w:after="260"/>
        <w:ind w:left="4880"/>
        <w:rPr>
          <w:rFonts w:ascii="Arial" w:hAnsi="Arial" w:cs="Arial"/>
        </w:rPr>
      </w:pPr>
      <w:r w:rsidRPr="00C944B8">
        <w:rPr>
          <w:rFonts w:ascii="Arial" w:hAnsi="Arial" w:cs="Arial"/>
        </w:rPr>
        <w:t>П - ПРОИЗВОДСТВЕННАЯ ЗОНА (П-Б, П-Д, П-И, П-Л)</w:t>
      </w:r>
    </w:p>
    <w:p w:rsidR="000822F3" w:rsidRPr="00C944B8" w:rsidRDefault="000822F3" w:rsidP="000822F3">
      <w:pPr>
        <w:ind w:firstLine="720"/>
        <w:jc w:val="both"/>
        <w:rPr>
          <w:rFonts w:ascii="Arial" w:hAnsi="Arial" w:cs="Arial"/>
        </w:rPr>
      </w:pPr>
      <w:r w:rsidRPr="00C944B8">
        <w:rPr>
          <w:rFonts w:ascii="Arial" w:hAnsi="Arial" w:cs="Arial"/>
        </w:rPr>
        <w:t xml:space="preserve">Градостроительные регламенты для зоны П (П-Б, П-Д, П-И, П-Л)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0822F3" w:rsidRPr="00C944B8" w:rsidRDefault="000822F3" w:rsidP="000822F3">
      <w:pPr>
        <w:spacing w:after="260"/>
        <w:jc w:val="center"/>
        <w:rPr>
          <w:rFonts w:ascii="Arial" w:hAnsi="Arial" w:cs="Arial"/>
        </w:rPr>
      </w:pPr>
      <w:r w:rsidRPr="00C944B8">
        <w:rPr>
          <w:rFonts w:ascii="Arial" w:hAnsi="Arial" w:cs="Arial"/>
        </w:rPr>
        <w:t>Основные виды разрешенного использования</w:t>
      </w:r>
    </w:p>
    <w:tbl>
      <w:tblPr>
        <w:tblOverlap w:val="never"/>
        <w:tblW w:w="14741" w:type="dxa"/>
        <w:jc w:val="center"/>
        <w:tblLayout w:type="fixed"/>
        <w:tblCellMar>
          <w:left w:w="10" w:type="dxa"/>
          <w:right w:w="10" w:type="dxa"/>
        </w:tblCellMar>
        <w:tblLook w:val="04A0"/>
      </w:tblPr>
      <w:tblGrid>
        <w:gridCol w:w="15"/>
        <w:gridCol w:w="638"/>
        <w:gridCol w:w="15"/>
        <w:gridCol w:w="4123"/>
        <w:gridCol w:w="15"/>
        <w:gridCol w:w="1689"/>
        <w:gridCol w:w="15"/>
        <w:gridCol w:w="1972"/>
        <w:gridCol w:w="15"/>
        <w:gridCol w:w="1967"/>
        <w:gridCol w:w="15"/>
        <w:gridCol w:w="2111"/>
        <w:gridCol w:w="15"/>
        <w:gridCol w:w="2121"/>
        <w:gridCol w:w="15"/>
      </w:tblGrid>
      <w:tr w:rsidR="000822F3" w:rsidRPr="000822F3" w:rsidTr="000822F3">
        <w:trPr>
          <w:gridAfter w:val="1"/>
          <w:wAfter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spacing w:line="233" w:lineRule="auto"/>
              <w:ind w:firstLine="0"/>
              <w:jc w:val="center"/>
              <w:rPr>
                <w:rFonts w:ascii="Arial" w:hAnsi="Arial" w:cs="Arial"/>
                <w:sz w:val="24"/>
                <w:szCs w:val="24"/>
              </w:rPr>
            </w:pPr>
            <w:r w:rsidRPr="000822F3">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0822F3" w:rsidRPr="000822F3" w:rsidRDefault="000822F3" w:rsidP="005200A2">
            <w:pPr>
              <w:pStyle w:val="affff"/>
              <w:spacing w:line="226" w:lineRule="auto"/>
              <w:ind w:firstLine="0"/>
              <w:jc w:val="center"/>
              <w:rPr>
                <w:rFonts w:ascii="Arial" w:hAnsi="Arial" w:cs="Arial"/>
                <w:sz w:val="24"/>
                <w:szCs w:val="24"/>
              </w:rPr>
            </w:pPr>
            <w:r w:rsidRPr="000822F3">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0822F3" w:rsidRPr="000822F3" w:rsidRDefault="000822F3" w:rsidP="005200A2">
            <w:pPr>
              <w:pStyle w:val="affff"/>
              <w:spacing w:line="233" w:lineRule="auto"/>
              <w:ind w:firstLine="0"/>
              <w:jc w:val="center"/>
              <w:rPr>
                <w:rFonts w:ascii="Arial" w:hAnsi="Arial" w:cs="Arial"/>
                <w:sz w:val="24"/>
                <w:szCs w:val="24"/>
              </w:rPr>
            </w:pPr>
            <w:r w:rsidRPr="000822F3">
              <w:rPr>
                <w:rFonts w:ascii="Arial" w:hAnsi="Arial" w:cs="Arial"/>
                <w:sz w:val="24"/>
                <w:szCs w:val="24"/>
              </w:rPr>
              <w:t>Минимальные отступы от границ земельного участка (м)</w:t>
            </w:r>
          </w:p>
        </w:tc>
      </w:tr>
      <w:tr w:rsidR="000822F3" w:rsidRPr="000822F3" w:rsidTr="000822F3">
        <w:trPr>
          <w:gridAfter w:val="1"/>
          <w:wAfter w:w="15" w:type="dxa"/>
          <w:trHeight w:hRule="exact" w:val="552"/>
          <w:jc w:val="center"/>
        </w:trPr>
        <w:tc>
          <w:tcPr>
            <w:tcW w:w="653" w:type="dxa"/>
            <w:gridSpan w:val="2"/>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4138" w:type="dxa"/>
            <w:gridSpan w:val="2"/>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1704" w:type="dxa"/>
            <w:gridSpan w:val="2"/>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0822F3" w:rsidRPr="000822F3" w:rsidRDefault="000822F3" w:rsidP="005200A2">
            <w:pPr>
              <w:rPr>
                <w:rFonts w:ascii="Arial" w:hAnsi="Arial" w:cs="Arial"/>
              </w:rPr>
            </w:pPr>
          </w:p>
        </w:tc>
      </w:tr>
      <w:tr w:rsidR="000822F3" w:rsidRPr="000822F3" w:rsidTr="000822F3">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w:t>
            </w:r>
          </w:p>
        </w:tc>
        <w:tc>
          <w:tcPr>
            <w:tcW w:w="4138"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3.1</w:t>
            </w:r>
          </w:p>
        </w:tc>
        <w:tc>
          <w:tcPr>
            <w:tcW w:w="1987"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600"/>
              <w:rPr>
                <w:rFonts w:ascii="Arial" w:hAnsi="Arial" w:cs="Arial"/>
                <w:sz w:val="24"/>
                <w:szCs w:val="24"/>
              </w:rPr>
            </w:pPr>
            <w:r w:rsidRPr="000822F3">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2.</w:t>
            </w:r>
          </w:p>
        </w:tc>
        <w:tc>
          <w:tcPr>
            <w:tcW w:w="4138"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Бытовое обслуживание</w:t>
            </w:r>
          </w:p>
        </w:tc>
        <w:tc>
          <w:tcPr>
            <w:tcW w:w="1704"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3.3</w:t>
            </w:r>
          </w:p>
        </w:tc>
        <w:tc>
          <w:tcPr>
            <w:tcW w:w="1987"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200</w:t>
            </w:r>
          </w:p>
        </w:tc>
        <w:tc>
          <w:tcPr>
            <w:tcW w:w="1982"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600"/>
              <w:rPr>
                <w:rFonts w:ascii="Arial" w:hAnsi="Arial" w:cs="Arial"/>
                <w:sz w:val="24"/>
                <w:szCs w:val="24"/>
              </w:rPr>
            </w:pPr>
            <w:r w:rsidRPr="000822F3">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283"/>
          <w:jc w:val="center"/>
        </w:trPr>
        <w:tc>
          <w:tcPr>
            <w:tcW w:w="653"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3.</w:t>
            </w:r>
          </w:p>
        </w:tc>
        <w:tc>
          <w:tcPr>
            <w:tcW w:w="4138"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3.7</w:t>
            </w:r>
          </w:p>
        </w:tc>
        <w:tc>
          <w:tcPr>
            <w:tcW w:w="1987"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600"/>
              <w:rPr>
                <w:rFonts w:ascii="Arial" w:hAnsi="Arial" w:cs="Arial"/>
                <w:sz w:val="24"/>
                <w:szCs w:val="24"/>
              </w:rPr>
            </w:pPr>
            <w:r w:rsidRPr="000822F3">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4.</w:t>
            </w:r>
          </w:p>
        </w:tc>
        <w:tc>
          <w:tcPr>
            <w:tcW w:w="4138"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Объекты дорожного сервиса</w:t>
            </w:r>
          </w:p>
        </w:tc>
        <w:tc>
          <w:tcPr>
            <w:tcW w:w="1704"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4.9.1</w:t>
            </w:r>
          </w:p>
        </w:tc>
        <w:tc>
          <w:tcPr>
            <w:tcW w:w="1987"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45%*</w:t>
            </w:r>
          </w:p>
        </w:tc>
        <w:tc>
          <w:tcPr>
            <w:tcW w:w="2136" w:type="dxa"/>
            <w:gridSpan w:val="2"/>
            <w:tcBorders>
              <w:top w:val="single" w:sz="4" w:space="0" w:color="auto"/>
              <w:left w:val="single" w:sz="4" w:space="0" w:color="auto"/>
              <w:righ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5.</w:t>
            </w:r>
          </w:p>
        </w:tc>
        <w:tc>
          <w:tcPr>
            <w:tcW w:w="4138"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Производственная деятельность</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6.0</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6.</w:t>
            </w:r>
          </w:p>
        </w:tc>
        <w:tc>
          <w:tcPr>
            <w:tcW w:w="4138"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Недропользования</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6.1</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557"/>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7.</w:t>
            </w:r>
          </w:p>
        </w:tc>
        <w:tc>
          <w:tcPr>
            <w:tcW w:w="4138"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Тяжелая промышленность</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6.2</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45%*</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8.</w:t>
            </w:r>
          </w:p>
        </w:tc>
        <w:tc>
          <w:tcPr>
            <w:tcW w:w="4138"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Автомобилестроительная промышленность</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6.2.1</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55%*</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9.</w:t>
            </w:r>
          </w:p>
        </w:tc>
        <w:tc>
          <w:tcPr>
            <w:tcW w:w="4138"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Легкая промышленность</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6.3</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spacing w:line="226" w:lineRule="auto"/>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65%*</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10.</w:t>
            </w:r>
          </w:p>
        </w:tc>
        <w:tc>
          <w:tcPr>
            <w:tcW w:w="4138"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Фармацевтическая промышленность</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6.3.1</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spacing w:line="226" w:lineRule="auto"/>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11.</w:t>
            </w:r>
          </w:p>
        </w:tc>
        <w:tc>
          <w:tcPr>
            <w:tcW w:w="4138"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Пищевая промышленность</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6.4</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spacing w:line="226" w:lineRule="auto"/>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12.</w:t>
            </w:r>
          </w:p>
        </w:tc>
        <w:tc>
          <w:tcPr>
            <w:tcW w:w="4138"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Нефтехимическая промышленность</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6.5</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spacing w:line="226" w:lineRule="auto"/>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13.</w:t>
            </w:r>
          </w:p>
        </w:tc>
        <w:tc>
          <w:tcPr>
            <w:tcW w:w="4138"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Строительная промышленность</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6.6</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spacing w:line="226" w:lineRule="auto"/>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14.</w:t>
            </w:r>
          </w:p>
        </w:tc>
        <w:tc>
          <w:tcPr>
            <w:tcW w:w="4138"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6.8</w:t>
            </w:r>
          </w:p>
        </w:tc>
        <w:tc>
          <w:tcPr>
            <w:tcW w:w="8231" w:type="dxa"/>
            <w:gridSpan w:val="8"/>
            <w:tcBorders>
              <w:top w:val="single" w:sz="4" w:space="0" w:color="auto"/>
              <w:left w:val="single" w:sz="4" w:space="0" w:color="auto"/>
              <w:righ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 подлежат установлению</w:t>
            </w:r>
          </w:p>
        </w:tc>
      </w:tr>
      <w:tr w:rsidR="000822F3" w:rsidRPr="000822F3" w:rsidTr="000822F3">
        <w:trPr>
          <w:gridAfter w:val="1"/>
          <w:wAfter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15.</w:t>
            </w:r>
          </w:p>
        </w:tc>
        <w:tc>
          <w:tcPr>
            <w:tcW w:w="4138" w:type="dxa"/>
            <w:gridSpan w:val="2"/>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Склады</w:t>
            </w:r>
          </w:p>
        </w:tc>
        <w:tc>
          <w:tcPr>
            <w:tcW w:w="1704" w:type="dxa"/>
            <w:gridSpan w:val="2"/>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6.9</w:t>
            </w:r>
          </w:p>
        </w:tc>
        <w:tc>
          <w:tcPr>
            <w:tcW w:w="1987" w:type="dxa"/>
            <w:gridSpan w:val="2"/>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500</w:t>
            </w:r>
          </w:p>
        </w:tc>
        <w:tc>
          <w:tcPr>
            <w:tcW w:w="1982" w:type="dxa"/>
            <w:gridSpan w:val="2"/>
            <w:tcBorders>
              <w:top w:val="single" w:sz="4" w:space="0" w:color="auto"/>
              <w:left w:val="single" w:sz="4" w:space="0" w:color="auto"/>
              <w:bottom w:val="single" w:sz="4" w:space="0" w:color="auto"/>
            </w:tcBorders>
            <w:shd w:val="clear" w:color="auto" w:fill="auto"/>
            <w:vAlign w:val="bottom"/>
          </w:tcPr>
          <w:p w:rsidR="000822F3" w:rsidRPr="000822F3" w:rsidRDefault="000822F3" w:rsidP="005200A2">
            <w:pPr>
              <w:pStyle w:val="affff"/>
              <w:spacing w:line="226" w:lineRule="auto"/>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60%*</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Before w:val="1"/>
          <w:wBefore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spacing w:line="233" w:lineRule="auto"/>
              <w:ind w:firstLine="0"/>
              <w:jc w:val="center"/>
              <w:rPr>
                <w:rFonts w:ascii="Arial" w:hAnsi="Arial" w:cs="Arial"/>
                <w:sz w:val="24"/>
                <w:szCs w:val="24"/>
              </w:rPr>
            </w:pPr>
            <w:r w:rsidRPr="000822F3">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left="1020" w:firstLine="0"/>
              <w:rPr>
                <w:rFonts w:ascii="Arial" w:hAnsi="Arial" w:cs="Arial"/>
                <w:sz w:val="24"/>
                <w:szCs w:val="24"/>
              </w:rPr>
            </w:pPr>
            <w:r w:rsidRPr="000822F3">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0822F3" w:rsidRPr="000822F3" w:rsidRDefault="000822F3" w:rsidP="005200A2">
            <w:pPr>
              <w:pStyle w:val="affff"/>
              <w:spacing w:line="230" w:lineRule="auto"/>
              <w:ind w:firstLine="0"/>
              <w:jc w:val="center"/>
              <w:rPr>
                <w:rFonts w:ascii="Arial" w:hAnsi="Arial" w:cs="Arial"/>
                <w:sz w:val="24"/>
                <w:szCs w:val="24"/>
              </w:rPr>
            </w:pPr>
            <w:r w:rsidRPr="000822F3">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0822F3" w:rsidRPr="000822F3" w:rsidRDefault="000822F3" w:rsidP="005200A2">
            <w:pPr>
              <w:pStyle w:val="affff"/>
              <w:spacing w:line="233" w:lineRule="auto"/>
              <w:ind w:firstLine="0"/>
              <w:jc w:val="center"/>
              <w:rPr>
                <w:rFonts w:ascii="Arial" w:hAnsi="Arial" w:cs="Arial"/>
                <w:sz w:val="24"/>
                <w:szCs w:val="24"/>
              </w:rPr>
            </w:pPr>
            <w:r w:rsidRPr="000822F3">
              <w:rPr>
                <w:rFonts w:ascii="Arial" w:hAnsi="Arial" w:cs="Arial"/>
                <w:sz w:val="24"/>
                <w:szCs w:val="24"/>
              </w:rPr>
              <w:t>Минимальные отступы от границ земельного участка (м)</w:t>
            </w:r>
          </w:p>
        </w:tc>
      </w:tr>
      <w:tr w:rsidR="000822F3" w:rsidRPr="000822F3" w:rsidTr="000822F3">
        <w:trPr>
          <w:gridBefore w:val="1"/>
          <w:wBefore w:w="15" w:type="dxa"/>
          <w:trHeight w:hRule="exact" w:val="552"/>
          <w:jc w:val="center"/>
        </w:trPr>
        <w:tc>
          <w:tcPr>
            <w:tcW w:w="653" w:type="dxa"/>
            <w:gridSpan w:val="2"/>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4138" w:type="dxa"/>
            <w:gridSpan w:val="2"/>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1704" w:type="dxa"/>
            <w:gridSpan w:val="2"/>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0822F3" w:rsidRPr="000822F3" w:rsidRDefault="000822F3" w:rsidP="005200A2">
            <w:pPr>
              <w:rPr>
                <w:rFonts w:ascii="Arial" w:hAnsi="Arial" w:cs="Arial"/>
              </w:rPr>
            </w:pPr>
          </w:p>
        </w:tc>
      </w:tr>
      <w:tr w:rsidR="000822F3" w:rsidRPr="000822F3" w:rsidTr="000822F3">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16.</w:t>
            </w:r>
          </w:p>
        </w:tc>
        <w:tc>
          <w:tcPr>
            <w:tcW w:w="4138"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spacing w:line="218" w:lineRule="auto"/>
              <w:ind w:firstLine="0"/>
              <w:jc w:val="center"/>
              <w:rPr>
                <w:rFonts w:ascii="Arial" w:hAnsi="Arial" w:cs="Arial"/>
                <w:sz w:val="24"/>
                <w:szCs w:val="24"/>
              </w:rPr>
            </w:pPr>
            <w:r w:rsidRPr="000822F3">
              <w:rPr>
                <w:rFonts w:ascii="Arial" w:hAnsi="Arial" w:cs="Arial"/>
                <w:sz w:val="24"/>
                <w:szCs w:val="24"/>
              </w:rPr>
              <w:t>Целлюлозно-бумажная промышленность</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6.11</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spacing w:line="221" w:lineRule="auto"/>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45%*</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Before w:val="1"/>
          <w:wBefore w:w="15" w:type="dxa"/>
          <w:trHeight w:hRule="exact" w:val="283"/>
          <w:jc w:val="center"/>
        </w:trPr>
        <w:tc>
          <w:tcPr>
            <w:tcW w:w="653"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17.</w:t>
            </w:r>
          </w:p>
        </w:tc>
        <w:tc>
          <w:tcPr>
            <w:tcW w:w="4138"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7.2</w:t>
            </w:r>
          </w:p>
        </w:tc>
        <w:tc>
          <w:tcPr>
            <w:tcW w:w="8231" w:type="dxa"/>
            <w:gridSpan w:val="8"/>
            <w:tcBorders>
              <w:top w:val="single" w:sz="4" w:space="0" w:color="auto"/>
              <w:left w:val="single" w:sz="4" w:space="0" w:color="auto"/>
              <w:righ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 распространяется</w:t>
            </w:r>
          </w:p>
        </w:tc>
      </w:tr>
      <w:tr w:rsidR="000822F3" w:rsidRPr="000822F3" w:rsidTr="000822F3">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18.</w:t>
            </w:r>
          </w:p>
        </w:tc>
        <w:tc>
          <w:tcPr>
            <w:tcW w:w="4138"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spacing w:line="230" w:lineRule="auto"/>
              <w:ind w:firstLine="0"/>
              <w:jc w:val="center"/>
              <w:rPr>
                <w:rFonts w:ascii="Arial" w:hAnsi="Arial" w:cs="Arial"/>
                <w:sz w:val="24"/>
                <w:szCs w:val="24"/>
              </w:rPr>
            </w:pPr>
            <w:r w:rsidRPr="000822F3">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8.3</w:t>
            </w:r>
          </w:p>
        </w:tc>
        <w:tc>
          <w:tcPr>
            <w:tcW w:w="8231" w:type="dxa"/>
            <w:gridSpan w:val="8"/>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 подлежат установлению</w:t>
            </w:r>
          </w:p>
        </w:tc>
      </w:tr>
      <w:tr w:rsidR="000822F3" w:rsidRPr="000822F3" w:rsidTr="000822F3">
        <w:trPr>
          <w:gridBefore w:val="1"/>
          <w:wBefore w:w="15" w:type="dxa"/>
          <w:trHeight w:hRule="exact" w:val="288"/>
          <w:jc w:val="center"/>
        </w:trPr>
        <w:tc>
          <w:tcPr>
            <w:tcW w:w="653"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19.</w:t>
            </w:r>
          </w:p>
        </w:tc>
        <w:tc>
          <w:tcPr>
            <w:tcW w:w="4138"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240"/>
              <w:rPr>
                <w:rFonts w:ascii="Arial" w:hAnsi="Arial" w:cs="Arial"/>
                <w:sz w:val="24"/>
                <w:szCs w:val="24"/>
              </w:rPr>
            </w:pPr>
            <w:r w:rsidRPr="000822F3">
              <w:rPr>
                <w:rFonts w:ascii="Arial" w:hAnsi="Arial" w:cs="Arial"/>
                <w:sz w:val="24"/>
                <w:szCs w:val="24"/>
              </w:rPr>
              <w:t>Историко-культурная деятельность</w:t>
            </w:r>
          </w:p>
        </w:tc>
        <w:tc>
          <w:tcPr>
            <w:tcW w:w="1704"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9.3</w:t>
            </w:r>
          </w:p>
        </w:tc>
        <w:tc>
          <w:tcPr>
            <w:tcW w:w="8231" w:type="dxa"/>
            <w:gridSpan w:val="8"/>
            <w:tcBorders>
              <w:top w:val="single" w:sz="4" w:space="0" w:color="auto"/>
              <w:left w:val="single" w:sz="4" w:space="0" w:color="auto"/>
              <w:righ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 распространяется</w:t>
            </w:r>
          </w:p>
        </w:tc>
      </w:tr>
      <w:tr w:rsidR="000822F3" w:rsidRPr="000822F3" w:rsidTr="000822F3">
        <w:trPr>
          <w:gridBefore w:val="1"/>
          <w:wBefore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20.</w:t>
            </w:r>
          </w:p>
        </w:tc>
        <w:tc>
          <w:tcPr>
            <w:tcW w:w="4138" w:type="dxa"/>
            <w:gridSpan w:val="2"/>
            <w:tcBorders>
              <w:top w:val="single" w:sz="4" w:space="0" w:color="auto"/>
              <w:left w:val="single" w:sz="4" w:space="0" w:color="auto"/>
              <w:bottom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12.0</w:t>
            </w:r>
          </w:p>
        </w:tc>
        <w:tc>
          <w:tcPr>
            <w:tcW w:w="82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 распространяется</w:t>
            </w:r>
          </w:p>
        </w:tc>
      </w:tr>
    </w:tbl>
    <w:p w:rsidR="000822F3" w:rsidRDefault="000822F3" w:rsidP="000822F3">
      <w:pPr>
        <w:widowControl w:val="0"/>
        <w:tabs>
          <w:tab w:val="left" w:pos="0"/>
        </w:tabs>
        <w:autoSpaceDE w:val="0"/>
        <w:autoSpaceDN w:val="0"/>
        <w:adjustRightInd w:val="0"/>
        <w:spacing w:line="274" w:lineRule="exact"/>
        <w:jc w:val="both"/>
        <w:rPr>
          <w:rFonts w:ascii="Arial" w:hAnsi="Arial" w:cs="Arial"/>
          <w:color w:val="000000"/>
          <w:spacing w:val="-20"/>
        </w:rPr>
      </w:pPr>
    </w:p>
    <w:p w:rsidR="000822F3" w:rsidRPr="000822F3" w:rsidRDefault="000822F3" w:rsidP="000822F3">
      <w:pPr>
        <w:jc w:val="center"/>
        <w:rPr>
          <w:rFonts w:ascii="Arial" w:hAnsi="Arial" w:cs="Arial"/>
        </w:rPr>
      </w:pPr>
      <w:r w:rsidRPr="000822F3">
        <w:rPr>
          <w:rFonts w:ascii="Arial" w:hAnsi="Arial" w:cs="Arial"/>
        </w:rPr>
        <w:t>Вспомогательные виды разрешенного использования</w:t>
      </w:r>
    </w:p>
    <w:p w:rsidR="000822F3" w:rsidRPr="000822F3" w:rsidRDefault="000822F3" w:rsidP="0051384A">
      <w:pPr>
        <w:widowControl w:val="0"/>
        <w:numPr>
          <w:ilvl w:val="0"/>
          <w:numId w:val="151"/>
        </w:numPr>
        <w:tabs>
          <w:tab w:val="left" w:pos="330"/>
        </w:tabs>
        <w:rPr>
          <w:rFonts w:ascii="Arial" w:hAnsi="Arial" w:cs="Arial"/>
        </w:rPr>
      </w:pPr>
      <w:r w:rsidRPr="000822F3">
        <w:rPr>
          <w:rFonts w:ascii="Arial" w:hAnsi="Arial" w:cs="Arial"/>
        </w:rPr>
        <w:t>Коммунальное обслуживание - 3.1</w:t>
      </w:r>
    </w:p>
    <w:p w:rsidR="000822F3" w:rsidRPr="000822F3" w:rsidRDefault="000822F3" w:rsidP="0051384A">
      <w:pPr>
        <w:widowControl w:val="0"/>
        <w:numPr>
          <w:ilvl w:val="0"/>
          <w:numId w:val="151"/>
        </w:numPr>
        <w:tabs>
          <w:tab w:val="left" w:pos="354"/>
        </w:tabs>
        <w:rPr>
          <w:rFonts w:ascii="Arial" w:hAnsi="Arial" w:cs="Arial"/>
        </w:rPr>
      </w:pPr>
      <w:r w:rsidRPr="000822F3">
        <w:rPr>
          <w:rFonts w:ascii="Arial" w:hAnsi="Arial" w:cs="Arial"/>
        </w:rPr>
        <w:t>Связь - 6.8</w:t>
      </w:r>
    </w:p>
    <w:p w:rsidR="000822F3" w:rsidRPr="000822F3" w:rsidRDefault="000822F3" w:rsidP="0051384A">
      <w:pPr>
        <w:widowControl w:val="0"/>
        <w:numPr>
          <w:ilvl w:val="0"/>
          <w:numId w:val="151"/>
        </w:numPr>
        <w:tabs>
          <w:tab w:val="left" w:pos="349"/>
        </w:tabs>
        <w:spacing w:after="260"/>
        <w:rPr>
          <w:rFonts w:ascii="Arial" w:hAnsi="Arial" w:cs="Arial"/>
        </w:rPr>
      </w:pPr>
      <w:r w:rsidRPr="000822F3">
        <w:rPr>
          <w:rFonts w:ascii="Arial" w:hAnsi="Arial" w:cs="Arial"/>
        </w:rPr>
        <w:t>Обеспечение внутреннего правопорядка - 8.3.</w:t>
      </w:r>
    </w:p>
    <w:p w:rsidR="000822F3" w:rsidRPr="000822F3" w:rsidRDefault="000822F3" w:rsidP="000822F3">
      <w:pPr>
        <w:pStyle w:val="affff1"/>
        <w:ind w:left="5030"/>
        <w:rPr>
          <w:rFonts w:ascii="Arial" w:hAnsi="Arial" w:cs="Arial"/>
          <w:sz w:val="24"/>
          <w:szCs w:val="24"/>
        </w:rPr>
      </w:pPr>
      <w:r w:rsidRPr="000822F3">
        <w:rPr>
          <w:rFonts w:ascii="Arial" w:hAnsi="Arial" w:cs="Arial"/>
          <w:sz w:val="24"/>
          <w:szCs w:val="24"/>
        </w:rPr>
        <w:t>Условно разрешенные виды использования</w:t>
      </w:r>
    </w:p>
    <w:tbl>
      <w:tblPr>
        <w:tblOverlap w:val="never"/>
        <w:tblW w:w="14726" w:type="dxa"/>
        <w:jc w:val="center"/>
        <w:tblLayout w:type="fixed"/>
        <w:tblCellMar>
          <w:left w:w="10" w:type="dxa"/>
          <w:right w:w="10" w:type="dxa"/>
        </w:tblCellMar>
        <w:tblLook w:val="04A0"/>
      </w:tblPr>
      <w:tblGrid>
        <w:gridCol w:w="653"/>
        <w:gridCol w:w="4138"/>
        <w:gridCol w:w="1704"/>
        <w:gridCol w:w="1987"/>
        <w:gridCol w:w="1982"/>
        <w:gridCol w:w="2126"/>
        <w:gridCol w:w="2136"/>
      </w:tblGrid>
      <w:tr w:rsidR="000822F3" w:rsidRPr="000822F3" w:rsidTr="000822F3">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left="1020" w:firstLine="0"/>
              <w:rPr>
                <w:rFonts w:ascii="Arial" w:hAnsi="Arial" w:cs="Arial"/>
                <w:sz w:val="24"/>
                <w:szCs w:val="24"/>
              </w:rPr>
            </w:pPr>
            <w:r w:rsidRPr="000822F3">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Минимальные отступы от границ земельного участка (м)</w:t>
            </w:r>
          </w:p>
        </w:tc>
      </w:tr>
      <w:tr w:rsidR="000822F3" w:rsidRPr="000822F3" w:rsidTr="000822F3">
        <w:trPr>
          <w:trHeight w:hRule="exact" w:val="552"/>
          <w:jc w:val="center"/>
        </w:trPr>
        <w:tc>
          <w:tcPr>
            <w:tcW w:w="653" w:type="dxa"/>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4138" w:type="dxa"/>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1704" w:type="dxa"/>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1987"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0822F3" w:rsidRPr="000822F3" w:rsidRDefault="000822F3" w:rsidP="005200A2">
            <w:pPr>
              <w:rPr>
                <w:rFonts w:ascii="Arial" w:hAnsi="Arial" w:cs="Arial"/>
              </w:rPr>
            </w:pPr>
          </w:p>
        </w:tc>
      </w:tr>
      <w:tr w:rsidR="000822F3" w:rsidRPr="000822F3" w:rsidTr="000822F3">
        <w:trPr>
          <w:trHeight w:hRule="exact" w:val="283"/>
          <w:jc w:val="center"/>
        </w:trPr>
        <w:tc>
          <w:tcPr>
            <w:tcW w:w="653" w:type="dxa"/>
            <w:tcBorders>
              <w:top w:val="single" w:sz="4" w:space="0" w:color="auto"/>
              <w:left w:val="single" w:sz="4" w:space="0" w:color="auto"/>
            </w:tcBorders>
            <w:shd w:val="clear" w:color="auto" w:fill="auto"/>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w:t>
            </w:r>
          </w:p>
        </w:tc>
        <w:tc>
          <w:tcPr>
            <w:tcW w:w="4138" w:type="dxa"/>
            <w:tcBorders>
              <w:top w:val="single" w:sz="4" w:space="0" w:color="auto"/>
              <w:left w:val="single" w:sz="4" w:space="0" w:color="auto"/>
            </w:tcBorders>
            <w:shd w:val="clear" w:color="auto" w:fill="auto"/>
          </w:tcPr>
          <w:p w:rsidR="000822F3" w:rsidRPr="000822F3" w:rsidRDefault="000822F3" w:rsidP="005200A2">
            <w:pPr>
              <w:pStyle w:val="affff"/>
              <w:ind w:firstLine="0"/>
              <w:rPr>
                <w:rFonts w:ascii="Arial" w:hAnsi="Arial" w:cs="Arial"/>
                <w:sz w:val="24"/>
                <w:szCs w:val="24"/>
              </w:rPr>
            </w:pPr>
            <w:r w:rsidRPr="000822F3">
              <w:rPr>
                <w:rFonts w:ascii="Arial" w:hAnsi="Arial" w:cs="Arial"/>
                <w:sz w:val="24"/>
                <w:szCs w:val="24"/>
              </w:rPr>
              <w:t>Обеспечение научной деятельности</w:t>
            </w:r>
          </w:p>
        </w:tc>
        <w:tc>
          <w:tcPr>
            <w:tcW w:w="1704"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3.9</w:t>
            </w:r>
          </w:p>
        </w:tc>
        <w:tc>
          <w:tcPr>
            <w:tcW w:w="1987"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2 500</w:t>
            </w:r>
          </w:p>
        </w:tc>
        <w:tc>
          <w:tcPr>
            <w:tcW w:w="1982"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60%*</w:t>
            </w:r>
          </w:p>
        </w:tc>
        <w:tc>
          <w:tcPr>
            <w:tcW w:w="2136" w:type="dxa"/>
            <w:tcBorders>
              <w:top w:val="single" w:sz="4" w:space="0" w:color="auto"/>
              <w:left w:val="single" w:sz="4" w:space="0" w:color="auto"/>
              <w:righ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trHeight w:hRule="exact" w:val="840"/>
          <w:jc w:val="center"/>
        </w:trPr>
        <w:tc>
          <w:tcPr>
            <w:tcW w:w="653"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0822F3" w:rsidRPr="000822F3" w:rsidRDefault="000822F3" w:rsidP="005200A2">
            <w:pPr>
              <w:pStyle w:val="affff"/>
              <w:spacing w:line="233" w:lineRule="auto"/>
              <w:ind w:firstLine="0"/>
              <w:rPr>
                <w:rFonts w:ascii="Arial" w:hAnsi="Arial" w:cs="Arial"/>
                <w:sz w:val="24"/>
                <w:szCs w:val="24"/>
              </w:rPr>
            </w:pPr>
            <w:r w:rsidRPr="000822F3">
              <w:rPr>
                <w:rFonts w:ascii="Arial" w:hAnsi="Arial" w:cs="Arial"/>
                <w:sz w:val="24"/>
                <w:szCs w:val="24"/>
              </w:rPr>
              <w:t>Обеспечение деятельности в области гидрометеорологии и смежных с ней областях</w:t>
            </w:r>
          </w:p>
        </w:tc>
        <w:tc>
          <w:tcPr>
            <w:tcW w:w="1704"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3.9.1</w:t>
            </w:r>
          </w:p>
        </w:tc>
        <w:tc>
          <w:tcPr>
            <w:tcW w:w="1987"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60%*</w:t>
            </w:r>
          </w:p>
        </w:tc>
        <w:tc>
          <w:tcPr>
            <w:tcW w:w="2136" w:type="dxa"/>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trHeight w:hRule="exact" w:val="288"/>
          <w:jc w:val="center"/>
        </w:trPr>
        <w:tc>
          <w:tcPr>
            <w:tcW w:w="653" w:type="dxa"/>
            <w:tcBorders>
              <w:top w:val="single" w:sz="4" w:space="0" w:color="auto"/>
              <w:left w:val="single" w:sz="4" w:space="0" w:color="auto"/>
            </w:tcBorders>
            <w:shd w:val="clear" w:color="auto" w:fill="auto"/>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3.</w:t>
            </w:r>
          </w:p>
        </w:tc>
        <w:tc>
          <w:tcPr>
            <w:tcW w:w="4138" w:type="dxa"/>
            <w:tcBorders>
              <w:top w:val="single" w:sz="4" w:space="0" w:color="auto"/>
              <w:left w:val="single" w:sz="4" w:space="0" w:color="auto"/>
            </w:tcBorders>
            <w:shd w:val="clear" w:color="auto" w:fill="auto"/>
          </w:tcPr>
          <w:p w:rsidR="000822F3" w:rsidRPr="000822F3" w:rsidRDefault="000822F3" w:rsidP="005200A2">
            <w:pPr>
              <w:pStyle w:val="affff"/>
              <w:ind w:firstLine="0"/>
              <w:rPr>
                <w:rFonts w:ascii="Arial" w:hAnsi="Arial" w:cs="Arial"/>
                <w:sz w:val="24"/>
                <w:szCs w:val="24"/>
              </w:rPr>
            </w:pPr>
            <w:r w:rsidRPr="000822F3">
              <w:rPr>
                <w:rFonts w:ascii="Arial" w:hAnsi="Arial" w:cs="Arial"/>
                <w:sz w:val="24"/>
                <w:szCs w:val="24"/>
              </w:rPr>
              <w:t>Магазины</w:t>
            </w:r>
          </w:p>
        </w:tc>
        <w:tc>
          <w:tcPr>
            <w:tcW w:w="1704"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4.4</w:t>
            </w:r>
          </w:p>
        </w:tc>
        <w:tc>
          <w:tcPr>
            <w:tcW w:w="1987"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500</w:t>
            </w:r>
          </w:p>
        </w:tc>
        <w:tc>
          <w:tcPr>
            <w:tcW w:w="1982"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10 000</w:t>
            </w:r>
          </w:p>
        </w:tc>
        <w:tc>
          <w:tcPr>
            <w:tcW w:w="2126"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trHeight w:hRule="exact" w:val="1114"/>
          <w:jc w:val="center"/>
        </w:trPr>
        <w:tc>
          <w:tcPr>
            <w:tcW w:w="653"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4.</w:t>
            </w:r>
          </w:p>
        </w:tc>
        <w:tc>
          <w:tcPr>
            <w:tcW w:w="4138"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rPr>
                <w:rFonts w:ascii="Arial" w:hAnsi="Arial" w:cs="Arial"/>
                <w:sz w:val="24"/>
                <w:szCs w:val="24"/>
              </w:rPr>
            </w:pPr>
            <w:r w:rsidRPr="000822F3">
              <w:rPr>
                <w:rFonts w:ascii="Arial" w:hAnsi="Arial" w:cs="Arial"/>
                <w:sz w:val="24"/>
                <w:szCs w:val="24"/>
              </w:rPr>
              <w:t>Гостиничное обслуживание</w:t>
            </w:r>
          </w:p>
        </w:tc>
        <w:tc>
          <w:tcPr>
            <w:tcW w:w="1704"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4.7</w:t>
            </w:r>
          </w:p>
        </w:tc>
        <w:tc>
          <w:tcPr>
            <w:tcW w:w="1987"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 эт. - 60%* 2 эт. - 50%* 3 эт. - 45%* 4 эт. - 41%*</w:t>
            </w:r>
          </w:p>
        </w:tc>
        <w:tc>
          <w:tcPr>
            <w:tcW w:w="2136" w:type="dxa"/>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trHeight w:hRule="exact" w:val="283"/>
          <w:jc w:val="center"/>
        </w:trPr>
        <w:tc>
          <w:tcPr>
            <w:tcW w:w="653" w:type="dxa"/>
            <w:tcBorders>
              <w:top w:val="single" w:sz="4" w:space="0" w:color="auto"/>
              <w:left w:val="single" w:sz="4" w:space="0" w:color="auto"/>
            </w:tcBorders>
            <w:shd w:val="clear" w:color="auto" w:fill="auto"/>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5.</w:t>
            </w:r>
          </w:p>
        </w:tc>
        <w:tc>
          <w:tcPr>
            <w:tcW w:w="4138" w:type="dxa"/>
            <w:tcBorders>
              <w:top w:val="single" w:sz="4" w:space="0" w:color="auto"/>
              <w:left w:val="single" w:sz="4" w:space="0" w:color="auto"/>
            </w:tcBorders>
            <w:shd w:val="clear" w:color="auto" w:fill="auto"/>
          </w:tcPr>
          <w:p w:rsidR="000822F3" w:rsidRPr="000822F3" w:rsidRDefault="000822F3" w:rsidP="005200A2">
            <w:pPr>
              <w:pStyle w:val="affff"/>
              <w:ind w:firstLine="0"/>
              <w:rPr>
                <w:rFonts w:ascii="Arial" w:hAnsi="Arial" w:cs="Arial"/>
                <w:sz w:val="24"/>
                <w:szCs w:val="24"/>
              </w:rPr>
            </w:pPr>
            <w:r w:rsidRPr="000822F3">
              <w:rPr>
                <w:rFonts w:ascii="Arial" w:hAnsi="Arial" w:cs="Arial"/>
                <w:sz w:val="24"/>
                <w:szCs w:val="24"/>
              </w:rPr>
              <w:t>Служебные гаражи</w:t>
            </w:r>
          </w:p>
        </w:tc>
        <w:tc>
          <w:tcPr>
            <w:tcW w:w="1704"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4.9</w:t>
            </w:r>
          </w:p>
        </w:tc>
        <w:tc>
          <w:tcPr>
            <w:tcW w:w="1987"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1 000</w:t>
            </w:r>
          </w:p>
        </w:tc>
        <w:tc>
          <w:tcPr>
            <w:tcW w:w="1982"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20 000</w:t>
            </w:r>
          </w:p>
        </w:tc>
        <w:tc>
          <w:tcPr>
            <w:tcW w:w="2126"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75%*</w:t>
            </w:r>
          </w:p>
        </w:tc>
        <w:tc>
          <w:tcPr>
            <w:tcW w:w="2136" w:type="dxa"/>
            <w:tcBorders>
              <w:top w:val="single" w:sz="4" w:space="0" w:color="auto"/>
              <w:left w:val="single" w:sz="4" w:space="0" w:color="auto"/>
              <w:righ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trHeight w:hRule="exact" w:val="571"/>
          <w:jc w:val="center"/>
        </w:trPr>
        <w:tc>
          <w:tcPr>
            <w:tcW w:w="653" w:type="dxa"/>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6.</w:t>
            </w:r>
          </w:p>
        </w:tc>
        <w:tc>
          <w:tcPr>
            <w:tcW w:w="4138" w:type="dxa"/>
            <w:tcBorders>
              <w:top w:val="single" w:sz="4" w:space="0" w:color="auto"/>
              <w:left w:val="single" w:sz="4" w:space="0" w:color="auto"/>
              <w:bottom w:val="single" w:sz="4" w:space="0" w:color="auto"/>
            </w:tcBorders>
            <w:shd w:val="clear" w:color="auto" w:fill="auto"/>
            <w:vAlign w:val="bottom"/>
          </w:tcPr>
          <w:p w:rsidR="000822F3" w:rsidRPr="000822F3" w:rsidRDefault="000822F3" w:rsidP="005200A2">
            <w:pPr>
              <w:pStyle w:val="affff"/>
              <w:spacing w:line="226" w:lineRule="auto"/>
              <w:ind w:firstLine="0"/>
              <w:rPr>
                <w:rFonts w:ascii="Arial" w:hAnsi="Arial" w:cs="Arial"/>
                <w:sz w:val="24"/>
                <w:szCs w:val="24"/>
              </w:rPr>
            </w:pPr>
            <w:r w:rsidRPr="000822F3">
              <w:rPr>
                <w:rFonts w:ascii="Arial" w:hAnsi="Arial" w:cs="Arial"/>
                <w:sz w:val="24"/>
                <w:szCs w:val="24"/>
              </w:rPr>
              <w:t>Выставочно-ярмарочная деятельность</w:t>
            </w:r>
          </w:p>
        </w:tc>
        <w:tc>
          <w:tcPr>
            <w:tcW w:w="1704" w:type="dxa"/>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4.10</w:t>
            </w:r>
          </w:p>
        </w:tc>
        <w:tc>
          <w:tcPr>
            <w:tcW w:w="1987" w:type="dxa"/>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5 000</w:t>
            </w:r>
          </w:p>
        </w:tc>
        <w:tc>
          <w:tcPr>
            <w:tcW w:w="1982" w:type="dxa"/>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50 000</w:t>
            </w:r>
          </w:p>
        </w:tc>
        <w:tc>
          <w:tcPr>
            <w:tcW w:w="2126" w:type="dxa"/>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bl>
    <w:p w:rsidR="000822F3" w:rsidRPr="00C944B8" w:rsidRDefault="000822F3" w:rsidP="000822F3">
      <w:pPr>
        <w:spacing w:after="260"/>
        <w:jc w:val="both"/>
        <w:rPr>
          <w:rFonts w:ascii="Arial" w:hAnsi="Arial" w:cs="Arial"/>
        </w:rPr>
      </w:pPr>
      <w:r w:rsidRPr="00C944B8">
        <w:rPr>
          <w:rFonts w:ascii="Arial" w:hAnsi="Arial" w:cs="Arial"/>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0822F3" w:rsidRDefault="000822F3" w:rsidP="000822F3">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Показатели по параметрам застройки зоны П (П-Б, П-Д, П-И, П-Л):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Pr>
          <w:rFonts w:ascii="Arial" w:hAnsi="Arial" w:cs="Arial"/>
        </w:rPr>
        <w:t>.</w:t>
      </w:r>
    </w:p>
    <w:p w:rsidR="000822F3" w:rsidRDefault="000822F3" w:rsidP="000822F3">
      <w:pPr>
        <w:widowControl w:val="0"/>
        <w:tabs>
          <w:tab w:val="left" w:pos="0"/>
        </w:tabs>
        <w:autoSpaceDE w:val="0"/>
        <w:autoSpaceDN w:val="0"/>
        <w:adjustRightInd w:val="0"/>
        <w:spacing w:line="274" w:lineRule="exact"/>
        <w:jc w:val="both"/>
        <w:rPr>
          <w:rFonts w:ascii="Arial" w:hAnsi="Arial" w:cs="Arial"/>
        </w:rPr>
      </w:pPr>
    </w:p>
    <w:p w:rsidR="00F93E64" w:rsidRPr="00C944B8" w:rsidRDefault="00F93E64" w:rsidP="00F93E64">
      <w:pPr>
        <w:spacing w:after="260"/>
        <w:jc w:val="center"/>
        <w:rPr>
          <w:rFonts w:ascii="Arial" w:hAnsi="Arial" w:cs="Arial"/>
        </w:rPr>
      </w:pPr>
      <w:r w:rsidRPr="00C944B8">
        <w:rPr>
          <w:rFonts w:ascii="Arial" w:hAnsi="Arial" w:cs="Arial"/>
        </w:rPr>
        <w:t>П-Б - ПРОИЗВОДСТВЕННАЯ ЗОНА (ТИП Б)</w:t>
      </w:r>
    </w:p>
    <w:p w:rsidR="00F93E64" w:rsidRPr="00C944B8" w:rsidRDefault="00F93E64" w:rsidP="00F93E64">
      <w:pPr>
        <w:spacing w:after="260"/>
        <w:ind w:firstLine="540"/>
        <w:rPr>
          <w:rFonts w:ascii="Arial" w:hAnsi="Arial" w:cs="Arial"/>
        </w:rPr>
      </w:pPr>
      <w:r w:rsidRPr="00C944B8">
        <w:rPr>
          <w:rFonts w:ascii="Arial" w:hAnsi="Arial" w:cs="Arial"/>
        </w:rPr>
        <w:t>К застройке в зоне П-Б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F93E64" w:rsidRPr="00C944B8" w:rsidRDefault="00F93E64" w:rsidP="0051384A">
      <w:pPr>
        <w:widowControl w:val="0"/>
        <w:numPr>
          <w:ilvl w:val="0"/>
          <w:numId w:val="152"/>
        </w:numPr>
        <w:tabs>
          <w:tab w:val="left" w:pos="903"/>
        </w:tabs>
        <w:ind w:firstLine="540"/>
        <w:rPr>
          <w:rFonts w:ascii="Arial" w:hAnsi="Arial" w:cs="Arial"/>
        </w:rPr>
      </w:pPr>
      <w:r w:rsidRPr="00C944B8">
        <w:rPr>
          <w:rFonts w:ascii="Arial" w:hAnsi="Arial" w:cs="Arial"/>
        </w:rPr>
        <w:t>Запрещается:</w:t>
      </w:r>
    </w:p>
    <w:p w:rsidR="00F93E64" w:rsidRPr="00C944B8" w:rsidRDefault="00F93E64" w:rsidP="0051384A">
      <w:pPr>
        <w:widowControl w:val="0"/>
        <w:numPr>
          <w:ilvl w:val="0"/>
          <w:numId w:val="153"/>
        </w:numPr>
        <w:tabs>
          <w:tab w:val="left" w:pos="1264"/>
        </w:tabs>
        <w:ind w:left="1260" w:hanging="360"/>
        <w:rPr>
          <w:rFonts w:ascii="Arial" w:hAnsi="Arial" w:cs="Arial"/>
        </w:rPr>
      </w:pPr>
      <w:r w:rsidRPr="00C944B8">
        <w:rPr>
          <w:rFonts w:ascii="Arial" w:hAnsi="Arial" w:cs="Arial"/>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F93E64" w:rsidRPr="00C944B8" w:rsidRDefault="00F93E64" w:rsidP="0051384A">
      <w:pPr>
        <w:widowControl w:val="0"/>
        <w:numPr>
          <w:ilvl w:val="0"/>
          <w:numId w:val="153"/>
        </w:numPr>
        <w:tabs>
          <w:tab w:val="left" w:pos="1264"/>
        </w:tabs>
        <w:ind w:firstLine="900"/>
        <w:rPr>
          <w:rFonts w:ascii="Arial" w:hAnsi="Arial" w:cs="Arial"/>
        </w:rPr>
      </w:pPr>
      <w:r w:rsidRPr="00C944B8">
        <w:rPr>
          <w:rFonts w:ascii="Arial" w:hAnsi="Arial" w:cs="Arial"/>
        </w:rPr>
        <w:t>изменение квартального характера застройки;</w:t>
      </w:r>
    </w:p>
    <w:p w:rsidR="00F93E64" w:rsidRPr="00C944B8" w:rsidRDefault="00F93E64" w:rsidP="0051384A">
      <w:pPr>
        <w:widowControl w:val="0"/>
        <w:numPr>
          <w:ilvl w:val="0"/>
          <w:numId w:val="153"/>
        </w:numPr>
        <w:tabs>
          <w:tab w:val="left" w:pos="1264"/>
        </w:tabs>
        <w:ind w:left="1260" w:hanging="360"/>
        <w:rPr>
          <w:rFonts w:ascii="Arial" w:hAnsi="Arial" w:cs="Arial"/>
        </w:rPr>
      </w:pPr>
      <w:r w:rsidRPr="00C944B8">
        <w:rPr>
          <w:rFonts w:ascii="Arial" w:hAnsi="Arial" w:cs="Arial"/>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F93E64" w:rsidRPr="00C944B8" w:rsidRDefault="00F93E64" w:rsidP="0051384A">
      <w:pPr>
        <w:widowControl w:val="0"/>
        <w:numPr>
          <w:ilvl w:val="0"/>
          <w:numId w:val="153"/>
        </w:numPr>
        <w:tabs>
          <w:tab w:val="left" w:pos="1264"/>
        </w:tabs>
        <w:ind w:firstLine="900"/>
        <w:jc w:val="both"/>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F93E64" w:rsidRPr="00C944B8" w:rsidRDefault="00F93E64" w:rsidP="0051384A">
      <w:pPr>
        <w:widowControl w:val="0"/>
        <w:numPr>
          <w:ilvl w:val="0"/>
          <w:numId w:val="153"/>
        </w:numPr>
        <w:tabs>
          <w:tab w:val="left" w:pos="1264"/>
        </w:tabs>
        <w:ind w:left="1260" w:hanging="360"/>
        <w:rPr>
          <w:rFonts w:ascii="Arial" w:hAnsi="Arial" w:cs="Arial"/>
        </w:rPr>
      </w:pPr>
      <w:r w:rsidRPr="00C944B8">
        <w:rPr>
          <w:rFonts w:ascii="Arial" w:hAnsi="Arial" w:cs="Arial"/>
        </w:rPr>
        <w:t>использование в отделке зданий материалов чужеродных исторической среде: бетон, сайдинг, пластик, неоштукатуренный кирпич;</w:t>
      </w:r>
    </w:p>
    <w:p w:rsidR="00F93E64" w:rsidRPr="00C944B8" w:rsidRDefault="00F93E64" w:rsidP="0051384A">
      <w:pPr>
        <w:widowControl w:val="0"/>
        <w:numPr>
          <w:ilvl w:val="0"/>
          <w:numId w:val="153"/>
        </w:numPr>
        <w:tabs>
          <w:tab w:val="left" w:pos="1264"/>
        </w:tabs>
        <w:ind w:firstLine="900"/>
        <w:rPr>
          <w:rFonts w:ascii="Arial" w:hAnsi="Arial" w:cs="Arial"/>
        </w:rPr>
      </w:pPr>
      <w:r w:rsidRPr="00C944B8">
        <w:rPr>
          <w:rFonts w:ascii="Arial" w:hAnsi="Arial" w:cs="Arial"/>
        </w:rPr>
        <w:t>размещение рекламных конструкций на крышах зданий, над улицами, перед объектами культурного наследия;</w:t>
      </w:r>
    </w:p>
    <w:p w:rsidR="00F93E64" w:rsidRPr="00C944B8" w:rsidRDefault="00F93E64" w:rsidP="0051384A">
      <w:pPr>
        <w:widowControl w:val="0"/>
        <w:numPr>
          <w:ilvl w:val="0"/>
          <w:numId w:val="153"/>
        </w:numPr>
        <w:tabs>
          <w:tab w:val="left" w:pos="1264"/>
        </w:tabs>
        <w:ind w:firstLine="900"/>
        <w:rPr>
          <w:rFonts w:ascii="Arial" w:hAnsi="Arial" w:cs="Arial"/>
        </w:rPr>
      </w:pPr>
      <w:r w:rsidRPr="00C944B8">
        <w:rPr>
          <w:rFonts w:ascii="Arial" w:hAnsi="Arial" w:cs="Arial"/>
        </w:rPr>
        <w:t>прокладка наземных инженерных коммуникаций, в том числе линий электропередач, установку вышек мобильной связи;</w:t>
      </w:r>
    </w:p>
    <w:p w:rsidR="00F93E64" w:rsidRPr="00C944B8" w:rsidRDefault="00F93E64" w:rsidP="0051384A">
      <w:pPr>
        <w:widowControl w:val="0"/>
        <w:numPr>
          <w:ilvl w:val="0"/>
          <w:numId w:val="153"/>
        </w:numPr>
        <w:tabs>
          <w:tab w:val="left" w:pos="1264"/>
        </w:tabs>
        <w:spacing w:after="260"/>
        <w:ind w:firstLine="900"/>
        <w:rPr>
          <w:rFonts w:ascii="Arial" w:hAnsi="Arial" w:cs="Arial"/>
        </w:rPr>
      </w:pPr>
      <w:r w:rsidRPr="00C944B8">
        <w:rPr>
          <w:rFonts w:ascii="Arial" w:hAnsi="Arial" w:cs="Arial"/>
        </w:rPr>
        <w:t>свалка мусора.</w:t>
      </w:r>
    </w:p>
    <w:p w:rsidR="00F93E64" w:rsidRPr="00C944B8" w:rsidRDefault="00F93E64" w:rsidP="0051384A">
      <w:pPr>
        <w:widowControl w:val="0"/>
        <w:numPr>
          <w:ilvl w:val="0"/>
          <w:numId w:val="152"/>
        </w:numPr>
        <w:tabs>
          <w:tab w:val="left" w:pos="927"/>
        </w:tabs>
        <w:ind w:firstLine="540"/>
        <w:rPr>
          <w:rFonts w:ascii="Arial" w:hAnsi="Arial" w:cs="Arial"/>
        </w:rPr>
      </w:pPr>
      <w:r w:rsidRPr="00C944B8">
        <w:rPr>
          <w:rFonts w:ascii="Arial" w:hAnsi="Arial" w:cs="Arial"/>
        </w:rPr>
        <w:t>Разрешается:</w:t>
      </w:r>
    </w:p>
    <w:p w:rsidR="00F93E64" w:rsidRPr="00C944B8" w:rsidRDefault="00F93E64" w:rsidP="0051384A">
      <w:pPr>
        <w:widowControl w:val="0"/>
        <w:numPr>
          <w:ilvl w:val="0"/>
          <w:numId w:val="154"/>
        </w:numPr>
        <w:tabs>
          <w:tab w:val="left" w:pos="1264"/>
        </w:tabs>
        <w:ind w:left="1260" w:hanging="360"/>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 улиц и площадей;</w:t>
      </w:r>
    </w:p>
    <w:p w:rsidR="00F93E64" w:rsidRPr="00C944B8" w:rsidRDefault="00F93E64" w:rsidP="0051384A">
      <w:pPr>
        <w:widowControl w:val="0"/>
        <w:numPr>
          <w:ilvl w:val="0"/>
          <w:numId w:val="154"/>
        </w:numPr>
        <w:tabs>
          <w:tab w:val="left" w:pos="1264"/>
        </w:tabs>
        <w:ind w:firstLine="900"/>
        <w:rPr>
          <w:rFonts w:ascii="Arial" w:hAnsi="Arial" w:cs="Arial"/>
        </w:rPr>
      </w:pPr>
      <w:r w:rsidRPr="00C944B8">
        <w:rPr>
          <w:rFonts w:ascii="Arial" w:hAnsi="Arial" w:cs="Arial"/>
        </w:rPr>
        <w:t>восстановление утраченных красных линий застройки;</w:t>
      </w:r>
    </w:p>
    <w:p w:rsidR="00F93E64" w:rsidRPr="00C944B8" w:rsidRDefault="00F93E64" w:rsidP="0051384A">
      <w:pPr>
        <w:widowControl w:val="0"/>
        <w:numPr>
          <w:ilvl w:val="0"/>
          <w:numId w:val="154"/>
        </w:numPr>
        <w:tabs>
          <w:tab w:val="left" w:pos="1264"/>
        </w:tabs>
        <w:ind w:left="1260" w:hanging="360"/>
        <w:rPr>
          <w:rFonts w:ascii="Arial" w:hAnsi="Arial" w:cs="Arial"/>
        </w:rPr>
      </w:pPr>
      <w:r w:rsidRPr="00C944B8">
        <w:rPr>
          <w:rFonts w:ascii="Arial" w:hAnsi="Arial" w:cs="Arial"/>
        </w:rPr>
        <w:t>застройка участка жилыми и общественными зданиями строго по периметру квартала в соответствии с историческими красными линиями, формирование уличных фасадов; основной тип застройки: городской дом с участком, особняк, городская усадьба;</w:t>
      </w:r>
    </w:p>
    <w:p w:rsidR="00F93E64" w:rsidRPr="00C944B8" w:rsidRDefault="00F93E64" w:rsidP="0051384A">
      <w:pPr>
        <w:widowControl w:val="0"/>
        <w:numPr>
          <w:ilvl w:val="0"/>
          <w:numId w:val="154"/>
        </w:numPr>
        <w:tabs>
          <w:tab w:val="left" w:pos="1264"/>
        </w:tabs>
        <w:ind w:left="1260" w:hanging="360"/>
        <w:rPr>
          <w:rFonts w:ascii="Arial" w:hAnsi="Arial" w:cs="Arial"/>
        </w:rPr>
      </w:pPr>
      <w:r w:rsidRPr="00C944B8">
        <w:rPr>
          <w:rFonts w:ascii="Arial" w:hAnsi="Arial" w:cs="Arial"/>
        </w:rPr>
        <w:t>использование преимущественно традиционных архитектурных решений зданий, материалов и декора при ремонте, реконструкции, строительстве;</w:t>
      </w:r>
    </w:p>
    <w:p w:rsidR="00F93E64" w:rsidRPr="00C944B8" w:rsidRDefault="00F93E64" w:rsidP="0051384A">
      <w:pPr>
        <w:widowControl w:val="0"/>
        <w:numPr>
          <w:ilvl w:val="0"/>
          <w:numId w:val="154"/>
        </w:numPr>
        <w:tabs>
          <w:tab w:val="left" w:pos="1264"/>
        </w:tabs>
        <w:ind w:firstLine="900"/>
        <w:rPr>
          <w:rFonts w:ascii="Arial" w:hAnsi="Arial" w:cs="Arial"/>
        </w:rPr>
      </w:pPr>
      <w:r w:rsidRPr="00C944B8">
        <w:rPr>
          <w:rFonts w:ascii="Arial" w:hAnsi="Arial" w:cs="Arial"/>
        </w:rPr>
        <w:t>использование традиционных ворот, калиток в оформлении улиц;</w:t>
      </w:r>
    </w:p>
    <w:p w:rsidR="00F93E64" w:rsidRPr="00C944B8" w:rsidRDefault="00F93E64" w:rsidP="0051384A">
      <w:pPr>
        <w:widowControl w:val="0"/>
        <w:numPr>
          <w:ilvl w:val="0"/>
          <w:numId w:val="154"/>
        </w:numPr>
        <w:tabs>
          <w:tab w:val="left" w:pos="1264"/>
        </w:tabs>
        <w:ind w:left="1260" w:hanging="360"/>
        <w:rPr>
          <w:rFonts w:ascii="Arial" w:hAnsi="Arial" w:cs="Arial"/>
        </w:rPr>
      </w:pPr>
      <w:r w:rsidRPr="00C944B8">
        <w:rPr>
          <w:rFonts w:ascii="Arial" w:hAnsi="Arial" w:cs="Arial"/>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F93E64" w:rsidRPr="00C944B8" w:rsidRDefault="00F93E64" w:rsidP="0051384A">
      <w:pPr>
        <w:widowControl w:val="0"/>
        <w:numPr>
          <w:ilvl w:val="0"/>
          <w:numId w:val="155"/>
        </w:numPr>
        <w:tabs>
          <w:tab w:val="left" w:pos="1683"/>
        </w:tabs>
        <w:spacing w:line="262" w:lineRule="auto"/>
        <w:ind w:left="1340"/>
        <w:rPr>
          <w:rFonts w:ascii="Arial" w:hAnsi="Arial" w:cs="Arial"/>
        </w:rPr>
      </w:pPr>
      <w:r w:rsidRPr="00C944B8">
        <w:rPr>
          <w:rFonts w:ascii="Arial" w:hAnsi="Arial" w:cs="Arial"/>
        </w:rPr>
        <w:t>офисно-деловой комплекс, магазин «Пятерочка», улица Мерецкова, 23;</w:t>
      </w:r>
    </w:p>
    <w:p w:rsidR="00F93E64" w:rsidRPr="00C944B8" w:rsidRDefault="00F93E64" w:rsidP="0051384A">
      <w:pPr>
        <w:widowControl w:val="0"/>
        <w:numPr>
          <w:ilvl w:val="0"/>
          <w:numId w:val="155"/>
        </w:numPr>
        <w:tabs>
          <w:tab w:val="left" w:pos="1683"/>
        </w:tabs>
        <w:spacing w:line="262" w:lineRule="auto"/>
        <w:ind w:left="1340"/>
        <w:rPr>
          <w:rFonts w:ascii="Arial" w:hAnsi="Arial" w:cs="Arial"/>
        </w:rPr>
      </w:pPr>
      <w:r w:rsidRPr="00C944B8">
        <w:rPr>
          <w:rFonts w:ascii="Arial" w:hAnsi="Arial" w:cs="Arial"/>
        </w:rPr>
        <w:t>современное здание ООО «Зарайск-обувь», улица Мерецкова;</w:t>
      </w:r>
    </w:p>
    <w:p w:rsidR="00F93E64" w:rsidRPr="00C944B8" w:rsidRDefault="00F93E64" w:rsidP="0051384A">
      <w:pPr>
        <w:widowControl w:val="0"/>
        <w:numPr>
          <w:ilvl w:val="0"/>
          <w:numId w:val="155"/>
        </w:numPr>
        <w:tabs>
          <w:tab w:val="left" w:pos="1683"/>
          <w:tab w:val="left" w:pos="1695"/>
        </w:tabs>
        <w:spacing w:line="262" w:lineRule="auto"/>
        <w:ind w:left="1340"/>
        <w:rPr>
          <w:rFonts w:ascii="Arial" w:hAnsi="Arial" w:cs="Arial"/>
        </w:rPr>
      </w:pPr>
      <w:r w:rsidRPr="00C944B8">
        <w:rPr>
          <w:rFonts w:ascii="Arial" w:hAnsi="Arial" w:cs="Arial"/>
        </w:rPr>
        <w:t>здание, улица Первомайская, 28;</w:t>
      </w:r>
    </w:p>
    <w:p w:rsidR="00F93E64" w:rsidRPr="00C944B8" w:rsidRDefault="00F93E64" w:rsidP="0051384A">
      <w:pPr>
        <w:widowControl w:val="0"/>
        <w:numPr>
          <w:ilvl w:val="0"/>
          <w:numId w:val="155"/>
        </w:numPr>
        <w:tabs>
          <w:tab w:val="left" w:pos="1683"/>
          <w:tab w:val="left" w:pos="1695"/>
        </w:tabs>
        <w:spacing w:line="262" w:lineRule="auto"/>
        <w:ind w:left="1340"/>
        <w:rPr>
          <w:rFonts w:ascii="Arial" w:hAnsi="Arial" w:cs="Arial"/>
        </w:rPr>
      </w:pPr>
      <w:r w:rsidRPr="00C944B8">
        <w:rPr>
          <w:rFonts w:ascii="Arial" w:hAnsi="Arial" w:cs="Arial"/>
        </w:rPr>
        <w:t>здание, улица Первомайская, 31;</w:t>
      </w:r>
    </w:p>
    <w:p w:rsidR="00F93E64" w:rsidRPr="00C944B8" w:rsidRDefault="00F93E64" w:rsidP="0051384A">
      <w:pPr>
        <w:widowControl w:val="0"/>
        <w:numPr>
          <w:ilvl w:val="0"/>
          <w:numId w:val="155"/>
        </w:numPr>
        <w:tabs>
          <w:tab w:val="left" w:pos="1683"/>
        </w:tabs>
        <w:spacing w:line="262" w:lineRule="auto"/>
        <w:ind w:left="1340"/>
        <w:rPr>
          <w:rFonts w:ascii="Arial" w:hAnsi="Arial" w:cs="Arial"/>
        </w:rPr>
      </w:pPr>
      <w:r w:rsidRPr="00C944B8">
        <w:rPr>
          <w:rFonts w:ascii="Arial" w:hAnsi="Arial" w:cs="Arial"/>
        </w:rPr>
        <w:t>здание универмага «Магнит», улица Карла Маркса, 27;</w:t>
      </w:r>
    </w:p>
    <w:p w:rsidR="00F93E64" w:rsidRPr="00C944B8" w:rsidRDefault="00F93E64" w:rsidP="0051384A">
      <w:pPr>
        <w:widowControl w:val="0"/>
        <w:numPr>
          <w:ilvl w:val="0"/>
          <w:numId w:val="155"/>
        </w:numPr>
        <w:tabs>
          <w:tab w:val="left" w:pos="1683"/>
        </w:tabs>
        <w:spacing w:line="262" w:lineRule="auto"/>
        <w:ind w:left="1340"/>
        <w:rPr>
          <w:rFonts w:ascii="Arial" w:hAnsi="Arial" w:cs="Arial"/>
        </w:rPr>
      </w:pPr>
      <w:r w:rsidRPr="00C944B8">
        <w:rPr>
          <w:rFonts w:ascii="Arial" w:hAnsi="Arial" w:cs="Arial"/>
        </w:rPr>
        <w:t>здание разрушенное, улица Гуляева, 13;</w:t>
      </w:r>
    </w:p>
    <w:p w:rsidR="00F93E64" w:rsidRPr="00C944B8" w:rsidRDefault="00F93E64" w:rsidP="0051384A">
      <w:pPr>
        <w:widowControl w:val="0"/>
        <w:numPr>
          <w:ilvl w:val="0"/>
          <w:numId w:val="155"/>
        </w:numPr>
        <w:tabs>
          <w:tab w:val="left" w:pos="1683"/>
        </w:tabs>
        <w:spacing w:line="262" w:lineRule="auto"/>
        <w:ind w:left="1340"/>
        <w:rPr>
          <w:rFonts w:ascii="Arial" w:hAnsi="Arial" w:cs="Arial"/>
        </w:rPr>
      </w:pPr>
      <w:r w:rsidRPr="00C944B8">
        <w:rPr>
          <w:rFonts w:ascii="Arial" w:hAnsi="Arial" w:cs="Arial"/>
        </w:rPr>
        <w:t>здание банка, улица Гуляева, 6;</w:t>
      </w:r>
    </w:p>
    <w:p w:rsidR="00F93E64" w:rsidRPr="00C944B8" w:rsidRDefault="00F93E64" w:rsidP="0051384A">
      <w:pPr>
        <w:widowControl w:val="0"/>
        <w:numPr>
          <w:ilvl w:val="0"/>
          <w:numId w:val="155"/>
        </w:numPr>
        <w:tabs>
          <w:tab w:val="left" w:pos="1680"/>
        </w:tabs>
        <w:ind w:left="1340"/>
        <w:rPr>
          <w:rFonts w:ascii="Arial" w:hAnsi="Arial" w:cs="Arial"/>
        </w:rPr>
      </w:pPr>
      <w:r w:rsidRPr="00C944B8">
        <w:rPr>
          <w:rFonts w:ascii="Arial" w:hAnsi="Arial" w:cs="Arial"/>
        </w:rPr>
        <w:t>жилой дом, улица Первомайская, 6;</w:t>
      </w:r>
    </w:p>
    <w:p w:rsidR="00F93E64" w:rsidRPr="00C944B8" w:rsidRDefault="00F93E64" w:rsidP="0051384A">
      <w:pPr>
        <w:widowControl w:val="0"/>
        <w:numPr>
          <w:ilvl w:val="0"/>
          <w:numId w:val="156"/>
        </w:numPr>
        <w:tabs>
          <w:tab w:val="left" w:pos="1270"/>
        </w:tabs>
        <w:ind w:left="126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F93E64" w:rsidRPr="00C944B8" w:rsidRDefault="00F93E64" w:rsidP="0051384A">
      <w:pPr>
        <w:widowControl w:val="0"/>
        <w:numPr>
          <w:ilvl w:val="0"/>
          <w:numId w:val="156"/>
        </w:numPr>
        <w:tabs>
          <w:tab w:val="left" w:pos="1270"/>
        </w:tabs>
        <w:ind w:left="1260" w:hanging="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F93E64" w:rsidRPr="00C944B8" w:rsidRDefault="00F93E64" w:rsidP="0051384A">
      <w:pPr>
        <w:widowControl w:val="0"/>
        <w:numPr>
          <w:ilvl w:val="0"/>
          <w:numId w:val="156"/>
        </w:numPr>
        <w:tabs>
          <w:tab w:val="left" w:pos="1270"/>
        </w:tabs>
        <w:ind w:firstLine="900"/>
        <w:rPr>
          <w:rFonts w:ascii="Arial" w:hAnsi="Arial" w:cs="Arial"/>
        </w:rPr>
      </w:pPr>
      <w:r w:rsidRPr="00C944B8">
        <w:rPr>
          <w:rFonts w:ascii="Arial" w:hAnsi="Arial" w:cs="Arial"/>
        </w:rPr>
        <w:t>прокладка, ремонт и реконструкция улиц, дорог, проездов;</w:t>
      </w:r>
    </w:p>
    <w:p w:rsidR="00F93E64" w:rsidRPr="00C944B8" w:rsidRDefault="00F93E64" w:rsidP="0051384A">
      <w:pPr>
        <w:widowControl w:val="0"/>
        <w:numPr>
          <w:ilvl w:val="0"/>
          <w:numId w:val="156"/>
        </w:numPr>
        <w:tabs>
          <w:tab w:val="left" w:pos="1270"/>
        </w:tabs>
        <w:ind w:left="126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F93E64" w:rsidRPr="00C944B8" w:rsidRDefault="00F93E64" w:rsidP="0051384A">
      <w:pPr>
        <w:widowControl w:val="0"/>
        <w:numPr>
          <w:ilvl w:val="0"/>
          <w:numId w:val="156"/>
        </w:numPr>
        <w:tabs>
          <w:tab w:val="left" w:pos="1270"/>
        </w:tabs>
        <w:ind w:firstLine="900"/>
        <w:rPr>
          <w:rFonts w:ascii="Arial" w:hAnsi="Arial" w:cs="Arial"/>
        </w:rPr>
      </w:pPr>
      <w:r w:rsidRPr="00C944B8">
        <w:rPr>
          <w:rFonts w:ascii="Arial" w:hAnsi="Arial" w:cs="Arial"/>
        </w:rPr>
        <w:t>проведение комплексной реконструкции кварталов;</w:t>
      </w:r>
    </w:p>
    <w:p w:rsidR="00F93E64" w:rsidRPr="00C944B8" w:rsidRDefault="00F93E64" w:rsidP="0051384A">
      <w:pPr>
        <w:widowControl w:val="0"/>
        <w:numPr>
          <w:ilvl w:val="0"/>
          <w:numId w:val="156"/>
        </w:numPr>
        <w:tabs>
          <w:tab w:val="left" w:pos="1270"/>
        </w:tabs>
        <w:ind w:firstLine="90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F93E64" w:rsidRPr="00C944B8" w:rsidRDefault="00F93E64" w:rsidP="0051384A">
      <w:pPr>
        <w:widowControl w:val="0"/>
        <w:numPr>
          <w:ilvl w:val="0"/>
          <w:numId w:val="157"/>
        </w:numPr>
        <w:tabs>
          <w:tab w:val="left" w:pos="1680"/>
        </w:tabs>
        <w:ind w:left="1340"/>
        <w:rPr>
          <w:rFonts w:ascii="Arial" w:hAnsi="Arial" w:cs="Arial"/>
        </w:rPr>
      </w:pPr>
      <w:r w:rsidRPr="00C944B8">
        <w:rPr>
          <w:rFonts w:ascii="Arial" w:hAnsi="Arial" w:cs="Arial"/>
        </w:rPr>
        <w:t>процент застроенной территории участка не более 30%;</w:t>
      </w:r>
    </w:p>
    <w:p w:rsidR="00F93E64" w:rsidRPr="00C944B8" w:rsidRDefault="00F93E64" w:rsidP="0051384A">
      <w:pPr>
        <w:widowControl w:val="0"/>
        <w:numPr>
          <w:ilvl w:val="0"/>
          <w:numId w:val="157"/>
        </w:numPr>
        <w:tabs>
          <w:tab w:val="left" w:pos="1680"/>
          <w:tab w:val="left" w:pos="1690"/>
        </w:tabs>
        <w:ind w:left="1340"/>
        <w:rPr>
          <w:rFonts w:ascii="Arial" w:hAnsi="Arial" w:cs="Arial"/>
        </w:rPr>
      </w:pPr>
      <w:r w:rsidRPr="00C944B8">
        <w:rPr>
          <w:rFonts w:ascii="Arial" w:hAnsi="Arial" w:cs="Arial"/>
        </w:rPr>
        <w:t>здания располагать по красной линии, допустимый отступ от красной линии до 5 м;</w:t>
      </w:r>
    </w:p>
    <w:p w:rsidR="00F93E64" w:rsidRPr="00C944B8" w:rsidRDefault="00F93E64" w:rsidP="0051384A">
      <w:pPr>
        <w:widowControl w:val="0"/>
        <w:numPr>
          <w:ilvl w:val="0"/>
          <w:numId w:val="157"/>
        </w:numPr>
        <w:tabs>
          <w:tab w:val="left" w:pos="1680"/>
          <w:tab w:val="left" w:pos="1690"/>
        </w:tabs>
        <w:ind w:left="1340"/>
        <w:rPr>
          <w:rFonts w:ascii="Arial" w:hAnsi="Arial" w:cs="Arial"/>
        </w:rPr>
      </w:pPr>
      <w:r w:rsidRPr="00C944B8">
        <w:rPr>
          <w:rFonts w:ascii="Arial" w:hAnsi="Arial" w:cs="Arial"/>
        </w:rPr>
        <w:t>высота зданий до конька крыши до 10 м, форма крыш скатная, угол наклона кровли не более 30</w:t>
      </w:r>
      <w:r w:rsidRPr="00C944B8">
        <w:rPr>
          <w:rFonts w:ascii="Arial" w:eastAsia="Arial" w:hAnsi="Arial" w:cs="Arial"/>
        </w:rPr>
        <w:t>°</w:t>
      </w:r>
      <w:r w:rsidRPr="00C944B8">
        <w:rPr>
          <w:rFonts w:ascii="Arial" w:hAnsi="Arial" w:cs="Arial"/>
        </w:rPr>
        <w:t>;</w:t>
      </w:r>
    </w:p>
    <w:p w:rsidR="00F93E64" w:rsidRPr="00C944B8" w:rsidRDefault="00F93E64" w:rsidP="0051384A">
      <w:pPr>
        <w:widowControl w:val="0"/>
        <w:numPr>
          <w:ilvl w:val="0"/>
          <w:numId w:val="157"/>
        </w:numPr>
        <w:tabs>
          <w:tab w:val="left" w:pos="1680"/>
        </w:tabs>
        <w:ind w:left="1340"/>
        <w:rPr>
          <w:rFonts w:ascii="Arial" w:hAnsi="Arial" w:cs="Arial"/>
        </w:rPr>
      </w:pPr>
      <w:r w:rsidRPr="00C944B8">
        <w:rPr>
          <w:rFonts w:ascii="Arial" w:hAnsi="Arial" w:cs="Arial"/>
        </w:rPr>
        <w:t>протяженность зданий по уличному фронту не более 20 м;</w:t>
      </w:r>
    </w:p>
    <w:p w:rsidR="00F93E64" w:rsidRPr="00C944B8" w:rsidRDefault="00F93E64" w:rsidP="0051384A">
      <w:pPr>
        <w:widowControl w:val="0"/>
        <w:numPr>
          <w:ilvl w:val="0"/>
          <w:numId w:val="157"/>
        </w:numPr>
        <w:tabs>
          <w:tab w:val="left" w:pos="1680"/>
        </w:tabs>
        <w:ind w:left="1340"/>
        <w:rPr>
          <w:rFonts w:ascii="Arial" w:hAnsi="Arial" w:cs="Arial"/>
        </w:rPr>
      </w:pPr>
      <w:r w:rsidRPr="00C944B8">
        <w:rPr>
          <w:rFonts w:ascii="Arial" w:hAnsi="Arial" w:cs="Arial"/>
        </w:rPr>
        <w:t>устройство оград высотой не более 1,8 м;</w:t>
      </w:r>
    </w:p>
    <w:p w:rsidR="000822F3" w:rsidRDefault="00F93E64" w:rsidP="00F93E6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 строительство подземных сооружений при проведении предварительных охранных археологических мероприятий и инженерно</w:t>
      </w:r>
      <w:r w:rsidRPr="00C944B8">
        <w:rPr>
          <w:rFonts w:ascii="Arial" w:hAnsi="Arial" w:cs="Arial"/>
        </w:rPr>
        <w:softHyphen/>
        <w:t>геологических исследований, подтверждающих отсутствие негативного влияния этих сооружений на окружающую историческую застройку.</w:t>
      </w:r>
    </w:p>
    <w:p w:rsidR="00F93E64" w:rsidRDefault="00F93E64" w:rsidP="00F93E64">
      <w:pPr>
        <w:widowControl w:val="0"/>
        <w:tabs>
          <w:tab w:val="left" w:pos="0"/>
        </w:tabs>
        <w:autoSpaceDE w:val="0"/>
        <w:autoSpaceDN w:val="0"/>
        <w:adjustRightInd w:val="0"/>
        <w:spacing w:line="274" w:lineRule="exact"/>
        <w:jc w:val="both"/>
        <w:rPr>
          <w:rFonts w:ascii="Arial" w:hAnsi="Arial" w:cs="Arial"/>
        </w:rPr>
      </w:pPr>
    </w:p>
    <w:p w:rsidR="00F93E64" w:rsidRPr="00C944B8" w:rsidRDefault="00F93E64" w:rsidP="00F93E64">
      <w:pPr>
        <w:spacing w:after="260"/>
        <w:jc w:val="center"/>
        <w:rPr>
          <w:rFonts w:ascii="Arial" w:hAnsi="Arial" w:cs="Arial"/>
        </w:rPr>
      </w:pPr>
      <w:r w:rsidRPr="00C944B8">
        <w:rPr>
          <w:rFonts w:ascii="Arial" w:hAnsi="Arial" w:cs="Arial"/>
        </w:rPr>
        <w:t>П-Д - ПРОИЗВОДСТВЕННАЯ ЗОНА (ТИП Д)</w:t>
      </w:r>
    </w:p>
    <w:p w:rsidR="00F93E64" w:rsidRPr="00C944B8" w:rsidRDefault="00F93E64" w:rsidP="00F93E64">
      <w:pPr>
        <w:spacing w:after="260"/>
        <w:ind w:firstLine="540"/>
        <w:rPr>
          <w:rFonts w:ascii="Arial" w:hAnsi="Arial" w:cs="Arial"/>
        </w:rPr>
      </w:pPr>
      <w:r w:rsidRPr="00C944B8">
        <w:rPr>
          <w:rFonts w:ascii="Arial" w:hAnsi="Arial" w:cs="Arial"/>
        </w:rPr>
        <w:t>К застройке в зоне П-Д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F93E64" w:rsidRPr="00C944B8" w:rsidRDefault="00F93E64" w:rsidP="0051384A">
      <w:pPr>
        <w:widowControl w:val="0"/>
        <w:numPr>
          <w:ilvl w:val="0"/>
          <w:numId w:val="158"/>
        </w:numPr>
        <w:tabs>
          <w:tab w:val="left" w:pos="903"/>
        </w:tabs>
        <w:ind w:firstLine="540"/>
        <w:rPr>
          <w:rFonts w:ascii="Arial" w:hAnsi="Arial" w:cs="Arial"/>
        </w:rPr>
      </w:pPr>
      <w:r w:rsidRPr="00C944B8">
        <w:rPr>
          <w:rFonts w:ascii="Arial" w:hAnsi="Arial" w:cs="Arial"/>
        </w:rPr>
        <w:t>Запрещается:</w:t>
      </w:r>
    </w:p>
    <w:p w:rsidR="00F93E64" w:rsidRPr="00C944B8" w:rsidRDefault="00F93E64" w:rsidP="0051384A">
      <w:pPr>
        <w:widowControl w:val="0"/>
        <w:numPr>
          <w:ilvl w:val="0"/>
          <w:numId w:val="159"/>
        </w:numPr>
        <w:tabs>
          <w:tab w:val="left" w:pos="1268"/>
        </w:tabs>
        <w:ind w:left="1260" w:hanging="360"/>
        <w:rPr>
          <w:rFonts w:ascii="Arial" w:hAnsi="Arial" w:cs="Arial"/>
        </w:rPr>
      </w:pPr>
      <w:r w:rsidRPr="00C944B8">
        <w:rPr>
          <w:rFonts w:ascii="Arial" w:hAnsi="Arial" w:cs="Arial"/>
        </w:rPr>
        <w:t>размещение промышленных предприятий, транспортных, складских сооружений, заправочных станций; расширение существующих промышленных предприятий;</w:t>
      </w:r>
    </w:p>
    <w:p w:rsidR="00F93E64" w:rsidRPr="00C944B8" w:rsidRDefault="00F93E64" w:rsidP="0051384A">
      <w:pPr>
        <w:widowControl w:val="0"/>
        <w:numPr>
          <w:ilvl w:val="0"/>
          <w:numId w:val="159"/>
        </w:numPr>
        <w:tabs>
          <w:tab w:val="left" w:pos="1268"/>
        </w:tabs>
        <w:spacing w:after="260"/>
        <w:ind w:firstLine="900"/>
        <w:rPr>
          <w:rFonts w:ascii="Arial" w:hAnsi="Arial" w:cs="Arial"/>
        </w:rPr>
      </w:pPr>
      <w:r w:rsidRPr="00C944B8">
        <w:rPr>
          <w:rFonts w:ascii="Arial" w:hAnsi="Arial" w:cs="Arial"/>
        </w:rPr>
        <w:t>размещение высотных доминант.</w:t>
      </w:r>
    </w:p>
    <w:p w:rsidR="00F93E64" w:rsidRPr="00C944B8" w:rsidRDefault="00F93E64" w:rsidP="0051384A">
      <w:pPr>
        <w:widowControl w:val="0"/>
        <w:numPr>
          <w:ilvl w:val="0"/>
          <w:numId w:val="158"/>
        </w:numPr>
        <w:tabs>
          <w:tab w:val="left" w:pos="927"/>
        </w:tabs>
        <w:ind w:firstLine="540"/>
        <w:rPr>
          <w:rFonts w:ascii="Arial" w:hAnsi="Arial" w:cs="Arial"/>
        </w:rPr>
      </w:pPr>
      <w:r w:rsidRPr="00C944B8">
        <w:rPr>
          <w:rFonts w:ascii="Arial" w:hAnsi="Arial" w:cs="Arial"/>
        </w:rPr>
        <w:t>Разрешается:</w:t>
      </w:r>
    </w:p>
    <w:p w:rsidR="00F93E64" w:rsidRPr="00C944B8" w:rsidRDefault="00F93E64" w:rsidP="0051384A">
      <w:pPr>
        <w:widowControl w:val="0"/>
        <w:numPr>
          <w:ilvl w:val="0"/>
          <w:numId w:val="160"/>
        </w:numPr>
        <w:tabs>
          <w:tab w:val="left" w:pos="1268"/>
        </w:tabs>
        <w:ind w:firstLine="900"/>
        <w:jc w:val="both"/>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w:t>
      </w:r>
    </w:p>
    <w:p w:rsidR="00F93E64" w:rsidRPr="00C944B8" w:rsidRDefault="00F93E64" w:rsidP="0051384A">
      <w:pPr>
        <w:widowControl w:val="0"/>
        <w:numPr>
          <w:ilvl w:val="0"/>
          <w:numId w:val="160"/>
        </w:numPr>
        <w:tabs>
          <w:tab w:val="left" w:pos="1268"/>
        </w:tabs>
        <w:ind w:firstLine="900"/>
        <w:jc w:val="both"/>
        <w:rPr>
          <w:rFonts w:ascii="Arial" w:hAnsi="Arial" w:cs="Arial"/>
        </w:rPr>
      </w:pPr>
      <w:r w:rsidRPr="00C944B8">
        <w:rPr>
          <w:rFonts w:ascii="Arial" w:hAnsi="Arial" w:cs="Arial"/>
        </w:rPr>
        <w:t xml:space="preserve">регенерация исторической среды кварталов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w:t>
      </w:r>
    </w:p>
    <w:p w:rsidR="00F93E64" w:rsidRPr="00C944B8" w:rsidRDefault="00F93E64" w:rsidP="0051384A">
      <w:pPr>
        <w:widowControl w:val="0"/>
        <w:numPr>
          <w:ilvl w:val="0"/>
          <w:numId w:val="160"/>
        </w:numPr>
        <w:tabs>
          <w:tab w:val="left" w:pos="1268"/>
        </w:tabs>
        <w:ind w:firstLine="900"/>
        <w:rPr>
          <w:rFonts w:ascii="Arial" w:hAnsi="Arial" w:cs="Arial"/>
        </w:rPr>
      </w:pPr>
      <w:r w:rsidRPr="00C944B8">
        <w:rPr>
          <w:rFonts w:ascii="Arial" w:hAnsi="Arial" w:cs="Arial"/>
        </w:rPr>
        <w:t>восстановление утраченных красных линий застройки;</w:t>
      </w:r>
    </w:p>
    <w:p w:rsidR="00F93E64" w:rsidRPr="00C944B8" w:rsidRDefault="00F93E64" w:rsidP="0051384A">
      <w:pPr>
        <w:widowControl w:val="0"/>
        <w:numPr>
          <w:ilvl w:val="0"/>
          <w:numId w:val="160"/>
        </w:numPr>
        <w:tabs>
          <w:tab w:val="left" w:pos="1268"/>
        </w:tabs>
        <w:ind w:firstLine="900"/>
        <w:rPr>
          <w:rFonts w:ascii="Arial" w:hAnsi="Arial" w:cs="Arial"/>
        </w:rPr>
      </w:pPr>
      <w:r w:rsidRPr="00C944B8">
        <w:rPr>
          <w:rFonts w:ascii="Arial" w:hAnsi="Arial" w:cs="Arial"/>
        </w:rPr>
        <w:t>периметральная застройка кварталов жилыми и общественными зданиями по историческими красным линиям;</w:t>
      </w:r>
    </w:p>
    <w:p w:rsidR="00F93E64" w:rsidRPr="00C944B8" w:rsidRDefault="00F93E64" w:rsidP="0051384A">
      <w:pPr>
        <w:widowControl w:val="0"/>
        <w:numPr>
          <w:ilvl w:val="0"/>
          <w:numId w:val="160"/>
        </w:numPr>
        <w:tabs>
          <w:tab w:val="left" w:pos="1268"/>
        </w:tabs>
        <w:ind w:left="1260" w:hanging="360"/>
        <w:rPr>
          <w:rFonts w:ascii="Arial" w:hAnsi="Arial" w:cs="Arial"/>
        </w:rPr>
      </w:pPr>
      <w:r w:rsidRPr="00C944B8">
        <w:rPr>
          <w:rFonts w:ascii="Arial" w:hAnsi="Arial" w:cs="Arial"/>
        </w:rPr>
        <w:t>основной тип застройки: городской малоэтажный дом с участком, особняк, городская усадьба; домовладения с хозяйственными службами и оградами;</w:t>
      </w:r>
    </w:p>
    <w:p w:rsidR="00F93E64" w:rsidRPr="00C944B8" w:rsidRDefault="00F93E64" w:rsidP="0051384A">
      <w:pPr>
        <w:widowControl w:val="0"/>
        <w:numPr>
          <w:ilvl w:val="0"/>
          <w:numId w:val="160"/>
        </w:numPr>
        <w:tabs>
          <w:tab w:val="left" w:pos="1268"/>
        </w:tabs>
        <w:ind w:left="1260" w:hanging="360"/>
        <w:rPr>
          <w:rFonts w:ascii="Arial" w:hAnsi="Arial" w:cs="Arial"/>
        </w:rPr>
      </w:pPr>
      <w:r w:rsidRPr="00C944B8">
        <w:rPr>
          <w:rFonts w:ascii="Arial" w:hAnsi="Arial" w:cs="Arial"/>
        </w:rPr>
        <w:t>при реконструкции и новом строительстве использование преимущественно традиционных архитектурных решений зданий, материалов (дерево, оштукатуренный кирпич с последующей покраской), деталей и декора; в оформлении улиц использование традиционных ворот, калиток;</w:t>
      </w:r>
    </w:p>
    <w:p w:rsidR="00F93E64" w:rsidRPr="00C944B8" w:rsidRDefault="00F93E64" w:rsidP="0051384A">
      <w:pPr>
        <w:widowControl w:val="0"/>
        <w:numPr>
          <w:ilvl w:val="0"/>
          <w:numId w:val="160"/>
        </w:numPr>
        <w:tabs>
          <w:tab w:val="left" w:pos="1268"/>
        </w:tabs>
        <w:ind w:left="1260" w:hanging="360"/>
        <w:rPr>
          <w:rFonts w:ascii="Arial" w:hAnsi="Arial" w:cs="Arial"/>
        </w:rPr>
      </w:pPr>
      <w:r w:rsidRPr="00C944B8">
        <w:rPr>
          <w:rFonts w:ascii="Arial" w:hAnsi="Arial" w:cs="Arial"/>
        </w:rPr>
        <w:t>постепенную замену, по мере амортизации, дисгармоничной застройки советского периода на застройку, отвечающую критериям исторической городской среде;</w:t>
      </w:r>
    </w:p>
    <w:p w:rsidR="00F93E64" w:rsidRPr="00C944B8" w:rsidRDefault="00F93E64" w:rsidP="0051384A">
      <w:pPr>
        <w:widowControl w:val="0"/>
        <w:numPr>
          <w:ilvl w:val="0"/>
          <w:numId w:val="160"/>
        </w:numPr>
        <w:tabs>
          <w:tab w:val="left" w:pos="1268"/>
        </w:tabs>
        <w:ind w:left="126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F93E64" w:rsidRPr="00C944B8" w:rsidRDefault="00F93E64" w:rsidP="0051384A">
      <w:pPr>
        <w:widowControl w:val="0"/>
        <w:numPr>
          <w:ilvl w:val="0"/>
          <w:numId w:val="160"/>
        </w:numPr>
        <w:tabs>
          <w:tab w:val="left" w:pos="1268"/>
        </w:tabs>
        <w:ind w:left="1260" w:hanging="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F93E64" w:rsidRPr="00C944B8" w:rsidRDefault="00F93E64" w:rsidP="0051384A">
      <w:pPr>
        <w:widowControl w:val="0"/>
        <w:numPr>
          <w:ilvl w:val="0"/>
          <w:numId w:val="160"/>
        </w:numPr>
        <w:tabs>
          <w:tab w:val="left" w:pos="1268"/>
        </w:tabs>
        <w:ind w:firstLine="900"/>
        <w:rPr>
          <w:rFonts w:ascii="Arial" w:hAnsi="Arial" w:cs="Arial"/>
        </w:rPr>
      </w:pPr>
      <w:r w:rsidRPr="00C944B8">
        <w:rPr>
          <w:rFonts w:ascii="Arial" w:hAnsi="Arial" w:cs="Arial"/>
        </w:rPr>
        <w:t>прокладка, ремонт и реконструкция улиц, дорог, проездов;</w:t>
      </w:r>
    </w:p>
    <w:p w:rsidR="00F93E64" w:rsidRPr="00C944B8" w:rsidRDefault="00F93E64" w:rsidP="0051384A">
      <w:pPr>
        <w:widowControl w:val="0"/>
        <w:numPr>
          <w:ilvl w:val="0"/>
          <w:numId w:val="160"/>
        </w:numPr>
        <w:tabs>
          <w:tab w:val="left" w:pos="1268"/>
        </w:tabs>
        <w:ind w:left="126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F93E64" w:rsidRPr="00C944B8" w:rsidRDefault="00F93E64" w:rsidP="0051384A">
      <w:pPr>
        <w:widowControl w:val="0"/>
        <w:numPr>
          <w:ilvl w:val="0"/>
          <w:numId w:val="160"/>
        </w:numPr>
        <w:tabs>
          <w:tab w:val="left" w:pos="1268"/>
        </w:tabs>
        <w:ind w:firstLine="900"/>
        <w:rPr>
          <w:rFonts w:ascii="Arial" w:hAnsi="Arial" w:cs="Arial"/>
        </w:rPr>
      </w:pPr>
      <w:r w:rsidRPr="00C944B8">
        <w:rPr>
          <w:rFonts w:ascii="Arial" w:hAnsi="Arial" w:cs="Arial"/>
        </w:rPr>
        <w:t>проведение комплексной реконструкции кварталов;</w:t>
      </w:r>
    </w:p>
    <w:p w:rsidR="00F93E64" w:rsidRPr="00C944B8" w:rsidRDefault="00F93E64" w:rsidP="0051384A">
      <w:pPr>
        <w:widowControl w:val="0"/>
        <w:numPr>
          <w:ilvl w:val="0"/>
          <w:numId w:val="160"/>
        </w:numPr>
        <w:tabs>
          <w:tab w:val="left" w:pos="1268"/>
        </w:tabs>
        <w:ind w:firstLine="90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F93E64" w:rsidRPr="00C944B8" w:rsidRDefault="00F93E64" w:rsidP="0051384A">
      <w:pPr>
        <w:widowControl w:val="0"/>
        <w:numPr>
          <w:ilvl w:val="0"/>
          <w:numId w:val="161"/>
        </w:numPr>
        <w:tabs>
          <w:tab w:val="left" w:pos="1610"/>
        </w:tabs>
        <w:spacing w:line="262" w:lineRule="auto"/>
        <w:ind w:left="1260"/>
        <w:rPr>
          <w:rFonts w:ascii="Arial" w:hAnsi="Arial" w:cs="Arial"/>
        </w:rPr>
      </w:pPr>
      <w:r w:rsidRPr="00C944B8">
        <w:rPr>
          <w:rFonts w:ascii="Arial" w:hAnsi="Arial" w:cs="Arial"/>
        </w:rPr>
        <w:t>плотность застройки аналогична историческим кварталам;</w:t>
      </w:r>
    </w:p>
    <w:p w:rsidR="00F93E64" w:rsidRPr="00C944B8" w:rsidRDefault="00F93E64" w:rsidP="0051384A">
      <w:pPr>
        <w:widowControl w:val="0"/>
        <w:numPr>
          <w:ilvl w:val="0"/>
          <w:numId w:val="161"/>
        </w:numPr>
        <w:tabs>
          <w:tab w:val="left" w:pos="1610"/>
        </w:tabs>
        <w:spacing w:line="262" w:lineRule="auto"/>
        <w:ind w:left="1260"/>
        <w:rPr>
          <w:rFonts w:ascii="Arial" w:hAnsi="Arial" w:cs="Arial"/>
        </w:rPr>
      </w:pPr>
      <w:r w:rsidRPr="00C944B8">
        <w:rPr>
          <w:rFonts w:ascii="Arial" w:hAnsi="Arial" w:cs="Arial"/>
        </w:rPr>
        <w:t>здания располагать по красной линии;</w:t>
      </w:r>
    </w:p>
    <w:p w:rsidR="00F93E64" w:rsidRPr="00C944B8" w:rsidRDefault="00F93E64" w:rsidP="0051384A">
      <w:pPr>
        <w:widowControl w:val="0"/>
        <w:numPr>
          <w:ilvl w:val="0"/>
          <w:numId w:val="161"/>
        </w:numPr>
        <w:tabs>
          <w:tab w:val="left" w:pos="1610"/>
        </w:tabs>
        <w:spacing w:line="262" w:lineRule="auto"/>
        <w:ind w:left="1260"/>
        <w:rPr>
          <w:rFonts w:ascii="Arial" w:hAnsi="Arial" w:cs="Arial"/>
        </w:rPr>
      </w:pPr>
      <w:r w:rsidRPr="00C944B8">
        <w:rPr>
          <w:rFonts w:ascii="Arial" w:hAnsi="Arial" w:cs="Arial"/>
        </w:rPr>
        <w:t>высота зданий до конька крыши до 10 м, форма крыш скатная;</w:t>
      </w:r>
    </w:p>
    <w:p w:rsidR="00F93E64" w:rsidRPr="00C944B8" w:rsidRDefault="00F93E64" w:rsidP="0051384A">
      <w:pPr>
        <w:widowControl w:val="0"/>
        <w:numPr>
          <w:ilvl w:val="0"/>
          <w:numId w:val="161"/>
        </w:numPr>
        <w:tabs>
          <w:tab w:val="left" w:pos="1610"/>
        </w:tabs>
        <w:spacing w:line="262" w:lineRule="auto"/>
        <w:ind w:left="1260"/>
        <w:rPr>
          <w:rFonts w:ascii="Arial" w:hAnsi="Arial" w:cs="Arial"/>
        </w:rPr>
      </w:pPr>
      <w:r w:rsidRPr="00C944B8">
        <w:rPr>
          <w:rFonts w:ascii="Arial" w:hAnsi="Arial" w:cs="Arial"/>
        </w:rPr>
        <w:t>протяженность зданий по уличному фронту не более 20 м;</w:t>
      </w:r>
    </w:p>
    <w:p w:rsidR="00F93E64" w:rsidRPr="00C944B8" w:rsidRDefault="00F93E64" w:rsidP="0051384A">
      <w:pPr>
        <w:widowControl w:val="0"/>
        <w:numPr>
          <w:ilvl w:val="0"/>
          <w:numId w:val="161"/>
        </w:numPr>
        <w:tabs>
          <w:tab w:val="left" w:pos="1610"/>
        </w:tabs>
        <w:spacing w:line="262" w:lineRule="auto"/>
        <w:ind w:left="1260"/>
        <w:rPr>
          <w:rFonts w:ascii="Arial" w:hAnsi="Arial" w:cs="Arial"/>
        </w:rPr>
      </w:pPr>
      <w:r w:rsidRPr="00C944B8">
        <w:rPr>
          <w:rFonts w:ascii="Arial" w:hAnsi="Arial" w:cs="Arial"/>
        </w:rPr>
        <w:t>устройство оград высотой не более 1,8 м.</w:t>
      </w:r>
    </w:p>
    <w:p w:rsidR="00F93E64" w:rsidRDefault="00F93E64" w:rsidP="00F93E6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 строительство подземных сооружений при проведении предварительных инженерно-геологических исследований,</w:t>
      </w:r>
      <w:r w:rsidRPr="00C944B8">
        <w:rPr>
          <w:rFonts w:ascii="Arial" w:hAnsi="Arial" w:cs="Arial"/>
        </w:rPr>
        <w:br/>
        <w:t>подтверждающих отсутствие негативного влияния этих сооружений на окружающую историческую застройку</w:t>
      </w:r>
      <w:r>
        <w:rPr>
          <w:rFonts w:ascii="Arial" w:hAnsi="Arial" w:cs="Arial"/>
        </w:rPr>
        <w:t>.</w:t>
      </w:r>
    </w:p>
    <w:p w:rsidR="00F93E64" w:rsidRDefault="00F93E64" w:rsidP="00F93E64">
      <w:pPr>
        <w:widowControl w:val="0"/>
        <w:tabs>
          <w:tab w:val="left" w:pos="0"/>
        </w:tabs>
        <w:autoSpaceDE w:val="0"/>
        <w:autoSpaceDN w:val="0"/>
        <w:adjustRightInd w:val="0"/>
        <w:spacing w:line="274" w:lineRule="exact"/>
        <w:jc w:val="both"/>
        <w:rPr>
          <w:rFonts w:ascii="Arial" w:hAnsi="Arial" w:cs="Arial"/>
        </w:rPr>
      </w:pPr>
    </w:p>
    <w:p w:rsidR="00F93E64" w:rsidRPr="00C944B8" w:rsidRDefault="00F93E64" w:rsidP="00F93E64">
      <w:pPr>
        <w:spacing w:after="260"/>
        <w:jc w:val="center"/>
        <w:rPr>
          <w:rFonts w:ascii="Arial" w:hAnsi="Arial" w:cs="Arial"/>
        </w:rPr>
      </w:pPr>
      <w:r w:rsidRPr="00C944B8">
        <w:rPr>
          <w:rFonts w:ascii="Arial" w:hAnsi="Arial" w:cs="Arial"/>
        </w:rPr>
        <w:t>П-И - ПРОИЗВОДСТВЕННАЯ ЗОНА (ТИП И)</w:t>
      </w:r>
    </w:p>
    <w:p w:rsidR="00F93E64" w:rsidRPr="00C944B8" w:rsidRDefault="00F93E64" w:rsidP="00F93E64">
      <w:pPr>
        <w:spacing w:after="260"/>
        <w:ind w:firstLine="560"/>
        <w:rPr>
          <w:rFonts w:ascii="Arial" w:hAnsi="Arial" w:cs="Arial"/>
        </w:rPr>
      </w:pPr>
      <w:r w:rsidRPr="00C944B8">
        <w:rPr>
          <w:rFonts w:ascii="Arial" w:hAnsi="Arial" w:cs="Arial"/>
        </w:rPr>
        <w:t>К застройке в зоне П-И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F93E64" w:rsidRPr="00C944B8" w:rsidRDefault="00F93E64" w:rsidP="0051384A">
      <w:pPr>
        <w:widowControl w:val="0"/>
        <w:numPr>
          <w:ilvl w:val="0"/>
          <w:numId w:val="162"/>
        </w:numPr>
        <w:tabs>
          <w:tab w:val="left" w:pos="903"/>
        </w:tabs>
        <w:ind w:firstLine="540"/>
        <w:rPr>
          <w:rFonts w:ascii="Arial" w:hAnsi="Arial" w:cs="Arial"/>
        </w:rPr>
      </w:pPr>
      <w:r w:rsidRPr="00C944B8">
        <w:rPr>
          <w:rFonts w:ascii="Arial" w:hAnsi="Arial" w:cs="Arial"/>
        </w:rPr>
        <w:t>Запрещается:</w:t>
      </w:r>
    </w:p>
    <w:p w:rsidR="00F93E64" w:rsidRPr="00C944B8" w:rsidRDefault="00F93E64" w:rsidP="0051384A">
      <w:pPr>
        <w:widowControl w:val="0"/>
        <w:numPr>
          <w:ilvl w:val="0"/>
          <w:numId w:val="163"/>
        </w:numPr>
        <w:tabs>
          <w:tab w:val="left" w:pos="739"/>
        </w:tabs>
        <w:ind w:firstLine="36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F93E64" w:rsidRPr="00C944B8" w:rsidRDefault="00F93E64" w:rsidP="0051384A">
      <w:pPr>
        <w:widowControl w:val="0"/>
        <w:numPr>
          <w:ilvl w:val="0"/>
          <w:numId w:val="163"/>
        </w:numPr>
        <w:tabs>
          <w:tab w:val="left" w:pos="739"/>
        </w:tabs>
        <w:spacing w:after="260"/>
        <w:ind w:firstLine="360"/>
        <w:rPr>
          <w:rFonts w:ascii="Arial" w:hAnsi="Arial" w:cs="Arial"/>
        </w:rPr>
      </w:pPr>
      <w:r w:rsidRPr="00C944B8">
        <w:rPr>
          <w:rFonts w:ascii="Arial" w:hAnsi="Arial" w:cs="Arial"/>
        </w:rPr>
        <w:t>установка вышек мобильной связи.</w:t>
      </w:r>
    </w:p>
    <w:p w:rsidR="00F93E64" w:rsidRPr="00C944B8" w:rsidRDefault="00F93E64" w:rsidP="0051384A">
      <w:pPr>
        <w:widowControl w:val="0"/>
        <w:numPr>
          <w:ilvl w:val="0"/>
          <w:numId w:val="162"/>
        </w:numPr>
        <w:tabs>
          <w:tab w:val="left" w:pos="927"/>
        </w:tabs>
        <w:ind w:firstLine="540"/>
        <w:rPr>
          <w:rFonts w:ascii="Arial" w:hAnsi="Arial" w:cs="Arial"/>
        </w:rPr>
      </w:pPr>
      <w:r w:rsidRPr="00C944B8">
        <w:rPr>
          <w:rFonts w:ascii="Arial" w:hAnsi="Arial" w:cs="Arial"/>
        </w:rPr>
        <w:t>Разрешается:</w:t>
      </w:r>
    </w:p>
    <w:p w:rsidR="00F93E64" w:rsidRPr="00C944B8" w:rsidRDefault="00F93E64" w:rsidP="0051384A">
      <w:pPr>
        <w:widowControl w:val="0"/>
        <w:numPr>
          <w:ilvl w:val="0"/>
          <w:numId w:val="164"/>
        </w:numPr>
        <w:tabs>
          <w:tab w:val="left" w:pos="739"/>
        </w:tabs>
        <w:ind w:left="72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F93E64" w:rsidRPr="00C944B8" w:rsidRDefault="00F93E64" w:rsidP="0051384A">
      <w:pPr>
        <w:widowControl w:val="0"/>
        <w:numPr>
          <w:ilvl w:val="0"/>
          <w:numId w:val="164"/>
        </w:numPr>
        <w:tabs>
          <w:tab w:val="left" w:pos="739"/>
        </w:tabs>
        <w:ind w:firstLine="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F93E64" w:rsidRPr="00C944B8" w:rsidRDefault="00F93E64" w:rsidP="0051384A">
      <w:pPr>
        <w:widowControl w:val="0"/>
        <w:numPr>
          <w:ilvl w:val="0"/>
          <w:numId w:val="164"/>
        </w:numPr>
        <w:tabs>
          <w:tab w:val="left" w:pos="739"/>
        </w:tabs>
        <w:ind w:firstLine="360"/>
        <w:rPr>
          <w:rFonts w:ascii="Arial" w:hAnsi="Arial" w:cs="Arial"/>
        </w:rPr>
      </w:pPr>
      <w:r w:rsidRPr="00C944B8">
        <w:rPr>
          <w:rFonts w:ascii="Arial" w:hAnsi="Arial" w:cs="Arial"/>
        </w:rPr>
        <w:t>прокладка, ремонт и реконструкция улиц, дорог, проездов;</w:t>
      </w:r>
    </w:p>
    <w:p w:rsidR="00F93E64" w:rsidRPr="00C944B8" w:rsidRDefault="00F93E64" w:rsidP="0051384A">
      <w:pPr>
        <w:widowControl w:val="0"/>
        <w:numPr>
          <w:ilvl w:val="0"/>
          <w:numId w:val="164"/>
        </w:numPr>
        <w:tabs>
          <w:tab w:val="left" w:pos="739"/>
        </w:tabs>
        <w:ind w:left="72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F93E64" w:rsidRPr="00C944B8" w:rsidRDefault="00F93E64" w:rsidP="0051384A">
      <w:pPr>
        <w:widowControl w:val="0"/>
        <w:numPr>
          <w:ilvl w:val="0"/>
          <w:numId w:val="164"/>
        </w:numPr>
        <w:tabs>
          <w:tab w:val="left" w:pos="739"/>
        </w:tabs>
        <w:ind w:left="720" w:hanging="360"/>
        <w:rPr>
          <w:rFonts w:ascii="Arial" w:hAnsi="Arial" w:cs="Arial"/>
        </w:rPr>
      </w:pPr>
      <w:r w:rsidRPr="00C944B8">
        <w:rPr>
          <w:rFonts w:ascii="Arial" w:hAnsi="Arial" w:cs="Arial"/>
        </w:rPr>
        <w:t>для участка 11 строительство новых, ремонт, реконструкцию существующих зданий и сооружений с ограничением высоты зданий до 15 м;</w:t>
      </w:r>
    </w:p>
    <w:p w:rsidR="00F93E64" w:rsidRDefault="00F93E64" w:rsidP="00F93E6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для участков 10, 12 строительство новых, ремонт, реконструкцию существующих зданий и сооружений с ограничением высоты зданий до 10 м.</w:t>
      </w:r>
    </w:p>
    <w:p w:rsidR="00F93E64" w:rsidRDefault="00F93E64" w:rsidP="00F93E64">
      <w:pPr>
        <w:widowControl w:val="0"/>
        <w:tabs>
          <w:tab w:val="left" w:pos="0"/>
        </w:tabs>
        <w:autoSpaceDE w:val="0"/>
        <w:autoSpaceDN w:val="0"/>
        <w:adjustRightInd w:val="0"/>
        <w:spacing w:line="274" w:lineRule="exact"/>
        <w:jc w:val="both"/>
        <w:rPr>
          <w:rFonts w:ascii="Arial" w:hAnsi="Arial" w:cs="Arial"/>
        </w:rPr>
      </w:pPr>
    </w:p>
    <w:p w:rsidR="00F93E64" w:rsidRPr="00C944B8" w:rsidRDefault="00F93E64" w:rsidP="00F93E64">
      <w:pPr>
        <w:spacing w:before="80" w:after="260"/>
        <w:jc w:val="center"/>
        <w:rPr>
          <w:rFonts w:ascii="Arial" w:hAnsi="Arial" w:cs="Arial"/>
        </w:rPr>
      </w:pPr>
      <w:r w:rsidRPr="00C944B8">
        <w:rPr>
          <w:rFonts w:ascii="Arial" w:hAnsi="Arial" w:cs="Arial"/>
        </w:rPr>
        <w:t>П-Л - ПРОИЗВОДСТВЕННАЯ ЗОНА (ТИП Л)</w:t>
      </w:r>
    </w:p>
    <w:p w:rsidR="00F93E64" w:rsidRPr="00C944B8" w:rsidRDefault="00F93E64" w:rsidP="00F93E64">
      <w:pPr>
        <w:spacing w:after="260"/>
        <w:ind w:firstLine="540"/>
        <w:rPr>
          <w:rFonts w:ascii="Arial" w:hAnsi="Arial" w:cs="Arial"/>
        </w:rPr>
      </w:pPr>
      <w:r w:rsidRPr="00C944B8">
        <w:rPr>
          <w:rFonts w:ascii="Arial" w:hAnsi="Arial" w:cs="Arial"/>
        </w:rPr>
        <w:t>К застройке в зоне П-Л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F93E64" w:rsidRPr="00C944B8" w:rsidRDefault="00F93E64" w:rsidP="0051384A">
      <w:pPr>
        <w:widowControl w:val="0"/>
        <w:numPr>
          <w:ilvl w:val="0"/>
          <w:numId w:val="165"/>
        </w:numPr>
        <w:tabs>
          <w:tab w:val="left" w:pos="903"/>
        </w:tabs>
        <w:ind w:firstLine="540"/>
        <w:rPr>
          <w:rFonts w:ascii="Arial" w:hAnsi="Arial" w:cs="Arial"/>
        </w:rPr>
      </w:pPr>
      <w:r w:rsidRPr="00C944B8">
        <w:rPr>
          <w:rFonts w:ascii="Arial" w:hAnsi="Arial" w:cs="Arial"/>
        </w:rPr>
        <w:t>Запрещается:</w:t>
      </w:r>
    </w:p>
    <w:p w:rsidR="00F93E64" w:rsidRPr="00C944B8" w:rsidRDefault="00F93E64" w:rsidP="0051384A">
      <w:pPr>
        <w:widowControl w:val="0"/>
        <w:numPr>
          <w:ilvl w:val="0"/>
          <w:numId w:val="166"/>
        </w:numPr>
        <w:tabs>
          <w:tab w:val="left" w:pos="1268"/>
        </w:tabs>
        <w:ind w:firstLine="900"/>
        <w:rPr>
          <w:rFonts w:ascii="Arial" w:hAnsi="Arial" w:cs="Arial"/>
        </w:rPr>
      </w:pPr>
      <w:r w:rsidRPr="00C944B8">
        <w:rPr>
          <w:rFonts w:ascii="Arial" w:hAnsi="Arial" w:cs="Arial"/>
        </w:rPr>
        <w:t>строительство объектов любого назначения;</w:t>
      </w:r>
    </w:p>
    <w:p w:rsidR="00F93E64" w:rsidRPr="00C944B8" w:rsidRDefault="00F93E64" w:rsidP="0051384A">
      <w:pPr>
        <w:widowControl w:val="0"/>
        <w:numPr>
          <w:ilvl w:val="0"/>
          <w:numId w:val="166"/>
        </w:numPr>
        <w:tabs>
          <w:tab w:val="left" w:pos="1268"/>
        </w:tabs>
        <w:ind w:firstLine="900"/>
        <w:rPr>
          <w:rFonts w:ascii="Arial" w:hAnsi="Arial" w:cs="Arial"/>
        </w:rPr>
      </w:pPr>
      <w:r w:rsidRPr="00C944B8">
        <w:rPr>
          <w:rFonts w:ascii="Arial" w:hAnsi="Arial" w:cs="Arial"/>
        </w:rPr>
        <w:t>нарушение основных секторов обзора ансамбля Зарайского Кремля 1, 2, 5, 6, 7;</w:t>
      </w:r>
    </w:p>
    <w:p w:rsidR="00F93E64" w:rsidRPr="00C944B8" w:rsidRDefault="00F93E64" w:rsidP="0051384A">
      <w:pPr>
        <w:widowControl w:val="0"/>
        <w:numPr>
          <w:ilvl w:val="0"/>
          <w:numId w:val="166"/>
        </w:numPr>
        <w:tabs>
          <w:tab w:val="left" w:pos="1268"/>
        </w:tabs>
        <w:ind w:firstLine="900"/>
        <w:rPr>
          <w:rFonts w:ascii="Arial" w:hAnsi="Arial" w:cs="Arial"/>
        </w:rPr>
      </w:pPr>
      <w:r w:rsidRPr="00C944B8">
        <w:rPr>
          <w:rFonts w:ascii="Arial" w:hAnsi="Arial" w:cs="Arial"/>
        </w:rPr>
        <w:t>прокладка автодорог, магистралей, строительство развязок, эстакад, мостов;</w:t>
      </w:r>
    </w:p>
    <w:p w:rsidR="00F93E64" w:rsidRPr="00C944B8" w:rsidRDefault="00F93E64" w:rsidP="0051384A">
      <w:pPr>
        <w:widowControl w:val="0"/>
        <w:numPr>
          <w:ilvl w:val="0"/>
          <w:numId w:val="166"/>
        </w:numPr>
        <w:tabs>
          <w:tab w:val="left" w:pos="1268"/>
        </w:tabs>
        <w:ind w:firstLine="900"/>
        <w:rPr>
          <w:rFonts w:ascii="Arial" w:hAnsi="Arial" w:cs="Arial"/>
        </w:rPr>
      </w:pPr>
      <w:r w:rsidRPr="00C944B8">
        <w:rPr>
          <w:rFonts w:ascii="Arial" w:hAnsi="Arial" w:cs="Arial"/>
        </w:rPr>
        <w:t>устройство автостоянок и паркингов;</w:t>
      </w:r>
    </w:p>
    <w:p w:rsidR="00F93E64" w:rsidRPr="00C944B8" w:rsidRDefault="00F93E64" w:rsidP="0051384A">
      <w:pPr>
        <w:widowControl w:val="0"/>
        <w:numPr>
          <w:ilvl w:val="0"/>
          <w:numId w:val="166"/>
        </w:numPr>
        <w:tabs>
          <w:tab w:val="left" w:pos="1268"/>
        </w:tabs>
        <w:ind w:left="1260" w:hanging="36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 мобильной связи;</w:t>
      </w:r>
    </w:p>
    <w:p w:rsidR="00F93E64" w:rsidRPr="00C944B8" w:rsidRDefault="00F93E64" w:rsidP="0051384A">
      <w:pPr>
        <w:widowControl w:val="0"/>
        <w:numPr>
          <w:ilvl w:val="0"/>
          <w:numId w:val="166"/>
        </w:numPr>
        <w:tabs>
          <w:tab w:val="left" w:pos="1268"/>
        </w:tabs>
        <w:ind w:left="1260" w:hanging="36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F93E64" w:rsidRPr="00C944B8" w:rsidRDefault="00F93E64" w:rsidP="0051384A">
      <w:pPr>
        <w:widowControl w:val="0"/>
        <w:numPr>
          <w:ilvl w:val="0"/>
          <w:numId w:val="166"/>
        </w:numPr>
        <w:tabs>
          <w:tab w:val="left" w:pos="1268"/>
        </w:tabs>
        <w:ind w:left="1260" w:hanging="360"/>
        <w:rPr>
          <w:rFonts w:ascii="Arial" w:hAnsi="Arial" w:cs="Arial"/>
        </w:rPr>
      </w:pPr>
      <w:r w:rsidRPr="00C944B8">
        <w:rPr>
          <w:rFonts w:ascii="Arial" w:hAnsi="Arial" w:cs="Arial"/>
        </w:rPr>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F93E64" w:rsidRPr="00C944B8" w:rsidRDefault="00F93E64" w:rsidP="0051384A">
      <w:pPr>
        <w:widowControl w:val="0"/>
        <w:numPr>
          <w:ilvl w:val="0"/>
          <w:numId w:val="166"/>
        </w:numPr>
        <w:tabs>
          <w:tab w:val="left" w:pos="1268"/>
        </w:tabs>
        <w:ind w:firstLine="900"/>
        <w:rPr>
          <w:rFonts w:ascii="Arial" w:hAnsi="Arial" w:cs="Arial"/>
        </w:rPr>
      </w:pPr>
      <w:r w:rsidRPr="00C944B8">
        <w:rPr>
          <w:rFonts w:ascii="Arial" w:hAnsi="Arial" w:cs="Arial"/>
        </w:rPr>
        <w:t>добыча полезных ископаемых, бурение скважин;</w:t>
      </w:r>
    </w:p>
    <w:p w:rsidR="00F93E64" w:rsidRPr="00C944B8" w:rsidRDefault="00F93E64" w:rsidP="0051384A">
      <w:pPr>
        <w:widowControl w:val="0"/>
        <w:numPr>
          <w:ilvl w:val="0"/>
          <w:numId w:val="166"/>
        </w:numPr>
        <w:tabs>
          <w:tab w:val="left" w:pos="1268"/>
        </w:tabs>
        <w:ind w:firstLine="900"/>
        <w:rPr>
          <w:rFonts w:ascii="Arial" w:hAnsi="Arial" w:cs="Arial"/>
        </w:rPr>
      </w:pPr>
      <w:r w:rsidRPr="00C944B8">
        <w:rPr>
          <w:rFonts w:ascii="Arial" w:hAnsi="Arial" w:cs="Arial"/>
        </w:rPr>
        <w:t>устройство любых «сплошных» оград;</w:t>
      </w:r>
    </w:p>
    <w:p w:rsidR="00F93E64" w:rsidRPr="00C944B8" w:rsidRDefault="00F93E64" w:rsidP="0051384A">
      <w:pPr>
        <w:widowControl w:val="0"/>
        <w:numPr>
          <w:ilvl w:val="0"/>
          <w:numId w:val="166"/>
        </w:numPr>
        <w:tabs>
          <w:tab w:val="left" w:pos="1268"/>
        </w:tabs>
        <w:ind w:firstLine="900"/>
        <w:rPr>
          <w:rFonts w:ascii="Arial" w:hAnsi="Arial" w:cs="Arial"/>
        </w:rPr>
      </w:pPr>
      <w:r w:rsidRPr="00C944B8">
        <w:rPr>
          <w:rFonts w:ascii="Arial" w:hAnsi="Arial" w:cs="Arial"/>
        </w:rPr>
        <w:t>размещение любых рекламных конструкций;</w:t>
      </w:r>
    </w:p>
    <w:p w:rsidR="00F93E64" w:rsidRPr="00C944B8" w:rsidRDefault="00F93E64" w:rsidP="0051384A">
      <w:pPr>
        <w:widowControl w:val="0"/>
        <w:numPr>
          <w:ilvl w:val="0"/>
          <w:numId w:val="166"/>
        </w:numPr>
        <w:tabs>
          <w:tab w:val="left" w:pos="1268"/>
        </w:tabs>
        <w:ind w:firstLine="900"/>
        <w:rPr>
          <w:rFonts w:ascii="Arial" w:hAnsi="Arial" w:cs="Arial"/>
        </w:rPr>
      </w:pPr>
      <w:r w:rsidRPr="00C944B8">
        <w:rPr>
          <w:rFonts w:ascii="Arial" w:hAnsi="Arial" w:cs="Arial"/>
        </w:rPr>
        <w:t>свалка мусора;</w:t>
      </w:r>
    </w:p>
    <w:p w:rsidR="00F93E64" w:rsidRPr="00C944B8" w:rsidRDefault="00F93E64" w:rsidP="0051384A">
      <w:pPr>
        <w:widowControl w:val="0"/>
        <w:numPr>
          <w:ilvl w:val="0"/>
          <w:numId w:val="166"/>
        </w:numPr>
        <w:tabs>
          <w:tab w:val="left" w:pos="1268"/>
        </w:tabs>
        <w:spacing w:after="260"/>
        <w:ind w:firstLine="900"/>
        <w:rPr>
          <w:rFonts w:ascii="Arial" w:hAnsi="Arial" w:cs="Arial"/>
        </w:rPr>
      </w:pPr>
      <w:r w:rsidRPr="00C944B8">
        <w:rPr>
          <w:rFonts w:ascii="Arial" w:hAnsi="Arial" w:cs="Arial"/>
        </w:rPr>
        <w:t>разведение костров.</w:t>
      </w:r>
    </w:p>
    <w:p w:rsidR="00F93E64" w:rsidRPr="00C944B8" w:rsidRDefault="00F93E64" w:rsidP="0051384A">
      <w:pPr>
        <w:widowControl w:val="0"/>
        <w:numPr>
          <w:ilvl w:val="0"/>
          <w:numId w:val="165"/>
        </w:numPr>
        <w:tabs>
          <w:tab w:val="left" w:pos="927"/>
        </w:tabs>
        <w:ind w:firstLine="540"/>
        <w:rPr>
          <w:rFonts w:ascii="Arial" w:hAnsi="Arial" w:cs="Arial"/>
        </w:rPr>
      </w:pPr>
      <w:r w:rsidRPr="00C944B8">
        <w:rPr>
          <w:rFonts w:ascii="Arial" w:hAnsi="Arial" w:cs="Arial"/>
        </w:rPr>
        <w:t>Разрешается:</w:t>
      </w:r>
    </w:p>
    <w:p w:rsidR="00F93E64" w:rsidRPr="00C944B8" w:rsidRDefault="00F93E64" w:rsidP="0051384A">
      <w:pPr>
        <w:widowControl w:val="0"/>
        <w:numPr>
          <w:ilvl w:val="0"/>
          <w:numId w:val="167"/>
        </w:numPr>
        <w:tabs>
          <w:tab w:val="left" w:pos="1268"/>
        </w:tabs>
        <w:ind w:firstLine="900"/>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F93E64" w:rsidRPr="00C944B8" w:rsidRDefault="00F93E64" w:rsidP="0051384A">
      <w:pPr>
        <w:widowControl w:val="0"/>
        <w:numPr>
          <w:ilvl w:val="0"/>
          <w:numId w:val="167"/>
        </w:numPr>
        <w:tabs>
          <w:tab w:val="left" w:pos="1268"/>
        </w:tabs>
        <w:ind w:left="1260" w:hanging="360"/>
        <w:rPr>
          <w:rFonts w:ascii="Arial" w:hAnsi="Arial" w:cs="Arial"/>
        </w:rPr>
      </w:pPr>
      <w:r w:rsidRPr="00C944B8">
        <w:rPr>
          <w:rFonts w:ascii="Arial" w:hAnsi="Arial" w:cs="Arial"/>
        </w:rPr>
        <w:t>сохранение композиционной связи с ансамблем Зарайского Кремля природного ландшафта, включая долины реки Осетр, реки Монастырка, склоны оврагов, открытые пойменные территории;</w:t>
      </w:r>
    </w:p>
    <w:p w:rsidR="00F93E64" w:rsidRPr="00C944B8" w:rsidRDefault="00F93E64" w:rsidP="0051384A">
      <w:pPr>
        <w:widowControl w:val="0"/>
        <w:numPr>
          <w:ilvl w:val="0"/>
          <w:numId w:val="167"/>
        </w:numPr>
        <w:tabs>
          <w:tab w:val="left" w:pos="1268"/>
        </w:tabs>
        <w:ind w:firstLine="90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F93E64" w:rsidRPr="00C944B8" w:rsidRDefault="00F93E64" w:rsidP="0051384A">
      <w:pPr>
        <w:widowControl w:val="0"/>
        <w:numPr>
          <w:ilvl w:val="0"/>
          <w:numId w:val="167"/>
        </w:numPr>
        <w:tabs>
          <w:tab w:val="left" w:pos="1268"/>
        </w:tabs>
        <w:ind w:firstLine="90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F93E64" w:rsidRPr="00C944B8" w:rsidRDefault="00F93E64" w:rsidP="0051384A">
      <w:pPr>
        <w:widowControl w:val="0"/>
        <w:numPr>
          <w:ilvl w:val="0"/>
          <w:numId w:val="167"/>
        </w:numPr>
        <w:tabs>
          <w:tab w:val="left" w:pos="1268"/>
          <w:tab w:val="left" w:pos="1270"/>
        </w:tabs>
        <w:ind w:firstLine="900"/>
        <w:rPr>
          <w:rFonts w:ascii="Arial" w:hAnsi="Arial" w:cs="Arial"/>
        </w:rPr>
      </w:pPr>
      <w:r w:rsidRPr="00C944B8">
        <w:rPr>
          <w:rFonts w:ascii="Arial" w:hAnsi="Arial" w:cs="Arial"/>
        </w:rPr>
        <w:t>сохранение экологических условий территории;</w:t>
      </w:r>
    </w:p>
    <w:p w:rsidR="00F93E64" w:rsidRPr="00C944B8" w:rsidRDefault="00F93E64" w:rsidP="0051384A">
      <w:pPr>
        <w:widowControl w:val="0"/>
        <w:numPr>
          <w:ilvl w:val="0"/>
          <w:numId w:val="167"/>
        </w:numPr>
        <w:tabs>
          <w:tab w:val="left" w:pos="1268"/>
        </w:tabs>
        <w:ind w:left="1260" w:hanging="360"/>
        <w:rPr>
          <w:rFonts w:ascii="Arial" w:hAnsi="Arial" w:cs="Arial"/>
        </w:rPr>
      </w:pPr>
      <w:r w:rsidRPr="00C944B8">
        <w:rPr>
          <w:rFonts w:ascii="Arial" w:hAnsi="Arial" w:cs="Arial"/>
        </w:rPr>
        <w:t>организация целостной системы прогулочныхпешеходных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F93E64" w:rsidRPr="00C944B8" w:rsidRDefault="00F93E64" w:rsidP="0051384A">
      <w:pPr>
        <w:widowControl w:val="0"/>
        <w:numPr>
          <w:ilvl w:val="0"/>
          <w:numId w:val="167"/>
        </w:numPr>
        <w:tabs>
          <w:tab w:val="left" w:pos="1268"/>
        </w:tabs>
        <w:ind w:firstLine="90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F93E64" w:rsidRPr="00C944B8" w:rsidRDefault="00F93E64" w:rsidP="0051384A">
      <w:pPr>
        <w:widowControl w:val="0"/>
        <w:numPr>
          <w:ilvl w:val="0"/>
          <w:numId w:val="167"/>
        </w:numPr>
        <w:tabs>
          <w:tab w:val="left" w:pos="1268"/>
        </w:tabs>
        <w:ind w:firstLine="900"/>
        <w:rPr>
          <w:rFonts w:ascii="Arial" w:hAnsi="Arial" w:cs="Arial"/>
        </w:rPr>
      </w:pPr>
      <w:r w:rsidRPr="00C944B8">
        <w:rPr>
          <w:rFonts w:ascii="Arial" w:hAnsi="Arial" w:cs="Arial"/>
        </w:rPr>
        <w:t>ремонт, реконструкция дорог без их расширения, мостов;</w:t>
      </w:r>
    </w:p>
    <w:p w:rsidR="00F93E64" w:rsidRPr="00C944B8" w:rsidRDefault="00F93E64" w:rsidP="0051384A">
      <w:pPr>
        <w:widowControl w:val="0"/>
        <w:numPr>
          <w:ilvl w:val="0"/>
          <w:numId w:val="167"/>
        </w:numPr>
        <w:tabs>
          <w:tab w:val="left" w:pos="1268"/>
        </w:tabs>
        <w:ind w:left="1260" w:hanging="36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 рекультивацией нарушенных участков;</w:t>
      </w:r>
    </w:p>
    <w:p w:rsidR="00F93E64" w:rsidRPr="00C944B8" w:rsidRDefault="00F93E64" w:rsidP="0051384A">
      <w:pPr>
        <w:widowControl w:val="0"/>
        <w:numPr>
          <w:ilvl w:val="0"/>
          <w:numId w:val="167"/>
        </w:numPr>
        <w:tabs>
          <w:tab w:val="left" w:pos="1268"/>
        </w:tabs>
        <w:spacing w:after="260"/>
        <w:ind w:firstLine="900"/>
        <w:rPr>
          <w:rFonts w:ascii="Arial" w:hAnsi="Arial" w:cs="Arial"/>
        </w:rPr>
      </w:pPr>
      <w:r w:rsidRPr="00C944B8">
        <w:rPr>
          <w:rFonts w:ascii="Arial" w:hAnsi="Arial" w:cs="Arial"/>
        </w:rPr>
        <w:t>фермерская, сельскохозяйственная деятельность;</w:t>
      </w:r>
    </w:p>
    <w:p w:rsidR="00F93E64" w:rsidRPr="00C944B8" w:rsidRDefault="00F93E64" w:rsidP="0051384A">
      <w:pPr>
        <w:widowControl w:val="0"/>
        <w:numPr>
          <w:ilvl w:val="0"/>
          <w:numId w:val="168"/>
        </w:numPr>
        <w:tabs>
          <w:tab w:val="left" w:pos="1030"/>
        </w:tabs>
        <w:ind w:firstLine="660"/>
        <w:jc w:val="both"/>
        <w:rPr>
          <w:rFonts w:ascii="Arial" w:hAnsi="Arial" w:cs="Arial"/>
        </w:rPr>
      </w:pPr>
      <w:r w:rsidRPr="00C944B8">
        <w:rPr>
          <w:rFonts w:ascii="Arial" w:hAnsi="Arial" w:cs="Arial"/>
        </w:rPr>
        <w:t>санитарные и реконструктивные рубки деревьев, рубки формирования;</w:t>
      </w:r>
    </w:p>
    <w:p w:rsidR="00F93E64" w:rsidRPr="00C944B8" w:rsidRDefault="00F93E64" w:rsidP="0051384A">
      <w:pPr>
        <w:widowControl w:val="0"/>
        <w:numPr>
          <w:ilvl w:val="0"/>
          <w:numId w:val="168"/>
        </w:numPr>
        <w:tabs>
          <w:tab w:val="left" w:pos="1030"/>
        </w:tabs>
        <w:ind w:left="1020" w:hanging="360"/>
        <w:rPr>
          <w:rFonts w:ascii="Arial" w:hAnsi="Arial" w:cs="Arial"/>
        </w:rPr>
      </w:pPr>
      <w:r w:rsidRPr="00C944B8">
        <w:rPr>
          <w:rFonts w:ascii="Arial" w:hAnsi="Arial" w:cs="Arial"/>
        </w:rPr>
        <w:t>восстановление утраченной архитектурной доминанты - Церковь Георгиевская (Входо-Иерусалимская) в бывшей Егорьевской слободе;</w:t>
      </w:r>
    </w:p>
    <w:p w:rsidR="00F93E64" w:rsidRPr="00C944B8" w:rsidRDefault="00F93E64" w:rsidP="0051384A">
      <w:pPr>
        <w:widowControl w:val="0"/>
        <w:numPr>
          <w:ilvl w:val="0"/>
          <w:numId w:val="168"/>
        </w:numPr>
        <w:tabs>
          <w:tab w:val="left" w:pos="1030"/>
        </w:tabs>
        <w:ind w:firstLine="660"/>
        <w:jc w:val="both"/>
        <w:rPr>
          <w:rFonts w:ascii="Arial" w:hAnsi="Arial" w:cs="Arial"/>
        </w:rPr>
      </w:pPr>
      <w:r w:rsidRPr="00C944B8">
        <w:rPr>
          <w:rFonts w:ascii="Arial" w:hAnsi="Arial" w:cs="Arial"/>
        </w:rPr>
        <w:t>проведение работ по расчистке береговой полосы от сорной, малоценной растительности, регенерация ландшафта;</w:t>
      </w:r>
    </w:p>
    <w:p w:rsidR="00F93E64" w:rsidRPr="00C944B8" w:rsidRDefault="00F93E64" w:rsidP="0051384A">
      <w:pPr>
        <w:widowControl w:val="0"/>
        <w:numPr>
          <w:ilvl w:val="0"/>
          <w:numId w:val="168"/>
        </w:numPr>
        <w:tabs>
          <w:tab w:val="left" w:pos="1030"/>
        </w:tabs>
        <w:ind w:left="1020" w:hanging="360"/>
        <w:jc w:val="both"/>
        <w:rPr>
          <w:rFonts w:ascii="Arial" w:hAnsi="Arial" w:cs="Arial"/>
        </w:rPr>
      </w:pPr>
      <w:r w:rsidRPr="00C944B8">
        <w:rPr>
          <w:rFonts w:ascii="Arial" w:hAnsi="Arial" w:cs="Arial"/>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F93E64" w:rsidRDefault="00F93E64" w:rsidP="00F93E6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обязательное устройство «кулисных» насаждений шириной 10 м вдоль участка ГУП МО «Коломенский Автодор», для снижения негативного воздействия участка застройки на окружающий ландшафт</w:t>
      </w:r>
      <w:r>
        <w:rPr>
          <w:rFonts w:ascii="Arial" w:hAnsi="Arial" w:cs="Arial"/>
        </w:rPr>
        <w:t>.</w:t>
      </w:r>
    </w:p>
    <w:p w:rsidR="00F93E64" w:rsidRDefault="00F93E64" w:rsidP="00F93E64">
      <w:pPr>
        <w:widowControl w:val="0"/>
        <w:tabs>
          <w:tab w:val="left" w:pos="0"/>
        </w:tabs>
        <w:autoSpaceDE w:val="0"/>
        <w:autoSpaceDN w:val="0"/>
        <w:adjustRightInd w:val="0"/>
        <w:spacing w:line="274" w:lineRule="exact"/>
        <w:jc w:val="both"/>
        <w:rPr>
          <w:rFonts w:ascii="Arial" w:hAnsi="Arial" w:cs="Arial"/>
        </w:rPr>
      </w:pPr>
    </w:p>
    <w:p w:rsidR="00F93E64" w:rsidRPr="00C944B8" w:rsidRDefault="00F93E64" w:rsidP="00F93E64">
      <w:pPr>
        <w:spacing w:after="260"/>
        <w:jc w:val="center"/>
        <w:rPr>
          <w:rFonts w:ascii="Arial" w:hAnsi="Arial" w:cs="Arial"/>
        </w:rPr>
      </w:pPr>
      <w:r w:rsidRPr="00C944B8">
        <w:rPr>
          <w:rFonts w:ascii="Arial" w:hAnsi="Arial" w:cs="Arial"/>
        </w:rPr>
        <w:t>К - КОММУНАЛЬНАЯ ЗОНА (К-З, К-И, К-К)</w:t>
      </w:r>
    </w:p>
    <w:p w:rsidR="00F93E64" w:rsidRPr="00C944B8" w:rsidRDefault="00F93E64" w:rsidP="00F93E64">
      <w:pPr>
        <w:spacing w:after="260"/>
        <w:ind w:firstLine="720"/>
        <w:jc w:val="both"/>
        <w:rPr>
          <w:rFonts w:ascii="Arial" w:hAnsi="Arial" w:cs="Arial"/>
        </w:rPr>
      </w:pPr>
      <w:r w:rsidRPr="00C944B8">
        <w:rPr>
          <w:rFonts w:ascii="Arial" w:hAnsi="Arial" w:cs="Arial"/>
        </w:rPr>
        <w:t xml:space="preserve">Градостроительные регламенты для зоны К (К-З, К-И, К-К)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F93E64" w:rsidRPr="00C944B8" w:rsidRDefault="00F93E64" w:rsidP="00F93E64">
      <w:pPr>
        <w:spacing w:after="260"/>
        <w:jc w:val="center"/>
        <w:rPr>
          <w:rFonts w:ascii="Arial" w:hAnsi="Arial" w:cs="Arial"/>
        </w:rPr>
      </w:pPr>
      <w:r w:rsidRPr="00C944B8">
        <w:rPr>
          <w:rFonts w:ascii="Arial" w:hAnsi="Arial" w:cs="Arial"/>
        </w:rPr>
        <w:t>Основные виды разрешенного использования</w:t>
      </w:r>
    </w:p>
    <w:p w:rsidR="00F93E64" w:rsidRDefault="00F93E64" w:rsidP="00F93E64">
      <w:pPr>
        <w:widowControl w:val="0"/>
        <w:tabs>
          <w:tab w:val="left" w:pos="0"/>
        </w:tabs>
        <w:autoSpaceDE w:val="0"/>
        <w:autoSpaceDN w:val="0"/>
        <w:adjustRightInd w:val="0"/>
        <w:spacing w:line="274" w:lineRule="exact"/>
        <w:jc w:val="both"/>
        <w:rPr>
          <w:rFonts w:ascii="Arial" w:hAnsi="Arial" w:cs="Arial"/>
          <w:color w:val="000000"/>
          <w:spacing w:val="-20"/>
        </w:rPr>
      </w:pPr>
    </w:p>
    <w:tbl>
      <w:tblPr>
        <w:tblOverlap w:val="never"/>
        <w:tblW w:w="14741" w:type="dxa"/>
        <w:jc w:val="center"/>
        <w:tblLayout w:type="fixed"/>
        <w:tblCellMar>
          <w:left w:w="10" w:type="dxa"/>
          <w:right w:w="10" w:type="dxa"/>
        </w:tblCellMar>
        <w:tblLook w:val="04A0"/>
      </w:tblPr>
      <w:tblGrid>
        <w:gridCol w:w="15"/>
        <w:gridCol w:w="638"/>
        <w:gridCol w:w="15"/>
        <w:gridCol w:w="4123"/>
        <w:gridCol w:w="15"/>
        <w:gridCol w:w="1689"/>
        <w:gridCol w:w="15"/>
        <w:gridCol w:w="1972"/>
        <w:gridCol w:w="1982"/>
        <w:gridCol w:w="15"/>
        <w:gridCol w:w="2111"/>
        <w:gridCol w:w="15"/>
        <w:gridCol w:w="2121"/>
        <w:gridCol w:w="15"/>
      </w:tblGrid>
      <w:tr w:rsidR="00F93E64" w:rsidRPr="00F93E64" w:rsidTr="00F93E64">
        <w:trPr>
          <w:gridAfter w:val="1"/>
          <w:wAfter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Код (числовое обозначение ВРИ)</w:t>
            </w:r>
          </w:p>
        </w:tc>
        <w:tc>
          <w:tcPr>
            <w:tcW w:w="3969" w:type="dxa"/>
            <w:gridSpan w:val="3"/>
            <w:tcBorders>
              <w:top w:val="single" w:sz="4" w:space="0" w:color="auto"/>
              <w:left w:val="single" w:sz="4" w:space="0" w:color="auto"/>
            </w:tcBorders>
            <w:shd w:val="clear" w:color="auto" w:fill="auto"/>
            <w:vAlign w:val="bottom"/>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Минимальные отступы от границ земельного участка (м)</w:t>
            </w:r>
          </w:p>
        </w:tc>
      </w:tr>
      <w:tr w:rsidR="00F93E64" w:rsidRPr="00F93E64" w:rsidTr="00F93E64">
        <w:trPr>
          <w:gridAfter w:val="1"/>
          <w:wAfter w:w="15" w:type="dxa"/>
          <w:trHeight w:hRule="exact" w:val="552"/>
          <w:jc w:val="center"/>
        </w:trPr>
        <w:tc>
          <w:tcPr>
            <w:tcW w:w="653" w:type="dxa"/>
            <w:gridSpan w:val="2"/>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4138" w:type="dxa"/>
            <w:gridSpan w:val="2"/>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1704" w:type="dxa"/>
            <w:gridSpan w:val="2"/>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F93E64" w:rsidRPr="00F93E64" w:rsidRDefault="00F93E64" w:rsidP="005200A2">
            <w:pPr>
              <w:rPr>
                <w:rFonts w:ascii="Arial" w:hAnsi="Arial" w:cs="Arial"/>
              </w:rPr>
            </w:pPr>
          </w:p>
        </w:tc>
      </w:tr>
      <w:tr w:rsidR="00F93E64" w:rsidRPr="00F93E64" w:rsidTr="00F93E64">
        <w:trPr>
          <w:gridAfter w:val="1"/>
          <w:wAfter w:w="15" w:type="dxa"/>
          <w:trHeight w:hRule="exact" w:val="518"/>
          <w:jc w:val="center"/>
        </w:trPr>
        <w:tc>
          <w:tcPr>
            <w:tcW w:w="653" w:type="dxa"/>
            <w:gridSpan w:val="2"/>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1.</w:t>
            </w:r>
          </w:p>
        </w:tc>
        <w:tc>
          <w:tcPr>
            <w:tcW w:w="4138" w:type="dxa"/>
            <w:gridSpan w:val="2"/>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Хранение автотранспорта</w:t>
            </w:r>
          </w:p>
        </w:tc>
        <w:tc>
          <w:tcPr>
            <w:tcW w:w="1704" w:type="dxa"/>
            <w:gridSpan w:val="2"/>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2.7.1</w:t>
            </w:r>
          </w:p>
        </w:tc>
        <w:tc>
          <w:tcPr>
            <w:tcW w:w="1987"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50 (15)**</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320"/>
              <w:rPr>
                <w:rFonts w:ascii="Arial" w:hAnsi="Arial" w:cs="Arial"/>
                <w:sz w:val="24"/>
                <w:szCs w:val="24"/>
              </w:rPr>
            </w:pPr>
            <w:r w:rsidRPr="00F93E64">
              <w:rPr>
                <w:rFonts w:ascii="Arial" w:hAnsi="Arial" w:cs="Arial"/>
                <w:sz w:val="24"/>
                <w:szCs w:val="24"/>
              </w:rPr>
              <w:t>20 000 (50)**</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75% (100%**)*</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 (0**)*</w:t>
            </w:r>
          </w:p>
        </w:tc>
      </w:tr>
      <w:tr w:rsidR="00F93E64" w:rsidRPr="00F93E64" w:rsidTr="00F93E64">
        <w:trPr>
          <w:gridAfter w:val="1"/>
          <w:wAfter w:w="15" w:type="dxa"/>
          <w:trHeight w:hRule="exact" w:val="1114"/>
          <w:jc w:val="center"/>
        </w:trPr>
        <w:tc>
          <w:tcPr>
            <w:tcW w:w="653" w:type="dxa"/>
            <w:gridSpan w:val="2"/>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4138" w:type="dxa"/>
            <w:gridSpan w:val="2"/>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1704" w:type="dxa"/>
            <w:gridSpan w:val="2"/>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8231" w:type="dxa"/>
            <w:gridSpan w:val="7"/>
            <w:tcBorders>
              <w:top w:val="single" w:sz="4" w:space="0" w:color="auto"/>
              <w:left w:val="single" w:sz="4" w:space="0" w:color="auto"/>
              <w:right w:val="single" w:sz="4" w:space="0" w:color="auto"/>
            </w:tcBorders>
            <w:shd w:val="clear" w:color="auto" w:fill="auto"/>
            <w:vAlign w:val="bottom"/>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F93E64" w:rsidRPr="00F93E64" w:rsidTr="00F93E64">
        <w:trPr>
          <w:gridAfter w:val="1"/>
          <w:wAfter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2.</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3.1</w:t>
            </w:r>
          </w:p>
        </w:tc>
        <w:tc>
          <w:tcPr>
            <w:tcW w:w="1987"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30</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600"/>
              <w:rPr>
                <w:rFonts w:ascii="Arial" w:hAnsi="Arial" w:cs="Arial"/>
                <w:sz w:val="24"/>
                <w:szCs w:val="24"/>
              </w:rPr>
            </w:pPr>
            <w:r w:rsidRPr="00F93E64">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Бытовое обслуживание</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3.3</w:t>
            </w:r>
          </w:p>
        </w:tc>
        <w:tc>
          <w:tcPr>
            <w:tcW w:w="1987"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200</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600"/>
              <w:rPr>
                <w:rFonts w:ascii="Arial" w:hAnsi="Arial" w:cs="Arial"/>
                <w:sz w:val="24"/>
                <w:szCs w:val="24"/>
              </w:rPr>
            </w:pPr>
            <w:r w:rsidRPr="00F93E64">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3.7</w:t>
            </w:r>
          </w:p>
        </w:tc>
        <w:tc>
          <w:tcPr>
            <w:tcW w:w="1987"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600"/>
              <w:rPr>
                <w:rFonts w:ascii="Arial" w:hAnsi="Arial" w:cs="Arial"/>
                <w:sz w:val="24"/>
                <w:szCs w:val="24"/>
              </w:rPr>
            </w:pPr>
            <w:r w:rsidRPr="00F93E64">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After w:val="1"/>
          <w:wAfter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5.</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240"/>
              <w:rPr>
                <w:rFonts w:ascii="Arial" w:hAnsi="Arial" w:cs="Arial"/>
                <w:sz w:val="24"/>
                <w:szCs w:val="24"/>
              </w:rPr>
            </w:pPr>
            <w:r w:rsidRPr="00F93E64">
              <w:rPr>
                <w:rFonts w:ascii="Arial" w:hAnsi="Arial" w:cs="Arial"/>
                <w:sz w:val="24"/>
                <w:szCs w:val="24"/>
              </w:rPr>
              <w:t>Обеспечение научной деятельности</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3.9</w:t>
            </w:r>
          </w:p>
        </w:tc>
        <w:tc>
          <w:tcPr>
            <w:tcW w:w="1987"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2 500</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600"/>
              <w:rPr>
                <w:rFonts w:ascii="Arial" w:hAnsi="Arial" w:cs="Arial"/>
                <w:sz w:val="24"/>
                <w:szCs w:val="24"/>
              </w:rPr>
            </w:pPr>
            <w:r w:rsidRPr="00F93E64">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6.</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Служебные гаражи</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4.9</w:t>
            </w:r>
          </w:p>
        </w:tc>
        <w:tc>
          <w:tcPr>
            <w:tcW w:w="1987"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20 000</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7.</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Объекты дорожного сервиса</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4.9.1</w:t>
            </w:r>
          </w:p>
        </w:tc>
        <w:tc>
          <w:tcPr>
            <w:tcW w:w="1987"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45%*</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After w:val="1"/>
          <w:wAfter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8.</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Энергетика</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6.7</w:t>
            </w:r>
          </w:p>
        </w:tc>
        <w:tc>
          <w:tcPr>
            <w:tcW w:w="3969" w:type="dxa"/>
            <w:gridSpan w:val="3"/>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Не подлежат установлению</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9.</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Атомная энергетика</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6.7.1</w:t>
            </w:r>
          </w:p>
        </w:tc>
        <w:tc>
          <w:tcPr>
            <w:tcW w:w="1987"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1 000</w:t>
            </w:r>
          </w:p>
        </w:tc>
        <w:tc>
          <w:tcPr>
            <w:tcW w:w="1982" w:type="dxa"/>
            <w:tcBorders>
              <w:top w:val="single" w:sz="4" w:space="0" w:color="auto"/>
              <w:left w:val="single" w:sz="4" w:space="0" w:color="auto"/>
            </w:tcBorders>
            <w:shd w:val="clear" w:color="auto" w:fill="auto"/>
            <w:vAlign w:val="bottom"/>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10.</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6.8</w:t>
            </w:r>
          </w:p>
        </w:tc>
        <w:tc>
          <w:tcPr>
            <w:tcW w:w="8231" w:type="dxa"/>
            <w:gridSpan w:val="7"/>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Не подлежат установлению</w:t>
            </w:r>
          </w:p>
        </w:tc>
      </w:tr>
      <w:tr w:rsidR="00F93E64" w:rsidRPr="00F93E64" w:rsidTr="00F93E64">
        <w:trPr>
          <w:gridAfter w:val="1"/>
          <w:wAfter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11.</w:t>
            </w:r>
          </w:p>
        </w:tc>
        <w:tc>
          <w:tcPr>
            <w:tcW w:w="4138" w:type="dxa"/>
            <w:gridSpan w:val="2"/>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Склады</w:t>
            </w:r>
          </w:p>
        </w:tc>
        <w:tc>
          <w:tcPr>
            <w:tcW w:w="1704" w:type="dxa"/>
            <w:gridSpan w:val="2"/>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6.9</w:t>
            </w:r>
          </w:p>
        </w:tc>
        <w:tc>
          <w:tcPr>
            <w:tcW w:w="1987" w:type="dxa"/>
            <w:gridSpan w:val="2"/>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500</w:t>
            </w:r>
          </w:p>
        </w:tc>
        <w:tc>
          <w:tcPr>
            <w:tcW w:w="1982" w:type="dxa"/>
            <w:tcBorders>
              <w:top w:val="single" w:sz="4" w:space="0" w:color="auto"/>
              <w:left w:val="single" w:sz="4" w:space="0" w:color="auto"/>
              <w:bottom w:val="single" w:sz="4" w:space="0" w:color="auto"/>
            </w:tcBorders>
            <w:shd w:val="clear" w:color="auto" w:fill="auto"/>
            <w:vAlign w:val="bottom"/>
          </w:tcPr>
          <w:p w:rsidR="00F93E64" w:rsidRPr="00F93E64" w:rsidRDefault="00F93E64" w:rsidP="005200A2">
            <w:pPr>
              <w:pStyle w:val="affff"/>
              <w:spacing w:line="226" w:lineRule="auto"/>
              <w:ind w:firstLine="0"/>
              <w:jc w:val="center"/>
              <w:rPr>
                <w:rFonts w:ascii="Arial" w:hAnsi="Arial" w:cs="Arial"/>
                <w:sz w:val="24"/>
                <w:szCs w:val="24"/>
              </w:rPr>
            </w:pPr>
            <w:r w:rsidRPr="00F93E64">
              <w:rPr>
                <w:rFonts w:ascii="Arial" w:hAnsi="Arial" w:cs="Arial"/>
                <w:sz w:val="24"/>
                <w:szCs w:val="24"/>
              </w:rPr>
              <w:t>Не подлежит установлению</w:t>
            </w:r>
          </w:p>
        </w:tc>
        <w:tc>
          <w:tcPr>
            <w:tcW w:w="2126" w:type="dxa"/>
            <w:gridSpan w:val="2"/>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60%*</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12.</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680"/>
              <w:rPr>
                <w:rFonts w:ascii="Arial" w:hAnsi="Arial" w:cs="Arial"/>
                <w:sz w:val="24"/>
                <w:szCs w:val="24"/>
              </w:rPr>
            </w:pPr>
            <w:r w:rsidRPr="00F93E64">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7.2</w:t>
            </w:r>
          </w:p>
        </w:tc>
        <w:tc>
          <w:tcPr>
            <w:tcW w:w="8231" w:type="dxa"/>
            <w:gridSpan w:val="7"/>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Не распространяется</w:t>
            </w:r>
          </w:p>
        </w:tc>
      </w:tr>
      <w:tr w:rsidR="00F93E64" w:rsidRPr="00F93E64" w:rsidTr="00F93E64">
        <w:trPr>
          <w:gridBefore w:val="1"/>
          <w:wBefore w:w="15" w:type="dxa"/>
          <w:trHeight w:hRule="exact" w:val="514"/>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13.</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Трубопроводный транспорт</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7.5</w:t>
            </w:r>
          </w:p>
        </w:tc>
        <w:tc>
          <w:tcPr>
            <w:tcW w:w="6095" w:type="dxa"/>
            <w:gridSpan w:val="5"/>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Не распространяется</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14.</w:t>
            </w:r>
          </w:p>
        </w:tc>
        <w:tc>
          <w:tcPr>
            <w:tcW w:w="4138" w:type="dxa"/>
            <w:gridSpan w:val="2"/>
            <w:tcBorders>
              <w:top w:val="single" w:sz="4" w:space="0" w:color="auto"/>
              <w:left w:val="single" w:sz="4" w:space="0" w:color="auto"/>
            </w:tcBorders>
            <w:shd w:val="clear" w:color="auto" w:fill="auto"/>
            <w:vAlign w:val="bottom"/>
          </w:tcPr>
          <w:p w:rsidR="00F93E64" w:rsidRPr="00F93E64" w:rsidRDefault="00F93E64" w:rsidP="005200A2">
            <w:pPr>
              <w:pStyle w:val="affff"/>
              <w:spacing w:line="230" w:lineRule="auto"/>
              <w:ind w:firstLine="0"/>
              <w:jc w:val="center"/>
              <w:rPr>
                <w:rFonts w:ascii="Arial" w:hAnsi="Arial" w:cs="Arial"/>
                <w:sz w:val="24"/>
                <w:szCs w:val="24"/>
              </w:rPr>
            </w:pPr>
            <w:r w:rsidRPr="00F93E64">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8.3</w:t>
            </w:r>
          </w:p>
        </w:tc>
        <w:tc>
          <w:tcPr>
            <w:tcW w:w="8231" w:type="dxa"/>
            <w:gridSpan w:val="7"/>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Не подлежат установлению</w:t>
            </w:r>
          </w:p>
        </w:tc>
      </w:tr>
      <w:tr w:rsidR="00F93E64" w:rsidRPr="00F93E64" w:rsidTr="00F93E64">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15.</w:t>
            </w:r>
          </w:p>
        </w:tc>
        <w:tc>
          <w:tcPr>
            <w:tcW w:w="4138" w:type="dxa"/>
            <w:gridSpan w:val="2"/>
            <w:tcBorders>
              <w:top w:val="single" w:sz="4" w:space="0" w:color="auto"/>
              <w:left w:val="single" w:sz="4" w:space="0" w:color="auto"/>
            </w:tcBorders>
            <w:shd w:val="clear" w:color="auto" w:fill="auto"/>
            <w:vAlign w:val="bottom"/>
          </w:tcPr>
          <w:p w:rsidR="00F93E64" w:rsidRPr="00F93E64" w:rsidRDefault="00F93E64" w:rsidP="005200A2">
            <w:pPr>
              <w:pStyle w:val="affff"/>
              <w:spacing w:line="230" w:lineRule="auto"/>
              <w:ind w:firstLine="0"/>
              <w:rPr>
                <w:rFonts w:ascii="Arial" w:hAnsi="Arial" w:cs="Arial"/>
                <w:sz w:val="24"/>
                <w:szCs w:val="24"/>
              </w:rPr>
            </w:pPr>
            <w:r w:rsidRPr="00F93E64">
              <w:rPr>
                <w:rFonts w:ascii="Arial" w:hAnsi="Arial" w:cs="Arial"/>
                <w:sz w:val="24"/>
                <w:szCs w:val="24"/>
              </w:rPr>
              <w:t>Специальное пользование водными объектами</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11.2</w:t>
            </w:r>
          </w:p>
        </w:tc>
        <w:tc>
          <w:tcPr>
            <w:tcW w:w="3969" w:type="dxa"/>
            <w:gridSpan w:val="3"/>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Не подлежат установлению</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0%</w:t>
            </w:r>
          </w:p>
        </w:tc>
        <w:tc>
          <w:tcPr>
            <w:tcW w:w="2136" w:type="dxa"/>
            <w:gridSpan w:val="2"/>
            <w:tcBorders>
              <w:top w:val="single" w:sz="4" w:space="0" w:color="auto"/>
              <w:left w:val="single" w:sz="4" w:space="0" w:color="auto"/>
              <w:right w:val="single" w:sz="4" w:space="0" w:color="auto"/>
            </w:tcBorders>
            <w:shd w:val="clear" w:color="auto" w:fill="auto"/>
            <w:vAlign w:val="bottom"/>
          </w:tcPr>
          <w:p w:rsidR="00F93E64" w:rsidRPr="00F93E64" w:rsidRDefault="00F93E64" w:rsidP="005200A2">
            <w:pPr>
              <w:pStyle w:val="affff"/>
              <w:spacing w:line="226" w:lineRule="auto"/>
              <w:ind w:firstLine="0"/>
              <w:jc w:val="center"/>
              <w:rPr>
                <w:rFonts w:ascii="Arial" w:hAnsi="Arial" w:cs="Arial"/>
                <w:sz w:val="24"/>
                <w:szCs w:val="24"/>
              </w:rPr>
            </w:pPr>
            <w:r w:rsidRPr="00F93E64">
              <w:rPr>
                <w:rFonts w:ascii="Arial" w:hAnsi="Arial" w:cs="Arial"/>
                <w:sz w:val="24"/>
                <w:szCs w:val="24"/>
              </w:rPr>
              <w:t>Не подлежит установлению</w:t>
            </w:r>
          </w:p>
        </w:tc>
      </w:tr>
      <w:tr w:rsidR="00F93E64" w:rsidRPr="00F93E64" w:rsidTr="00F93E64">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16.</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Гидротехнические сооружения</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11.3</w:t>
            </w:r>
          </w:p>
        </w:tc>
        <w:tc>
          <w:tcPr>
            <w:tcW w:w="3969" w:type="dxa"/>
            <w:gridSpan w:val="3"/>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Не подлежат установлению</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Before w:val="1"/>
          <w:wBefore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17.</w:t>
            </w:r>
          </w:p>
        </w:tc>
        <w:tc>
          <w:tcPr>
            <w:tcW w:w="4138" w:type="dxa"/>
            <w:gridSpan w:val="2"/>
            <w:tcBorders>
              <w:top w:val="single" w:sz="4" w:space="0" w:color="auto"/>
              <w:left w:val="single" w:sz="4" w:space="0" w:color="auto"/>
              <w:bottom w:val="single" w:sz="4" w:space="0" w:color="auto"/>
            </w:tcBorders>
            <w:shd w:val="clear" w:color="auto" w:fill="auto"/>
            <w:vAlign w:val="bottom"/>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12.0</w:t>
            </w:r>
          </w:p>
        </w:tc>
        <w:tc>
          <w:tcPr>
            <w:tcW w:w="82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Не распространяется</w:t>
            </w:r>
          </w:p>
        </w:tc>
      </w:tr>
    </w:tbl>
    <w:p w:rsidR="00F93E64" w:rsidRPr="00C944B8" w:rsidRDefault="00F93E64" w:rsidP="00F93E64">
      <w:pPr>
        <w:jc w:val="center"/>
        <w:rPr>
          <w:rFonts w:ascii="Arial" w:hAnsi="Arial" w:cs="Arial"/>
        </w:rPr>
      </w:pPr>
      <w:r w:rsidRPr="00C944B8">
        <w:rPr>
          <w:rFonts w:ascii="Arial" w:hAnsi="Arial" w:cs="Arial"/>
        </w:rPr>
        <w:t>Вспомогательные виды разрешенного использования</w:t>
      </w:r>
    </w:p>
    <w:p w:rsidR="00F93E64" w:rsidRPr="00C944B8" w:rsidRDefault="00F93E64" w:rsidP="0051384A">
      <w:pPr>
        <w:widowControl w:val="0"/>
        <w:numPr>
          <w:ilvl w:val="0"/>
          <w:numId w:val="169"/>
        </w:numPr>
        <w:tabs>
          <w:tab w:val="left" w:pos="330"/>
        </w:tabs>
        <w:rPr>
          <w:rFonts w:ascii="Arial" w:hAnsi="Arial" w:cs="Arial"/>
        </w:rPr>
      </w:pPr>
      <w:r w:rsidRPr="00C944B8">
        <w:rPr>
          <w:rFonts w:ascii="Arial" w:hAnsi="Arial" w:cs="Arial"/>
        </w:rPr>
        <w:t>Коммунальное обслуживание - 3.1</w:t>
      </w:r>
    </w:p>
    <w:p w:rsidR="00F93E64" w:rsidRPr="00C944B8" w:rsidRDefault="00F93E64" w:rsidP="0051384A">
      <w:pPr>
        <w:widowControl w:val="0"/>
        <w:numPr>
          <w:ilvl w:val="0"/>
          <w:numId w:val="169"/>
        </w:numPr>
        <w:tabs>
          <w:tab w:val="left" w:pos="354"/>
        </w:tabs>
        <w:rPr>
          <w:rFonts w:ascii="Arial" w:hAnsi="Arial" w:cs="Arial"/>
        </w:rPr>
      </w:pPr>
      <w:r w:rsidRPr="00C944B8">
        <w:rPr>
          <w:rFonts w:ascii="Arial" w:hAnsi="Arial" w:cs="Arial"/>
        </w:rPr>
        <w:t>Связь - 6.8</w:t>
      </w:r>
    </w:p>
    <w:p w:rsidR="00F93E64" w:rsidRPr="00C944B8" w:rsidRDefault="00F93E64" w:rsidP="0051384A">
      <w:pPr>
        <w:widowControl w:val="0"/>
        <w:numPr>
          <w:ilvl w:val="0"/>
          <w:numId w:val="169"/>
        </w:numPr>
        <w:tabs>
          <w:tab w:val="left" w:pos="349"/>
        </w:tabs>
        <w:spacing w:after="260"/>
        <w:rPr>
          <w:rFonts w:ascii="Arial" w:hAnsi="Arial" w:cs="Arial"/>
        </w:rPr>
      </w:pPr>
      <w:r w:rsidRPr="00C944B8">
        <w:rPr>
          <w:rFonts w:ascii="Arial" w:hAnsi="Arial" w:cs="Arial"/>
        </w:rPr>
        <w:t>Обеспечение внутреннего правопорядка - 8.3.</w:t>
      </w:r>
    </w:p>
    <w:p w:rsidR="00F93E64" w:rsidRPr="00F93E64" w:rsidRDefault="00F93E64" w:rsidP="00F93E64">
      <w:pPr>
        <w:pStyle w:val="affff1"/>
        <w:ind w:left="5030"/>
        <w:rPr>
          <w:rFonts w:ascii="Arial" w:hAnsi="Arial" w:cs="Arial"/>
          <w:sz w:val="24"/>
          <w:szCs w:val="24"/>
        </w:rPr>
      </w:pPr>
      <w:r w:rsidRPr="00F93E64">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tblPr>
      <w:tblGrid>
        <w:gridCol w:w="653"/>
        <w:gridCol w:w="4138"/>
        <w:gridCol w:w="1704"/>
        <w:gridCol w:w="1987"/>
        <w:gridCol w:w="1982"/>
        <w:gridCol w:w="2126"/>
        <w:gridCol w:w="2136"/>
      </w:tblGrid>
      <w:tr w:rsidR="00F93E64" w:rsidRPr="00F93E64" w:rsidTr="005200A2">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Минимальные отступы от границ земельного участка (м)</w:t>
            </w:r>
          </w:p>
        </w:tc>
      </w:tr>
      <w:tr w:rsidR="00F93E64" w:rsidRPr="00F93E64" w:rsidTr="005200A2">
        <w:trPr>
          <w:trHeight w:hRule="exact" w:val="552"/>
          <w:jc w:val="center"/>
        </w:trPr>
        <w:tc>
          <w:tcPr>
            <w:tcW w:w="653" w:type="dxa"/>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4138" w:type="dxa"/>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1704" w:type="dxa"/>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1987"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F93E64" w:rsidRPr="00F93E64" w:rsidRDefault="00F93E64" w:rsidP="005200A2">
            <w:pPr>
              <w:rPr>
                <w:rFonts w:ascii="Arial" w:hAnsi="Arial" w:cs="Arial"/>
              </w:rPr>
            </w:pPr>
          </w:p>
        </w:tc>
      </w:tr>
      <w:tr w:rsidR="00F93E64" w:rsidRPr="00F93E64" w:rsidTr="005200A2">
        <w:trPr>
          <w:trHeight w:hRule="exact" w:val="518"/>
          <w:jc w:val="center"/>
        </w:trPr>
        <w:tc>
          <w:tcPr>
            <w:tcW w:w="653"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Приюты для животных</w:t>
            </w:r>
          </w:p>
        </w:tc>
        <w:tc>
          <w:tcPr>
            <w:tcW w:w="1704"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3.10.2</w:t>
            </w:r>
          </w:p>
        </w:tc>
        <w:tc>
          <w:tcPr>
            <w:tcW w:w="1987"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2 500</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60%*</w:t>
            </w:r>
          </w:p>
        </w:tc>
        <w:tc>
          <w:tcPr>
            <w:tcW w:w="2136" w:type="dxa"/>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5200A2">
        <w:trPr>
          <w:trHeight w:hRule="exact" w:val="518"/>
          <w:jc w:val="center"/>
        </w:trPr>
        <w:tc>
          <w:tcPr>
            <w:tcW w:w="653"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Деловое управление</w:t>
            </w:r>
          </w:p>
        </w:tc>
        <w:tc>
          <w:tcPr>
            <w:tcW w:w="1704"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4.1</w:t>
            </w:r>
          </w:p>
        </w:tc>
        <w:tc>
          <w:tcPr>
            <w:tcW w:w="1987"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55%*</w:t>
            </w:r>
          </w:p>
        </w:tc>
        <w:tc>
          <w:tcPr>
            <w:tcW w:w="2136" w:type="dxa"/>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5200A2">
        <w:trPr>
          <w:trHeight w:hRule="exact" w:val="523"/>
          <w:jc w:val="center"/>
        </w:trPr>
        <w:tc>
          <w:tcPr>
            <w:tcW w:w="653"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c>
          <w:tcPr>
            <w:tcW w:w="4138"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4.4</w:t>
            </w:r>
          </w:p>
        </w:tc>
        <w:tc>
          <w:tcPr>
            <w:tcW w:w="1987"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5200A2">
        <w:trPr>
          <w:trHeight w:hRule="exact" w:val="528"/>
          <w:jc w:val="center"/>
        </w:trPr>
        <w:tc>
          <w:tcPr>
            <w:tcW w:w="653" w:type="dxa"/>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4.</w:t>
            </w:r>
          </w:p>
        </w:tc>
        <w:tc>
          <w:tcPr>
            <w:tcW w:w="4138" w:type="dxa"/>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Общественное питание</w:t>
            </w:r>
          </w:p>
        </w:tc>
        <w:tc>
          <w:tcPr>
            <w:tcW w:w="1704" w:type="dxa"/>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4.6</w:t>
            </w:r>
          </w:p>
        </w:tc>
        <w:tc>
          <w:tcPr>
            <w:tcW w:w="1987" w:type="dxa"/>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500</w:t>
            </w:r>
          </w:p>
        </w:tc>
        <w:tc>
          <w:tcPr>
            <w:tcW w:w="1982" w:type="dxa"/>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10 000</w:t>
            </w:r>
          </w:p>
        </w:tc>
        <w:tc>
          <w:tcPr>
            <w:tcW w:w="2126" w:type="dxa"/>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bl>
    <w:p w:rsidR="00F93E64" w:rsidRDefault="00F93E64" w:rsidP="00F93E64">
      <w:pPr>
        <w:widowControl w:val="0"/>
        <w:tabs>
          <w:tab w:val="left" w:pos="0"/>
        </w:tabs>
        <w:autoSpaceDE w:val="0"/>
        <w:autoSpaceDN w:val="0"/>
        <w:adjustRightInd w:val="0"/>
        <w:spacing w:line="274" w:lineRule="exact"/>
        <w:jc w:val="both"/>
        <w:rPr>
          <w:rFonts w:ascii="Arial" w:hAnsi="Arial" w:cs="Arial"/>
          <w:color w:val="000000"/>
          <w:spacing w:val="-20"/>
        </w:rPr>
      </w:pPr>
    </w:p>
    <w:p w:rsidR="00F93E64" w:rsidRPr="00C944B8" w:rsidRDefault="00F93E64" w:rsidP="00F93E64">
      <w:pPr>
        <w:jc w:val="both"/>
        <w:rPr>
          <w:rFonts w:ascii="Arial" w:hAnsi="Arial" w:cs="Arial"/>
        </w:rPr>
      </w:pPr>
      <w:r w:rsidRPr="00C944B8">
        <w:rPr>
          <w:rFonts w:ascii="Arial" w:hAnsi="Arial" w:cs="Arial"/>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F93E64" w:rsidRDefault="00F93E64" w:rsidP="00F93E6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Показатели по параметрам застройки зоны К (К-З, К-И, К-К):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Pr>
          <w:rFonts w:ascii="Arial" w:hAnsi="Arial" w:cs="Arial"/>
        </w:rPr>
        <w:t>.</w:t>
      </w:r>
    </w:p>
    <w:p w:rsidR="00F93E64" w:rsidRDefault="00F93E64" w:rsidP="00F93E64">
      <w:pPr>
        <w:widowControl w:val="0"/>
        <w:tabs>
          <w:tab w:val="left" w:pos="0"/>
        </w:tabs>
        <w:autoSpaceDE w:val="0"/>
        <w:autoSpaceDN w:val="0"/>
        <w:adjustRightInd w:val="0"/>
        <w:spacing w:line="274" w:lineRule="exact"/>
        <w:jc w:val="both"/>
        <w:rPr>
          <w:rFonts w:ascii="Arial" w:hAnsi="Arial" w:cs="Arial"/>
        </w:rPr>
      </w:pPr>
    </w:p>
    <w:p w:rsidR="00BB26A2" w:rsidRPr="00C944B8" w:rsidRDefault="00BB26A2" w:rsidP="00BB26A2">
      <w:pPr>
        <w:spacing w:after="260"/>
        <w:jc w:val="center"/>
        <w:rPr>
          <w:rFonts w:ascii="Arial" w:hAnsi="Arial" w:cs="Arial"/>
        </w:rPr>
      </w:pPr>
      <w:r w:rsidRPr="00C944B8">
        <w:rPr>
          <w:rFonts w:ascii="Arial" w:hAnsi="Arial" w:cs="Arial"/>
        </w:rPr>
        <w:t>К-З - КОММУНАЛЬНАЯ ЗОНА (ТИП З)</w:t>
      </w:r>
    </w:p>
    <w:p w:rsidR="00BB26A2" w:rsidRPr="00C944B8" w:rsidRDefault="00BB26A2" w:rsidP="00BB26A2">
      <w:pPr>
        <w:spacing w:after="260"/>
        <w:ind w:firstLine="540"/>
        <w:rPr>
          <w:rFonts w:ascii="Arial" w:hAnsi="Arial" w:cs="Arial"/>
        </w:rPr>
      </w:pPr>
      <w:r w:rsidRPr="00C944B8">
        <w:rPr>
          <w:rFonts w:ascii="Arial" w:hAnsi="Arial" w:cs="Arial"/>
        </w:rPr>
        <w:t>К застройке в зоне К-З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170"/>
        </w:numPr>
        <w:tabs>
          <w:tab w:val="left" w:pos="903"/>
        </w:tabs>
        <w:ind w:firstLine="54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171"/>
        </w:numPr>
        <w:tabs>
          <w:tab w:val="left" w:pos="1270"/>
        </w:tabs>
        <w:ind w:firstLine="900"/>
        <w:jc w:val="both"/>
        <w:rPr>
          <w:rFonts w:ascii="Arial" w:hAnsi="Arial" w:cs="Arial"/>
        </w:rPr>
      </w:pPr>
      <w:r w:rsidRPr="00C944B8">
        <w:rPr>
          <w:rFonts w:ascii="Arial" w:hAnsi="Arial" w:cs="Arial"/>
        </w:rPr>
        <w:t>строительство, размещение промышленных, транспортных, коммунально-складских предприятий;</w:t>
      </w:r>
    </w:p>
    <w:p w:rsidR="00BB26A2" w:rsidRPr="00C944B8" w:rsidRDefault="00BB26A2" w:rsidP="0051384A">
      <w:pPr>
        <w:widowControl w:val="0"/>
        <w:numPr>
          <w:ilvl w:val="0"/>
          <w:numId w:val="171"/>
        </w:numPr>
        <w:tabs>
          <w:tab w:val="left" w:pos="1270"/>
        </w:tabs>
        <w:ind w:firstLine="900"/>
        <w:jc w:val="both"/>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BB26A2" w:rsidRPr="00C944B8" w:rsidRDefault="00BB26A2" w:rsidP="0051384A">
      <w:pPr>
        <w:widowControl w:val="0"/>
        <w:numPr>
          <w:ilvl w:val="0"/>
          <w:numId w:val="171"/>
        </w:numPr>
        <w:tabs>
          <w:tab w:val="left" w:pos="1270"/>
        </w:tabs>
        <w:ind w:firstLine="900"/>
        <w:jc w:val="both"/>
        <w:rPr>
          <w:rFonts w:ascii="Arial" w:hAnsi="Arial" w:cs="Arial"/>
        </w:rPr>
      </w:pPr>
      <w:r w:rsidRPr="00C944B8">
        <w:rPr>
          <w:rFonts w:ascii="Arial" w:hAnsi="Arial" w:cs="Arial"/>
        </w:rPr>
        <w:t>установка вышек мобильной связи;</w:t>
      </w:r>
    </w:p>
    <w:p w:rsidR="00BB26A2" w:rsidRPr="00C944B8" w:rsidRDefault="00BB26A2" w:rsidP="0051384A">
      <w:pPr>
        <w:widowControl w:val="0"/>
        <w:numPr>
          <w:ilvl w:val="0"/>
          <w:numId w:val="171"/>
        </w:numPr>
        <w:tabs>
          <w:tab w:val="left" w:pos="1270"/>
        </w:tabs>
        <w:ind w:firstLine="900"/>
        <w:jc w:val="both"/>
        <w:rPr>
          <w:rFonts w:ascii="Arial" w:hAnsi="Arial" w:cs="Arial"/>
        </w:rPr>
      </w:pPr>
      <w:r w:rsidRPr="00C944B8">
        <w:rPr>
          <w:rFonts w:ascii="Arial" w:hAnsi="Arial" w:cs="Arial"/>
        </w:rPr>
        <w:t>для участка 9 изменение исторической плотности застройки и характера домовладений с оградами;</w:t>
      </w:r>
    </w:p>
    <w:p w:rsidR="00BB26A2" w:rsidRPr="00C944B8" w:rsidRDefault="00BB26A2" w:rsidP="0051384A">
      <w:pPr>
        <w:widowControl w:val="0"/>
        <w:numPr>
          <w:ilvl w:val="0"/>
          <w:numId w:val="171"/>
        </w:numPr>
        <w:tabs>
          <w:tab w:val="left" w:pos="1270"/>
        </w:tabs>
        <w:spacing w:after="260"/>
        <w:ind w:firstLine="900"/>
        <w:jc w:val="both"/>
        <w:rPr>
          <w:rFonts w:ascii="Arial" w:hAnsi="Arial" w:cs="Arial"/>
        </w:rPr>
      </w:pPr>
      <w:r w:rsidRPr="00C944B8">
        <w:rPr>
          <w:rFonts w:ascii="Arial" w:hAnsi="Arial" w:cs="Arial"/>
        </w:rPr>
        <w:t>для участка 9 использование в отделке зданий ярких цветовых решений фасадов и крыш зданий.</w:t>
      </w:r>
    </w:p>
    <w:p w:rsidR="00BB26A2" w:rsidRPr="00C944B8" w:rsidRDefault="00BB26A2" w:rsidP="0051384A">
      <w:pPr>
        <w:widowControl w:val="0"/>
        <w:numPr>
          <w:ilvl w:val="0"/>
          <w:numId w:val="170"/>
        </w:numPr>
        <w:tabs>
          <w:tab w:val="left" w:pos="927"/>
        </w:tabs>
        <w:ind w:firstLine="54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172"/>
        </w:numPr>
        <w:tabs>
          <w:tab w:val="left" w:pos="1270"/>
        </w:tabs>
        <w:ind w:firstLine="900"/>
        <w:rPr>
          <w:rFonts w:ascii="Arial" w:hAnsi="Arial" w:cs="Arial"/>
        </w:rPr>
      </w:pPr>
      <w:r w:rsidRPr="00C944B8">
        <w:rPr>
          <w:rFonts w:ascii="Arial" w:hAnsi="Arial" w:cs="Arial"/>
        </w:rPr>
        <w:t>сохранение усадебного типа застройки;</w:t>
      </w:r>
    </w:p>
    <w:p w:rsidR="00BB26A2" w:rsidRPr="00C944B8" w:rsidRDefault="00BB26A2" w:rsidP="0051384A">
      <w:pPr>
        <w:widowControl w:val="0"/>
        <w:numPr>
          <w:ilvl w:val="0"/>
          <w:numId w:val="172"/>
        </w:numPr>
        <w:tabs>
          <w:tab w:val="left" w:pos="1270"/>
        </w:tabs>
        <w:ind w:left="126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BB26A2" w:rsidRPr="00C944B8" w:rsidRDefault="00BB26A2" w:rsidP="0051384A">
      <w:pPr>
        <w:widowControl w:val="0"/>
        <w:numPr>
          <w:ilvl w:val="0"/>
          <w:numId w:val="172"/>
        </w:numPr>
        <w:tabs>
          <w:tab w:val="left" w:pos="1270"/>
        </w:tabs>
        <w:ind w:left="1260" w:hanging="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BB26A2" w:rsidRPr="00C944B8" w:rsidRDefault="00BB26A2" w:rsidP="0051384A">
      <w:pPr>
        <w:widowControl w:val="0"/>
        <w:numPr>
          <w:ilvl w:val="0"/>
          <w:numId w:val="172"/>
        </w:numPr>
        <w:tabs>
          <w:tab w:val="left" w:pos="1270"/>
        </w:tabs>
        <w:ind w:firstLine="900"/>
        <w:jc w:val="both"/>
        <w:rPr>
          <w:rFonts w:ascii="Arial" w:hAnsi="Arial" w:cs="Arial"/>
        </w:rPr>
      </w:pPr>
      <w:r w:rsidRPr="00C944B8">
        <w:rPr>
          <w:rFonts w:ascii="Arial" w:hAnsi="Arial" w:cs="Arial"/>
        </w:rPr>
        <w:t>прокладка, ремонт и реконструкция улиц, дорог, проездов;</w:t>
      </w:r>
    </w:p>
    <w:p w:rsidR="00BB26A2" w:rsidRPr="00C944B8" w:rsidRDefault="00BB26A2" w:rsidP="0051384A">
      <w:pPr>
        <w:widowControl w:val="0"/>
        <w:numPr>
          <w:ilvl w:val="0"/>
          <w:numId w:val="172"/>
        </w:numPr>
        <w:tabs>
          <w:tab w:val="left" w:pos="1270"/>
        </w:tabs>
        <w:ind w:left="126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BB26A2" w:rsidRPr="00C944B8" w:rsidRDefault="00BB26A2" w:rsidP="0051384A">
      <w:pPr>
        <w:widowControl w:val="0"/>
        <w:numPr>
          <w:ilvl w:val="0"/>
          <w:numId w:val="172"/>
        </w:numPr>
        <w:tabs>
          <w:tab w:val="left" w:pos="1270"/>
        </w:tabs>
        <w:ind w:firstLine="90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BB26A2" w:rsidRPr="00C944B8" w:rsidRDefault="00BB26A2" w:rsidP="0051384A">
      <w:pPr>
        <w:widowControl w:val="0"/>
        <w:numPr>
          <w:ilvl w:val="0"/>
          <w:numId w:val="173"/>
        </w:numPr>
        <w:tabs>
          <w:tab w:val="left" w:pos="1550"/>
        </w:tabs>
        <w:spacing w:line="262" w:lineRule="auto"/>
        <w:ind w:left="1200"/>
        <w:rPr>
          <w:rFonts w:ascii="Arial" w:hAnsi="Arial" w:cs="Arial"/>
        </w:rPr>
      </w:pPr>
      <w:r w:rsidRPr="00C944B8">
        <w:rPr>
          <w:rFonts w:ascii="Arial" w:hAnsi="Arial" w:cs="Arial"/>
        </w:rPr>
        <w:t>высота зданий до конька крыши до 8 м, форма крыш скатная;</w:t>
      </w:r>
    </w:p>
    <w:p w:rsidR="00BB26A2" w:rsidRPr="00C944B8" w:rsidRDefault="00BB26A2" w:rsidP="0051384A">
      <w:pPr>
        <w:widowControl w:val="0"/>
        <w:numPr>
          <w:ilvl w:val="0"/>
          <w:numId w:val="173"/>
        </w:numPr>
        <w:tabs>
          <w:tab w:val="left" w:pos="1550"/>
        </w:tabs>
        <w:spacing w:line="262" w:lineRule="auto"/>
        <w:ind w:left="1200"/>
        <w:rPr>
          <w:rFonts w:ascii="Arial" w:hAnsi="Arial" w:cs="Arial"/>
        </w:rPr>
      </w:pPr>
      <w:r w:rsidRPr="00C944B8">
        <w:rPr>
          <w:rFonts w:ascii="Arial" w:hAnsi="Arial" w:cs="Arial"/>
        </w:rPr>
        <w:t>протяженность зданий по уличному фронту 6-10 м;</w:t>
      </w:r>
    </w:p>
    <w:p w:rsidR="00F93E64" w:rsidRDefault="00BB26A2" w:rsidP="00BB26A2">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устройство оград высотой не более 1,8 м</w:t>
      </w:r>
      <w:r>
        <w:rPr>
          <w:rFonts w:ascii="Arial" w:hAnsi="Arial" w:cs="Arial"/>
        </w:rPr>
        <w:t>.</w:t>
      </w:r>
    </w:p>
    <w:p w:rsidR="00BB26A2" w:rsidRDefault="00BB26A2" w:rsidP="00BB26A2">
      <w:pPr>
        <w:widowControl w:val="0"/>
        <w:tabs>
          <w:tab w:val="left" w:pos="0"/>
        </w:tabs>
        <w:autoSpaceDE w:val="0"/>
        <w:autoSpaceDN w:val="0"/>
        <w:adjustRightInd w:val="0"/>
        <w:spacing w:line="274" w:lineRule="exact"/>
        <w:jc w:val="both"/>
        <w:rPr>
          <w:rFonts w:ascii="Arial" w:hAnsi="Arial" w:cs="Arial"/>
        </w:rPr>
      </w:pPr>
    </w:p>
    <w:p w:rsidR="00BB26A2" w:rsidRPr="00C944B8" w:rsidRDefault="00BB26A2" w:rsidP="00BB26A2">
      <w:pPr>
        <w:spacing w:after="260"/>
        <w:jc w:val="center"/>
        <w:rPr>
          <w:rFonts w:ascii="Arial" w:hAnsi="Arial" w:cs="Arial"/>
        </w:rPr>
      </w:pPr>
      <w:r w:rsidRPr="00C944B8">
        <w:rPr>
          <w:rFonts w:ascii="Arial" w:hAnsi="Arial" w:cs="Arial"/>
        </w:rPr>
        <w:t>К-И - КОММУНАЛЬНАЯ ЗОНА (ТИП И)</w:t>
      </w:r>
    </w:p>
    <w:p w:rsidR="00BB26A2" w:rsidRPr="00C944B8" w:rsidRDefault="00BB26A2" w:rsidP="00BB26A2">
      <w:pPr>
        <w:spacing w:after="260"/>
        <w:ind w:firstLine="560"/>
        <w:rPr>
          <w:rFonts w:ascii="Arial" w:hAnsi="Arial" w:cs="Arial"/>
        </w:rPr>
      </w:pPr>
      <w:r w:rsidRPr="00C944B8">
        <w:rPr>
          <w:rFonts w:ascii="Arial" w:hAnsi="Arial" w:cs="Arial"/>
        </w:rPr>
        <w:t>К застройке в зоне К-И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174"/>
        </w:numPr>
        <w:tabs>
          <w:tab w:val="left" w:pos="903"/>
        </w:tabs>
        <w:ind w:firstLine="54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175"/>
        </w:numPr>
        <w:tabs>
          <w:tab w:val="left" w:pos="739"/>
        </w:tabs>
        <w:ind w:firstLine="36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BB26A2" w:rsidRPr="00C944B8" w:rsidRDefault="00BB26A2" w:rsidP="0051384A">
      <w:pPr>
        <w:widowControl w:val="0"/>
        <w:numPr>
          <w:ilvl w:val="0"/>
          <w:numId w:val="175"/>
        </w:numPr>
        <w:tabs>
          <w:tab w:val="left" w:pos="739"/>
        </w:tabs>
        <w:spacing w:after="260"/>
        <w:ind w:firstLine="360"/>
        <w:rPr>
          <w:rFonts w:ascii="Arial" w:hAnsi="Arial" w:cs="Arial"/>
        </w:rPr>
      </w:pPr>
      <w:r w:rsidRPr="00C944B8">
        <w:rPr>
          <w:rFonts w:ascii="Arial" w:hAnsi="Arial" w:cs="Arial"/>
        </w:rPr>
        <w:t>установка вышек мобильной связи.</w:t>
      </w:r>
    </w:p>
    <w:p w:rsidR="00BB26A2" w:rsidRPr="00C944B8" w:rsidRDefault="00BB26A2" w:rsidP="0051384A">
      <w:pPr>
        <w:widowControl w:val="0"/>
        <w:numPr>
          <w:ilvl w:val="0"/>
          <w:numId w:val="174"/>
        </w:numPr>
        <w:tabs>
          <w:tab w:val="left" w:pos="927"/>
        </w:tabs>
        <w:ind w:firstLine="54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176"/>
        </w:numPr>
        <w:tabs>
          <w:tab w:val="left" w:pos="739"/>
        </w:tabs>
        <w:ind w:left="72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BB26A2" w:rsidRPr="00C944B8" w:rsidRDefault="00BB26A2" w:rsidP="0051384A">
      <w:pPr>
        <w:widowControl w:val="0"/>
        <w:numPr>
          <w:ilvl w:val="0"/>
          <w:numId w:val="176"/>
        </w:numPr>
        <w:tabs>
          <w:tab w:val="left" w:pos="739"/>
        </w:tabs>
        <w:ind w:firstLine="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BB26A2" w:rsidRPr="00C944B8" w:rsidRDefault="00BB26A2" w:rsidP="0051384A">
      <w:pPr>
        <w:widowControl w:val="0"/>
        <w:numPr>
          <w:ilvl w:val="0"/>
          <w:numId w:val="176"/>
        </w:numPr>
        <w:tabs>
          <w:tab w:val="left" w:pos="739"/>
        </w:tabs>
        <w:ind w:firstLine="360"/>
        <w:rPr>
          <w:rFonts w:ascii="Arial" w:hAnsi="Arial" w:cs="Arial"/>
        </w:rPr>
      </w:pPr>
      <w:r w:rsidRPr="00C944B8">
        <w:rPr>
          <w:rFonts w:ascii="Arial" w:hAnsi="Arial" w:cs="Arial"/>
        </w:rPr>
        <w:t>прокладка, ремонт и реконструкция улиц, дорог, проездов;</w:t>
      </w:r>
    </w:p>
    <w:p w:rsidR="00BB26A2" w:rsidRPr="00C944B8" w:rsidRDefault="00BB26A2" w:rsidP="0051384A">
      <w:pPr>
        <w:widowControl w:val="0"/>
        <w:numPr>
          <w:ilvl w:val="0"/>
          <w:numId w:val="176"/>
        </w:numPr>
        <w:tabs>
          <w:tab w:val="left" w:pos="739"/>
        </w:tabs>
        <w:ind w:left="72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BB26A2" w:rsidRPr="00C944B8" w:rsidRDefault="00BB26A2" w:rsidP="0051384A">
      <w:pPr>
        <w:widowControl w:val="0"/>
        <w:numPr>
          <w:ilvl w:val="0"/>
          <w:numId w:val="176"/>
        </w:numPr>
        <w:tabs>
          <w:tab w:val="left" w:pos="739"/>
        </w:tabs>
        <w:ind w:left="720" w:hanging="360"/>
        <w:rPr>
          <w:rFonts w:ascii="Arial" w:hAnsi="Arial" w:cs="Arial"/>
        </w:rPr>
      </w:pPr>
      <w:r w:rsidRPr="00C944B8">
        <w:rPr>
          <w:rFonts w:ascii="Arial" w:hAnsi="Arial" w:cs="Arial"/>
        </w:rPr>
        <w:t>для участка 11 строительство новых, ремонт, реконструкцию существующих зданий и сооружений с ограничением высоты зданий до 15 м;</w:t>
      </w:r>
    </w:p>
    <w:p w:rsidR="00BB26A2" w:rsidRDefault="00BB26A2" w:rsidP="00BB26A2">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для участков 10, 12 строительство новых, ремонт, реконструкцию существующих зданий и сооружений с ограничением высоты зданий до 10 м.</w:t>
      </w:r>
    </w:p>
    <w:p w:rsidR="00BB26A2" w:rsidRDefault="00BB26A2" w:rsidP="00BB26A2">
      <w:pPr>
        <w:widowControl w:val="0"/>
        <w:tabs>
          <w:tab w:val="left" w:pos="0"/>
        </w:tabs>
        <w:autoSpaceDE w:val="0"/>
        <w:autoSpaceDN w:val="0"/>
        <w:adjustRightInd w:val="0"/>
        <w:spacing w:line="274" w:lineRule="exact"/>
        <w:jc w:val="both"/>
        <w:rPr>
          <w:rFonts w:ascii="Arial" w:hAnsi="Arial" w:cs="Arial"/>
        </w:rPr>
      </w:pPr>
    </w:p>
    <w:p w:rsidR="00BB26A2" w:rsidRPr="00C944B8" w:rsidRDefault="00BB26A2" w:rsidP="00BB26A2">
      <w:pPr>
        <w:spacing w:after="260"/>
        <w:jc w:val="center"/>
        <w:rPr>
          <w:rFonts w:ascii="Arial" w:hAnsi="Arial" w:cs="Arial"/>
        </w:rPr>
      </w:pPr>
      <w:r w:rsidRPr="00C944B8">
        <w:rPr>
          <w:rFonts w:ascii="Arial" w:hAnsi="Arial" w:cs="Arial"/>
        </w:rPr>
        <w:t>К-К - КОММУНАЛЬНАЯ ЗОНА (ТИП К)</w:t>
      </w:r>
    </w:p>
    <w:p w:rsidR="00BB26A2" w:rsidRPr="00C944B8" w:rsidRDefault="00BB26A2" w:rsidP="00BB26A2">
      <w:pPr>
        <w:spacing w:after="260"/>
        <w:ind w:firstLine="540"/>
        <w:rPr>
          <w:rFonts w:ascii="Arial" w:hAnsi="Arial" w:cs="Arial"/>
        </w:rPr>
      </w:pPr>
      <w:r w:rsidRPr="00C944B8">
        <w:rPr>
          <w:rFonts w:ascii="Arial" w:hAnsi="Arial" w:cs="Arial"/>
        </w:rPr>
        <w:t>К застройке в зоне К-К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177"/>
        </w:numPr>
        <w:tabs>
          <w:tab w:val="left" w:pos="903"/>
        </w:tabs>
        <w:ind w:firstLine="54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178"/>
        </w:numPr>
        <w:tabs>
          <w:tab w:val="left" w:pos="1270"/>
        </w:tabs>
        <w:ind w:firstLine="900"/>
        <w:rPr>
          <w:rFonts w:ascii="Arial" w:hAnsi="Arial" w:cs="Arial"/>
        </w:rPr>
      </w:pPr>
      <w:r w:rsidRPr="00C944B8">
        <w:rPr>
          <w:rFonts w:ascii="Arial" w:hAnsi="Arial" w:cs="Arial"/>
        </w:rPr>
        <w:t>строительство объектов любого назначения;</w:t>
      </w:r>
    </w:p>
    <w:p w:rsidR="00BB26A2" w:rsidRPr="00C944B8" w:rsidRDefault="00BB26A2" w:rsidP="0051384A">
      <w:pPr>
        <w:widowControl w:val="0"/>
        <w:numPr>
          <w:ilvl w:val="0"/>
          <w:numId w:val="178"/>
        </w:numPr>
        <w:tabs>
          <w:tab w:val="left" w:pos="1270"/>
        </w:tabs>
        <w:ind w:firstLine="900"/>
        <w:rPr>
          <w:rFonts w:ascii="Arial" w:hAnsi="Arial" w:cs="Arial"/>
        </w:rPr>
      </w:pPr>
      <w:r w:rsidRPr="00C944B8">
        <w:rPr>
          <w:rFonts w:ascii="Arial" w:hAnsi="Arial" w:cs="Arial"/>
        </w:rPr>
        <w:t>нарушение основных секторов обзора ансамбля Зарайского Кремля 1, 2, 5, 6, 7;</w:t>
      </w:r>
    </w:p>
    <w:p w:rsidR="00BB26A2" w:rsidRPr="00C944B8" w:rsidRDefault="00BB26A2" w:rsidP="0051384A">
      <w:pPr>
        <w:widowControl w:val="0"/>
        <w:numPr>
          <w:ilvl w:val="0"/>
          <w:numId w:val="178"/>
        </w:numPr>
        <w:tabs>
          <w:tab w:val="left" w:pos="1270"/>
        </w:tabs>
        <w:ind w:firstLine="900"/>
        <w:rPr>
          <w:rFonts w:ascii="Arial" w:hAnsi="Arial" w:cs="Arial"/>
        </w:rPr>
      </w:pPr>
      <w:r w:rsidRPr="00C944B8">
        <w:rPr>
          <w:rFonts w:ascii="Arial" w:hAnsi="Arial" w:cs="Arial"/>
        </w:rPr>
        <w:t>прокладка автодорог, магистралей, строительство развязок, эстакад, мостов;</w:t>
      </w:r>
    </w:p>
    <w:p w:rsidR="00BB26A2" w:rsidRPr="00C944B8" w:rsidRDefault="00BB26A2" w:rsidP="0051384A">
      <w:pPr>
        <w:widowControl w:val="0"/>
        <w:numPr>
          <w:ilvl w:val="0"/>
          <w:numId w:val="178"/>
        </w:numPr>
        <w:tabs>
          <w:tab w:val="left" w:pos="1270"/>
        </w:tabs>
        <w:ind w:firstLine="900"/>
        <w:rPr>
          <w:rFonts w:ascii="Arial" w:hAnsi="Arial" w:cs="Arial"/>
        </w:rPr>
      </w:pPr>
      <w:r w:rsidRPr="00C944B8">
        <w:rPr>
          <w:rFonts w:ascii="Arial" w:hAnsi="Arial" w:cs="Arial"/>
        </w:rPr>
        <w:t>устройство автостоянок и паркингов;</w:t>
      </w:r>
    </w:p>
    <w:p w:rsidR="00BB26A2" w:rsidRPr="00C944B8" w:rsidRDefault="00BB26A2" w:rsidP="0051384A">
      <w:pPr>
        <w:widowControl w:val="0"/>
        <w:numPr>
          <w:ilvl w:val="0"/>
          <w:numId w:val="178"/>
        </w:numPr>
        <w:tabs>
          <w:tab w:val="left" w:pos="1270"/>
        </w:tabs>
        <w:ind w:left="1260" w:hanging="36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 мобильной связи;</w:t>
      </w:r>
    </w:p>
    <w:p w:rsidR="00BB26A2" w:rsidRPr="00C944B8" w:rsidRDefault="00BB26A2" w:rsidP="0051384A">
      <w:pPr>
        <w:widowControl w:val="0"/>
        <w:numPr>
          <w:ilvl w:val="0"/>
          <w:numId w:val="178"/>
        </w:numPr>
        <w:tabs>
          <w:tab w:val="left" w:pos="1270"/>
        </w:tabs>
        <w:ind w:left="1260" w:hanging="36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BB26A2" w:rsidRPr="00C944B8" w:rsidRDefault="00BB26A2" w:rsidP="0051384A">
      <w:pPr>
        <w:widowControl w:val="0"/>
        <w:numPr>
          <w:ilvl w:val="0"/>
          <w:numId w:val="178"/>
        </w:numPr>
        <w:tabs>
          <w:tab w:val="left" w:pos="1270"/>
        </w:tabs>
        <w:ind w:left="1260" w:hanging="360"/>
        <w:rPr>
          <w:rFonts w:ascii="Arial" w:hAnsi="Arial" w:cs="Arial"/>
        </w:rPr>
      </w:pPr>
      <w:r w:rsidRPr="00C944B8">
        <w:rPr>
          <w:rFonts w:ascii="Arial" w:hAnsi="Arial" w:cs="Arial"/>
        </w:rPr>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BB26A2" w:rsidRPr="00C944B8" w:rsidRDefault="00BB26A2" w:rsidP="0051384A">
      <w:pPr>
        <w:widowControl w:val="0"/>
        <w:numPr>
          <w:ilvl w:val="0"/>
          <w:numId w:val="178"/>
        </w:numPr>
        <w:tabs>
          <w:tab w:val="left" w:pos="1270"/>
        </w:tabs>
        <w:ind w:firstLine="900"/>
        <w:rPr>
          <w:rFonts w:ascii="Arial" w:hAnsi="Arial" w:cs="Arial"/>
        </w:rPr>
      </w:pPr>
      <w:r w:rsidRPr="00C944B8">
        <w:rPr>
          <w:rFonts w:ascii="Arial" w:hAnsi="Arial" w:cs="Arial"/>
        </w:rPr>
        <w:t>добыча полезных ископаемых, бурение скважин;</w:t>
      </w:r>
    </w:p>
    <w:p w:rsidR="00BB26A2" w:rsidRPr="00C944B8" w:rsidRDefault="00BB26A2" w:rsidP="0051384A">
      <w:pPr>
        <w:widowControl w:val="0"/>
        <w:numPr>
          <w:ilvl w:val="0"/>
          <w:numId w:val="178"/>
        </w:numPr>
        <w:tabs>
          <w:tab w:val="left" w:pos="1270"/>
        </w:tabs>
        <w:ind w:firstLine="900"/>
        <w:rPr>
          <w:rFonts w:ascii="Arial" w:hAnsi="Arial" w:cs="Arial"/>
        </w:rPr>
      </w:pPr>
      <w:r w:rsidRPr="00C944B8">
        <w:rPr>
          <w:rFonts w:ascii="Arial" w:hAnsi="Arial" w:cs="Arial"/>
        </w:rPr>
        <w:t>устройство любых «сплошных» оград;</w:t>
      </w:r>
    </w:p>
    <w:p w:rsidR="00BB26A2" w:rsidRPr="00C944B8" w:rsidRDefault="00BB26A2" w:rsidP="0051384A">
      <w:pPr>
        <w:widowControl w:val="0"/>
        <w:numPr>
          <w:ilvl w:val="0"/>
          <w:numId w:val="178"/>
        </w:numPr>
        <w:tabs>
          <w:tab w:val="left" w:pos="1270"/>
        </w:tabs>
        <w:ind w:firstLine="900"/>
        <w:rPr>
          <w:rFonts w:ascii="Arial" w:hAnsi="Arial" w:cs="Arial"/>
        </w:rPr>
      </w:pPr>
      <w:r w:rsidRPr="00C944B8">
        <w:rPr>
          <w:rFonts w:ascii="Arial" w:hAnsi="Arial" w:cs="Arial"/>
        </w:rPr>
        <w:t>размещение любых рекламных конструкций;</w:t>
      </w:r>
    </w:p>
    <w:p w:rsidR="00BB26A2" w:rsidRPr="00C944B8" w:rsidRDefault="00BB26A2" w:rsidP="0051384A">
      <w:pPr>
        <w:widowControl w:val="0"/>
        <w:numPr>
          <w:ilvl w:val="0"/>
          <w:numId w:val="178"/>
        </w:numPr>
        <w:tabs>
          <w:tab w:val="left" w:pos="1270"/>
        </w:tabs>
        <w:ind w:firstLine="900"/>
        <w:rPr>
          <w:rFonts w:ascii="Arial" w:hAnsi="Arial" w:cs="Arial"/>
        </w:rPr>
      </w:pPr>
      <w:r w:rsidRPr="00C944B8">
        <w:rPr>
          <w:rFonts w:ascii="Arial" w:hAnsi="Arial" w:cs="Arial"/>
        </w:rPr>
        <w:t>свалка мусора;</w:t>
      </w:r>
    </w:p>
    <w:p w:rsidR="00BB26A2" w:rsidRPr="00C944B8" w:rsidRDefault="00BB26A2" w:rsidP="0051384A">
      <w:pPr>
        <w:widowControl w:val="0"/>
        <w:numPr>
          <w:ilvl w:val="0"/>
          <w:numId w:val="178"/>
        </w:numPr>
        <w:tabs>
          <w:tab w:val="left" w:pos="1270"/>
        </w:tabs>
        <w:spacing w:after="260"/>
        <w:ind w:firstLine="900"/>
        <w:rPr>
          <w:rFonts w:ascii="Arial" w:hAnsi="Arial" w:cs="Arial"/>
        </w:rPr>
      </w:pPr>
      <w:r w:rsidRPr="00C944B8">
        <w:rPr>
          <w:rFonts w:ascii="Arial" w:hAnsi="Arial" w:cs="Arial"/>
        </w:rPr>
        <w:t>разведение костров.</w:t>
      </w:r>
    </w:p>
    <w:p w:rsidR="00BB26A2" w:rsidRPr="00C944B8" w:rsidRDefault="00BB26A2" w:rsidP="0051384A">
      <w:pPr>
        <w:widowControl w:val="0"/>
        <w:numPr>
          <w:ilvl w:val="0"/>
          <w:numId w:val="177"/>
        </w:numPr>
        <w:tabs>
          <w:tab w:val="left" w:pos="927"/>
        </w:tabs>
        <w:ind w:firstLine="54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179"/>
        </w:numPr>
        <w:tabs>
          <w:tab w:val="left" w:pos="1270"/>
        </w:tabs>
        <w:ind w:firstLine="900"/>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BB26A2" w:rsidRPr="00C944B8" w:rsidRDefault="00BB26A2" w:rsidP="0051384A">
      <w:pPr>
        <w:widowControl w:val="0"/>
        <w:numPr>
          <w:ilvl w:val="0"/>
          <w:numId w:val="179"/>
        </w:numPr>
        <w:tabs>
          <w:tab w:val="left" w:pos="1270"/>
        </w:tabs>
        <w:ind w:left="1260" w:hanging="360"/>
        <w:rPr>
          <w:rFonts w:ascii="Arial" w:hAnsi="Arial" w:cs="Arial"/>
        </w:rPr>
      </w:pPr>
      <w:r w:rsidRPr="00C944B8">
        <w:rPr>
          <w:rFonts w:ascii="Arial" w:hAnsi="Arial" w:cs="Arial"/>
        </w:rPr>
        <w:t>сохранение композиционной связи с ансамблем Зарайского Кремля природного ландшафта, включая долины реки Осетр, реки Монастырка, склоны оврагов, открытые пойменные территории;</w:t>
      </w:r>
    </w:p>
    <w:p w:rsidR="00BB26A2" w:rsidRPr="00C944B8" w:rsidRDefault="00BB26A2" w:rsidP="0051384A">
      <w:pPr>
        <w:widowControl w:val="0"/>
        <w:numPr>
          <w:ilvl w:val="0"/>
          <w:numId w:val="179"/>
        </w:numPr>
        <w:tabs>
          <w:tab w:val="left" w:pos="1270"/>
        </w:tabs>
        <w:ind w:firstLine="90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BB26A2" w:rsidRPr="00C944B8" w:rsidRDefault="00BB26A2" w:rsidP="0051384A">
      <w:pPr>
        <w:widowControl w:val="0"/>
        <w:numPr>
          <w:ilvl w:val="0"/>
          <w:numId w:val="179"/>
        </w:numPr>
        <w:tabs>
          <w:tab w:val="left" w:pos="1270"/>
        </w:tabs>
        <w:ind w:firstLine="90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BB26A2" w:rsidRPr="00C944B8" w:rsidRDefault="00BB26A2" w:rsidP="0051384A">
      <w:pPr>
        <w:widowControl w:val="0"/>
        <w:numPr>
          <w:ilvl w:val="0"/>
          <w:numId w:val="179"/>
        </w:numPr>
        <w:tabs>
          <w:tab w:val="left" w:pos="1270"/>
        </w:tabs>
        <w:ind w:firstLine="900"/>
        <w:rPr>
          <w:rFonts w:ascii="Arial" w:hAnsi="Arial" w:cs="Arial"/>
        </w:rPr>
      </w:pPr>
      <w:r w:rsidRPr="00C944B8">
        <w:rPr>
          <w:rFonts w:ascii="Arial" w:hAnsi="Arial" w:cs="Arial"/>
        </w:rPr>
        <w:t>сохранение экологических условий территории;</w:t>
      </w:r>
    </w:p>
    <w:p w:rsidR="00BB26A2" w:rsidRPr="00C944B8" w:rsidRDefault="00BB26A2" w:rsidP="0051384A">
      <w:pPr>
        <w:widowControl w:val="0"/>
        <w:numPr>
          <w:ilvl w:val="0"/>
          <w:numId w:val="179"/>
        </w:numPr>
        <w:tabs>
          <w:tab w:val="left" w:pos="1270"/>
        </w:tabs>
        <w:ind w:left="1260" w:hanging="360"/>
        <w:rPr>
          <w:rFonts w:ascii="Arial" w:hAnsi="Arial" w:cs="Arial"/>
        </w:rPr>
      </w:pPr>
      <w:r w:rsidRPr="00C944B8">
        <w:rPr>
          <w:rFonts w:ascii="Arial" w:hAnsi="Arial" w:cs="Arial"/>
        </w:rPr>
        <w:t>организация целостной системы прогулочных 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BB26A2" w:rsidRPr="00C944B8" w:rsidRDefault="00BB26A2" w:rsidP="0051384A">
      <w:pPr>
        <w:widowControl w:val="0"/>
        <w:numPr>
          <w:ilvl w:val="0"/>
          <w:numId w:val="179"/>
        </w:numPr>
        <w:tabs>
          <w:tab w:val="left" w:pos="1270"/>
        </w:tabs>
        <w:ind w:firstLine="90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BB26A2" w:rsidRPr="00C944B8" w:rsidRDefault="00BB26A2" w:rsidP="0051384A">
      <w:pPr>
        <w:widowControl w:val="0"/>
        <w:numPr>
          <w:ilvl w:val="0"/>
          <w:numId w:val="179"/>
        </w:numPr>
        <w:tabs>
          <w:tab w:val="left" w:pos="1270"/>
        </w:tabs>
        <w:ind w:firstLine="900"/>
        <w:rPr>
          <w:rFonts w:ascii="Arial" w:hAnsi="Arial" w:cs="Arial"/>
        </w:rPr>
      </w:pPr>
      <w:r w:rsidRPr="00C944B8">
        <w:rPr>
          <w:rFonts w:ascii="Arial" w:hAnsi="Arial" w:cs="Arial"/>
        </w:rPr>
        <w:t>ремонт, реконструкция дорог без их расширения, мостов;</w:t>
      </w:r>
    </w:p>
    <w:p w:rsidR="00BB26A2" w:rsidRPr="00C944B8" w:rsidRDefault="00BB26A2" w:rsidP="0051384A">
      <w:pPr>
        <w:widowControl w:val="0"/>
        <w:numPr>
          <w:ilvl w:val="0"/>
          <w:numId w:val="179"/>
        </w:numPr>
        <w:tabs>
          <w:tab w:val="left" w:pos="1270"/>
        </w:tabs>
        <w:ind w:left="1260" w:hanging="36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 рекультивацией нарушенных участков;</w:t>
      </w:r>
    </w:p>
    <w:p w:rsidR="00BB26A2" w:rsidRPr="00C944B8" w:rsidRDefault="00BB26A2" w:rsidP="0051384A">
      <w:pPr>
        <w:widowControl w:val="0"/>
        <w:numPr>
          <w:ilvl w:val="0"/>
          <w:numId w:val="179"/>
        </w:numPr>
        <w:tabs>
          <w:tab w:val="left" w:pos="1270"/>
        </w:tabs>
        <w:spacing w:after="260"/>
        <w:ind w:firstLine="900"/>
        <w:rPr>
          <w:rFonts w:ascii="Arial" w:hAnsi="Arial" w:cs="Arial"/>
        </w:rPr>
      </w:pPr>
      <w:r w:rsidRPr="00C944B8">
        <w:rPr>
          <w:rFonts w:ascii="Arial" w:hAnsi="Arial" w:cs="Arial"/>
        </w:rPr>
        <w:t>фермерская, сельскохозяйственная деятельность;</w:t>
      </w:r>
    </w:p>
    <w:p w:rsidR="00BB26A2" w:rsidRPr="00C944B8" w:rsidRDefault="00BB26A2" w:rsidP="0051384A">
      <w:pPr>
        <w:widowControl w:val="0"/>
        <w:numPr>
          <w:ilvl w:val="0"/>
          <w:numId w:val="179"/>
        </w:numPr>
        <w:tabs>
          <w:tab w:val="left" w:pos="1290"/>
        </w:tabs>
        <w:ind w:firstLine="920"/>
        <w:rPr>
          <w:rFonts w:ascii="Arial" w:hAnsi="Arial" w:cs="Arial"/>
        </w:rPr>
      </w:pPr>
      <w:r w:rsidRPr="00C944B8">
        <w:rPr>
          <w:rFonts w:ascii="Arial" w:hAnsi="Arial" w:cs="Arial"/>
        </w:rPr>
        <w:t>санитарные и реконструктивные рубки деревьев, рубки формирования;</w:t>
      </w:r>
    </w:p>
    <w:p w:rsidR="00BB26A2" w:rsidRPr="00C944B8" w:rsidRDefault="00BB26A2" w:rsidP="0051384A">
      <w:pPr>
        <w:widowControl w:val="0"/>
        <w:numPr>
          <w:ilvl w:val="0"/>
          <w:numId w:val="179"/>
        </w:numPr>
        <w:tabs>
          <w:tab w:val="left" w:pos="1290"/>
        </w:tabs>
        <w:ind w:firstLine="920"/>
        <w:rPr>
          <w:rFonts w:ascii="Arial" w:hAnsi="Arial" w:cs="Arial"/>
        </w:rPr>
      </w:pPr>
      <w:r w:rsidRPr="00C944B8">
        <w:rPr>
          <w:rFonts w:ascii="Arial" w:hAnsi="Arial" w:cs="Arial"/>
        </w:rPr>
        <w:t>восстановление открытого, полуоткрытого характера ландшафта;</w:t>
      </w:r>
    </w:p>
    <w:p w:rsidR="00BB26A2" w:rsidRPr="00C944B8" w:rsidRDefault="00BB26A2" w:rsidP="0051384A">
      <w:pPr>
        <w:widowControl w:val="0"/>
        <w:numPr>
          <w:ilvl w:val="0"/>
          <w:numId w:val="179"/>
        </w:numPr>
        <w:tabs>
          <w:tab w:val="left" w:pos="1290"/>
        </w:tabs>
        <w:ind w:firstLine="920"/>
        <w:rPr>
          <w:rFonts w:ascii="Arial" w:hAnsi="Arial" w:cs="Arial"/>
        </w:rPr>
      </w:pPr>
      <w:r w:rsidRPr="00C944B8">
        <w:rPr>
          <w:rFonts w:ascii="Arial" w:hAnsi="Arial" w:cs="Arial"/>
        </w:rPr>
        <w:t>восстановление сектора обзора ансамбля Зарайского Кремля 8 с восточной стороны со склонов оврага реки Монастырка;</w:t>
      </w:r>
    </w:p>
    <w:p w:rsidR="00BB26A2" w:rsidRPr="00C944B8" w:rsidRDefault="00BB26A2" w:rsidP="0051384A">
      <w:pPr>
        <w:widowControl w:val="0"/>
        <w:numPr>
          <w:ilvl w:val="0"/>
          <w:numId w:val="179"/>
        </w:numPr>
        <w:tabs>
          <w:tab w:val="left" w:pos="1290"/>
        </w:tabs>
        <w:ind w:left="1280" w:hanging="360"/>
        <w:rPr>
          <w:rFonts w:ascii="Arial" w:hAnsi="Arial" w:cs="Arial"/>
        </w:rPr>
      </w:pPr>
      <w:r w:rsidRPr="00C944B8">
        <w:rPr>
          <w:rFonts w:ascii="Arial" w:hAnsi="Arial" w:cs="Arial"/>
        </w:rPr>
        <w:t>поэтапный вывод с территории дисгармоничной застройки, расположенной на склонах оврагов реки Монастырка и Бубнового оврага;</w:t>
      </w:r>
    </w:p>
    <w:p w:rsidR="00BB26A2" w:rsidRPr="00C944B8" w:rsidRDefault="00BB26A2" w:rsidP="0051384A">
      <w:pPr>
        <w:widowControl w:val="0"/>
        <w:numPr>
          <w:ilvl w:val="0"/>
          <w:numId w:val="179"/>
        </w:numPr>
        <w:tabs>
          <w:tab w:val="left" w:pos="1290"/>
        </w:tabs>
        <w:ind w:firstLine="920"/>
        <w:rPr>
          <w:rFonts w:ascii="Arial" w:hAnsi="Arial" w:cs="Arial"/>
        </w:rPr>
      </w:pPr>
      <w:r w:rsidRPr="00C944B8">
        <w:rPr>
          <w:rFonts w:ascii="Arial" w:hAnsi="Arial" w:cs="Arial"/>
        </w:rPr>
        <w:t>расчистка территории от сорной, самосевной растительности, выкашивание склонов оврагов;</w:t>
      </w:r>
    </w:p>
    <w:p w:rsidR="00BB26A2" w:rsidRPr="00C944B8" w:rsidRDefault="00BB26A2" w:rsidP="0051384A">
      <w:pPr>
        <w:widowControl w:val="0"/>
        <w:numPr>
          <w:ilvl w:val="0"/>
          <w:numId w:val="179"/>
        </w:numPr>
        <w:tabs>
          <w:tab w:val="left" w:pos="1290"/>
        </w:tabs>
        <w:ind w:firstLine="920"/>
        <w:rPr>
          <w:rFonts w:ascii="Arial" w:hAnsi="Arial" w:cs="Arial"/>
        </w:rPr>
      </w:pPr>
      <w:r w:rsidRPr="00C944B8">
        <w:rPr>
          <w:rFonts w:ascii="Arial" w:hAnsi="Arial" w:cs="Arial"/>
        </w:rPr>
        <w:t>расчистка русла реки Монастырка;</w:t>
      </w:r>
    </w:p>
    <w:p w:rsidR="00BB26A2" w:rsidRDefault="00BB26A2" w:rsidP="00BB26A2">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BB26A2" w:rsidRDefault="00BB26A2" w:rsidP="00BB26A2">
      <w:pPr>
        <w:widowControl w:val="0"/>
        <w:tabs>
          <w:tab w:val="left" w:pos="0"/>
        </w:tabs>
        <w:autoSpaceDE w:val="0"/>
        <w:autoSpaceDN w:val="0"/>
        <w:adjustRightInd w:val="0"/>
        <w:spacing w:line="274" w:lineRule="exact"/>
        <w:jc w:val="both"/>
        <w:rPr>
          <w:rFonts w:ascii="Arial" w:hAnsi="Arial" w:cs="Arial"/>
        </w:rPr>
      </w:pPr>
    </w:p>
    <w:p w:rsidR="00BB26A2" w:rsidRPr="00C944B8" w:rsidRDefault="00BB26A2" w:rsidP="00BB26A2">
      <w:pPr>
        <w:spacing w:after="260"/>
        <w:ind w:left="4060"/>
        <w:rPr>
          <w:rFonts w:ascii="Arial" w:hAnsi="Arial" w:cs="Arial"/>
        </w:rPr>
      </w:pPr>
      <w:r w:rsidRPr="00C944B8">
        <w:rPr>
          <w:rFonts w:ascii="Arial" w:hAnsi="Arial" w:cs="Arial"/>
        </w:rPr>
        <w:t>Т - ЗОНА ТРАНСПОРТНОЙ ИНФРАСТРУКТУРЫ (Т-А, Т-И)</w:t>
      </w:r>
    </w:p>
    <w:p w:rsidR="00BB26A2" w:rsidRPr="00C944B8" w:rsidRDefault="00BB26A2" w:rsidP="00BB26A2">
      <w:pPr>
        <w:spacing w:after="260"/>
        <w:ind w:firstLine="720"/>
        <w:jc w:val="both"/>
        <w:rPr>
          <w:rFonts w:ascii="Arial" w:hAnsi="Arial" w:cs="Arial"/>
        </w:rPr>
      </w:pPr>
      <w:r w:rsidRPr="00C944B8">
        <w:rPr>
          <w:rFonts w:ascii="Arial" w:hAnsi="Arial" w:cs="Arial"/>
        </w:rPr>
        <w:t xml:space="preserve">Градостроительные регламенты для зоны Т (Т-А, Т-И)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BB26A2" w:rsidRPr="00BB26A2" w:rsidRDefault="00BB26A2" w:rsidP="00BB26A2">
      <w:pPr>
        <w:pStyle w:val="affff1"/>
        <w:ind w:left="4920"/>
        <w:rPr>
          <w:rFonts w:ascii="Arial" w:hAnsi="Arial" w:cs="Arial"/>
          <w:sz w:val="24"/>
          <w:szCs w:val="24"/>
        </w:rPr>
      </w:pPr>
      <w:r w:rsidRPr="00BB26A2">
        <w:rPr>
          <w:rFonts w:ascii="Arial" w:hAnsi="Arial" w:cs="Arial"/>
          <w:sz w:val="24"/>
          <w:szCs w:val="24"/>
        </w:rPr>
        <w:t>Основные виды разрешенного использования</w:t>
      </w:r>
    </w:p>
    <w:tbl>
      <w:tblPr>
        <w:tblOverlap w:val="never"/>
        <w:tblW w:w="0" w:type="auto"/>
        <w:jc w:val="center"/>
        <w:tblLayout w:type="fixed"/>
        <w:tblCellMar>
          <w:left w:w="10" w:type="dxa"/>
          <w:right w:w="10" w:type="dxa"/>
        </w:tblCellMar>
        <w:tblLook w:val="04A0"/>
      </w:tblPr>
      <w:tblGrid>
        <w:gridCol w:w="653"/>
        <w:gridCol w:w="4138"/>
        <w:gridCol w:w="1704"/>
        <w:gridCol w:w="1704"/>
        <w:gridCol w:w="1699"/>
        <w:gridCol w:w="2126"/>
        <w:gridCol w:w="2846"/>
      </w:tblGrid>
      <w:tr w:rsidR="00BB26A2" w:rsidRPr="00BB26A2" w:rsidTr="005200A2">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spacing w:line="233" w:lineRule="auto"/>
              <w:ind w:firstLine="0"/>
              <w:jc w:val="center"/>
              <w:rPr>
                <w:rFonts w:ascii="Arial" w:hAnsi="Arial" w:cs="Arial"/>
                <w:sz w:val="24"/>
                <w:szCs w:val="24"/>
              </w:rPr>
            </w:pPr>
            <w:r w:rsidRPr="00BB26A2">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bottom"/>
          </w:tcPr>
          <w:p w:rsidR="00BB26A2" w:rsidRPr="00BB26A2" w:rsidRDefault="00BB26A2" w:rsidP="005200A2">
            <w:pPr>
              <w:pStyle w:val="affff"/>
              <w:spacing w:line="230" w:lineRule="auto"/>
              <w:ind w:firstLine="0"/>
              <w:jc w:val="center"/>
              <w:rPr>
                <w:rFonts w:ascii="Arial" w:hAnsi="Arial" w:cs="Arial"/>
                <w:sz w:val="24"/>
                <w:szCs w:val="24"/>
              </w:rPr>
            </w:pPr>
            <w:r w:rsidRPr="00BB26A2">
              <w:rPr>
                <w:rFonts w:ascii="Arial" w:hAnsi="Arial" w:cs="Arial"/>
                <w:sz w:val="24"/>
                <w:szCs w:val="24"/>
              </w:rPr>
              <w:t>Код (числовое обозначение ВРИ)</w:t>
            </w:r>
          </w:p>
        </w:tc>
        <w:tc>
          <w:tcPr>
            <w:tcW w:w="3403" w:type="dxa"/>
            <w:gridSpan w:val="2"/>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bottom"/>
          </w:tcPr>
          <w:p w:rsidR="00BB26A2" w:rsidRPr="00BB26A2" w:rsidRDefault="00BB26A2" w:rsidP="005200A2">
            <w:pPr>
              <w:pStyle w:val="affff"/>
              <w:spacing w:line="233" w:lineRule="auto"/>
              <w:ind w:firstLine="0"/>
              <w:jc w:val="center"/>
              <w:rPr>
                <w:rFonts w:ascii="Arial" w:hAnsi="Arial" w:cs="Arial"/>
                <w:sz w:val="24"/>
                <w:szCs w:val="24"/>
              </w:rPr>
            </w:pPr>
            <w:r w:rsidRPr="00BB26A2">
              <w:rPr>
                <w:rFonts w:ascii="Arial" w:hAnsi="Arial" w:cs="Arial"/>
                <w:sz w:val="24"/>
                <w:szCs w:val="24"/>
              </w:rPr>
              <w:t>Максимальный процент застройки</w:t>
            </w:r>
          </w:p>
        </w:tc>
        <w:tc>
          <w:tcPr>
            <w:tcW w:w="2846" w:type="dxa"/>
            <w:vMerge w:val="restart"/>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spacing w:line="233" w:lineRule="auto"/>
              <w:ind w:firstLine="0"/>
              <w:jc w:val="center"/>
              <w:rPr>
                <w:rFonts w:ascii="Arial" w:hAnsi="Arial" w:cs="Arial"/>
                <w:sz w:val="24"/>
                <w:szCs w:val="24"/>
              </w:rPr>
            </w:pPr>
            <w:r w:rsidRPr="00BB26A2">
              <w:rPr>
                <w:rFonts w:ascii="Arial" w:hAnsi="Arial" w:cs="Arial"/>
                <w:sz w:val="24"/>
                <w:szCs w:val="24"/>
              </w:rPr>
              <w:t>Минимальные отступы от границ земельного участка (м)</w:t>
            </w:r>
          </w:p>
        </w:tc>
      </w:tr>
      <w:tr w:rsidR="00BB26A2" w:rsidRPr="00BB26A2" w:rsidTr="005200A2">
        <w:trPr>
          <w:trHeight w:hRule="exact" w:val="283"/>
          <w:jc w:val="center"/>
        </w:trPr>
        <w:tc>
          <w:tcPr>
            <w:tcW w:w="653"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4138"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704" w:type="dxa"/>
            <w:vMerge/>
            <w:tcBorders>
              <w:left w:val="single" w:sz="4" w:space="0" w:color="auto"/>
            </w:tcBorders>
            <w:shd w:val="clear" w:color="auto" w:fill="auto"/>
            <w:vAlign w:val="bottom"/>
          </w:tcPr>
          <w:p w:rsidR="00BB26A2" w:rsidRPr="00BB26A2" w:rsidRDefault="00BB26A2" w:rsidP="005200A2">
            <w:pPr>
              <w:rPr>
                <w:rFonts w:ascii="Arial" w:hAnsi="Arial" w:cs="Arial"/>
              </w:rPr>
            </w:pP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min</w:t>
            </w:r>
          </w:p>
        </w:tc>
        <w:tc>
          <w:tcPr>
            <w:tcW w:w="1699"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bottom"/>
          </w:tcPr>
          <w:p w:rsidR="00BB26A2" w:rsidRPr="00BB26A2" w:rsidRDefault="00BB26A2" w:rsidP="005200A2">
            <w:pPr>
              <w:rPr>
                <w:rFonts w:ascii="Arial" w:hAnsi="Arial" w:cs="Arial"/>
              </w:rPr>
            </w:pPr>
          </w:p>
        </w:tc>
        <w:tc>
          <w:tcPr>
            <w:tcW w:w="2846" w:type="dxa"/>
            <w:vMerge/>
            <w:tcBorders>
              <w:left w:val="single" w:sz="4" w:space="0" w:color="auto"/>
              <w:right w:val="single" w:sz="4" w:space="0" w:color="auto"/>
            </w:tcBorders>
            <w:shd w:val="clear" w:color="auto" w:fill="auto"/>
            <w:vAlign w:val="bottom"/>
          </w:tcPr>
          <w:p w:rsidR="00BB26A2" w:rsidRPr="00BB26A2" w:rsidRDefault="00BB26A2" w:rsidP="005200A2">
            <w:pPr>
              <w:rPr>
                <w:rFonts w:ascii="Arial" w:hAnsi="Arial" w:cs="Arial"/>
              </w:rPr>
            </w:pPr>
          </w:p>
        </w:tc>
      </w:tr>
      <w:tr w:rsidR="00BB26A2" w:rsidRPr="00BB26A2" w:rsidTr="005200A2">
        <w:trPr>
          <w:trHeight w:hRule="exact" w:val="288"/>
          <w:jc w:val="center"/>
        </w:trPr>
        <w:tc>
          <w:tcPr>
            <w:tcW w:w="653"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1.</w:t>
            </w:r>
          </w:p>
        </w:tc>
        <w:tc>
          <w:tcPr>
            <w:tcW w:w="4138"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Хранение автотранспорта</w:t>
            </w:r>
          </w:p>
        </w:tc>
        <w:tc>
          <w:tcPr>
            <w:tcW w:w="1704"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2.7.1</w:t>
            </w:r>
          </w:p>
        </w:tc>
        <w:tc>
          <w:tcPr>
            <w:tcW w:w="1704"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 (15)**</w:t>
            </w:r>
          </w:p>
        </w:tc>
        <w:tc>
          <w:tcPr>
            <w:tcW w:w="1699"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20 000 (50)**</w:t>
            </w:r>
          </w:p>
        </w:tc>
        <w:tc>
          <w:tcPr>
            <w:tcW w:w="2126"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75% (100%**)*</w:t>
            </w:r>
          </w:p>
        </w:tc>
        <w:tc>
          <w:tcPr>
            <w:tcW w:w="2846" w:type="dxa"/>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 (0**)*</w:t>
            </w:r>
          </w:p>
        </w:tc>
      </w:tr>
      <w:tr w:rsidR="00BB26A2" w:rsidRPr="00BB26A2" w:rsidTr="005200A2">
        <w:trPr>
          <w:trHeight w:hRule="exact" w:val="1114"/>
          <w:jc w:val="center"/>
        </w:trPr>
        <w:tc>
          <w:tcPr>
            <w:tcW w:w="653"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4138"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704"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8375" w:type="dxa"/>
            <w:gridSpan w:val="4"/>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2.</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Коммунальное обслуживание</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3.1</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30</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75%*</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83"/>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3.</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Религиозное использование</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3.7</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4.</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Служебные гаражи</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4.9</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75%*</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83"/>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5.</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Объекты дорожного сервиса</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4.9.1</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45%*</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6.</w:t>
            </w:r>
          </w:p>
        </w:tc>
        <w:tc>
          <w:tcPr>
            <w:tcW w:w="4138"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Связь</w:t>
            </w:r>
          </w:p>
        </w:tc>
        <w:tc>
          <w:tcPr>
            <w:tcW w:w="1704"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6.8</w:t>
            </w:r>
          </w:p>
        </w:tc>
        <w:tc>
          <w:tcPr>
            <w:tcW w:w="8375" w:type="dxa"/>
            <w:gridSpan w:val="4"/>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7.</w:t>
            </w:r>
          </w:p>
        </w:tc>
        <w:tc>
          <w:tcPr>
            <w:tcW w:w="4138"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Железнодорожный транспорт</w:t>
            </w:r>
          </w:p>
        </w:tc>
        <w:tc>
          <w:tcPr>
            <w:tcW w:w="1704"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7.1</w:t>
            </w:r>
          </w:p>
        </w:tc>
        <w:tc>
          <w:tcPr>
            <w:tcW w:w="5529" w:type="dxa"/>
            <w:gridSpan w:val="3"/>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c>
          <w:tcPr>
            <w:tcW w:w="2846" w:type="dxa"/>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83"/>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8.</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Автомобильный транспорт</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7.2</w:t>
            </w:r>
          </w:p>
        </w:tc>
        <w:tc>
          <w:tcPr>
            <w:tcW w:w="5529" w:type="dxa"/>
            <w:gridSpan w:val="3"/>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9.</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Водный транспорт</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7.3</w:t>
            </w:r>
          </w:p>
        </w:tc>
        <w:tc>
          <w:tcPr>
            <w:tcW w:w="5529" w:type="dxa"/>
            <w:gridSpan w:val="3"/>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78"/>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10.</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Воздушный транспорт</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7.4</w:t>
            </w:r>
          </w:p>
        </w:tc>
        <w:tc>
          <w:tcPr>
            <w:tcW w:w="5529" w:type="dxa"/>
            <w:gridSpan w:val="3"/>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11.</w:t>
            </w:r>
          </w:p>
        </w:tc>
        <w:tc>
          <w:tcPr>
            <w:tcW w:w="4138"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Трубопроводный транспорт</w:t>
            </w:r>
          </w:p>
        </w:tc>
        <w:tc>
          <w:tcPr>
            <w:tcW w:w="1704"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7.5</w:t>
            </w:r>
          </w:p>
        </w:tc>
        <w:tc>
          <w:tcPr>
            <w:tcW w:w="5529" w:type="dxa"/>
            <w:gridSpan w:val="3"/>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c>
          <w:tcPr>
            <w:tcW w:w="2846" w:type="dxa"/>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562"/>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12.</w:t>
            </w:r>
          </w:p>
        </w:tc>
        <w:tc>
          <w:tcPr>
            <w:tcW w:w="4138"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Обеспечение внутреннего правопорядка</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8.3</w:t>
            </w:r>
          </w:p>
        </w:tc>
        <w:tc>
          <w:tcPr>
            <w:tcW w:w="8375"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r>
      <w:tr w:rsidR="00BB26A2" w:rsidRPr="00BB26A2" w:rsidTr="005200A2">
        <w:trPr>
          <w:trHeight w:hRule="exact" w:val="571"/>
          <w:jc w:val="center"/>
        </w:trPr>
        <w:tc>
          <w:tcPr>
            <w:tcW w:w="653"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13.</w:t>
            </w:r>
          </w:p>
        </w:tc>
        <w:tc>
          <w:tcPr>
            <w:tcW w:w="4138" w:type="dxa"/>
            <w:tcBorders>
              <w:top w:val="single" w:sz="4" w:space="0" w:color="auto"/>
              <w:left w:val="single" w:sz="4" w:space="0" w:color="auto"/>
              <w:bottom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Земельные участки (территории) общего пользования</w:t>
            </w:r>
          </w:p>
        </w:tc>
        <w:tc>
          <w:tcPr>
            <w:tcW w:w="1704"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12.0</w:t>
            </w:r>
          </w:p>
        </w:tc>
        <w:tc>
          <w:tcPr>
            <w:tcW w:w="8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r>
    </w:tbl>
    <w:p w:rsidR="00BB26A2" w:rsidRDefault="00BB26A2" w:rsidP="00BB26A2">
      <w:pPr>
        <w:widowControl w:val="0"/>
        <w:tabs>
          <w:tab w:val="left" w:pos="0"/>
        </w:tabs>
        <w:autoSpaceDE w:val="0"/>
        <w:autoSpaceDN w:val="0"/>
        <w:adjustRightInd w:val="0"/>
        <w:spacing w:line="274" w:lineRule="exact"/>
        <w:jc w:val="both"/>
        <w:rPr>
          <w:rFonts w:ascii="Arial" w:hAnsi="Arial" w:cs="Arial"/>
          <w:color w:val="000000"/>
          <w:spacing w:val="-20"/>
        </w:rPr>
      </w:pPr>
    </w:p>
    <w:p w:rsidR="00BB26A2" w:rsidRDefault="00BB26A2" w:rsidP="00BB26A2">
      <w:pPr>
        <w:widowControl w:val="0"/>
        <w:tabs>
          <w:tab w:val="left" w:pos="0"/>
        </w:tabs>
        <w:autoSpaceDE w:val="0"/>
        <w:autoSpaceDN w:val="0"/>
        <w:adjustRightInd w:val="0"/>
        <w:spacing w:line="274" w:lineRule="exact"/>
        <w:jc w:val="both"/>
        <w:rPr>
          <w:rFonts w:ascii="Arial" w:hAnsi="Arial" w:cs="Arial"/>
          <w:color w:val="000000"/>
          <w:spacing w:val="-20"/>
        </w:rPr>
      </w:pPr>
    </w:p>
    <w:p w:rsidR="00BB26A2" w:rsidRPr="00BB26A2" w:rsidRDefault="00BB26A2" w:rsidP="00BB26A2">
      <w:pPr>
        <w:jc w:val="center"/>
        <w:rPr>
          <w:rFonts w:ascii="Arial" w:hAnsi="Arial" w:cs="Arial"/>
        </w:rPr>
      </w:pPr>
      <w:r w:rsidRPr="00BB26A2">
        <w:rPr>
          <w:rFonts w:ascii="Arial" w:hAnsi="Arial" w:cs="Arial"/>
        </w:rPr>
        <w:t>Вспомогательные виды разрешенного использования</w:t>
      </w:r>
    </w:p>
    <w:p w:rsidR="00BB26A2" w:rsidRPr="00BB26A2" w:rsidRDefault="00BB26A2" w:rsidP="0051384A">
      <w:pPr>
        <w:widowControl w:val="0"/>
        <w:numPr>
          <w:ilvl w:val="0"/>
          <w:numId w:val="180"/>
        </w:numPr>
        <w:tabs>
          <w:tab w:val="left" w:pos="334"/>
        </w:tabs>
        <w:rPr>
          <w:rFonts w:ascii="Arial" w:hAnsi="Arial" w:cs="Arial"/>
        </w:rPr>
      </w:pPr>
      <w:r w:rsidRPr="00BB26A2">
        <w:rPr>
          <w:rFonts w:ascii="Arial" w:hAnsi="Arial" w:cs="Arial"/>
        </w:rPr>
        <w:t>Коммунальное обслуживание - 3.1</w:t>
      </w:r>
    </w:p>
    <w:p w:rsidR="00BB26A2" w:rsidRPr="00BB26A2" w:rsidRDefault="00BB26A2" w:rsidP="0051384A">
      <w:pPr>
        <w:widowControl w:val="0"/>
        <w:numPr>
          <w:ilvl w:val="0"/>
          <w:numId w:val="180"/>
        </w:numPr>
        <w:tabs>
          <w:tab w:val="left" w:pos="358"/>
        </w:tabs>
        <w:rPr>
          <w:rFonts w:ascii="Arial" w:hAnsi="Arial" w:cs="Arial"/>
        </w:rPr>
      </w:pPr>
      <w:r w:rsidRPr="00BB26A2">
        <w:rPr>
          <w:rFonts w:ascii="Arial" w:hAnsi="Arial" w:cs="Arial"/>
        </w:rPr>
        <w:t>Связь - 6.8</w:t>
      </w:r>
    </w:p>
    <w:p w:rsidR="00BB26A2" w:rsidRPr="00BB26A2" w:rsidRDefault="00BB26A2" w:rsidP="0051384A">
      <w:pPr>
        <w:widowControl w:val="0"/>
        <w:numPr>
          <w:ilvl w:val="0"/>
          <w:numId w:val="180"/>
        </w:numPr>
        <w:tabs>
          <w:tab w:val="left" w:pos="354"/>
        </w:tabs>
        <w:spacing w:after="260"/>
        <w:rPr>
          <w:rFonts w:ascii="Arial" w:hAnsi="Arial" w:cs="Arial"/>
        </w:rPr>
      </w:pPr>
      <w:r w:rsidRPr="00BB26A2">
        <w:rPr>
          <w:rFonts w:ascii="Arial" w:hAnsi="Arial" w:cs="Arial"/>
        </w:rPr>
        <w:t>Обеспечение внутреннего правопорядка - 8.3.</w:t>
      </w:r>
    </w:p>
    <w:p w:rsidR="00BB26A2" w:rsidRPr="00BB26A2" w:rsidRDefault="00BB26A2" w:rsidP="00BB26A2">
      <w:pPr>
        <w:pStyle w:val="affff1"/>
        <w:ind w:left="5030"/>
        <w:rPr>
          <w:rFonts w:ascii="Arial" w:hAnsi="Arial" w:cs="Arial"/>
          <w:sz w:val="24"/>
          <w:szCs w:val="24"/>
        </w:rPr>
      </w:pPr>
      <w:r w:rsidRPr="00BB26A2">
        <w:rPr>
          <w:rFonts w:ascii="Arial" w:hAnsi="Arial" w:cs="Arial"/>
          <w:sz w:val="24"/>
          <w:szCs w:val="24"/>
        </w:rPr>
        <w:t>Условно разрешенные виды использования</w:t>
      </w:r>
    </w:p>
    <w:tbl>
      <w:tblPr>
        <w:tblOverlap w:val="never"/>
        <w:tblW w:w="14870" w:type="dxa"/>
        <w:jc w:val="center"/>
        <w:tblLayout w:type="fixed"/>
        <w:tblCellMar>
          <w:left w:w="10" w:type="dxa"/>
          <w:right w:w="10" w:type="dxa"/>
        </w:tblCellMar>
        <w:tblLook w:val="04A0"/>
      </w:tblPr>
      <w:tblGrid>
        <w:gridCol w:w="653"/>
        <w:gridCol w:w="4138"/>
        <w:gridCol w:w="1704"/>
        <w:gridCol w:w="1704"/>
        <w:gridCol w:w="1699"/>
        <w:gridCol w:w="2126"/>
        <w:gridCol w:w="2846"/>
      </w:tblGrid>
      <w:tr w:rsidR="00BB26A2" w:rsidRPr="00BB26A2" w:rsidTr="00BB26A2">
        <w:trPr>
          <w:trHeight w:hRule="exact" w:val="571"/>
          <w:jc w:val="center"/>
        </w:trPr>
        <w:tc>
          <w:tcPr>
            <w:tcW w:w="653"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spacing w:line="233" w:lineRule="auto"/>
              <w:ind w:firstLine="0"/>
              <w:jc w:val="center"/>
              <w:rPr>
                <w:rFonts w:ascii="Arial" w:hAnsi="Arial" w:cs="Arial"/>
                <w:sz w:val="24"/>
                <w:szCs w:val="24"/>
              </w:rPr>
            </w:pPr>
            <w:r w:rsidRPr="00BB26A2">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Код (числовое обозначение ВРИ)</w:t>
            </w:r>
          </w:p>
        </w:tc>
        <w:tc>
          <w:tcPr>
            <w:tcW w:w="3403" w:type="dxa"/>
            <w:gridSpan w:val="2"/>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Максимальный процент застройки</w:t>
            </w:r>
          </w:p>
        </w:tc>
        <w:tc>
          <w:tcPr>
            <w:tcW w:w="2846" w:type="dxa"/>
            <w:vMerge w:val="restart"/>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Минимальные отступы от границ земельного участка (м)</w:t>
            </w:r>
          </w:p>
        </w:tc>
      </w:tr>
      <w:tr w:rsidR="00BB26A2" w:rsidRPr="00BB26A2" w:rsidTr="00BB26A2">
        <w:trPr>
          <w:trHeight w:hRule="exact" w:val="566"/>
          <w:jc w:val="center"/>
        </w:trPr>
        <w:tc>
          <w:tcPr>
            <w:tcW w:w="653"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4138"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704"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min</w:t>
            </w:r>
          </w:p>
        </w:tc>
        <w:tc>
          <w:tcPr>
            <w:tcW w:w="1699"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2846" w:type="dxa"/>
            <w:vMerge/>
            <w:tcBorders>
              <w:left w:val="single" w:sz="4" w:space="0" w:color="auto"/>
              <w:right w:val="single" w:sz="4" w:space="0" w:color="auto"/>
            </w:tcBorders>
            <w:shd w:val="clear" w:color="auto" w:fill="auto"/>
            <w:vAlign w:val="center"/>
          </w:tcPr>
          <w:p w:rsidR="00BB26A2" w:rsidRPr="00BB26A2" w:rsidRDefault="00BB26A2" w:rsidP="005200A2">
            <w:pPr>
              <w:rPr>
                <w:rFonts w:ascii="Arial" w:hAnsi="Arial" w:cs="Arial"/>
              </w:rPr>
            </w:pPr>
          </w:p>
        </w:tc>
      </w:tr>
      <w:tr w:rsidR="00BB26A2" w:rsidRPr="00BB26A2" w:rsidTr="00BB26A2">
        <w:trPr>
          <w:trHeight w:hRule="exact" w:val="283"/>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1.</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Деловое управление</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4.1</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55%*</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8"/>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2.</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Магазины</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4.4</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500</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520"/>
              <w:rPr>
                <w:rFonts w:ascii="Arial" w:hAnsi="Arial" w:cs="Arial"/>
                <w:sz w:val="24"/>
                <w:szCs w:val="24"/>
              </w:rPr>
            </w:pPr>
            <w:r w:rsidRPr="00BB26A2">
              <w:rPr>
                <w:rFonts w:ascii="Arial" w:hAnsi="Arial" w:cs="Arial"/>
                <w:sz w:val="24"/>
                <w:szCs w:val="24"/>
              </w:rPr>
              <w:t>10 000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3"/>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3.</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Банковская и страховая деятельность</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4.5</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520"/>
              <w:rPr>
                <w:rFonts w:ascii="Arial" w:hAnsi="Arial" w:cs="Arial"/>
                <w:sz w:val="24"/>
                <w:szCs w:val="24"/>
              </w:rPr>
            </w:pPr>
            <w:r w:rsidRPr="00BB26A2">
              <w:rPr>
                <w:rFonts w:ascii="Arial" w:hAnsi="Arial" w:cs="Arial"/>
                <w:sz w:val="24"/>
                <w:szCs w:val="24"/>
              </w:rPr>
              <w:t>10 000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60%*</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98"/>
          <w:jc w:val="center"/>
        </w:trPr>
        <w:tc>
          <w:tcPr>
            <w:tcW w:w="653"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4.</w:t>
            </w:r>
          </w:p>
        </w:tc>
        <w:tc>
          <w:tcPr>
            <w:tcW w:w="4138"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Общественное питание</w:t>
            </w:r>
          </w:p>
        </w:tc>
        <w:tc>
          <w:tcPr>
            <w:tcW w:w="1704"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4.6</w:t>
            </w:r>
          </w:p>
        </w:tc>
        <w:tc>
          <w:tcPr>
            <w:tcW w:w="1704"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500</w:t>
            </w:r>
          </w:p>
        </w:tc>
        <w:tc>
          <w:tcPr>
            <w:tcW w:w="1699"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520"/>
              <w:rPr>
                <w:rFonts w:ascii="Arial" w:hAnsi="Arial" w:cs="Arial"/>
                <w:sz w:val="24"/>
                <w:szCs w:val="24"/>
              </w:rPr>
            </w:pPr>
            <w:r w:rsidRPr="00BB26A2">
              <w:rPr>
                <w:rFonts w:ascii="Arial" w:hAnsi="Arial" w:cs="Arial"/>
                <w:sz w:val="24"/>
                <w:szCs w:val="24"/>
              </w:rPr>
              <w:t>10 000</w:t>
            </w:r>
          </w:p>
        </w:tc>
        <w:tc>
          <w:tcPr>
            <w:tcW w:w="2126"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bl>
    <w:p w:rsidR="00BB26A2" w:rsidRPr="00BB26A2" w:rsidRDefault="00BB26A2" w:rsidP="00BB26A2">
      <w:pPr>
        <w:pStyle w:val="affff1"/>
        <w:rPr>
          <w:rFonts w:ascii="Arial" w:hAnsi="Arial" w:cs="Arial"/>
          <w:sz w:val="24"/>
          <w:szCs w:val="24"/>
        </w:rPr>
      </w:pPr>
      <w:r w:rsidRPr="00BB26A2">
        <w:rPr>
          <w:rFonts w:ascii="Arial" w:hAnsi="Arial" w:cs="Arial"/>
          <w:sz w:val="24"/>
          <w:szCs w:val="24"/>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BB26A2">
        <w:rPr>
          <w:rFonts w:ascii="Arial" w:hAnsi="Arial" w:cs="Arial"/>
          <w:b/>
          <w:bCs/>
          <w:sz w:val="24"/>
          <w:szCs w:val="24"/>
        </w:rPr>
        <w:t>«</w:t>
      </w:r>
      <w:r w:rsidRPr="00BB26A2">
        <w:rPr>
          <w:rFonts w:ascii="Arial" w:hAnsi="Arial" w:cs="Arial"/>
          <w:sz w:val="24"/>
          <w:szCs w:val="24"/>
        </w:rPr>
        <w:t xml:space="preserve">Ансамбль Кремля, </w:t>
      </w:r>
      <w:r w:rsidRPr="00BB26A2">
        <w:rPr>
          <w:rFonts w:ascii="Arial" w:hAnsi="Arial" w:cs="Arial"/>
          <w:sz w:val="24"/>
          <w:szCs w:val="24"/>
          <w:lang w:val="en-US" w:eastAsia="en-US" w:bidi="en-US"/>
        </w:rPr>
        <w:t>XVI</w:t>
      </w:r>
      <w:r w:rsidRPr="00BB26A2">
        <w:rPr>
          <w:rFonts w:ascii="Arial" w:hAnsi="Arial" w:cs="Arial"/>
          <w:sz w:val="24"/>
          <w:szCs w:val="24"/>
          <w:lang w:eastAsia="en-US" w:bidi="en-US"/>
        </w:rPr>
        <w:t xml:space="preserve"> </w:t>
      </w:r>
      <w:r w:rsidRPr="00BB26A2">
        <w:rPr>
          <w:rFonts w:ascii="Arial" w:hAnsi="Arial" w:cs="Arial"/>
          <w:sz w:val="24"/>
          <w:szCs w:val="24"/>
        </w:rPr>
        <w:t>в.»</w:t>
      </w:r>
    </w:p>
    <w:p w:rsidR="00BB26A2" w:rsidRPr="00BB26A2" w:rsidRDefault="00BB26A2" w:rsidP="00BB26A2">
      <w:pPr>
        <w:spacing w:after="219" w:line="1" w:lineRule="exact"/>
        <w:rPr>
          <w:rFonts w:ascii="Arial" w:hAnsi="Arial" w:cs="Arial"/>
        </w:rPr>
      </w:pPr>
    </w:p>
    <w:p w:rsidR="00BB26A2" w:rsidRDefault="00BB26A2" w:rsidP="00BB26A2">
      <w:pPr>
        <w:widowControl w:val="0"/>
        <w:tabs>
          <w:tab w:val="left" w:pos="0"/>
        </w:tabs>
        <w:autoSpaceDE w:val="0"/>
        <w:autoSpaceDN w:val="0"/>
        <w:adjustRightInd w:val="0"/>
        <w:spacing w:line="274" w:lineRule="exact"/>
        <w:jc w:val="both"/>
        <w:rPr>
          <w:rFonts w:ascii="Arial" w:hAnsi="Arial" w:cs="Arial"/>
        </w:rPr>
      </w:pPr>
      <w:r w:rsidRPr="00BB26A2">
        <w:rPr>
          <w:rFonts w:ascii="Arial" w:hAnsi="Arial" w:cs="Arial"/>
        </w:rPr>
        <w:t>Показатели по параметрам застройки зоны Т (Т-А, Т-И):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Pr>
          <w:rFonts w:ascii="Arial" w:hAnsi="Arial" w:cs="Arial"/>
        </w:rPr>
        <w:t>.</w:t>
      </w:r>
    </w:p>
    <w:p w:rsidR="00BB26A2" w:rsidRDefault="00BB26A2" w:rsidP="00BB26A2">
      <w:pPr>
        <w:widowControl w:val="0"/>
        <w:tabs>
          <w:tab w:val="left" w:pos="0"/>
        </w:tabs>
        <w:autoSpaceDE w:val="0"/>
        <w:autoSpaceDN w:val="0"/>
        <w:adjustRightInd w:val="0"/>
        <w:spacing w:line="274" w:lineRule="exact"/>
        <w:jc w:val="both"/>
        <w:rPr>
          <w:rFonts w:ascii="Arial" w:hAnsi="Arial" w:cs="Arial"/>
        </w:rPr>
      </w:pPr>
    </w:p>
    <w:p w:rsidR="00BB26A2" w:rsidRPr="00C944B8" w:rsidRDefault="00BB26A2" w:rsidP="00BB26A2">
      <w:pPr>
        <w:spacing w:after="260"/>
        <w:jc w:val="center"/>
        <w:rPr>
          <w:rFonts w:ascii="Arial" w:hAnsi="Arial" w:cs="Arial"/>
        </w:rPr>
      </w:pPr>
      <w:r w:rsidRPr="00C944B8">
        <w:rPr>
          <w:rFonts w:ascii="Arial" w:hAnsi="Arial" w:cs="Arial"/>
        </w:rPr>
        <w:t>Т-А - ЗОНА ТРАНСПОРТНОЙ ИНФРАСТРУКТУРЫ (ТИП А)</w:t>
      </w:r>
    </w:p>
    <w:p w:rsidR="00BB26A2" w:rsidRPr="00C944B8" w:rsidRDefault="00BB26A2" w:rsidP="00BB26A2">
      <w:pPr>
        <w:spacing w:after="260"/>
        <w:ind w:firstLine="560"/>
        <w:rPr>
          <w:rFonts w:ascii="Arial" w:hAnsi="Arial" w:cs="Arial"/>
        </w:rPr>
      </w:pPr>
      <w:r w:rsidRPr="00C944B8">
        <w:rPr>
          <w:rFonts w:ascii="Arial" w:hAnsi="Arial" w:cs="Arial"/>
        </w:rPr>
        <w:t>К застройке в зоне Т-А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181"/>
        </w:numPr>
        <w:tabs>
          <w:tab w:val="left" w:pos="923"/>
        </w:tabs>
        <w:ind w:firstLine="56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182"/>
        </w:numPr>
        <w:tabs>
          <w:tab w:val="left" w:pos="1287"/>
        </w:tabs>
        <w:ind w:firstLine="920"/>
        <w:rPr>
          <w:rFonts w:ascii="Arial" w:hAnsi="Arial" w:cs="Arial"/>
        </w:rPr>
      </w:pPr>
      <w:r w:rsidRPr="00C944B8">
        <w:rPr>
          <w:rFonts w:ascii="Arial" w:hAnsi="Arial" w:cs="Arial"/>
        </w:rPr>
        <w:t>изменение исторической планировочной системы, красных линий застройки;</w:t>
      </w:r>
    </w:p>
    <w:p w:rsidR="00BB26A2" w:rsidRPr="00C944B8" w:rsidRDefault="00BB26A2" w:rsidP="0051384A">
      <w:pPr>
        <w:widowControl w:val="0"/>
        <w:numPr>
          <w:ilvl w:val="0"/>
          <w:numId w:val="182"/>
        </w:numPr>
        <w:tabs>
          <w:tab w:val="left" w:pos="1287"/>
        </w:tabs>
        <w:ind w:left="1280" w:hanging="360"/>
        <w:rPr>
          <w:rFonts w:ascii="Arial" w:hAnsi="Arial" w:cs="Arial"/>
        </w:rPr>
      </w:pPr>
      <w:r w:rsidRPr="00C944B8">
        <w:rPr>
          <w:rFonts w:ascii="Arial" w:hAnsi="Arial" w:cs="Arial"/>
        </w:rPr>
        <w:t>строительство жилых и нежилых зданий и сооружений, за исключением применениям специальных мер, направленных на сохранение и восстановление (регенерацию) историко-градостроительной среды объекта культурного наследия;</w:t>
      </w:r>
    </w:p>
    <w:p w:rsidR="00BB26A2" w:rsidRPr="00C944B8" w:rsidRDefault="00BB26A2" w:rsidP="0051384A">
      <w:pPr>
        <w:widowControl w:val="0"/>
        <w:numPr>
          <w:ilvl w:val="0"/>
          <w:numId w:val="182"/>
        </w:numPr>
        <w:tabs>
          <w:tab w:val="left" w:pos="1287"/>
        </w:tabs>
        <w:ind w:left="1280" w:hanging="360"/>
        <w:rPr>
          <w:rFonts w:ascii="Arial" w:hAnsi="Arial" w:cs="Arial"/>
        </w:rPr>
      </w:pPr>
      <w:r w:rsidRPr="00C944B8">
        <w:rPr>
          <w:rFonts w:ascii="Arial" w:hAnsi="Arial" w:cs="Arial"/>
        </w:rPr>
        <w:t>искажение и изменение исторического ландшафта, рельефа местности, кроме изменений, связанных с благоустройством территории;</w:t>
      </w:r>
    </w:p>
    <w:p w:rsidR="00BB26A2" w:rsidRPr="00C944B8" w:rsidRDefault="00BB26A2" w:rsidP="0051384A">
      <w:pPr>
        <w:widowControl w:val="0"/>
        <w:numPr>
          <w:ilvl w:val="0"/>
          <w:numId w:val="182"/>
        </w:numPr>
        <w:tabs>
          <w:tab w:val="left" w:pos="1287"/>
        </w:tabs>
        <w:ind w:left="1280" w:hanging="360"/>
        <w:rPr>
          <w:rFonts w:ascii="Arial" w:hAnsi="Arial" w:cs="Arial"/>
        </w:rPr>
      </w:pPr>
      <w:r w:rsidRPr="00C944B8">
        <w:rPr>
          <w:rFonts w:ascii="Arial" w:hAnsi="Arial" w:cs="Arial"/>
        </w:rPr>
        <w:t>любая хозяйственная деятельность, связанная с загрязнением почв, грунтовых и подземных вод, поверхностных стоков, нарушением почвенного покрова;</w:t>
      </w:r>
    </w:p>
    <w:p w:rsidR="00BB26A2" w:rsidRPr="00C944B8" w:rsidRDefault="00BB26A2" w:rsidP="0051384A">
      <w:pPr>
        <w:widowControl w:val="0"/>
        <w:numPr>
          <w:ilvl w:val="0"/>
          <w:numId w:val="182"/>
        </w:numPr>
        <w:tabs>
          <w:tab w:val="left" w:pos="1287"/>
        </w:tabs>
        <w:ind w:left="1280" w:hanging="360"/>
        <w:rPr>
          <w:rFonts w:ascii="Arial" w:hAnsi="Arial" w:cs="Arial"/>
        </w:rPr>
      </w:pPr>
      <w:r w:rsidRPr="00C944B8">
        <w:rPr>
          <w:rFonts w:ascii="Arial" w:hAnsi="Arial" w:cs="Arial"/>
        </w:rPr>
        <w:t>повышение уровня грунтовых вод - при прокладке коммуникаций, при благоустройстве территории, другой хозяйственной деятельности;</w:t>
      </w:r>
    </w:p>
    <w:p w:rsidR="00BB26A2" w:rsidRPr="00C944B8" w:rsidRDefault="00BB26A2" w:rsidP="0051384A">
      <w:pPr>
        <w:widowControl w:val="0"/>
        <w:numPr>
          <w:ilvl w:val="0"/>
          <w:numId w:val="182"/>
        </w:numPr>
        <w:tabs>
          <w:tab w:val="left" w:pos="1287"/>
        </w:tabs>
        <w:ind w:left="1280" w:hanging="360"/>
        <w:rPr>
          <w:rFonts w:ascii="Arial" w:hAnsi="Arial" w:cs="Arial"/>
        </w:rPr>
      </w:pPr>
      <w:r w:rsidRPr="00C944B8">
        <w:rPr>
          <w:rFonts w:ascii="Arial" w:hAnsi="Arial" w:cs="Arial"/>
        </w:rPr>
        <w:t>прокладка наземных и воздушных инженерных коммуникаций кроме временных, необходимых для проведения реставрационных и ремонтных работ, высоковольтных линий электропередач, установку вышек мобильной связи;</w:t>
      </w:r>
    </w:p>
    <w:p w:rsidR="00BB26A2" w:rsidRPr="00C944B8" w:rsidRDefault="00BB26A2" w:rsidP="0051384A">
      <w:pPr>
        <w:widowControl w:val="0"/>
        <w:numPr>
          <w:ilvl w:val="0"/>
          <w:numId w:val="182"/>
        </w:numPr>
        <w:tabs>
          <w:tab w:val="left" w:pos="1287"/>
        </w:tabs>
        <w:ind w:firstLine="920"/>
        <w:rPr>
          <w:rFonts w:ascii="Arial" w:hAnsi="Arial" w:cs="Arial"/>
        </w:rPr>
      </w:pPr>
      <w:r w:rsidRPr="00C944B8">
        <w:rPr>
          <w:rFonts w:ascii="Arial" w:hAnsi="Arial" w:cs="Arial"/>
        </w:rPr>
        <w:t>размещение любых рекламных конструкций;</w:t>
      </w:r>
    </w:p>
    <w:p w:rsidR="00BB26A2" w:rsidRPr="00C944B8" w:rsidRDefault="00BB26A2" w:rsidP="0051384A">
      <w:pPr>
        <w:widowControl w:val="0"/>
        <w:numPr>
          <w:ilvl w:val="0"/>
          <w:numId w:val="182"/>
        </w:numPr>
        <w:tabs>
          <w:tab w:val="left" w:pos="1287"/>
        </w:tabs>
        <w:ind w:firstLine="920"/>
        <w:rPr>
          <w:rFonts w:ascii="Arial" w:hAnsi="Arial" w:cs="Arial"/>
        </w:rPr>
      </w:pPr>
      <w:r w:rsidRPr="00C944B8">
        <w:rPr>
          <w:rFonts w:ascii="Arial" w:hAnsi="Arial" w:cs="Arial"/>
        </w:rPr>
        <w:t>возведение «сплошных» оград;</w:t>
      </w:r>
    </w:p>
    <w:p w:rsidR="00BB26A2" w:rsidRPr="00C944B8" w:rsidRDefault="00BB26A2" w:rsidP="0051384A">
      <w:pPr>
        <w:widowControl w:val="0"/>
        <w:numPr>
          <w:ilvl w:val="0"/>
          <w:numId w:val="182"/>
        </w:numPr>
        <w:tabs>
          <w:tab w:val="left" w:pos="1287"/>
        </w:tabs>
        <w:ind w:firstLine="920"/>
        <w:rPr>
          <w:rFonts w:ascii="Arial" w:hAnsi="Arial" w:cs="Arial"/>
        </w:rPr>
      </w:pPr>
      <w:r w:rsidRPr="00C944B8">
        <w:rPr>
          <w:rFonts w:ascii="Arial" w:hAnsi="Arial" w:cs="Arial"/>
        </w:rPr>
        <w:t>организация свалок и необорудованных мест для мусора;</w:t>
      </w:r>
    </w:p>
    <w:p w:rsidR="00BB26A2" w:rsidRPr="00C944B8" w:rsidRDefault="00BB26A2" w:rsidP="0051384A">
      <w:pPr>
        <w:widowControl w:val="0"/>
        <w:numPr>
          <w:ilvl w:val="0"/>
          <w:numId w:val="182"/>
        </w:numPr>
        <w:tabs>
          <w:tab w:val="left" w:pos="1287"/>
        </w:tabs>
        <w:spacing w:after="260"/>
        <w:ind w:firstLine="920"/>
        <w:rPr>
          <w:rFonts w:ascii="Arial" w:hAnsi="Arial" w:cs="Arial"/>
        </w:rPr>
      </w:pPr>
      <w:r w:rsidRPr="00C944B8">
        <w:rPr>
          <w:rFonts w:ascii="Arial" w:hAnsi="Arial" w:cs="Arial"/>
        </w:rPr>
        <w:t>проведение всех видов земляных работ без участия археолога.</w:t>
      </w:r>
    </w:p>
    <w:p w:rsidR="00BB26A2" w:rsidRPr="00C944B8" w:rsidRDefault="00BB26A2" w:rsidP="0051384A">
      <w:pPr>
        <w:widowControl w:val="0"/>
        <w:numPr>
          <w:ilvl w:val="0"/>
          <w:numId w:val="181"/>
        </w:numPr>
        <w:tabs>
          <w:tab w:val="left" w:pos="947"/>
        </w:tabs>
        <w:ind w:firstLine="56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183"/>
        </w:numPr>
        <w:tabs>
          <w:tab w:val="left" w:pos="1287"/>
        </w:tabs>
        <w:ind w:left="1280" w:hanging="360"/>
        <w:rPr>
          <w:rFonts w:ascii="Arial" w:hAnsi="Arial" w:cs="Arial"/>
        </w:rPr>
      </w:pPr>
      <w:r w:rsidRPr="00C944B8">
        <w:rPr>
          <w:rFonts w:ascii="Arial" w:hAnsi="Arial" w:cs="Arial"/>
        </w:rPr>
        <w:t>сохранение традиционно открытого пространства вокруг Зарайского Кремля для обеспечения визуального восприятия архитектурного ансамбля;</w:t>
      </w:r>
    </w:p>
    <w:p w:rsidR="00BB26A2" w:rsidRPr="00C944B8" w:rsidRDefault="00BB26A2" w:rsidP="0051384A">
      <w:pPr>
        <w:widowControl w:val="0"/>
        <w:numPr>
          <w:ilvl w:val="0"/>
          <w:numId w:val="183"/>
        </w:numPr>
        <w:tabs>
          <w:tab w:val="left" w:pos="1287"/>
        </w:tabs>
        <w:ind w:firstLine="920"/>
        <w:rPr>
          <w:rFonts w:ascii="Arial" w:hAnsi="Arial" w:cs="Arial"/>
        </w:rPr>
      </w:pPr>
      <w:r w:rsidRPr="00C944B8">
        <w:rPr>
          <w:rFonts w:ascii="Arial" w:hAnsi="Arial" w:cs="Arial"/>
        </w:rPr>
        <w:t>сохранение исторической пространственно-планировочной структуры территории;</w:t>
      </w:r>
    </w:p>
    <w:p w:rsidR="00BB26A2" w:rsidRPr="00C944B8" w:rsidRDefault="00BB26A2" w:rsidP="0051384A">
      <w:pPr>
        <w:widowControl w:val="0"/>
        <w:numPr>
          <w:ilvl w:val="0"/>
          <w:numId w:val="183"/>
        </w:numPr>
        <w:tabs>
          <w:tab w:val="left" w:pos="1287"/>
        </w:tabs>
        <w:ind w:firstLine="920"/>
        <w:rPr>
          <w:rFonts w:ascii="Arial" w:hAnsi="Arial" w:cs="Arial"/>
        </w:rPr>
      </w:pPr>
      <w:r w:rsidRPr="00C944B8">
        <w:rPr>
          <w:rFonts w:ascii="Arial" w:hAnsi="Arial" w:cs="Arial"/>
        </w:rPr>
        <w:t>восстановление церкви Вознесения с оградой на каменных столбах и часовней на историческом месте;</w:t>
      </w:r>
    </w:p>
    <w:p w:rsidR="00BB26A2" w:rsidRPr="00C944B8" w:rsidRDefault="00BB26A2" w:rsidP="0051384A">
      <w:pPr>
        <w:widowControl w:val="0"/>
        <w:numPr>
          <w:ilvl w:val="0"/>
          <w:numId w:val="183"/>
        </w:numPr>
        <w:tabs>
          <w:tab w:val="left" w:pos="1287"/>
        </w:tabs>
        <w:ind w:firstLine="920"/>
        <w:rPr>
          <w:rFonts w:ascii="Arial" w:hAnsi="Arial" w:cs="Arial"/>
        </w:rPr>
      </w:pPr>
      <w:r w:rsidRPr="00C944B8">
        <w:rPr>
          <w:rFonts w:ascii="Arial" w:hAnsi="Arial" w:cs="Arial"/>
        </w:rPr>
        <w:t>восстановление сектора обзора Зарайского Кремля с пл. Пожарского;</w:t>
      </w:r>
    </w:p>
    <w:p w:rsidR="00BB26A2" w:rsidRPr="00C944B8" w:rsidRDefault="00BB26A2" w:rsidP="0051384A">
      <w:pPr>
        <w:widowControl w:val="0"/>
        <w:numPr>
          <w:ilvl w:val="0"/>
          <w:numId w:val="183"/>
        </w:numPr>
        <w:tabs>
          <w:tab w:val="left" w:pos="1287"/>
        </w:tabs>
        <w:ind w:left="1280" w:hanging="360"/>
        <w:rPr>
          <w:rFonts w:ascii="Arial" w:hAnsi="Arial" w:cs="Arial"/>
        </w:rPr>
      </w:pPr>
      <w:r w:rsidRPr="00C944B8">
        <w:rPr>
          <w:rFonts w:ascii="Arial" w:hAnsi="Arial" w:cs="Arial"/>
        </w:rPr>
        <w:t>восстановление оптимального обзора Зарайского Кремля с основных видовых точек: поэтапная расчистка территории от фрагментов зеленых насаждений, нарушающих визуальное восприятие Зарайского Кремля;</w:t>
      </w:r>
    </w:p>
    <w:p w:rsidR="00BB26A2" w:rsidRPr="00C944B8" w:rsidRDefault="00BB26A2" w:rsidP="0051384A">
      <w:pPr>
        <w:widowControl w:val="0"/>
        <w:numPr>
          <w:ilvl w:val="0"/>
          <w:numId w:val="183"/>
        </w:numPr>
        <w:tabs>
          <w:tab w:val="left" w:pos="1287"/>
        </w:tabs>
        <w:ind w:left="1280" w:hanging="360"/>
        <w:rPr>
          <w:rFonts w:ascii="Arial" w:hAnsi="Arial" w:cs="Arial"/>
        </w:rPr>
      </w:pPr>
      <w:r w:rsidRPr="00C944B8">
        <w:rPr>
          <w:rFonts w:ascii="Arial" w:hAnsi="Arial" w:cs="Arial"/>
        </w:rPr>
        <w:t>проведение работ по благоустройству территории с учетом основных секторов обзора Зарайского Кремля: устройство пешеходных дорожек и видовых площадок, специально оборудованных мест для сбора мусора;</w:t>
      </w:r>
    </w:p>
    <w:p w:rsidR="00BB26A2" w:rsidRPr="00C944B8" w:rsidRDefault="00BB26A2" w:rsidP="0051384A">
      <w:pPr>
        <w:widowControl w:val="0"/>
        <w:numPr>
          <w:ilvl w:val="0"/>
          <w:numId w:val="183"/>
        </w:numPr>
        <w:tabs>
          <w:tab w:val="left" w:pos="1287"/>
        </w:tabs>
        <w:ind w:firstLine="920"/>
        <w:rPr>
          <w:rFonts w:ascii="Arial" w:hAnsi="Arial" w:cs="Arial"/>
        </w:rPr>
      </w:pPr>
      <w:r w:rsidRPr="00C944B8">
        <w:rPr>
          <w:rFonts w:ascii="Arial" w:hAnsi="Arial" w:cs="Arial"/>
        </w:rPr>
        <w:t>восстановление исторического уровня улиц и площадей;</w:t>
      </w:r>
    </w:p>
    <w:p w:rsidR="00BB26A2" w:rsidRPr="00C944B8" w:rsidRDefault="00BB26A2" w:rsidP="0051384A">
      <w:pPr>
        <w:widowControl w:val="0"/>
        <w:numPr>
          <w:ilvl w:val="0"/>
          <w:numId w:val="183"/>
        </w:numPr>
        <w:tabs>
          <w:tab w:val="left" w:pos="1287"/>
        </w:tabs>
        <w:spacing w:after="260"/>
        <w:ind w:firstLine="920"/>
        <w:rPr>
          <w:rFonts w:ascii="Arial" w:hAnsi="Arial" w:cs="Arial"/>
        </w:rPr>
      </w:pPr>
      <w:r w:rsidRPr="00C944B8">
        <w:rPr>
          <w:rFonts w:ascii="Arial" w:hAnsi="Arial" w:cs="Arial"/>
        </w:rPr>
        <w:t>ограничение транспортного движения при приоритете пешеходного, исключение транзитных потоков по улице Первомайская;</w:t>
      </w:r>
    </w:p>
    <w:p w:rsidR="00BB26A2" w:rsidRPr="00C944B8" w:rsidRDefault="00BB26A2" w:rsidP="0051384A">
      <w:pPr>
        <w:widowControl w:val="0"/>
        <w:numPr>
          <w:ilvl w:val="0"/>
          <w:numId w:val="183"/>
        </w:numPr>
        <w:tabs>
          <w:tab w:val="left" w:pos="1290"/>
        </w:tabs>
        <w:ind w:left="1280" w:hanging="360"/>
        <w:rPr>
          <w:rFonts w:ascii="Arial" w:hAnsi="Arial" w:cs="Arial"/>
        </w:rPr>
      </w:pPr>
      <w:r w:rsidRPr="00C944B8">
        <w:rPr>
          <w:rFonts w:ascii="Arial" w:hAnsi="Arial" w:cs="Arial"/>
        </w:rPr>
        <w:t>поэтапный вывод с территории охранной зоны дисгармонирующей застройки: учебно-спортивного центра РОСТО, автостанции, жилых и общественных зданий; при невозможности вывода - снижение ее негативного влияния путем изменения внешней отделки зданий, цветового решения, использования «кулисных» посадок;</w:t>
      </w:r>
    </w:p>
    <w:p w:rsidR="00BB26A2" w:rsidRPr="00C944B8" w:rsidRDefault="00BB26A2" w:rsidP="0051384A">
      <w:pPr>
        <w:widowControl w:val="0"/>
        <w:numPr>
          <w:ilvl w:val="0"/>
          <w:numId w:val="183"/>
        </w:numPr>
        <w:tabs>
          <w:tab w:val="left" w:pos="1290"/>
        </w:tabs>
        <w:ind w:firstLine="920"/>
        <w:rPr>
          <w:rFonts w:ascii="Arial" w:hAnsi="Arial" w:cs="Arial"/>
        </w:rPr>
      </w:pPr>
      <w:r w:rsidRPr="00C944B8">
        <w:rPr>
          <w:rFonts w:ascii="Arial" w:hAnsi="Arial" w:cs="Arial"/>
        </w:rPr>
        <w:t>постепенная замена наружных инженерных сетей, в том числе воздушных линий электропередач, на подземные;</w:t>
      </w:r>
    </w:p>
    <w:p w:rsidR="00BB26A2" w:rsidRPr="00C944B8" w:rsidRDefault="00BB26A2" w:rsidP="0051384A">
      <w:pPr>
        <w:widowControl w:val="0"/>
        <w:numPr>
          <w:ilvl w:val="0"/>
          <w:numId w:val="183"/>
        </w:numPr>
        <w:tabs>
          <w:tab w:val="left" w:pos="1290"/>
        </w:tabs>
        <w:ind w:left="1280" w:hanging="360"/>
        <w:rPr>
          <w:rFonts w:ascii="Arial" w:hAnsi="Arial" w:cs="Arial"/>
        </w:rPr>
      </w:pPr>
      <w:r w:rsidRPr="00C944B8">
        <w:rPr>
          <w:rFonts w:ascii="Arial" w:hAnsi="Arial" w:cs="Arial"/>
        </w:rPr>
        <w:t>прокладка, ремонт, реконструкция подземных инженерных коммуникаций, необходимых для функционирования Зарайского Кремля, музея, существующей застройки с последующей рекультивацией нарушенных участков;</w:t>
      </w:r>
    </w:p>
    <w:p w:rsidR="00BB26A2" w:rsidRPr="00C944B8" w:rsidRDefault="00BB26A2" w:rsidP="0051384A">
      <w:pPr>
        <w:widowControl w:val="0"/>
        <w:numPr>
          <w:ilvl w:val="0"/>
          <w:numId w:val="183"/>
        </w:numPr>
        <w:tabs>
          <w:tab w:val="left" w:pos="1290"/>
        </w:tabs>
        <w:ind w:left="1280" w:hanging="360"/>
        <w:rPr>
          <w:rFonts w:ascii="Arial" w:hAnsi="Arial" w:cs="Arial"/>
        </w:rPr>
      </w:pPr>
      <w:r w:rsidRPr="00C944B8">
        <w:rPr>
          <w:rFonts w:ascii="Arial" w:hAnsi="Arial" w:cs="Arial"/>
        </w:rPr>
        <w:t>ремонт, реконструкция улиц и проездов без их расширения, с преимущественным использованием в дорожных покрытиях таких материалов как: булыжник, брусчатка, колотый камень, щебень;</w:t>
      </w:r>
    </w:p>
    <w:p w:rsidR="00BB26A2" w:rsidRPr="00C944B8" w:rsidRDefault="00BB26A2" w:rsidP="0051384A">
      <w:pPr>
        <w:widowControl w:val="0"/>
        <w:numPr>
          <w:ilvl w:val="0"/>
          <w:numId w:val="183"/>
        </w:numPr>
        <w:tabs>
          <w:tab w:val="left" w:pos="1290"/>
        </w:tabs>
        <w:ind w:firstLine="920"/>
        <w:rPr>
          <w:rFonts w:ascii="Arial" w:hAnsi="Arial" w:cs="Arial"/>
        </w:rPr>
      </w:pPr>
      <w:r w:rsidRPr="00C944B8">
        <w:rPr>
          <w:rFonts w:ascii="Arial" w:hAnsi="Arial" w:cs="Arial"/>
        </w:rPr>
        <w:t>устройство газонов и цветников;</w:t>
      </w:r>
    </w:p>
    <w:p w:rsidR="00BB26A2" w:rsidRPr="00C944B8" w:rsidRDefault="00BB26A2" w:rsidP="0051384A">
      <w:pPr>
        <w:widowControl w:val="0"/>
        <w:numPr>
          <w:ilvl w:val="0"/>
          <w:numId w:val="183"/>
        </w:numPr>
        <w:tabs>
          <w:tab w:val="left" w:pos="1290"/>
        </w:tabs>
        <w:ind w:left="1280" w:hanging="360"/>
        <w:rPr>
          <w:rFonts w:ascii="Arial" w:hAnsi="Arial" w:cs="Arial"/>
        </w:rPr>
      </w:pPr>
      <w:r w:rsidRPr="00C944B8">
        <w:rPr>
          <w:rFonts w:ascii="Arial" w:hAnsi="Arial" w:cs="Arial"/>
        </w:rPr>
        <w:t>оборудование территории малыми архитектурными формами: скамейки, элементы освещения, рекламные тумбы, по специально разработанным проектам, используя исторические аналоги;</w:t>
      </w:r>
    </w:p>
    <w:p w:rsidR="00BB26A2" w:rsidRPr="00C944B8" w:rsidRDefault="00BB26A2" w:rsidP="0051384A">
      <w:pPr>
        <w:widowControl w:val="0"/>
        <w:numPr>
          <w:ilvl w:val="0"/>
          <w:numId w:val="183"/>
        </w:numPr>
        <w:tabs>
          <w:tab w:val="left" w:pos="1290"/>
        </w:tabs>
        <w:ind w:left="1280" w:hanging="360"/>
        <w:rPr>
          <w:rFonts w:ascii="Arial" w:hAnsi="Arial" w:cs="Arial"/>
        </w:rPr>
      </w:pPr>
      <w:r w:rsidRPr="00C944B8">
        <w:rPr>
          <w:rFonts w:ascii="Arial" w:hAnsi="Arial" w:cs="Arial"/>
        </w:rPr>
        <w:t>устройство небольших парковок, в том числе экопарковок (зеленых парковок) (до 20 автомашин), гостевых и необходимых для функционирования историко-архитектурного, художественного и археологического музея «Зарайский Кремль»;</w:t>
      </w:r>
    </w:p>
    <w:p w:rsidR="00BB26A2" w:rsidRPr="00C944B8" w:rsidRDefault="00BB26A2" w:rsidP="0051384A">
      <w:pPr>
        <w:widowControl w:val="0"/>
        <w:numPr>
          <w:ilvl w:val="0"/>
          <w:numId w:val="183"/>
        </w:numPr>
        <w:tabs>
          <w:tab w:val="left" w:pos="1290"/>
        </w:tabs>
        <w:ind w:left="1280" w:hanging="360"/>
        <w:rPr>
          <w:rFonts w:ascii="Arial" w:hAnsi="Arial" w:cs="Arial"/>
        </w:rPr>
      </w:pPr>
      <w:r w:rsidRPr="00C944B8">
        <w:rPr>
          <w:rFonts w:ascii="Arial" w:hAnsi="Arial" w:cs="Arial"/>
        </w:rPr>
        <w:t>проведение работ по ремонту, реконструкции существующей застройки без увеличения габаритов домов и хозяйственных построек, со скатными крышами, с использованием в отделке традиционных материалов (дерево, оштукатуренный кирпич), нейтральных цветовых решений фасадов и крыш зданий;</w:t>
      </w:r>
    </w:p>
    <w:p w:rsidR="00BB26A2" w:rsidRPr="00BB26A2" w:rsidRDefault="00BB26A2" w:rsidP="0051384A">
      <w:pPr>
        <w:widowControl w:val="0"/>
        <w:numPr>
          <w:ilvl w:val="0"/>
          <w:numId w:val="183"/>
        </w:numPr>
        <w:tabs>
          <w:tab w:val="left" w:pos="1290"/>
        </w:tabs>
        <w:spacing w:before="260" w:after="260"/>
        <w:jc w:val="center"/>
        <w:rPr>
          <w:rFonts w:ascii="Arial" w:hAnsi="Arial" w:cs="Arial"/>
        </w:rPr>
      </w:pPr>
      <w:r w:rsidRPr="00BB26A2">
        <w:rPr>
          <w:rFonts w:ascii="Arial" w:hAnsi="Arial" w:cs="Arial"/>
        </w:rPr>
        <w:t>размещение объектов инженерной инфраструктуры высотой до 8 м, необходимых для обеспечения сохранности и функционирования объектов культурного наследия, существующей застройки с обязательным использованием «кулисных» посадок.Т-И - ЗОНА ТРАНСПОРТНОЙ ИНФРАСТРУКТУРЫ (ТИП И)</w:t>
      </w:r>
    </w:p>
    <w:p w:rsidR="00BB26A2" w:rsidRPr="00C944B8" w:rsidRDefault="00BB26A2" w:rsidP="00BB26A2">
      <w:pPr>
        <w:spacing w:after="260"/>
        <w:ind w:firstLine="560"/>
        <w:rPr>
          <w:rFonts w:ascii="Arial" w:hAnsi="Arial" w:cs="Arial"/>
        </w:rPr>
      </w:pPr>
      <w:r w:rsidRPr="00C944B8">
        <w:rPr>
          <w:rFonts w:ascii="Arial" w:hAnsi="Arial" w:cs="Arial"/>
        </w:rPr>
        <w:t>К застройке в зоне Т-И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184"/>
        </w:numPr>
        <w:tabs>
          <w:tab w:val="left" w:pos="903"/>
        </w:tabs>
        <w:ind w:firstLine="54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185"/>
        </w:numPr>
        <w:tabs>
          <w:tab w:val="left" w:pos="739"/>
        </w:tabs>
        <w:ind w:firstLine="36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BB26A2" w:rsidRPr="00C944B8" w:rsidRDefault="00BB26A2" w:rsidP="0051384A">
      <w:pPr>
        <w:widowControl w:val="0"/>
        <w:numPr>
          <w:ilvl w:val="0"/>
          <w:numId w:val="185"/>
        </w:numPr>
        <w:tabs>
          <w:tab w:val="left" w:pos="739"/>
        </w:tabs>
        <w:spacing w:after="260"/>
        <w:ind w:firstLine="360"/>
        <w:rPr>
          <w:rFonts w:ascii="Arial" w:hAnsi="Arial" w:cs="Arial"/>
        </w:rPr>
      </w:pPr>
      <w:r w:rsidRPr="00C944B8">
        <w:rPr>
          <w:rFonts w:ascii="Arial" w:hAnsi="Arial" w:cs="Arial"/>
        </w:rPr>
        <w:t>установка вышек мобильной связи.</w:t>
      </w:r>
    </w:p>
    <w:p w:rsidR="00BB26A2" w:rsidRPr="00C944B8" w:rsidRDefault="00BB26A2" w:rsidP="0051384A">
      <w:pPr>
        <w:widowControl w:val="0"/>
        <w:numPr>
          <w:ilvl w:val="0"/>
          <w:numId w:val="184"/>
        </w:numPr>
        <w:tabs>
          <w:tab w:val="left" w:pos="927"/>
        </w:tabs>
        <w:ind w:firstLine="54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186"/>
        </w:numPr>
        <w:tabs>
          <w:tab w:val="left" w:pos="739"/>
        </w:tabs>
        <w:ind w:left="72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BB26A2" w:rsidRPr="00C944B8" w:rsidRDefault="00BB26A2" w:rsidP="0051384A">
      <w:pPr>
        <w:widowControl w:val="0"/>
        <w:numPr>
          <w:ilvl w:val="0"/>
          <w:numId w:val="186"/>
        </w:numPr>
        <w:tabs>
          <w:tab w:val="left" w:pos="739"/>
        </w:tabs>
        <w:ind w:firstLine="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BB26A2" w:rsidRPr="00C944B8" w:rsidRDefault="00BB26A2" w:rsidP="0051384A">
      <w:pPr>
        <w:widowControl w:val="0"/>
        <w:numPr>
          <w:ilvl w:val="0"/>
          <w:numId w:val="186"/>
        </w:numPr>
        <w:tabs>
          <w:tab w:val="left" w:pos="739"/>
        </w:tabs>
        <w:ind w:firstLine="360"/>
        <w:rPr>
          <w:rFonts w:ascii="Arial" w:hAnsi="Arial" w:cs="Arial"/>
        </w:rPr>
      </w:pPr>
      <w:r w:rsidRPr="00C944B8">
        <w:rPr>
          <w:rFonts w:ascii="Arial" w:hAnsi="Arial" w:cs="Arial"/>
        </w:rPr>
        <w:t>прокладка, ремонт и реконструкция улиц, дорог, проездов;</w:t>
      </w:r>
    </w:p>
    <w:p w:rsidR="00BB26A2" w:rsidRPr="00C944B8" w:rsidRDefault="00BB26A2" w:rsidP="0051384A">
      <w:pPr>
        <w:widowControl w:val="0"/>
        <w:numPr>
          <w:ilvl w:val="0"/>
          <w:numId w:val="186"/>
        </w:numPr>
        <w:tabs>
          <w:tab w:val="left" w:pos="739"/>
        </w:tabs>
        <w:ind w:left="72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BB26A2" w:rsidRPr="00C944B8" w:rsidRDefault="00BB26A2" w:rsidP="0051384A">
      <w:pPr>
        <w:widowControl w:val="0"/>
        <w:numPr>
          <w:ilvl w:val="0"/>
          <w:numId w:val="186"/>
        </w:numPr>
        <w:tabs>
          <w:tab w:val="left" w:pos="739"/>
        </w:tabs>
        <w:ind w:left="720" w:hanging="360"/>
        <w:rPr>
          <w:rFonts w:ascii="Arial" w:hAnsi="Arial" w:cs="Arial"/>
        </w:rPr>
      </w:pPr>
      <w:r w:rsidRPr="00C944B8">
        <w:rPr>
          <w:rFonts w:ascii="Arial" w:hAnsi="Arial" w:cs="Arial"/>
        </w:rPr>
        <w:t>для участка 11 строительство новых, ремонт, реконструкцию существующих зданий и сооружений с ограничением высоты зданий до 15 м;</w:t>
      </w:r>
    </w:p>
    <w:p w:rsidR="00BB26A2" w:rsidRPr="00C944B8" w:rsidRDefault="00BB26A2" w:rsidP="0051384A">
      <w:pPr>
        <w:widowControl w:val="0"/>
        <w:numPr>
          <w:ilvl w:val="0"/>
          <w:numId w:val="186"/>
        </w:numPr>
        <w:tabs>
          <w:tab w:val="left" w:pos="739"/>
        </w:tabs>
        <w:spacing w:after="260"/>
        <w:ind w:left="720" w:hanging="360"/>
        <w:rPr>
          <w:rFonts w:ascii="Arial" w:hAnsi="Arial" w:cs="Arial"/>
        </w:rPr>
      </w:pPr>
      <w:r w:rsidRPr="00C944B8">
        <w:rPr>
          <w:rFonts w:ascii="Arial" w:hAnsi="Arial" w:cs="Arial"/>
        </w:rPr>
        <w:t>для участков 10, 12 строительство новых, ремонт, реконструкцию существующих зданий и сооружений с ограничением высоты зданий до 10 м.</w:t>
      </w:r>
    </w:p>
    <w:p w:rsidR="00BB26A2" w:rsidRPr="00C944B8" w:rsidRDefault="00BB26A2" w:rsidP="00BB26A2">
      <w:pPr>
        <w:spacing w:after="260"/>
        <w:jc w:val="center"/>
        <w:rPr>
          <w:rFonts w:ascii="Arial" w:hAnsi="Arial" w:cs="Arial"/>
        </w:rPr>
      </w:pPr>
      <w:r w:rsidRPr="00C944B8">
        <w:rPr>
          <w:rFonts w:ascii="Arial" w:hAnsi="Arial" w:cs="Arial"/>
        </w:rPr>
        <w:t>Р-1 - ЗОНА ПАРКОВ (Р-1И)</w:t>
      </w:r>
    </w:p>
    <w:p w:rsidR="00BB26A2" w:rsidRPr="00C944B8" w:rsidRDefault="00BB26A2" w:rsidP="00BB26A2">
      <w:pPr>
        <w:spacing w:after="260"/>
        <w:ind w:firstLine="720"/>
        <w:rPr>
          <w:rFonts w:ascii="Arial" w:hAnsi="Arial" w:cs="Arial"/>
        </w:rPr>
      </w:pPr>
      <w:r w:rsidRPr="00C944B8">
        <w:rPr>
          <w:rFonts w:ascii="Arial" w:hAnsi="Arial" w:cs="Arial"/>
        </w:rPr>
        <w:t xml:space="preserve">Градостроительные регламенты для зоны Р-1И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BB26A2" w:rsidRPr="00BB26A2" w:rsidRDefault="00BB26A2" w:rsidP="00BB26A2">
      <w:pPr>
        <w:pStyle w:val="affff1"/>
        <w:ind w:left="4920"/>
        <w:rPr>
          <w:rFonts w:ascii="Arial" w:hAnsi="Arial" w:cs="Arial"/>
          <w:sz w:val="24"/>
          <w:szCs w:val="24"/>
        </w:rPr>
      </w:pPr>
      <w:r w:rsidRPr="00BB26A2">
        <w:rPr>
          <w:rFonts w:ascii="Arial" w:hAnsi="Arial" w:cs="Arial"/>
          <w:sz w:val="24"/>
          <w:szCs w:val="24"/>
        </w:rPr>
        <w:t>Основные виды разрешенного использования</w:t>
      </w:r>
    </w:p>
    <w:tbl>
      <w:tblPr>
        <w:tblOverlap w:val="never"/>
        <w:tblW w:w="0" w:type="auto"/>
        <w:jc w:val="center"/>
        <w:tblLayout w:type="fixed"/>
        <w:tblCellMar>
          <w:left w:w="10" w:type="dxa"/>
          <w:right w:w="10" w:type="dxa"/>
        </w:tblCellMar>
        <w:tblLook w:val="04A0"/>
      </w:tblPr>
      <w:tblGrid>
        <w:gridCol w:w="653"/>
        <w:gridCol w:w="4133"/>
        <w:gridCol w:w="1699"/>
        <w:gridCol w:w="1565"/>
        <w:gridCol w:w="1560"/>
        <w:gridCol w:w="2410"/>
        <w:gridCol w:w="2707"/>
      </w:tblGrid>
      <w:tr w:rsidR="00BB26A2" w:rsidRPr="00BB26A2" w:rsidTr="005200A2">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spacing w:line="233" w:lineRule="auto"/>
              <w:ind w:firstLine="0"/>
              <w:jc w:val="center"/>
              <w:rPr>
                <w:rFonts w:ascii="Arial" w:hAnsi="Arial" w:cs="Arial"/>
                <w:sz w:val="24"/>
                <w:szCs w:val="24"/>
              </w:rPr>
            </w:pPr>
            <w:r w:rsidRPr="00BB26A2">
              <w:rPr>
                <w:rFonts w:ascii="Arial" w:hAnsi="Arial" w:cs="Arial"/>
                <w:sz w:val="24"/>
                <w:szCs w:val="24"/>
              </w:rPr>
              <w:t>№ п/п</w:t>
            </w:r>
          </w:p>
        </w:tc>
        <w:tc>
          <w:tcPr>
            <w:tcW w:w="4133"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Наименование ВРИ</w:t>
            </w:r>
          </w:p>
        </w:tc>
        <w:tc>
          <w:tcPr>
            <w:tcW w:w="1699" w:type="dxa"/>
            <w:vMerge w:val="restart"/>
            <w:tcBorders>
              <w:top w:val="single" w:sz="4" w:space="0" w:color="auto"/>
              <w:left w:val="single" w:sz="4" w:space="0" w:color="auto"/>
            </w:tcBorders>
            <w:shd w:val="clear" w:color="auto" w:fill="auto"/>
            <w:vAlign w:val="bottom"/>
          </w:tcPr>
          <w:p w:rsidR="00BB26A2" w:rsidRPr="00BB26A2" w:rsidRDefault="00BB26A2" w:rsidP="005200A2">
            <w:pPr>
              <w:pStyle w:val="affff"/>
              <w:spacing w:line="230" w:lineRule="auto"/>
              <w:ind w:firstLine="0"/>
              <w:jc w:val="center"/>
              <w:rPr>
                <w:rFonts w:ascii="Arial" w:hAnsi="Arial" w:cs="Arial"/>
                <w:sz w:val="24"/>
                <w:szCs w:val="24"/>
              </w:rPr>
            </w:pPr>
            <w:r w:rsidRPr="00BB26A2">
              <w:rPr>
                <w:rFonts w:ascii="Arial" w:hAnsi="Arial" w:cs="Arial"/>
                <w:sz w:val="24"/>
                <w:szCs w:val="24"/>
              </w:rPr>
              <w:t>Код (числовое обозначение ВРИ)</w:t>
            </w:r>
          </w:p>
        </w:tc>
        <w:tc>
          <w:tcPr>
            <w:tcW w:w="3125" w:type="dxa"/>
            <w:gridSpan w:val="2"/>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Предельные размеры земельных участков (кв. м)</w:t>
            </w:r>
          </w:p>
        </w:tc>
        <w:tc>
          <w:tcPr>
            <w:tcW w:w="2410"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Максимальный процент застройки</w:t>
            </w:r>
          </w:p>
        </w:tc>
        <w:tc>
          <w:tcPr>
            <w:tcW w:w="2707" w:type="dxa"/>
            <w:vMerge w:val="restart"/>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spacing w:line="233" w:lineRule="auto"/>
              <w:ind w:firstLine="0"/>
              <w:jc w:val="center"/>
              <w:rPr>
                <w:rFonts w:ascii="Arial" w:hAnsi="Arial" w:cs="Arial"/>
                <w:sz w:val="24"/>
                <w:szCs w:val="24"/>
              </w:rPr>
            </w:pPr>
            <w:r w:rsidRPr="00BB26A2">
              <w:rPr>
                <w:rFonts w:ascii="Arial" w:hAnsi="Arial" w:cs="Arial"/>
                <w:sz w:val="24"/>
                <w:szCs w:val="24"/>
              </w:rPr>
              <w:t>Минимальные отступы от границ земельного участка (м)</w:t>
            </w:r>
          </w:p>
        </w:tc>
      </w:tr>
      <w:tr w:rsidR="00BB26A2" w:rsidRPr="00BB26A2" w:rsidTr="005200A2">
        <w:trPr>
          <w:trHeight w:hRule="exact" w:val="283"/>
          <w:jc w:val="center"/>
        </w:trPr>
        <w:tc>
          <w:tcPr>
            <w:tcW w:w="653"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4133"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699" w:type="dxa"/>
            <w:vMerge/>
            <w:tcBorders>
              <w:left w:val="single" w:sz="4" w:space="0" w:color="auto"/>
            </w:tcBorders>
            <w:shd w:val="clear" w:color="auto" w:fill="auto"/>
            <w:vAlign w:val="bottom"/>
          </w:tcPr>
          <w:p w:rsidR="00BB26A2" w:rsidRPr="00BB26A2" w:rsidRDefault="00BB26A2" w:rsidP="005200A2">
            <w:pPr>
              <w:rPr>
                <w:rFonts w:ascii="Arial" w:hAnsi="Arial" w:cs="Arial"/>
              </w:rPr>
            </w:pPr>
          </w:p>
        </w:tc>
        <w:tc>
          <w:tcPr>
            <w:tcW w:w="1565"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min</w:t>
            </w:r>
          </w:p>
        </w:tc>
        <w:tc>
          <w:tcPr>
            <w:tcW w:w="1560"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max</w:t>
            </w:r>
          </w:p>
        </w:tc>
        <w:tc>
          <w:tcPr>
            <w:tcW w:w="2410"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2707" w:type="dxa"/>
            <w:vMerge/>
            <w:tcBorders>
              <w:left w:val="single" w:sz="4" w:space="0" w:color="auto"/>
              <w:right w:val="single" w:sz="4" w:space="0" w:color="auto"/>
            </w:tcBorders>
            <w:shd w:val="clear" w:color="auto" w:fill="auto"/>
            <w:vAlign w:val="bottom"/>
          </w:tcPr>
          <w:p w:rsidR="00BB26A2" w:rsidRPr="00BB26A2" w:rsidRDefault="00BB26A2" w:rsidP="005200A2">
            <w:pPr>
              <w:rPr>
                <w:rFonts w:ascii="Arial" w:hAnsi="Arial" w:cs="Arial"/>
              </w:rPr>
            </w:pP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1.</w:t>
            </w:r>
          </w:p>
        </w:tc>
        <w:tc>
          <w:tcPr>
            <w:tcW w:w="413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Бытовое обслуживание</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3.3</w:t>
            </w:r>
          </w:p>
        </w:tc>
        <w:tc>
          <w:tcPr>
            <w:tcW w:w="1565"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200</w:t>
            </w:r>
          </w:p>
        </w:tc>
        <w:tc>
          <w:tcPr>
            <w:tcW w:w="1560" w:type="dxa"/>
            <w:tcBorders>
              <w:top w:val="single" w:sz="4" w:space="0" w:color="auto"/>
              <w:left w:val="single" w:sz="4" w:space="0" w:color="auto"/>
            </w:tcBorders>
            <w:shd w:val="clear" w:color="auto" w:fill="auto"/>
          </w:tcPr>
          <w:p w:rsidR="00BB26A2" w:rsidRPr="00BB26A2" w:rsidRDefault="00BB26A2" w:rsidP="005200A2">
            <w:pPr>
              <w:pStyle w:val="affff"/>
              <w:rPr>
                <w:rFonts w:ascii="Arial" w:hAnsi="Arial" w:cs="Arial"/>
                <w:sz w:val="24"/>
                <w:szCs w:val="24"/>
              </w:rPr>
            </w:pPr>
            <w:r w:rsidRPr="00BB26A2">
              <w:rPr>
                <w:rFonts w:ascii="Arial" w:hAnsi="Arial" w:cs="Arial"/>
                <w:sz w:val="24"/>
                <w:szCs w:val="24"/>
              </w:rPr>
              <w:t>100 000</w:t>
            </w:r>
          </w:p>
        </w:tc>
        <w:tc>
          <w:tcPr>
            <w:tcW w:w="2410"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60%*</w:t>
            </w:r>
          </w:p>
        </w:tc>
        <w:tc>
          <w:tcPr>
            <w:tcW w:w="2707"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2.</w:t>
            </w:r>
          </w:p>
        </w:tc>
        <w:tc>
          <w:tcPr>
            <w:tcW w:w="413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Культурное развитие</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3.6</w:t>
            </w:r>
          </w:p>
        </w:tc>
        <w:tc>
          <w:tcPr>
            <w:tcW w:w="1565"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560" w:type="dxa"/>
            <w:tcBorders>
              <w:top w:val="single" w:sz="4" w:space="0" w:color="auto"/>
              <w:left w:val="single" w:sz="4" w:space="0" w:color="auto"/>
            </w:tcBorders>
            <w:shd w:val="clear" w:color="auto" w:fill="auto"/>
          </w:tcPr>
          <w:p w:rsidR="00BB26A2" w:rsidRPr="00BB26A2" w:rsidRDefault="00BB26A2" w:rsidP="005200A2">
            <w:pPr>
              <w:pStyle w:val="affff"/>
              <w:rPr>
                <w:rFonts w:ascii="Arial" w:hAnsi="Arial" w:cs="Arial"/>
                <w:sz w:val="24"/>
                <w:szCs w:val="24"/>
              </w:rPr>
            </w:pPr>
            <w:r w:rsidRPr="00BB26A2">
              <w:rPr>
                <w:rFonts w:ascii="Arial" w:hAnsi="Arial" w:cs="Arial"/>
                <w:sz w:val="24"/>
                <w:szCs w:val="24"/>
              </w:rPr>
              <w:t>100 000</w:t>
            </w:r>
          </w:p>
        </w:tc>
        <w:tc>
          <w:tcPr>
            <w:tcW w:w="2410"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w:t>
            </w:r>
          </w:p>
        </w:tc>
        <w:tc>
          <w:tcPr>
            <w:tcW w:w="2707"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562"/>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3.</w:t>
            </w:r>
          </w:p>
        </w:tc>
        <w:tc>
          <w:tcPr>
            <w:tcW w:w="413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Отдых (рекреация)</w:t>
            </w:r>
          </w:p>
        </w:tc>
        <w:tc>
          <w:tcPr>
            <w:tcW w:w="1699"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w:t>
            </w:r>
          </w:p>
        </w:tc>
        <w:tc>
          <w:tcPr>
            <w:tcW w:w="3125" w:type="dxa"/>
            <w:gridSpan w:val="2"/>
            <w:tcBorders>
              <w:top w:val="single" w:sz="4" w:space="0" w:color="auto"/>
              <w:left w:val="single" w:sz="4" w:space="0" w:color="auto"/>
            </w:tcBorders>
            <w:shd w:val="clear" w:color="auto" w:fill="auto"/>
            <w:vAlign w:val="center"/>
          </w:tcPr>
          <w:p w:rsidR="00BB26A2" w:rsidRPr="00BB26A2" w:rsidRDefault="00BB26A2" w:rsidP="005200A2">
            <w:pPr>
              <w:pStyle w:val="affff"/>
              <w:ind w:firstLine="140"/>
              <w:rPr>
                <w:rFonts w:ascii="Arial" w:hAnsi="Arial" w:cs="Arial"/>
                <w:sz w:val="24"/>
                <w:szCs w:val="24"/>
              </w:rPr>
            </w:pPr>
            <w:r w:rsidRPr="00BB26A2">
              <w:rPr>
                <w:rFonts w:ascii="Arial" w:hAnsi="Arial" w:cs="Arial"/>
                <w:sz w:val="24"/>
                <w:szCs w:val="24"/>
              </w:rPr>
              <w:t>Не подлежат установлению</w:t>
            </w:r>
          </w:p>
        </w:tc>
        <w:tc>
          <w:tcPr>
            <w:tcW w:w="2410"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0%</w:t>
            </w:r>
          </w:p>
        </w:tc>
        <w:tc>
          <w:tcPr>
            <w:tcW w:w="2707" w:type="dxa"/>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подлежит установлению</w:t>
            </w:r>
          </w:p>
        </w:tc>
      </w:tr>
      <w:tr w:rsidR="00BB26A2" w:rsidRPr="00BB26A2" w:rsidTr="005200A2">
        <w:trPr>
          <w:trHeight w:hRule="exact" w:val="283"/>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4.</w:t>
            </w:r>
          </w:p>
        </w:tc>
        <w:tc>
          <w:tcPr>
            <w:tcW w:w="413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Спорт</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5.1</w:t>
            </w:r>
          </w:p>
        </w:tc>
        <w:tc>
          <w:tcPr>
            <w:tcW w:w="1565"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200</w:t>
            </w:r>
          </w:p>
        </w:tc>
        <w:tc>
          <w:tcPr>
            <w:tcW w:w="1560" w:type="dxa"/>
            <w:tcBorders>
              <w:top w:val="single" w:sz="4" w:space="0" w:color="auto"/>
              <w:left w:val="single" w:sz="4" w:space="0" w:color="auto"/>
            </w:tcBorders>
            <w:shd w:val="clear" w:color="auto" w:fill="auto"/>
          </w:tcPr>
          <w:p w:rsidR="00BB26A2" w:rsidRPr="00BB26A2" w:rsidRDefault="00BB26A2" w:rsidP="005200A2">
            <w:pPr>
              <w:pStyle w:val="affff"/>
              <w:rPr>
                <w:rFonts w:ascii="Arial" w:hAnsi="Arial" w:cs="Arial"/>
                <w:sz w:val="24"/>
                <w:szCs w:val="24"/>
              </w:rPr>
            </w:pPr>
            <w:r w:rsidRPr="00BB26A2">
              <w:rPr>
                <w:rFonts w:ascii="Arial" w:hAnsi="Arial" w:cs="Arial"/>
                <w:sz w:val="24"/>
                <w:szCs w:val="24"/>
              </w:rPr>
              <w:t>100 000</w:t>
            </w:r>
          </w:p>
        </w:tc>
        <w:tc>
          <w:tcPr>
            <w:tcW w:w="2410"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707"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75%*</w:t>
            </w: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5.</w:t>
            </w:r>
          </w:p>
        </w:tc>
        <w:tc>
          <w:tcPr>
            <w:tcW w:w="413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Связь</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6.8</w:t>
            </w:r>
          </w:p>
        </w:tc>
        <w:tc>
          <w:tcPr>
            <w:tcW w:w="8242" w:type="dxa"/>
            <w:gridSpan w:val="4"/>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r>
      <w:tr w:rsidR="00BB26A2" w:rsidRPr="00BB26A2" w:rsidTr="005200A2">
        <w:trPr>
          <w:trHeight w:hRule="exact" w:val="283"/>
          <w:jc w:val="center"/>
        </w:trPr>
        <w:tc>
          <w:tcPr>
            <w:tcW w:w="65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6.</w:t>
            </w:r>
          </w:p>
        </w:tc>
        <w:tc>
          <w:tcPr>
            <w:tcW w:w="413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Автомобильный транспорт</w:t>
            </w:r>
          </w:p>
        </w:tc>
        <w:tc>
          <w:tcPr>
            <w:tcW w:w="1699"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7.2</w:t>
            </w:r>
          </w:p>
        </w:tc>
        <w:tc>
          <w:tcPr>
            <w:tcW w:w="8242" w:type="dxa"/>
            <w:gridSpan w:val="4"/>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r>
      <w:tr w:rsidR="00BB26A2" w:rsidRPr="00BB26A2" w:rsidTr="005200A2">
        <w:trPr>
          <w:trHeight w:hRule="exact" w:val="562"/>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7.</w:t>
            </w:r>
          </w:p>
        </w:tc>
        <w:tc>
          <w:tcPr>
            <w:tcW w:w="4133" w:type="dxa"/>
            <w:tcBorders>
              <w:top w:val="single" w:sz="4" w:space="0" w:color="auto"/>
              <w:left w:val="single" w:sz="4" w:space="0" w:color="auto"/>
            </w:tcBorders>
            <w:shd w:val="clear" w:color="auto" w:fill="auto"/>
            <w:vAlign w:val="bottom"/>
          </w:tcPr>
          <w:p w:rsidR="00BB26A2" w:rsidRPr="00BB26A2" w:rsidRDefault="00BB26A2" w:rsidP="005200A2">
            <w:pPr>
              <w:pStyle w:val="affff"/>
              <w:spacing w:line="230" w:lineRule="auto"/>
              <w:ind w:firstLine="0"/>
              <w:rPr>
                <w:rFonts w:ascii="Arial" w:hAnsi="Arial" w:cs="Arial"/>
                <w:sz w:val="24"/>
                <w:szCs w:val="24"/>
              </w:rPr>
            </w:pPr>
            <w:r w:rsidRPr="00BB26A2">
              <w:rPr>
                <w:rFonts w:ascii="Arial" w:hAnsi="Arial" w:cs="Arial"/>
                <w:sz w:val="24"/>
                <w:szCs w:val="24"/>
              </w:rPr>
              <w:t>Обеспечение внутреннего правопорядка</w:t>
            </w:r>
          </w:p>
        </w:tc>
        <w:tc>
          <w:tcPr>
            <w:tcW w:w="1699"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8.3</w:t>
            </w:r>
          </w:p>
        </w:tc>
        <w:tc>
          <w:tcPr>
            <w:tcW w:w="8242"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8.</w:t>
            </w:r>
          </w:p>
        </w:tc>
        <w:tc>
          <w:tcPr>
            <w:tcW w:w="413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Историко-культурная деятельность</w:t>
            </w:r>
          </w:p>
        </w:tc>
        <w:tc>
          <w:tcPr>
            <w:tcW w:w="1699"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9.3</w:t>
            </w:r>
          </w:p>
        </w:tc>
        <w:tc>
          <w:tcPr>
            <w:tcW w:w="8242" w:type="dxa"/>
            <w:gridSpan w:val="4"/>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r>
      <w:tr w:rsidR="00BB26A2" w:rsidRPr="00BB26A2" w:rsidTr="005200A2">
        <w:trPr>
          <w:trHeight w:hRule="exact" w:val="283"/>
          <w:jc w:val="center"/>
        </w:trPr>
        <w:tc>
          <w:tcPr>
            <w:tcW w:w="65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9.</w:t>
            </w:r>
          </w:p>
        </w:tc>
        <w:tc>
          <w:tcPr>
            <w:tcW w:w="413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Водные объекты</w:t>
            </w:r>
          </w:p>
        </w:tc>
        <w:tc>
          <w:tcPr>
            <w:tcW w:w="1699"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11.0</w:t>
            </w:r>
          </w:p>
        </w:tc>
        <w:tc>
          <w:tcPr>
            <w:tcW w:w="8242" w:type="dxa"/>
            <w:gridSpan w:val="4"/>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устанавливается</w:t>
            </w:r>
          </w:p>
        </w:tc>
      </w:tr>
      <w:tr w:rsidR="00BB26A2" w:rsidRPr="00BB26A2" w:rsidTr="005200A2">
        <w:trPr>
          <w:trHeight w:hRule="exact" w:val="562"/>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10.</w:t>
            </w:r>
          </w:p>
        </w:tc>
        <w:tc>
          <w:tcPr>
            <w:tcW w:w="413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Общее пользование водными объектами</w:t>
            </w:r>
          </w:p>
        </w:tc>
        <w:tc>
          <w:tcPr>
            <w:tcW w:w="1699"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11.1</w:t>
            </w:r>
          </w:p>
        </w:tc>
        <w:tc>
          <w:tcPr>
            <w:tcW w:w="8242"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r>
      <w:tr w:rsidR="00BB26A2" w:rsidRPr="00BB26A2" w:rsidTr="005200A2">
        <w:trPr>
          <w:trHeight w:hRule="exact" w:val="283"/>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11.</w:t>
            </w:r>
          </w:p>
        </w:tc>
        <w:tc>
          <w:tcPr>
            <w:tcW w:w="4133" w:type="dxa"/>
            <w:tcBorders>
              <w:top w:val="single" w:sz="4" w:space="0" w:color="auto"/>
              <w:left w:val="single" w:sz="4" w:space="0" w:color="auto"/>
            </w:tcBorders>
            <w:shd w:val="clear" w:color="auto" w:fill="auto"/>
          </w:tcPr>
          <w:p w:rsidR="00BB26A2" w:rsidRPr="00BB26A2" w:rsidRDefault="00BB26A2" w:rsidP="005200A2">
            <w:pPr>
              <w:pStyle w:val="affff"/>
              <w:ind w:firstLine="480"/>
              <w:rPr>
                <w:rFonts w:ascii="Arial" w:hAnsi="Arial" w:cs="Arial"/>
                <w:sz w:val="24"/>
                <w:szCs w:val="24"/>
              </w:rPr>
            </w:pPr>
            <w:r w:rsidRPr="00BB26A2">
              <w:rPr>
                <w:rFonts w:ascii="Arial" w:hAnsi="Arial" w:cs="Arial"/>
                <w:sz w:val="24"/>
                <w:szCs w:val="24"/>
              </w:rPr>
              <w:t>Гидротехнические сооружения</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11.3</w:t>
            </w:r>
          </w:p>
        </w:tc>
        <w:tc>
          <w:tcPr>
            <w:tcW w:w="3125" w:type="dxa"/>
            <w:gridSpan w:val="2"/>
            <w:tcBorders>
              <w:top w:val="single" w:sz="4" w:space="0" w:color="auto"/>
              <w:left w:val="single" w:sz="4" w:space="0" w:color="auto"/>
            </w:tcBorders>
            <w:shd w:val="clear" w:color="auto" w:fill="auto"/>
          </w:tcPr>
          <w:p w:rsidR="00BB26A2" w:rsidRPr="00BB26A2" w:rsidRDefault="00BB26A2" w:rsidP="005200A2">
            <w:pPr>
              <w:pStyle w:val="affff"/>
              <w:ind w:firstLine="140"/>
              <w:rPr>
                <w:rFonts w:ascii="Arial" w:hAnsi="Arial" w:cs="Arial"/>
                <w:sz w:val="24"/>
                <w:szCs w:val="24"/>
              </w:rPr>
            </w:pPr>
            <w:r w:rsidRPr="00BB26A2">
              <w:rPr>
                <w:rFonts w:ascii="Arial" w:hAnsi="Arial" w:cs="Arial"/>
                <w:sz w:val="24"/>
                <w:szCs w:val="24"/>
              </w:rPr>
              <w:t>Не подлежат установлению</w:t>
            </w:r>
          </w:p>
        </w:tc>
        <w:tc>
          <w:tcPr>
            <w:tcW w:w="2410"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60%*</w:t>
            </w:r>
          </w:p>
        </w:tc>
        <w:tc>
          <w:tcPr>
            <w:tcW w:w="2707"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571"/>
          <w:jc w:val="center"/>
        </w:trPr>
        <w:tc>
          <w:tcPr>
            <w:tcW w:w="653"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12.</w:t>
            </w:r>
          </w:p>
        </w:tc>
        <w:tc>
          <w:tcPr>
            <w:tcW w:w="4133" w:type="dxa"/>
            <w:tcBorders>
              <w:top w:val="single" w:sz="4" w:space="0" w:color="auto"/>
              <w:left w:val="single" w:sz="4" w:space="0" w:color="auto"/>
              <w:bottom w:val="single" w:sz="4" w:space="0" w:color="auto"/>
            </w:tcBorders>
            <w:shd w:val="clear" w:color="auto" w:fill="auto"/>
            <w:vAlign w:val="bottom"/>
          </w:tcPr>
          <w:p w:rsidR="00BB26A2" w:rsidRPr="00BB26A2" w:rsidRDefault="00BB26A2" w:rsidP="005200A2">
            <w:pPr>
              <w:pStyle w:val="affff"/>
              <w:spacing w:line="226" w:lineRule="auto"/>
              <w:ind w:firstLine="0"/>
              <w:rPr>
                <w:rFonts w:ascii="Arial" w:hAnsi="Arial" w:cs="Arial"/>
                <w:sz w:val="24"/>
                <w:szCs w:val="24"/>
              </w:rPr>
            </w:pPr>
            <w:r w:rsidRPr="00BB26A2">
              <w:rPr>
                <w:rFonts w:ascii="Arial" w:hAnsi="Arial" w:cs="Arial"/>
                <w:sz w:val="24"/>
                <w:szCs w:val="24"/>
              </w:rPr>
              <w:t>Земельные участки (территории) общего пользования</w:t>
            </w:r>
          </w:p>
        </w:tc>
        <w:tc>
          <w:tcPr>
            <w:tcW w:w="1699"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12.0</w:t>
            </w:r>
          </w:p>
        </w:tc>
        <w:tc>
          <w:tcPr>
            <w:tcW w:w="82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r>
    </w:tbl>
    <w:p w:rsidR="00BB26A2" w:rsidRDefault="00BB26A2" w:rsidP="00BB26A2">
      <w:pPr>
        <w:widowControl w:val="0"/>
        <w:tabs>
          <w:tab w:val="left" w:pos="0"/>
        </w:tabs>
        <w:autoSpaceDE w:val="0"/>
        <w:autoSpaceDN w:val="0"/>
        <w:adjustRightInd w:val="0"/>
        <w:spacing w:line="274" w:lineRule="exact"/>
        <w:jc w:val="both"/>
        <w:rPr>
          <w:rFonts w:ascii="Arial" w:hAnsi="Arial" w:cs="Arial"/>
          <w:color w:val="000000"/>
          <w:spacing w:val="-20"/>
        </w:rPr>
      </w:pPr>
    </w:p>
    <w:p w:rsidR="00BB26A2" w:rsidRPr="00C944B8" w:rsidRDefault="00BB26A2" w:rsidP="00BB26A2">
      <w:pPr>
        <w:spacing w:after="260"/>
        <w:jc w:val="center"/>
        <w:rPr>
          <w:rFonts w:ascii="Arial" w:hAnsi="Arial" w:cs="Arial"/>
        </w:rPr>
      </w:pPr>
      <w:r w:rsidRPr="00C944B8">
        <w:rPr>
          <w:rFonts w:ascii="Arial" w:hAnsi="Arial" w:cs="Arial"/>
        </w:rPr>
        <w:t>Вспомогательные виды разрешенного использования</w:t>
      </w:r>
    </w:p>
    <w:p w:rsidR="00BB26A2" w:rsidRPr="00C944B8" w:rsidRDefault="00BB26A2" w:rsidP="0051384A">
      <w:pPr>
        <w:widowControl w:val="0"/>
        <w:numPr>
          <w:ilvl w:val="0"/>
          <w:numId w:val="187"/>
        </w:numPr>
        <w:tabs>
          <w:tab w:val="left" w:pos="334"/>
        </w:tabs>
        <w:rPr>
          <w:rFonts w:ascii="Arial" w:hAnsi="Arial" w:cs="Arial"/>
        </w:rPr>
      </w:pPr>
      <w:r w:rsidRPr="00C944B8">
        <w:rPr>
          <w:rFonts w:ascii="Arial" w:hAnsi="Arial" w:cs="Arial"/>
        </w:rPr>
        <w:t>Коммунальное обслуживание - 3.1</w:t>
      </w:r>
    </w:p>
    <w:p w:rsidR="00BB26A2" w:rsidRPr="00C944B8" w:rsidRDefault="00BB26A2" w:rsidP="0051384A">
      <w:pPr>
        <w:widowControl w:val="0"/>
        <w:numPr>
          <w:ilvl w:val="0"/>
          <w:numId w:val="187"/>
        </w:numPr>
        <w:tabs>
          <w:tab w:val="left" w:pos="358"/>
        </w:tabs>
        <w:rPr>
          <w:rFonts w:ascii="Arial" w:hAnsi="Arial" w:cs="Arial"/>
        </w:rPr>
      </w:pPr>
      <w:r w:rsidRPr="00C944B8">
        <w:rPr>
          <w:rFonts w:ascii="Arial" w:hAnsi="Arial" w:cs="Arial"/>
        </w:rPr>
        <w:t>Связь - 6.8</w:t>
      </w:r>
    </w:p>
    <w:p w:rsidR="00BB26A2" w:rsidRPr="00C944B8" w:rsidRDefault="00BB26A2" w:rsidP="0051384A">
      <w:pPr>
        <w:widowControl w:val="0"/>
        <w:numPr>
          <w:ilvl w:val="0"/>
          <w:numId w:val="187"/>
        </w:numPr>
        <w:tabs>
          <w:tab w:val="left" w:pos="354"/>
        </w:tabs>
        <w:spacing w:after="260"/>
        <w:rPr>
          <w:rFonts w:ascii="Arial" w:hAnsi="Arial" w:cs="Arial"/>
        </w:rPr>
      </w:pPr>
      <w:r w:rsidRPr="00C944B8">
        <w:rPr>
          <w:rFonts w:ascii="Arial" w:hAnsi="Arial" w:cs="Arial"/>
        </w:rPr>
        <w:t>Обеспечение внутреннего правопорядка - 8.3.</w:t>
      </w:r>
    </w:p>
    <w:p w:rsidR="00BB26A2" w:rsidRPr="00BB26A2" w:rsidRDefault="00BB26A2" w:rsidP="00BB26A2">
      <w:pPr>
        <w:pStyle w:val="affff1"/>
        <w:ind w:left="5035"/>
        <w:rPr>
          <w:rFonts w:ascii="Arial" w:hAnsi="Arial" w:cs="Arial"/>
          <w:sz w:val="24"/>
          <w:szCs w:val="24"/>
        </w:rPr>
      </w:pPr>
      <w:r w:rsidRPr="00BB26A2">
        <w:rPr>
          <w:rFonts w:ascii="Arial" w:hAnsi="Arial" w:cs="Arial"/>
          <w:sz w:val="24"/>
          <w:szCs w:val="24"/>
        </w:rPr>
        <w:t>Условно разрешенные виды использования</w:t>
      </w:r>
    </w:p>
    <w:tbl>
      <w:tblPr>
        <w:tblOverlap w:val="never"/>
        <w:tblW w:w="14726" w:type="dxa"/>
        <w:jc w:val="center"/>
        <w:tblLayout w:type="fixed"/>
        <w:tblCellMar>
          <w:left w:w="10" w:type="dxa"/>
          <w:right w:w="10" w:type="dxa"/>
        </w:tblCellMar>
        <w:tblLook w:val="04A0"/>
      </w:tblPr>
      <w:tblGrid>
        <w:gridCol w:w="821"/>
        <w:gridCol w:w="3970"/>
        <w:gridCol w:w="1704"/>
        <w:gridCol w:w="1987"/>
        <w:gridCol w:w="1982"/>
        <w:gridCol w:w="2126"/>
        <w:gridCol w:w="2136"/>
      </w:tblGrid>
      <w:tr w:rsidR="00BB26A2" w:rsidRPr="00BB26A2" w:rsidTr="00BB26A2">
        <w:trPr>
          <w:trHeight w:hRule="exact" w:val="566"/>
          <w:jc w:val="center"/>
        </w:trPr>
        <w:tc>
          <w:tcPr>
            <w:tcW w:w="821"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spacing w:line="233" w:lineRule="auto"/>
              <w:ind w:firstLine="0"/>
              <w:jc w:val="center"/>
              <w:rPr>
                <w:rFonts w:ascii="Arial" w:hAnsi="Arial" w:cs="Arial"/>
                <w:sz w:val="24"/>
                <w:szCs w:val="24"/>
              </w:rPr>
            </w:pPr>
            <w:r w:rsidRPr="00BB26A2">
              <w:rPr>
                <w:rFonts w:ascii="Arial" w:hAnsi="Arial" w:cs="Arial"/>
                <w:sz w:val="24"/>
                <w:szCs w:val="24"/>
              </w:rPr>
              <w:t>№ п/п</w:t>
            </w:r>
          </w:p>
        </w:tc>
        <w:tc>
          <w:tcPr>
            <w:tcW w:w="3970"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BB26A2" w:rsidRPr="00BB26A2" w:rsidRDefault="00BB26A2" w:rsidP="005200A2">
            <w:pPr>
              <w:pStyle w:val="affff"/>
              <w:spacing w:line="226" w:lineRule="auto"/>
              <w:ind w:firstLine="0"/>
              <w:jc w:val="center"/>
              <w:rPr>
                <w:rFonts w:ascii="Arial" w:hAnsi="Arial" w:cs="Arial"/>
                <w:sz w:val="24"/>
                <w:szCs w:val="24"/>
              </w:rPr>
            </w:pPr>
            <w:r w:rsidRPr="00BB26A2">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spacing w:line="233" w:lineRule="auto"/>
              <w:ind w:firstLine="0"/>
              <w:jc w:val="center"/>
              <w:rPr>
                <w:rFonts w:ascii="Arial" w:hAnsi="Arial" w:cs="Arial"/>
                <w:sz w:val="24"/>
                <w:szCs w:val="24"/>
              </w:rPr>
            </w:pPr>
            <w:r w:rsidRPr="00BB26A2">
              <w:rPr>
                <w:rFonts w:ascii="Arial" w:hAnsi="Arial" w:cs="Arial"/>
                <w:sz w:val="24"/>
                <w:szCs w:val="24"/>
              </w:rPr>
              <w:t>Минимальные отступы от границ земельного участка (м)</w:t>
            </w:r>
          </w:p>
        </w:tc>
      </w:tr>
      <w:tr w:rsidR="00BB26A2" w:rsidRPr="00BB26A2" w:rsidTr="00BB26A2">
        <w:trPr>
          <w:trHeight w:hRule="exact" w:val="552"/>
          <w:jc w:val="center"/>
        </w:trPr>
        <w:tc>
          <w:tcPr>
            <w:tcW w:w="821"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3970"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704"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987"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BB26A2" w:rsidRPr="00BB26A2" w:rsidRDefault="00BB26A2" w:rsidP="005200A2">
            <w:pPr>
              <w:rPr>
                <w:rFonts w:ascii="Arial" w:hAnsi="Arial" w:cs="Arial"/>
              </w:rPr>
            </w:pPr>
          </w:p>
        </w:tc>
      </w:tr>
      <w:tr w:rsidR="00BB26A2" w:rsidRPr="00BB26A2" w:rsidTr="00BB26A2">
        <w:trPr>
          <w:trHeight w:hRule="exact" w:val="288"/>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1.</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Религиозное использование</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3.7</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840"/>
          <w:jc w:val="center"/>
        </w:trPr>
        <w:tc>
          <w:tcPr>
            <w:tcW w:w="821"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2.</w:t>
            </w:r>
          </w:p>
        </w:tc>
        <w:tc>
          <w:tcPr>
            <w:tcW w:w="3970"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Обеспечение деятельности в области гидрометеорологии и смежных с ней областях</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3.9.1</w:t>
            </w:r>
          </w:p>
        </w:tc>
        <w:tc>
          <w:tcPr>
            <w:tcW w:w="1987"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60%*</w:t>
            </w:r>
          </w:p>
        </w:tc>
        <w:tc>
          <w:tcPr>
            <w:tcW w:w="2136" w:type="dxa"/>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3"/>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3.</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Деловое управление</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4.1</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55%*</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8"/>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4.</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Магазины</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4.4</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3"/>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5.</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Общественное питание</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4.6</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8"/>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6.</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Развлечения</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4.8</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55%*</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3"/>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7.</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Служебные гаражи</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4.9</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75%*</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562"/>
          <w:jc w:val="center"/>
        </w:trPr>
        <w:tc>
          <w:tcPr>
            <w:tcW w:w="821"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8.</w:t>
            </w:r>
          </w:p>
        </w:tc>
        <w:tc>
          <w:tcPr>
            <w:tcW w:w="3970" w:type="dxa"/>
            <w:tcBorders>
              <w:top w:val="single" w:sz="4" w:space="0" w:color="auto"/>
              <w:left w:val="single" w:sz="4" w:space="0" w:color="auto"/>
            </w:tcBorders>
            <w:shd w:val="clear" w:color="auto" w:fill="auto"/>
            <w:vAlign w:val="bottom"/>
          </w:tcPr>
          <w:p w:rsidR="00BB26A2" w:rsidRPr="00BB26A2" w:rsidRDefault="00BB26A2" w:rsidP="005200A2">
            <w:pPr>
              <w:pStyle w:val="affff"/>
              <w:spacing w:line="221" w:lineRule="auto"/>
              <w:ind w:firstLine="0"/>
              <w:rPr>
                <w:rFonts w:ascii="Arial" w:hAnsi="Arial" w:cs="Arial"/>
                <w:sz w:val="24"/>
                <w:szCs w:val="24"/>
              </w:rPr>
            </w:pPr>
            <w:r w:rsidRPr="00BB26A2">
              <w:rPr>
                <w:rFonts w:ascii="Arial" w:hAnsi="Arial" w:cs="Arial"/>
                <w:sz w:val="24"/>
                <w:szCs w:val="24"/>
              </w:rPr>
              <w:t>Выставочно-ярмарочная деятельность</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4.10</w:t>
            </w:r>
          </w:p>
        </w:tc>
        <w:tc>
          <w:tcPr>
            <w:tcW w:w="1987"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5 000</w:t>
            </w:r>
          </w:p>
        </w:tc>
        <w:tc>
          <w:tcPr>
            <w:tcW w:w="1982"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50 000</w:t>
            </w:r>
          </w:p>
        </w:tc>
        <w:tc>
          <w:tcPr>
            <w:tcW w:w="2126"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60%*</w:t>
            </w:r>
          </w:p>
        </w:tc>
        <w:tc>
          <w:tcPr>
            <w:tcW w:w="2136" w:type="dxa"/>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8"/>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9.</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Природно-познавательный туризм</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5.2</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20%*</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8"/>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10.</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Туристическое обслуживание</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5.2.1</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40%*</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3"/>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11.</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Охота и рыбалка</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5.3</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40%*</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3"/>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12.</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Причалы для маломерных судов</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5.4</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40%*</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576"/>
          <w:jc w:val="center"/>
        </w:trPr>
        <w:tc>
          <w:tcPr>
            <w:tcW w:w="821"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13.</w:t>
            </w:r>
          </w:p>
        </w:tc>
        <w:tc>
          <w:tcPr>
            <w:tcW w:w="3970"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Поля для гольфа и конных прогулок</w:t>
            </w:r>
          </w:p>
        </w:tc>
        <w:tc>
          <w:tcPr>
            <w:tcW w:w="1704"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5.5</w:t>
            </w:r>
          </w:p>
        </w:tc>
        <w:tc>
          <w:tcPr>
            <w:tcW w:w="1987"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10 000</w:t>
            </w:r>
          </w:p>
        </w:tc>
        <w:tc>
          <w:tcPr>
            <w:tcW w:w="1982"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подлежит установлению</w:t>
            </w:r>
          </w:p>
        </w:tc>
      </w:tr>
    </w:tbl>
    <w:p w:rsidR="00BB26A2" w:rsidRPr="00BB26A2" w:rsidRDefault="00BB26A2" w:rsidP="00BB26A2">
      <w:pPr>
        <w:pStyle w:val="affff1"/>
        <w:rPr>
          <w:rFonts w:ascii="Arial" w:hAnsi="Arial" w:cs="Arial"/>
          <w:sz w:val="24"/>
          <w:szCs w:val="24"/>
        </w:rPr>
      </w:pPr>
      <w:r w:rsidRPr="00BB26A2">
        <w:rPr>
          <w:rFonts w:ascii="Arial" w:hAnsi="Arial" w:cs="Arial"/>
          <w:sz w:val="24"/>
          <w:szCs w:val="24"/>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BB26A2">
        <w:rPr>
          <w:rFonts w:ascii="Arial" w:hAnsi="Arial" w:cs="Arial"/>
          <w:b/>
          <w:bCs/>
          <w:sz w:val="24"/>
          <w:szCs w:val="24"/>
        </w:rPr>
        <w:t>«</w:t>
      </w:r>
      <w:r w:rsidRPr="00BB26A2">
        <w:rPr>
          <w:rFonts w:ascii="Arial" w:hAnsi="Arial" w:cs="Arial"/>
          <w:sz w:val="24"/>
          <w:szCs w:val="24"/>
        </w:rPr>
        <w:t xml:space="preserve">Ансамбль Кремля, </w:t>
      </w:r>
      <w:r w:rsidRPr="00BB26A2">
        <w:rPr>
          <w:rFonts w:ascii="Arial" w:hAnsi="Arial" w:cs="Arial"/>
          <w:sz w:val="24"/>
          <w:szCs w:val="24"/>
          <w:lang w:val="en-US" w:eastAsia="en-US" w:bidi="en-US"/>
        </w:rPr>
        <w:t>XVI</w:t>
      </w:r>
      <w:r w:rsidRPr="00BB26A2">
        <w:rPr>
          <w:rFonts w:ascii="Arial" w:hAnsi="Arial" w:cs="Arial"/>
          <w:sz w:val="24"/>
          <w:szCs w:val="24"/>
          <w:lang w:eastAsia="en-US" w:bidi="en-US"/>
        </w:rPr>
        <w:t xml:space="preserve"> </w:t>
      </w:r>
      <w:r w:rsidRPr="00BB26A2">
        <w:rPr>
          <w:rFonts w:ascii="Arial" w:hAnsi="Arial" w:cs="Arial"/>
          <w:sz w:val="24"/>
          <w:szCs w:val="24"/>
        </w:rPr>
        <w:t>в.»</w:t>
      </w:r>
    </w:p>
    <w:p w:rsidR="00BB26A2" w:rsidRPr="00C944B8" w:rsidRDefault="00BB26A2" w:rsidP="00BB26A2">
      <w:pPr>
        <w:ind w:firstLine="720"/>
        <w:jc w:val="both"/>
        <w:rPr>
          <w:rFonts w:ascii="Arial" w:hAnsi="Arial" w:cs="Arial"/>
        </w:rPr>
      </w:pPr>
      <w:r w:rsidRPr="00C944B8">
        <w:rPr>
          <w:rFonts w:ascii="Arial" w:hAnsi="Arial" w:cs="Arial"/>
        </w:rPr>
        <w:t>В условно разрешенных видах использования зоны парков Р-1И условно разрешенный вид использования с кодом 5.0 «Отдых (рекреация)» установлен в целях обеспечения возможности образования земельных участков для парков.</w:t>
      </w:r>
    </w:p>
    <w:p w:rsidR="00BB26A2" w:rsidRPr="00C944B8" w:rsidRDefault="00BB26A2" w:rsidP="00BB26A2">
      <w:pPr>
        <w:ind w:firstLine="720"/>
        <w:jc w:val="both"/>
        <w:rPr>
          <w:rFonts w:ascii="Arial" w:hAnsi="Arial" w:cs="Arial"/>
        </w:rPr>
      </w:pPr>
      <w:r w:rsidRPr="00C944B8">
        <w:rPr>
          <w:rFonts w:ascii="Arial" w:hAnsi="Arial" w:cs="Arial"/>
        </w:rPr>
        <w:t>Для земельных участков с кодами 5.1 - 5.5 и размещаемых на них объектов капитального строительства применяются параметры, установленные в настоящем разделе Правил для каждого отдельно из условно разрешенных видов использования, содержащихся в коде 5.0. (строки 9-14 таблицы).</w:t>
      </w:r>
    </w:p>
    <w:p w:rsidR="00BB26A2" w:rsidRPr="00C944B8" w:rsidRDefault="00BB26A2" w:rsidP="00BB26A2">
      <w:pPr>
        <w:spacing w:after="260"/>
        <w:ind w:firstLine="720"/>
        <w:jc w:val="both"/>
        <w:rPr>
          <w:rFonts w:ascii="Arial" w:hAnsi="Arial" w:cs="Arial"/>
        </w:rPr>
      </w:pPr>
      <w:r w:rsidRPr="00C944B8">
        <w:rPr>
          <w:rFonts w:ascii="Arial" w:hAnsi="Arial" w:cs="Arial"/>
        </w:rPr>
        <w:t>На основании части 4 статьи 36 Градостроительного кодекса Российской Федерации земельные участки в границах территорий общего пользования в составе зоны парков Р-1И действие градостроительного регламента не распространяется.</w:t>
      </w:r>
    </w:p>
    <w:p w:rsidR="00BB26A2" w:rsidRPr="00C944B8" w:rsidRDefault="00BB26A2" w:rsidP="00BB26A2">
      <w:pPr>
        <w:ind w:firstLine="560"/>
        <w:rPr>
          <w:rFonts w:ascii="Arial" w:hAnsi="Arial" w:cs="Arial"/>
        </w:rPr>
      </w:pPr>
      <w:r w:rsidRPr="00C944B8">
        <w:rPr>
          <w:rFonts w:ascii="Arial" w:hAnsi="Arial" w:cs="Arial"/>
        </w:rPr>
        <w:t>К застройке в зоне Р-1И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188"/>
        </w:numPr>
        <w:tabs>
          <w:tab w:val="left" w:pos="923"/>
        </w:tabs>
        <w:ind w:firstLine="56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189"/>
        </w:numPr>
        <w:tabs>
          <w:tab w:val="left" w:pos="761"/>
        </w:tabs>
        <w:ind w:firstLine="38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BB26A2" w:rsidRPr="00C944B8" w:rsidRDefault="00BB26A2" w:rsidP="0051384A">
      <w:pPr>
        <w:widowControl w:val="0"/>
        <w:numPr>
          <w:ilvl w:val="0"/>
          <w:numId w:val="189"/>
        </w:numPr>
        <w:tabs>
          <w:tab w:val="left" w:pos="761"/>
        </w:tabs>
        <w:spacing w:after="260"/>
        <w:ind w:firstLine="380"/>
        <w:rPr>
          <w:rFonts w:ascii="Arial" w:hAnsi="Arial" w:cs="Arial"/>
        </w:rPr>
      </w:pPr>
      <w:r w:rsidRPr="00C944B8">
        <w:rPr>
          <w:rFonts w:ascii="Arial" w:hAnsi="Arial" w:cs="Arial"/>
        </w:rPr>
        <w:t>установка вышек мобильной связи.</w:t>
      </w:r>
    </w:p>
    <w:p w:rsidR="00BB26A2" w:rsidRPr="00C944B8" w:rsidRDefault="00BB26A2" w:rsidP="0051384A">
      <w:pPr>
        <w:widowControl w:val="0"/>
        <w:numPr>
          <w:ilvl w:val="0"/>
          <w:numId w:val="188"/>
        </w:numPr>
        <w:tabs>
          <w:tab w:val="left" w:pos="947"/>
        </w:tabs>
        <w:ind w:firstLine="56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190"/>
        </w:numPr>
        <w:tabs>
          <w:tab w:val="left" w:pos="761"/>
        </w:tabs>
        <w:ind w:left="74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BB26A2" w:rsidRPr="00C944B8" w:rsidRDefault="00BB26A2" w:rsidP="0051384A">
      <w:pPr>
        <w:widowControl w:val="0"/>
        <w:numPr>
          <w:ilvl w:val="0"/>
          <w:numId w:val="190"/>
        </w:numPr>
        <w:tabs>
          <w:tab w:val="left" w:pos="761"/>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BB26A2" w:rsidRPr="00C944B8" w:rsidRDefault="00BB26A2" w:rsidP="0051384A">
      <w:pPr>
        <w:widowControl w:val="0"/>
        <w:numPr>
          <w:ilvl w:val="0"/>
          <w:numId w:val="190"/>
        </w:numPr>
        <w:tabs>
          <w:tab w:val="left" w:pos="761"/>
        </w:tabs>
        <w:ind w:firstLine="380"/>
        <w:rPr>
          <w:rFonts w:ascii="Arial" w:hAnsi="Arial" w:cs="Arial"/>
        </w:rPr>
      </w:pPr>
      <w:r w:rsidRPr="00C944B8">
        <w:rPr>
          <w:rFonts w:ascii="Arial" w:hAnsi="Arial" w:cs="Arial"/>
        </w:rPr>
        <w:t>прокладка, ремонт и реконструкция улиц, дорог, проездов;</w:t>
      </w:r>
    </w:p>
    <w:p w:rsidR="00BB26A2" w:rsidRPr="00C944B8" w:rsidRDefault="00BB26A2" w:rsidP="0051384A">
      <w:pPr>
        <w:widowControl w:val="0"/>
        <w:numPr>
          <w:ilvl w:val="0"/>
          <w:numId w:val="190"/>
        </w:numPr>
        <w:tabs>
          <w:tab w:val="left" w:pos="761"/>
        </w:tabs>
        <w:ind w:left="74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BB26A2" w:rsidRPr="00C944B8" w:rsidRDefault="00BB26A2" w:rsidP="0051384A">
      <w:pPr>
        <w:widowControl w:val="0"/>
        <w:numPr>
          <w:ilvl w:val="0"/>
          <w:numId w:val="190"/>
        </w:numPr>
        <w:tabs>
          <w:tab w:val="left" w:pos="761"/>
        </w:tabs>
        <w:ind w:firstLine="380"/>
        <w:rPr>
          <w:rFonts w:ascii="Arial" w:hAnsi="Arial" w:cs="Arial"/>
        </w:rPr>
      </w:pPr>
      <w:r w:rsidRPr="00C944B8">
        <w:rPr>
          <w:rFonts w:ascii="Arial" w:hAnsi="Arial" w:cs="Arial"/>
        </w:rPr>
        <w:t>для участка 11 строительство новых, ремонт, реконструкцию существующих зданий и сооружений с ограничением высоты зданий до</w:t>
      </w:r>
    </w:p>
    <w:p w:rsidR="00BB26A2" w:rsidRPr="00C944B8" w:rsidRDefault="00BB26A2" w:rsidP="00BB26A2">
      <w:pPr>
        <w:ind w:firstLine="740"/>
        <w:rPr>
          <w:rFonts w:ascii="Arial" w:hAnsi="Arial" w:cs="Arial"/>
        </w:rPr>
      </w:pPr>
      <w:r w:rsidRPr="00C944B8">
        <w:rPr>
          <w:rFonts w:ascii="Arial" w:hAnsi="Arial" w:cs="Arial"/>
        </w:rPr>
        <w:t>15 м;</w:t>
      </w:r>
    </w:p>
    <w:p w:rsidR="00BB26A2" w:rsidRPr="00C944B8" w:rsidRDefault="00BB26A2" w:rsidP="00BB26A2">
      <w:pPr>
        <w:ind w:firstLine="380"/>
        <w:rPr>
          <w:rFonts w:ascii="Arial" w:hAnsi="Arial" w:cs="Arial"/>
        </w:rPr>
      </w:pPr>
      <w:r w:rsidRPr="00C944B8">
        <w:rPr>
          <w:rFonts w:ascii="Arial" w:hAnsi="Arial" w:cs="Arial"/>
        </w:rPr>
        <w:t>- для участков 10, 12 строительство новых, ремонт, реконструкцию существующих зданий и сооружений с ограничением высоты</w:t>
      </w:r>
    </w:p>
    <w:p w:rsidR="00BB26A2" w:rsidRPr="00C944B8" w:rsidRDefault="00BB26A2" w:rsidP="00BB26A2">
      <w:pPr>
        <w:ind w:firstLine="740"/>
        <w:rPr>
          <w:rFonts w:ascii="Arial" w:hAnsi="Arial" w:cs="Arial"/>
        </w:rPr>
      </w:pPr>
      <w:r w:rsidRPr="00C944B8">
        <w:rPr>
          <w:rFonts w:ascii="Arial" w:hAnsi="Arial" w:cs="Arial"/>
        </w:rPr>
        <w:t>зданий до 10 м.</w:t>
      </w:r>
    </w:p>
    <w:p w:rsidR="00BB26A2" w:rsidRPr="00C944B8" w:rsidRDefault="00BB26A2" w:rsidP="00BB26A2">
      <w:pPr>
        <w:spacing w:after="260"/>
        <w:jc w:val="center"/>
        <w:rPr>
          <w:rFonts w:ascii="Arial" w:hAnsi="Arial" w:cs="Arial"/>
        </w:rPr>
      </w:pPr>
      <w:r w:rsidRPr="00C944B8">
        <w:rPr>
          <w:rFonts w:ascii="Arial" w:hAnsi="Arial" w:cs="Arial"/>
        </w:rPr>
        <w:t>Р-2 - ПРИРОДНО-РЕКРЕАЦИОННАЯ ЗОНА (Р-2Б, Р-2Е, Р-2З, Р-2И, Р-2К, Р-2Л)</w:t>
      </w:r>
    </w:p>
    <w:p w:rsidR="00BB26A2" w:rsidRDefault="00BB26A2" w:rsidP="00BB26A2">
      <w:pPr>
        <w:ind w:firstLine="720"/>
        <w:rPr>
          <w:rFonts w:ascii="Arial" w:hAnsi="Arial" w:cs="Arial"/>
        </w:rPr>
      </w:pPr>
      <w:r w:rsidRPr="00C944B8">
        <w:rPr>
          <w:rFonts w:ascii="Arial" w:hAnsi="Arial" w:cs="Arial"/>
        </w:rPr>
        <w:t xml:space="preserve">Градостроительные регламенты для зоны Р-2 (Р-2Б, Р-2Е, Р-2З, Р-2И, Р-2К, Р-2Л)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BB26A2" w:rsidRPr="00C944B8" w:rsidRDefault="00BB26A2" w:rsidP="00BB26A2">
      <w:pPr>
        <w:ind w:firstLine="720"/>
        <w:rPr>
          <w:rFonts w:ascii="Arial" w:hAnsi="Arial" w:cs="Arial"/>
        </w:rPr>
      </w:pPr>
    </w:p>
    <w:p w:rsidR="00BB26A2" w:rsidRPr="00C944B8" w:rsidRDefault="00BB26A2" w:rsidP="00BB26A2">
      <w:pPr>
        <w:spacing w:after="260"/>
        <w:jc w:val="center"/>
        <w:rPr>
          <w:rFonts w:ascii="Arial" w:hAnsi="Arial" w:cs="Arial"/>
        </w:rPr>
      </w:pPr>
      <w:r w:rsidRPr="00C944B8">
        <w:rPr>
          <w:rFonts w:ascii="Arial" w:hAnsi="Arial" w:cs="Arial"/>
        </w:rPr>
        <w:t>Основные виды разрешенного использования</w:t>
      </w:r>
    </w:p>
    <w:tbl>
      <w:tblPr>
        <w:tblOverlap w:val="never"/>
        <w:tblW w:w="0" w:type="auto"/>
        <w:jc w:val="center"/>
        <w:tblLayout w:type="fixed"/>
        <w:tblCellMar>
          <w:left w:w="10" w:type="dxa"/>
          <w:right w:w="10" w:type="dxa"/>
        </w:tblCellMar>
        <w:tblLook w:val="04A0"/>
      </w:tblPr>
      <w:tblGrid>
        <w:gridCol w:w="653"/>
        <w:gridCol w:w="4138"/>
        <w:gridCol w:w="1704"/>
        <w:gridCol w:w="1987"/>
        <w:gridCol w:w="1982"/>
        <w:gridCol w:w="2126"/>
        <w:gridCol w:w="2136"/>
      </w:tblGrid>
      <w:tr w:rsidR="00BB26A2" w:rsidRPr="00BB26A2" w:rsidTr="005200A2">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Минимальные отступы от границ земельного участка (м)</w:t>
            </w:r>
          </w:p>
        </w:tc>
      </w:tr>
      <w:tr w:rsidR="00BB26A2" w:rsidRPr="00BB26A2" w:rsidTr="005200A2">
        <w:trPr>
          <w:trHeight w:hRule="exact" w:val="552"/>
          <w:jc w:val="center"/>
        </w:trPr>
        <w:tc>
          <w:tcPr>
            <w:tcW w:w="653"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4138"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704"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987"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BB26A2" w:rsidRPr="00BB26A2" w:rsidRDefault="00BB26A2" w:rsidP="005200A2">
            <w:pPr>
              <w:rPr>
                <w:rFonts w:ascii="Arial" w:hAnsi="Arial" w:cs="Arial"/>
              </w:rPr>
            </w:pPr>
          </w:p>
        </w:tc>
      </w:tr>
      <w:tr w:rsidR="00BB26A2" w:rsidRPr="00BB26A2" w:rsidTr="005200A2">
        <w:trPr>
          <w:trHeight w:hRule="exact" w:val="461"/>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540"/>
              <w:rPr>
                <w:rFonts w:ascii="Arial" w:hAnsi="Arial" w:cs="Arial"/>
                <w:sz w:val="24"/>
                <w:szCs w:val="24"/>
              </w:rPr>
            </w:pPr>
            <w:r w:rsidRPr="00BB26A2">
              <w:rPr>
                <w:rFonts w:ascii="Arial" w:hAnsi="Arial" w:cs="Arial"/>
                <w:sz w:val="24"/>
                <w:szCs w:val="24"/>
              </w:rPr>
              <w:t>Коммунальное обслуживание</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3.1</w:t>
            </w:r>
          </w:p>
        </w:tc>
        <w:tc>
          <w:tcPr>
            <w:tcW w:w="1987"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30</w:t>
            </w:r>
          </w:p>
        </w:tc>
        <w:tc>
          <w:tcPr>
            <w:tcW w:w="1982"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75%*</w:t>
            </w:r>
          </w:p>
        </w:tc>
        <w:tc>
          <w:tcPr>
            <w:tcW w:w="2136" w:type="dxa"/>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898"/>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spacing w:line="254" w:lineRule="auto"/>
              <w:ind w:firstLine="0"/>
              <w:jc w:val="center"/>
              <w:rPr>
                <w:rFonts w:ascii="Arial" w:hAnsi="Arial" w:cs="Arial"/>
                <w:sz w:val="24"/>
                <w:szCs w:val="24"/>
              </w:rPr>
            </w:pPr>
            <w:r w:rsidRPr="00BB26A2">
              <w:rPr>
                <w:rFonts w:ascii="Arial" w:hAnsi="Arial" w:cs="Arial"/>
                <w:sz w:val="24"/>
                <w:szCs w:val="24"/>
              </w:rPr>
              <w:t>Обеспечение деятельности в области гидрометеорологии и смежных с ней областях</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3.9.1</w:t>
            </w:r>
          </w:p>
        </w:tc>
        <w:tc>
          <w:tcPr>
            <w:tcW w:w="8231"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r>
      <w:tr w:rsidR="00BB26A2" w:rsidRPr="00BB26A2" w:rsidTr="005200A2">
        <w:trPr>
          <w:trHeight w:hRule="exact" w:val="461"/>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3.</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Природно-познавательный туризм</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5.2</w:t>
            </w:r>
          </w:p>
        </w:tc>
        <w:tc>
          <w:tcPr>
            <w:tcW w:w="1987"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10 000</w:t>
            </w:r>
          </w:p>
        </w:tc>
        <w:tc>
          <w:tcPr>
            <w:tcW w:w="1982"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1 000 000</w:t>
            </w:r>
          </w:p>
        </w:tc>
        <w:tc>
          <w:tcPr>
            <w:tcW w:w="2126"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20%*</w:t>
            </w:r>
          </w:p>
        </w:tc>
        <w:tc>
          <w:tcPr>
            <w:tcW w:w="2136" w:type="dxa"/>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466"/>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4.</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Причалы для маломерных судов</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5.4</w:t>
            </w:r>
          </w:p>
        </w:tc>
        <w:tc>
          <w:tcPr>
            <w:tcW w:w="1987"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5 000</w:t>
            </w:r>
          </w:p>
        </w:tc>
        <w:tc>
          <w:tcPr>
            <w:tcW w:w="1982"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500 000</w:t>
            </w:r>
          </w:p>
        </w:tc>
        <w:tc>
          <w:tcPr>
            <w:tcW w:w="2126"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40%*</w:t>
            </w:r>
          </w:p>
        </w:tc>
        <w:tc>
          <w:tcPr>
            <w:tcW w:w="2136" w:type="dxa"/>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466"/>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5.</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Связь</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6.8</w:t>
            </w:r>
          </w:p>
        </w:tc>
        <w:tc>
          <w:tcPr>
            <w:tcW w:w="8231"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r>
      <w:tr w:rsidR="00BB26A2" w:rsidRPr="00BB26A2" w:rsidTr="005200A2">
        <w:trPr>
          <w:trHeight w:hRule="exact" w:val="461"/>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6.</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Автомобильный транспорт</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7.2</w:t>
            </w:r>
          </w:p>
        </w:tc>
        <w:tc>
          <w:tcPr>
            <w:tcW w:w="8231"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r>
      <w:tr w:rsidR="00BB26A2" w:rsidRPr="00BB26A2" w:rsidTr="005200A2">
        <w:trPr>
          <w:trHeight w:hRule="exact" w:val="562"/>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7.</w:t>
            </w:r>
          </w:p>
        </w:tc>
        <w:tc>
          <w:tcPr>
            <w:tcW w:w="4138" w:type="dxa"/>
            <w:tcBorders>
              <w:top w:val="single" w:sz="4" w:space="0" w:color="auto"/>
              <w:left w:val="single" w:sz="4" w:space="0" w:color="auto"/>
            </w:tcBorders>
            <w:shd w:val="clear" w:color="auto" w:fill="auto"/>
            <w:vAlign w:val="bottom"/>
          </w:tcPr>
          <w:p w:rsidR="00BB26A2" w:rsidRPr="00BB26A2" w:rsidRDefault="00BB26A2" w:rsidP="005200A2">
            <w:pPr>
              <w:pStyle w:val="affff"/>
              <w:spacing w:line="226" w:lineRule="auto"/>
              <w:ind w:firstLine="0"/>
              <w:rPr>
                <w:rFonts w:ascii="Arial" w:hAnsi="Arial" w:cs="Arial"/>
                <w:sz w:val="24"/>
                <w:szCs w:val="24"/>
              </w:rPr>
            </w:pPr>
            <w:r w:rsidRPr="00BB26A2">
              <w:rPr>
                <w:rFonts w:ascii="Arial" w:hAnsi="Arial" w:cs="Arial"/>
                <w:sz w:val="24"/>
                <w:szCs w:val="24"/>
              </w:rPr>
              <w:t>Обеспечение внутреннего правопорядка</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8.3</w:t>
            </w:r>
          </w:p>
        </w:tc>
        <w:tc>
          <w:tcPr>
            <w:tcW w:w="8231"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r>
      <w:tr w:rsidR="00BB26A2" w:rsidRPr="00BB26A2" w:rsidTr="005200A2">
        <w:trPr>
          <w:trHeight w:hRule="exact" w:val="461"/>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8.</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Охрана природных территорий</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9.1</w:t>
            </w:r>
          </w:p>
        </w:tc>
        <w:tc>
          <w:tcPr>
            <w:tcW w:w="8231"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r>
      <w:tr w:rsidR="00BB26A2" w:rsidRPr="00BB26A2" w:rsidTr="005200A2">
        <w:trPr>
          <w:trHeight w:hRule="exact" w:val="470"/>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9.</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Историко-культурная деятельность</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9.3</w:t>
            </w:r>
          </w:p>
        </w:tc>
        <w:tc>
          <w:tcPr>
            <w:tcW w:w="8231"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r>
      <w:tr w:rsidR="00BB26A2" w:rsidRPr="00BB26A2" w:rsidTr="005200A2">
        <w:trPr>
          <w:trHeight w:hRule="exact" w:val="456"/>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10.</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Водные объекты</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11.0</w:t>
            </w:r>
          </w:p>
        </w:tc>
        <w:tc>
          <w:tcPr>
            <w:tcW w:w="8231"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r>
      <w:tr w:rsidR="00BB26A2" w:rsidRPr="00BB26A2" w:rsidTr="005200A2">
        <w:trPr>
          <w:trHeight w:hRule="exact" w:val="466"/>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11.</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480"/>
              <w:rPr>
                <w:rFonts w:ascii="Arial" w:hAnsi="Arial" w:cs="Arial"/>
                <w:sz w:val="24"/>
                <w:szCs w:val="24"/>
              </w:rPr>
            </w:pPr>
            <w:r w:rsidRPr="00BB26A2">
              <w:rPr>
                <w:rFonts w:ascii="Arial" w:hAnsi="Arial" w:cs="Arial"/>
                <w:sz w:val="24"/>
                <w:szCs w:val="24"/>
              </w:rPr>
              <w:t>Гидротехнические сооружения</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11.3</w:t>
            </w:r>
          </w:p>
        </w:tc>
        <w:tc>
          <w:tcPr>
            <w:tcW w:w="3969" w:type="dxa"/>
            <w:gridSpan w:val="2"/>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c>
          <w:tcPr>
            <w:tcW w:w="2126"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60%*</w:t>
            </w:r>
          </w:p>
        </w:tc>
        <w:tc>
          <w:tcPr>
            <w:tcW w:w="2136" w:type="dxa"/>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571"/>
          <w:jc w:val="center"/>
        </w:trPr>
        <w:tc>
          <w:tcPr>
            <w:tcW w:w="653"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12.</w:t>
            </w:r>
          </w:p>
        </w:tc>
        <w:tc>
          <w:tcPr>
            <w:tcW w:w="4138" w:type="dxa"/>
            <w:tcBorders>
              <w:top w:val="single" w:sz="4" w:space="0" w:color="auto"/>
              <w:left w:val="single" w:sz="4" w:space="0" w:color="auto"/>
              <w:bottom w:val="single" w:sz="4" w:space="0" w:color="auto"/>
            </w:tcBorders>
            <w:shd w:val="clear" w:color="auto" w:fill="auto"/>
            <w:vAlign w:val="bottom"/>
          </w:tcPr>
          <w:p w:rsidR="00BB26A2" w:rsidRPr="00BB26A2" w:rsidRDefault="00BB26A2" w:rsidP="005200A2">
            <w:pPr>
              <w:pStyle w:val="affff"/>
              <w:spacing w:line="226" w:lineRule="auto"/>
              <w:ind w:firstLine="0"/>
              <w:rPr>
                <w:rFonts w:ascii="Arial" w:hAnsi="Arial" w:cs="Arial"/>
                <w:sz w:val="24"/>
                <w:szCs w:val="24"/>
              </w:rPr>
            </w:pPr>
            <w:r w:rsidRPr="00BB26A2">
              <w:rPr>
                <w:rFonts w:ascii="Arial" w:hAnsi="Arial" w:cs="Arial"/>
                <w:sz w:val="24"/>
                <w:szCs w:val="24"/>
              </w:rPr>
              <w:t>Земельные участки (территории) общего пользования</w:t>
            </w:r>
          </w:p>
        </w:tc>
        <w:tc>
          <w:tcPr>
            <w:tcW w:w="1704"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12.0</w:t>
            </w:r>
          </w:p>
        </w:tc>
        <w:tc>
          <w:tcPr>
            <w:tcW w:w="8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r>
    </w:tbl>
    <w:p w:rsidR="00BB26A2" w:rsidRDefault="00BB26A2" w:rsidP="00BB26A2">
      <w:pPr>
        <w:widowControl w:val="0"/>
        <w:tabs>
          <w:tab w:val="left" w:pos="0"/>
        </w:tabs>
        <w:autoSpaceDE w:val="0"/>
        <w:autoSpaceDN w:val="0"/>
        <w:adjustRightInd w:val="0"/>
        <w:spacing w:line="274" w:lineRule="exact"/>
        <w:jc w:val="both"/>
        <w:rPr>
          <w:rFonts w:ascii="Arial" w:hAnsi="Arial" w:cs="Arial"/>
          <w:color w:val="000000"/>
          <w:spacing w:val="-20"/>
        </w:rPr>
      </w:pPr>
    </w:p>
    <w:p w:rsidR="00BB26A2" w:rsidRPr="00BB26A2" w:rsidRDefault="00BB26A2" w:rsidP="00BB26A2">
      <w:pPr>
        <w:widowControl w:val="0"/>
        <w:tabs>
          <w:tab w:val="left" w:pos="0"/>
        </w:tabs>
        <w:autoSpaceDE w:val="0"/>
        <w:autoSpaceDN w:val="0"/>
        <w:adjustRightInd w:val="0"/>
        <w:spacing w:line="274" w:lineRule="exact"/>
        <w:jc w:val="both"/>
        <w:rPr>
          <w:rFonts w:ascii="Arial" w:hAnsi="Arial" w:cs="Arial"/>
          <w:color w:val="000000"/>
          <w:spacing w:val="-20"/>
        </w:rPr>
      </w:pPr>
    </w:p>
    <w:p w:rsidR="00BB26A2" w:rsidRPr="00BB26A2" w:rsidRDefault="00BB26A2" w:rsidP="00BB26A2">
      <w:pPr>
        <w:jc w:val="center"/>
        <w:rPr>
          <w:rFonts w:ascii="Arial" w:hAnsi="Arial" w:cs="Arial"/>
        </w:rPr>
      </w:pPr>
      <w:r w:rsidRPr="00BB26A2">
        <w:rPr>
          <w:rFonts w:ascii="Arial" w:hAnsi="Arial" w:cs="Arial"/>
        </w:rPr>
        <w:t>Вспомогательные виды разрешенного использования</w:t>
      </w:r>
    </w:p>
    <w:p w:rsidR="00BB26A2" w:rsidRPr="00BB26A2" w:rsidRDefault="00BB26A2" w:rsidP="0051384A">
      <w:pPr>
        <w:widowControl w:val="0"/>
        <w:numPr>
          <w:ilvl w:val="0"/>
          <w:numId w:val="191"/>
        </w:numPr>
        <w:tabs>
          <w:tab w:val="left" w:pos="330"/>
        </w:tabs>
        <w:rPr>
          <w:rFonts w:ascii="Arial" w:hAnsi="Arial" w:cs="Arial"/>
        </w:rPr>
      </w:pPr>
      <w:r w:rsidRPr="00BB26A2">
        <w:rPr>
          <w:rFonts w:ascii="Arial" w:hAnsi="Arial" w:cs="Arial"/>
        </w:rPr>
        <w:t>Коммунальное обслуживание - 3.1</w:t>
      </w:r>
    </w:p>
    <w:p w:rsidR="00BB26A2" w:rsidRPr="00BB26A2" w:rsidRDefault="00BB26A2" w:rsidP="0051384A">
      <w:pPr>
        <w:widowControl w:val="0"/>
        <w:numPr>
          <w:ilvl w:val="0"/>
          <w:numId w:val="191"/>
        </w:numPr>
        <w:tabs>
          <w:tab w:val="left" w:pos="354"/>
        </w:tabs>
        <w:rPr>
          <w:rFonts w:ascii="Arial" w:hAnsi="Arial" w:cs="Arial"/>
        </w:rPr>
      </w:pPr>
      <w:r w:rsidRPr="00BB26A2">
        <w:rPr>
          <w:rFonts w:ascii="Arial" w:hAnsi="Arial" w:cs="Arial"/>
        </w:rPr>
        <w:t>Связь - 6.8</w:t>
      </w:r>
    </w:p>
    <w:p w:rsidR="00BB26A2" w:rsidRPr="00BB26A2" w:rsidRDefault="00BB26A2" w:rsidP="0051384A">
      <w:pPr>
        <w:widowControl w:val="0"/>
        <w:numPr>
          <w:ilvl w:val="0"/>
          <w:numId w:val="191"/>
        </w:numPr>
        <w:tabs>
          <w:tab w:val="left" w:pos="349"/>
        </w:tabs>
        <w:rPr>
          <w:rFonts w:ascii="Arial" w:hAnsi="Arial" w:cs="Arial"/>
        </w:rPr>
      </w:pPr>
      <w:r w:rsidRPr="00BB26A2">
        <w:rPr>
          <w:rFonts w:ascii="Arial" w:hAnsi="Arial" w:cs="Arial"/>
        </w:rPr>
        <w:t>Обеспечение внутреннего правопорядка - 8.3.</w:t>
      </w:r>
    </w:p>
    <w:p w:rsidR="00BB26A2" w:rsidRPr="00BB26A2" w:rsidRDefault="00BB26A2" w:rsidP="0051384A">
      <w:pPr>
        <w:widowControl w:val="0"/>
        <w:numPr>
          <w:ilvl w:val="0"/>
          <w:numId w:val="191"/>
        </w:numPr>
        <w:tabs>
          <w:tab w:val="left" w:pos="354"/>
        </w:tabs>
        <w:spacing w:after="260"/>
        <w:rPr>
          <w:rFonts w:ascii="Arial" w:hAnsi="Arial" w:cs="Arial"/>
        </w:rPr>
      </w:pPr>
      <w:r w:rsidRPr="00BB26A2">
        <w:rPr>
          <w:rFonts w:ascii="Arial" w:hAnsi="Arial" w:cs="Arial"/>
        </w:rPr>
        <w:t>Общее пользование водными объектами - 11.1</w:t>
      </w:r>
    </w:p>
    <w:p w:rsidR="00BB26A2" w:rsidRPr="00BB26A2" w:rsidRDefault="00BB26A2" w:rsidP="00BB26A2">
      <w:pPr>
        <w:pStyle w:val="affff1"/>
        <w:ind w:left="5030"/>
        <w:rPr>
          <w:rFonts w:ascii="Arial" w:hAnsi="Arial" w:cs="Arial"/>
          <w:sz w:val="24"/>
          <w:szCs w:val="24"/>
        </w:rPr>
      </w:pPr>
      <w:r w:rsidRPr="00BB26A2">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tblPr>
      <w:tblGrid>
        <w:gridCol w:w="821"/>
        <w:gridCol w:w="3970"/>
        <w:gridCol w:w="1699"/>
        <w:gridCol w:w="1992"/>
        <w:gridCol w:w="1982"/>
        <w:gridCol w:w="2126"/>
        <w:gridCol w:w="2136"/>
      </w:tblGrid>
      <w:tr w:rsidR="00BB26A2" w:rsidRPr="00BB26A2" w:rsidTr="005200A2">
        <w:trPr>
          <w:trHeight w:hRule="exact" w:val="571"/>
          <w:jc w:val="center"/>
        </w:trPr>
        <w:tc>
          <w:tcPr>
            <w:tcW w:w="821"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spacing w:line="233" w:lineRule="auto"/>
              <w:ind w:firstLine="0"/>
              <w:jc w:val="center"/>
              <w:rPr>
                <w:rFonts w:ascii="Arial" w:hAnsi="Arial" w:cs="Arial"/>
                <w:sz w:val="24"/>
                <w:szCs w:val="24"/>
              </w:rPr>
            </w:pPr>
            <w:r w:rsidRPr="00BB26A2">
              <w:rPr>
                <w:rFonts w:ascii="Arial" w:hAnsi="Arial" w:cs="Arial"/>
                <w:sz w:val="24"/>
                <w:szCs w:val="24"/>
              </w:rPr>
              <w:t>№ п/п</w:t>
            </w:r>
          </w:p>
        </w:tc>
        <w:tc>
          <w:tcPr>
            <w:tcW w:w="3970"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Наименование ВРИ</w:t>
            </w:r>
          </w:p>
        </w:tc>
        <w:tc>
          <w:tcPr>
            <w:tcW w:w="1699"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Код (числовое обозначение ВРИ)</w:t>
            </w:r>
          </w:p>
        </w:tc>
        <w:tc>
          <w:tcPr>
            <w:tcW w:w="3974" w:type="dxa"/>
            <w:gridSpan w:val="2"/>
            <w:tcBorders>
              <w:top w:val="single" w:sz="4" w:space="0" w:color="auto"/>
              <w:left w:val="single" w:sz="4" w:space="0" w:color="auto"/>
            </w:tcBorders>
            <w:shd w:val="clear" w:color="auto" w:fill="auto"/>
            <w:vAlign w:val="bottom"/>
          </w:tcPr>
          <w:p w:rsidR="00BB26A2" w:rsidRPr="00BB26A2" w:rsidRDefault="00BB26A2" w:rsidP="005200A2">
            <w:pPr>
              <w:pStyle w:val="affff"/>
              <w:spacing w:line="230" w:lineRule="auto"/>
              <w:ind w:firstLine="0"/>
              <w:jc w:val="center"/>
              <w:rPr>
                <w:rFonts w:ascii="Arial" w:hAnsi="Arial" w:cs="Arial"/>
                <w:sz w:val="24"/>
                <w:szCs w:val="24"/>
              </w:rPr>
            </w:pPr>
            <w:r w:rsidRPr="00BB26A2">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Минимальные отступы от границ земельного участка (м)</w:t>
            </w:r>
          </w:p>
        </w:tc>
      </w:tr>
      <w:tr w:rsidR="00BB26A2" w:rsidRPr="00BB26A2" w:rsidTr="005200A2">
        <w:trPr>
          <w:trHeight w:hRule="exact" w:val="552"/>
          <w:jc w:val="center"/>
        </w:trPr>
        <w:tc>
          <w:tcPr>
            <w:tcW w:w="821"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3970"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699"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992"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BB26A2" w:rsidRPr="00BB26A2" w:rsidRDefault="00BB26A2" w:rsidP="005200A2">
            <w:pPr>
              <w:rPr>
                <w:rFonts w:ascii="Arial" w:hAnsi="Arial" w:cs="Arial"/>
              </w:rPr>
            </w:pPr>
          </w:p>
        </w:tc>
      </w:tr>
      <w:tr w:rsidR="00BB26A2" w:rsidRPr="00BB26A2" w:rsidTr="005200A2">
        <w:trPr>
          <w:trHeight w:hRule="exact" w:val="288"/>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Пчеловодство</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1.12</w:t>
            </w:r>
          </w:p>
        </w:tc>
        <w:tc>
          <w:tcPr>
            <w:tcW w:w="199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20 000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30%*</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78"/>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Религиозное использование</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3.7</w:t>
            </w:r>
          </w:p>
        </w:tc>
        <w:tc>
          <w:tcPr>
            <w:tcW w:w="199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98"/>
          <w:jc w:val="center"/>
        </w:trPr>
        <w:tc>
          <w:tcPr>
            <w:tcW w:w="821"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c>
          <w:tcPr>
            <w:tcW w:w="3970"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Спорт</w:t>
            </w:r>
          </w:p>
        </w:tc>
        <w:tc>
          <w:tcPr>
            <w:tcW w:w="1699"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5.1</w:t>
            </w:r>
          </w:p>
        </w:tc>
        <w:tc>
          <w:tcPr>
            <w:tcW w:w="1992"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982"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75%*</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bl>
    <w:p w:rsidR="00BB26A2" w:rsidRDefault="00BB26A2" w:rsidP="00BB26A2">
      <w:pPr>
        <w:widowControl w:val="0"/>
        <w:tabs>
          <w:tab w:val="left" w:pos="0"/>
        </w:tabs>
        <w:autoSpaceDE w:val="0"/>
        <w:autoSpaceDN w:val="0"/>
        <w:adjustRightInd w:val="0"/>
        <w:spacing w:line="274" w:lineRule="exact"/>
        <w:jc w:val="both"/>
        <w:rPr>
          <w:rFonts w:ascii="Arial" w:hAnsi="Arial" w:cs="Arial"/>
          <w:color w:val="000000"/>
          <w:spacing w:val="-20"/>
        </w:rPr>
      </w:pPr>
    </w:p>
    <w:p w:rsidR="00BB26A2" w:rsidRPr="00BB26A2" w:rsidRDefault="00BB26A2" w:rsidP="00BB26A2">
      <w:pPr>
        <w:pStyle w:val="affff1"/>
        <w:rPr>
          <w:rFonts w:ascii="Arial" w:hAnsi="Arial" w:cs="Arial"/>
          <w:sz w:val="24"/>
          <w:szCs w:val="24"/>
        </w:rPr>
      </w:pPr>
      <w:r w:rsidRPr="00BB26A2">
        <w:rPr>
          <w:rFonts w:ascii="Arial" w:hAnsi="Arial" w:cs="Arial"/>
          <w:sz w:val="24"/>
          <w:szCs w:val="24"/>
        </w:rPr>
        <w:t>* устанавливаются с учетом требований к режимам использования земель и градостроительным регламентам в границах зон охраны объекта</w:t>
      </w:r>
    </w:p>
    <w:p w:rsidR="00BB26A2" w:rsidRPr="00BB26A2" w:rsidRDefault="00BB26A2" w:rsidP="00BB26A2">
      <w:pPr>
        <w:pStyle w:val="affff1"/>
        <w:rPr>
          <w:rFonts w:ascii="Arial" w:hAnsi="Arial" w:cs="Arial"/>
          <w:sz w:val="24"/>
          <w:szCs w:val="24"/>
        </w:rPr>
      </w:pPr>
      <w:r w:rsidRPr="00BB26A2">
        <w:rPr>
          <w:rFonts w:ascii="Arial" w:hAnsi="Arial" w:cs="Arial"/>
          <w:sz w:val="24"/>
          <w:szCs w:val="24"/>
        </w:rPr>
        <w:t xml:space="preserve">культурного наследия федерального значения </w:t>
      </w:r>
      <w:r w:rsidRPr="00BB26A2">
        <w:rPr>
          <w:rFonts w:ascii="Arial" w:hAnsi="Arial" w:cs="Arial"/>
          <w:b/>
          <w:bCs/>
          <w:sz w:val="24"/>
          <w:szCs w:val="24"/>
        </w:rPr>
        <w:t>«</w:t>
      </w:r>
      <w:r w:rsidRPr="00BB26A2">
        <w:rPr>
          <w:rFonts w:ascii="Arial" w:hAnsi="Arial" w:cs="Arial"/>
          <w:sz w:val="24"/>
          <w:szCs w:val="24"/>
        </w:rPr>
        <w:t xml:space="preserve">Ансамбль Кремля, </w:t>
      </w:r>
      <w:r w:rsidRPr="00BB26A2">
        <w:rPr>
          <w:rFonts w:ascii="Arial" w:hAnsi="Arial" w:cs="Arial"/>
          <w:sz w:val="24"/>
          <w:szCs w:val="24"/>
          <w:lang w:val="en-US" w:eastAsia="en-US" w:bidi="en-US"/>
        </w:rPr>
        <w:t>XVI</w:t>
      </w:r>
      <w:r w:rsidRPr="00BB26A2">
        <w:rPr>
          <w:rFonts w:ascii="Arial" w:hAnsi="Arial" w:cs="Arial"/>
          <w:sz w:val="24"/>
          <w:szCs w:val="24"/>
          <w:lang w:eastAsia="en-US" w:bidi="en-US"/>
        </w:rPr>
        <w:t xml:space="preserve"> </w:t>
      </w:r>
      <w:r w:rsidRPr="00BB26A2">
        <w:rPr>
          <w:rFonts w:ascii="Arial" w:hAnsi="Arial" w:cs="Arial"/>
          <w:sz w:val="24"/>
          <w:szCs w:val="24"/>
        </w:rPr>
        <w:t>в.»</w:t>
      </w:r>
    </w:p>
    <w:p w:rsidR="00BB26A2" w:rsidRPr="00BB26A2" w:rsidRDefault="00BB26A2" w:rsidP="00BB26A2">
      <w:pPr>
        <w:pStyle w:val="affff1"/>
        <w:rPr>
          <w:rFonts w:ascii="Arial" w:hAnsi="Arial" w:cs="Arial"/>
          <w:sz w:val="24"/>
          <w:szCs w:val="24"/>
        </w:rPr>
      </w:pPr>
    </w:p>
    <w:p w:rsidR="00BB26A2" w:rsidRPr="00BB26A2" w:rsidRDefault="00BB26A2" w:rsidP="00BB26A2">
      <w:pPr>
        <w:pStyle w:val="affff1"/>
        <w:jc w:val="center"/>
        <w:rPr>
          <w:rFonts w:ascii="Arial" w:hAnsi="Arial" w:cs="Arial"/>
          <w:sz w:val="24"/>
          <w:szCs w:val="24"/>
        </w:rPr>
      </w:pPr>
      <w:r w:rsidRPr="00BB26A2">
        <w:rPr>
          <w:rFonts w:ascii="Arial" w:hAnsi="Arial" w:cs="Arial"/>
          <w:sz w:val="24"/>
          <w:szCs w:val="24"/>
        </w:rPr>
        <w:t>Р-2Б - ПРИРОДНО-РЕКРЕАЦИОННАЯ ЗОНА (ТИП Б)</w:t>
      </w:r>
    </w:p>
    <w:p w:rsidR="00BB26A2" w:rsidRPr="00BB26A2" w:rsidRDefault="00BB26A2" w:rsidP="00BB26A2">
      <w:pPr>
        <w:spacing w:after="260"/>
        <w:ind w:firstLine="540"/>
        <w:rPr>
          <w:rFonts w:ascii="Arial" w:hAnsi="Arial" w:cs="Arial"/>
        </w:rPr>
      </w:pPr>
      <w:r w:rsidRPr="00BB26A2">
        <w:rPr>
          <w:rFonts w:ascii="Arial" w:hAnsi="Arial" w:cs="Arial"/>
        </w:rPr>
        <w:t>К застройке в зоне Р-2Б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BB26A2" w:rsidRDefault="00BB26A2" w:rsidP="0051384A">
      <w:pPr>
        <w:widowControl w:val="0"/>
        <w:numPr>
          <w:ilvl w:val="0"/>
          <w:numId w:val="192"/>
        </w:numPr>
        <w:tabs>
          <w:tab w:val="left" w:pos="903"/>
        </w:tabs>
        <w:ind w:firstLine="540"/>
        <w:rPr>
          <w:rFonts w:ascii="Arial" w:hAnsi="Arial" w:cs="Arial"/>
        </w:rPr>
      </w:pPr>
      <w:r w:rsidRPr="00BB26A2">
        <w:rPr>
          <w:rFonts w:ascii="Arial" w:hAnsi="Arial" w:cs="Arial"/>
        </w:rPr>
        <w:t>Запрещается:</w:t>
      </w:r>
    </w:p>
    <w:p w:rsidR="00BB26A2" w:rsidRPr="00C944B8" w:rsidRDefault="00BB26A2" w:rsidP="0051384A">
      <w:pPr>
        <w:widowControl w:val="0"/>
        <w:numPr>
          <w:ilvl w:val="0"/>
          <w:numId w:val="193"/>
        </w:numPr>
        <w:tabs>
          <w:tab w:val="left" w:pos="1264"/>
        </w:tabs>
        <w:ind w:left="1260" w:hanging="360"/>
        <w:rPr>
          <w:rFonts w:ascii="Arial" w:hAnsi="Arial" w:cs="Arial"/>
        </w:rPr>
      </w:pPr>
      <w:r w:rsidRPr="00C944B8">
        <w:rPr>
          <w:rFonts w:ascii="Arial" w:hAnsi="Arial" w:cs="Arial"/>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BB26A2" w:rsidRPr="00C944B8" w:rsidRDefault="00BB26A2" w:rsidP="0051384A">
      <w:pPr>
        <w:widowControl w:val="0"/>
        <w:numPr>
          <w:ilvl w:val="0"/>
          <w:numId w:val="193"/>
        </w:numPr>
        <w:tabs>
          <w:tab w:val="left" w:pos="1264"/>
        </w:tabs>
        <w:ind w:firstLine="900"/>
        <w:rPr>
          <w:rFonts w:ascii="Arial" w:hAnsi="Arial" w:cs="Arial"/>
        </w:rPr>
      </w:pPr>
      <w:r w:rsidRPr="00C944B8">
        <w:rPr>
          <w:rFonts w:ascii="Arial" w:hAnsi="Arial" w:cs="Arial"/>
        </w:rPr>
        <w:t>изменение квартального характера застройки;</w:t>
      </w:r>
    </w:p>
    <w:p w:rsidR="00BB26A2" w:rsidRPr="00C944B8" w:rsidRDefault="00BB26A2" w:rsidP="0051384A">
      <w:pPr>
        <w:widowControl w:val="0"/>
        <w:numPr>
          <w:ilvl w:val="0"/>
          <w:numId w:val="193"/>
        </w:numPr>
        <w:tabs>
          <w:tab w:val="left" w:pos="1264"/>
        </w:tabs>
        <w:ind w:left="1260" w:hanging="360"/>
        <w:rPr>
          <w:rFonts w:ascii="Arial" w:hAnsi="Arial" w:cs="Arial"/>
        </w:rPr>
      </w:pPr>
      <w:r w:rsidRPr="00C944B8">
        <w:rPr>
          <w:rFonts w:ascii="Arial" w:hAnsi="Arial" w:cs="Arial"/>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BB26A2" w:rsidRPr="00C944B8" w:rsidRDefault="00BB26A2" w:rsidP="0051384A">
      <w:pPr>
        <w:widowControl w:val="0"/>
        <w:numPr>
          <w:ilvl w:val="0"/>
          <w:numId w:val="193"/>
        </w:numPr>
        <w:tabs>
          <w:tab w:val="left" w:pos="1264"/>
        </w:tabs>
        <w:ind w:firstLine="900"/>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BB26A2" w:rsidRPr="00C944B8" w:rsidRDefault="00BB26A2" w:rsidP="0051384A">
      <w:pPr>
        <w:widowControl w:val="0"/>
        <w:numPr>
          <w:ilvl w:val="0"/>
          <w:numId w:val="193"/>
        </w:numPr>
        <w:tabs>
          <w:tab w:val="left" w:pos="1264"/>
        </w:tabs>
        <w:ind w:left="1260" w:hanging="360"/>
        <w:rPr>
          <w:rFonts w:ascii="Arial" w:hAnsi="Arial" w:cs="Arial"/>
        </w:rPr>
      </w:pPr>
      <w:r w:rsidRPr="00C944B8">
        <w:rPr>
          <w:rFonts w:ascii="Arial" w:hAnsi="Arial" w:cs="Arial"/>
        </w:rPr>
        <w:t>использование в отделке зданий материалов чужеродных исторической среде: бетон, сайдинг, пластик, неоштукатуренный кирпич;</w:t>
      </w:r>
    </w:p>
    <w:p w:rsidR="00BB26A2" w:rsidRPr="00C944B8" w:rsidRDefault="00BB26A2" w:rsidP="0051384A">
      <w:pPr>
        <w:widowControl w:val="0"/>
        <w:numPr>
          <w:ilvl w:val="0"/>
          <w:numId w:val="193"/>
        </w:numPr>
        <w:tabs>
          <w:tab w:val="left" w:pos="1264"/>
        </w:tabs>
        <w:ind w:firstLine="900"/>
        <w:rPr>
          <w:rFonts w:ascii="Arial" w:hAnsi="Arial" w:cs="Arial"/>
        </w:rPr>
      </w:pPr>
      <w:r w:rsidRPr="00C944B8">
        <w:rPr>
          <w:rFonts w:ascii="Arial" w:hAnsi="Arial" w:cs="Arial"/>
        </w:rPr>
        <w:t>размещение рекламных конструкций на крышах зданий, над улицами, перед объектами культурного наследия;</w:t>
      </w:r>
    </w:p>
    <w:p w:rsidR="00BB26A2" w:rsidRPr="00C944B8" w:rsidRDefault="00BB26A2" w:rsidP="0051384A">
      <w:pPr>
        <w:widowControl w:val="0"/>
        <w:numPr>
          <w:ilvl w:val="0"/>
          <w:numId w:val="193"/>
        </w:numPr>
        <w:tabs>
          <w:tab w:val="left" w:pos="1264"/>
        </w:tabs>
        <w:ind w:firstLine="900"/>
        <w:rPr>
          <w:rFonts w:ascii="Arial" w:hAnsi="Arial" w:cs="Arial"/>
        </w:rPr>
      </w:pPr>
      <w:r w:rsidRPr="00C944B8">
        <w:rPr>
          <w:rFonts w:ascii="Arial" w:hAnsi="Arial" w:cs="Arial"/>
        </w:rPr>
        <w:t>прокладка наземных инженерных коммуникаций, в том числе линий электропередач, установку вышек мобильной связи;</w:t>
      </w:r>
    </w:p>
    <w:p w:rsidR="00BB26A2" w:rsidRPr="00C944B8" w:rsidRDefault="00BB26A2" w:rsidP="0051384A">
      <w:pPr>
        <w:widowControl w:val="0"/>
        <w:numPr>
          <w:ilvl w:val="0"/>
          <w:numId w:val="193"/>
        </w:numPr>
        <w:tabs>
          <w:tab w:val="left" w:pos="1264"/>
        </w:tabs>
        <w:spacing w:after="260"/>
        <w:ind w:firstLine="900"/>
        <w:rPr>
          <w:rFonts w:ascii="Arial" w:hAnsi="Arial" w:cs="Arial"/>
        </w:rPr>
      </w:pPr>
      <w:r w:rsidRPr="00C944B8">
        <w:rPr>
          <w:rFonts w:ascii="Arial" w:hAnsi="Arial" w:cs="Arial"/>
        </w:rPr>
        <w:t>свалка мусора.</w:t>
      </w:r>
    </w:p>
    <w:p w:rsidR="00BB26A2" w:rsidRPr="00C944B8" w:rsidRDefault="00BB26A2" w:rsidP="0051384A">
      <w:pPr>
        <w:widowControl w:val="0"/>
        <w:numPr>
          <w:ilvl w:val="0"/>
          <w:numId w:val="192"/>
        </w:numPr>
        <w:tabs>
          <w:tab w:val="left" w:pos="927"/>
        </w:tabs>
        <w:ind w:firstLine="54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194"/>
        </w:numPr>
        <w:tabs>
          <w:tab w:val="left" w:pos="1264"/>
        </w:tabs>
        <w:ind w:left="1260" w:hanging="360"/>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 улиц и площадей;</w:t>
      </w:r>
    </w:p>
    <w:p w:rsidR="00BB26A2" w:rsidRPr="00C944B8" w:rsidRDefault="00BB26A2" w:rsidP="0051384A">
      <w:pPr>
        <w:widowControl w:val="0"/>
        <w:numPr>
          <w:ilvl w:val="0"/>
          <w:numId w:val="194"/>
        </w:numPr>
        <w:tabs>
          <w:tab w:val="left" w:pos="1264"/>
        </w:tabs>
        <w:ind w:firstLine="900"/>
        <w:rPr>
          <w:rFonts w:ascii="Arial" w:hAnsi="Arial" w:cs="Arial"/>
        </w:rPr>
      </w:pPr>
      <w:r w:rsidRPr="00C944B8">
        <w:rPr>
          <w:rFonts w:ascii="Arial" w:hAnsi="Arial" w:cs="Arial"/>
        </w:rPr>
        <w:t>восстановление утраченных красных линий застройки;</w:t>
      </w:r>
    </w:p>
    <w:p w:rsidR="00BB26A2" w:rsidRPr="00C944B8" w:rsidRDefault="00BB26A2" w:rsidP="0051384A">
      <w:pPr>
        <w:widowControl w:val="0"/>
        <w:numPr>
          <w:ilvl w:val="0"/>
          <w:numId w:val="194"/>
        </w:numPr>
        <w:tabs>
          <w:tab w:val="left" w:pos="1264"/>
        </w:tabs>
        <w:ind w:firstLine="900"/>
        <w:rPr>
          <w:rFonts w:ascii="Arial" w:hAnsi="Arial" w:cs="Arial"/>
        </w:rPr>
      </w:pPr>
      <w:r w:rsidRPr="00C944B8">
        <w:rPr>
          <w:rFonts w:ascii="Arial" w:hAnsi="Arial" w:cs="Arial"/>
        </w:rPr>
        <w:t>формирование уличных фасадов;</w:t>
      </w:r>
    </w:p>
    <w:p w:rsidR="00BB26A2" w:rsidRPr="00C944B8" w:rsidRDefault="00BB26A2" w:rsidP="0051384A">
      <w:pPr>
        <w:widowControl w:val="0"/>
        <w:numPr>
          <w:ilvl w:val="0"/>
          <w:numId w:val="194"/>
        </w:numPr>
        <w:tabs>
          <w:tab w:val="left" w:pos="1264"/>
        </w:tabs>
        <w:ind w:left="1260" w:hanging="360"/>
        <w:rPr>
          <w:rFonts w:ascii="Arial" w:hAnsi="Arial" w:cs="Arial"/>
        </w:rPr>
      </w:pPr>
      <w:r w:rsidRPr="00C944B8">
        <w:rPr>
          <w:rFonts w:ascii="Arial" w:hAnsi="Arial" w:cs="Arial"/>
        </w:rPr>
        <w:t>использование преимущественно традиционных архитектурных решений зданий, материалов и декора при ремонте, реконструкции;</w:t>
      </w:r>
    </w:p>
    <w:p w:rsidR="00BB26A2" w:rsidRPr="00C944B8" w:rsidRDefault="00BB26A2" w:rsidP="0051384A">
      <w:pPr>
        <w:widowControl w:val="0"/>
        <w:numPr>
          <w:ilvl w:val="0"/>
          <w:numId w:val="194"/>
        </w:numPr>
        <w:tabs>
          <w:tab w:val="left" w:pos="1264"/>
        </w:tabs>
        <w:ind w:firstLine="900"/>
        <w:rPr>
          <w:rFonts w:ascii="Arial" w:hAnsi="Arial" w:cs="Arial"/>
        </w:rPr>
      </w:pPr>
      <w:r w:rsidRPr="00C944B8">
        <w:rPr>
          <w:rFonts w:ascii="Arial" w:hAnsi="Arial" w:cs="Arial"/>
        </w:rPr>
        <w:t>использование традиционных ворот, калиток в оформлении улиц;</w:t>
      </w:r>
    </w:p>
    <w:p w:rsidR="00BB26A2" w:rsidRPr="00C944B8" w:rsidRDefault="00BB26A2" w:rsidP="0051384A">
      <w:pPr>
        <w:widowControl w:val="0"/>
        <w:numPr>
          <w:ilvl w:val="0"/>
          <w:numId w:val="194"/>
        </w:numPr>
        <w:tabs>
          <w:tab w:val="left" w:pos="1264"/>
        </w:tabs>
        <w:ind w:left="1260" w:hanging="360"/>
        <w:rPr>
          <w:rFonts w:ascii="Arial" w:hAnsi="Arial" w:cs="Arial"/>
        </w:rPr>
      </w:pPr>
      <w:r w:rsidRPr="00C944B8">
        <w:rPr>
          <w:rFonts w:ascii="Arial" w:hAnsi="Arial" w:cs="Arial"/>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BB26A2" w:rsidRPr="00C944B8" w:rsidRDefault="00BB26A2" w:rsidP="0051384A">
      <w:pPr>
        <w:widowControl w:val="0"/>
        <w:numPr>
          <w:ilvl w:val="0"/>
          <w:numId w:val="195"/>
        </w:numPr>
        <w:tabs>
          <w:tab w:val="left" w:pos="1989"/>
        </w:tabs>
        <w:spacing w:line="259" w:lineRule="auto"/>
        <w:ind w:left="1640"/>
        <w:rPr>
          <w:rFonts w:ascii="Arial" w:hAnsi="Arial" w:cs="Arial"/>
        </w:rPr>
      </w:pPr>
      <w:r w:rsidRPr="00C944B8">
        <w:rPr>
          <w:rFonts w:ascii="Arial" w:hAnsi="Arial" w:cs="Arial"/>
        </w:rPr>
        <w:t>офисно-деловой комплекс, магазин «Пятерочка», улица Мерецкова, 23;</w:t>
      </w:r>
    </w:p>
    <w:p w:rsidR="00BB26A2" w:rsidRPr="00C944B8" w:rsidRDefault="00BB26A2" w:rsidP="0051384A">
      <w:pPr>
        <w:widowControl w:val="0"/>
        <w:numPr>
          <w:ilvl w:val="0"/>
          <w:numId w:val="195"/>
        </w:numPr>
        <w:tabs>
          <w:tab w:val="left" w:pos="1989"/>
        </w:tabs>
        <w:spacing w:line="262" w:lineRule="auto"/>
        <w:ind w:left="1640"/>
        <w:rPr>
          <w:rFonts w:ascii="Arial" w:hAnsi="Arial" w:cs="Arial"/>
        </w:rPr>
      </w:pPr>
      <w:r w:rsidRPr="00C944B8">
        <w:rPr>
          <w:rFonts w:ascii="Arial" w:hAnsi="Arial" w:cs="Arial"/>
        </w:rPr>
        <w:t>современное здание ООО «Зарайск-обувь», улица Мерецкова;</w:t>
      </w:r>
    </w:p>
    <w:p w:rsidR="00BB26A2" w:rsidRPr="00C944B8" w:rsidRDefault="00BB26A2" w:rsidP="0051384A">
      <w:pPr>
        <w:widowControl w:val="0"/>
        <w:numPr>
          <w:ilvl w:val="0"/>
          <w:numId w:val="195"/>
        </w:numPr>
        <w:tabs>
          <w:tab w:val="left" w:pos="1989"/>
          <w:tab w:val="left" w:pos="1995"/>
        </w:tabs>
        <w:spacing w:line="262" w:lineRule="auto"/>
        <w:ind w:left="1640"/>
        <w:rPr>
          <w:rFonts w:ascii="Arial" w:hAnsi="Arial" w:cs="Arial"/>
        </w:rPr>
      </w:pPr>
      <w:r w:rsidRPr="00C944B8">
        <w:rPr>
          <w:rFonts w:ascii="Arial" w:hAnsi="Arial" w:cs="Arial"/>
        </w:rPr>
        <w:t>здание, улица Первомайская, 28;</w:t>
      </w:r>
    </w:p>
    <w:p w:rsidR="00BB26A2" w:rsidRPr="00C944B8" w:rsidRDefault="00BB26A2" w:rsidP="0051384A">
      <w:pPr>
        <w:widowControl w:val="0"/>
        <w:numPr>
          <w:ilvl w:val="0"/>
          <w:numId w:val="195"/>
        </w:numPr>
        <w:tabs>
          <w:tab w:val="left" w:pos="1989"/>
          <w:tab w:val="left" w:pos="1995"/>
        </w:tabs>
        <w:spacing w:line="262" w:lineRule="auto"/>
        <w:ind w:left="1640"/>
        <w:rPr>
          <w:rFonts w:ascii="Arial" w:hAnsi="Arial" w:cs="Arial"/>
        </w:rPr>
      </w:pPr>
      <w:r w:rsidRPr="00C944B8">
        <w:rPr>
          <w:rFonts w:ascii="Arial" w:hAnsi="Arial" w:cs="Arial"/>
        </w:rPr>
        <w:t>здание, улица Первомайская, 31;</w:t>
      </w:r>
    </w:p>
    <w:p w:rsidR="00BB26A2" w:rsidRPr="00C944B8" w:rsidRDefault="00BB26A2" w:rsidP="0051384A">
      <w:pPr>
        <w:widowControl w:val="0"/>
        <w:numPr>
          <w:ilvl w:val="0"/>
          <w:numId w:val="195"/>
        </w:numPr>
        <w:tabs>
          <w:tab w:val="left" w:pos="1989"/>
        </w:tabs>
        <w:spacing w:line="262" w:lineRule="auto"/>
        <w:ind w:left="1640"/>
        <w:rPr>
          <w:rFonts w:ascii="Arial" w:hAnsi="Arial" w:cs="Arial"/>
        </w:rPr>
      </w:pPr>
      <w:r w:rsidRPr="00C944B8">
        <w:rPr>
          <w:rFonts w:ascii="Arial" w:hAnsi="Arial" w:cs="Arial"/>
        </w:rPr>
        <w:t>здание универмага «Магнит», улица Карла Маркса, 27;</w:t>
      </w:r>
    </w:p>
    <w:p w:rsidR="00BB26A2" w:rsidRPr="00C944B8" w:rsidRDefault="00BB26A2" w:rsidP="0051384A">
      <w:pPr>
        <w:widowControl w:val="0"/>
        <w:numPr>
          <w:ilvl w:val="0"/>
          <w:numId w:val="195"/>
        </w:numPr>
        <w:tabs>
          <w:tab w:val="left" w:pos="1989"/>
        </w:tabs>
        <w:spacing w:line="262" w:lineRule="auto"/>
        <w:ind w:left="1640"/>
        <w:rPr>
          <w:rFonts w:ascii="Arial" w:hAnsi="Arial" w:cs="Arial"/>
        </w:rPr>
      </w:pPr>
      <w:r w:rsidRPr="00C944B8">
        <w:rPr>
          <w:rFonts w:ascii="Arial" w:hAnsi="Arial" w:cs="Arial"/>
        </w:rPr>
        <w:t>здание разрушенное, улица Гуляева, 13;</w:t>
      </w:r>
    </w:p>
    <w:p w:rsidR="00BB26A2" w:rsidRPr="00C944B8" w:rsidRDefault="00BB26A2" w:rsidP="0051384A">
      <w:pPr>
        <w:widowControl w:val="0"/>
        <w:numPr>
          <w:ilvl w:val="0"/>
          <w:numId w:val="195"/>
        </w:numPr>
        <w:tabs>
          <w:tab w:val="left" w:pos="1989"/>
        </w:tabs>
        <w:spacing w:line="262" w:lineRule="auto"/>
        <w:ind w:left="1640"/>
        <w:rPr>
          <w:rFonts w:ascii="Arial" w:hAnsi="Arial" w:cs="Arial"/>
        </w:rPr>
      </w:pPr>
      <w:r w:rsidRPr="00C944B8">
        <w:rPr>
          <w:rFonts w:ascii="Arial" w:hAnsi="Arial" w:cs="Arial"/>
        </w:rPr>
        <w:t>здание банка, улица Гуляева, 6;</w:t>
      </w:r>
    </w:p>
    <w:p w:rsidR="00BB26A2" w:rsidRPr="00C944B8" w:rsidRDefault="00BB26A2" w:rsidP="0051384A">
      <w:pPr>
        <w:widowControl w:val="0"/>
        <w:numPr>
          <w:ilvl w:val="0"/>
          <w:numId w:val="195"/>
        </w:numPr>
        <w:tabs>
          <w:tab w:val="left" w:pos="1944"/>
        </w:tabs>
        <w:ind w:left="1600"/>
        <w:rPr>
          <w:rFonts w:ascii="Arial" w:hAnsi="Arial" w:cs="Arial"/>
        </w:rPr>
      </w:pPr>
      <w:r w:rsidRPr="00C944B8">
        <w:rPr>
          <w:rFonts w:ascii="Arial" w:hAnsi="Arial" w:cs="Arial"/>
        </w:rPr>
        <w:t>жилой дом, улица Первомайская, 6;</w:t>
      </w:r>
    </w:p>
    <w:p w:rsidR="00BB26A2" w:rsidRPr="00C944B8" w:rsidRDefault="00BB26A2" w:rsidP="0051384A">
      <w:pPr>
        <w:widowControl w:val="0"/>
        <w:numPr>
          <w:ilvl w:val="0"/>
          <w:numId w:val="196"/>
        </w:numPr>
        <w:tabs>
          <w:tab w:val="left" w:pos="1238"/>
        </w:tabs>
        <w:ind w:left="1220" w:hanging="34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BB26A2" w:rsidRPr="00C944B8" w:rsidRDefault="00BB26A2" w:rsidP="0051384A">
      <w:pPr>
        <w:widowControl w:val="0"/>
        <w:numPr>
          <w:ilvl w:val="0"/>
          <w:numId w:val="196"/>
        </w:numPr>
        <w:tabs>
          <w:tab w:val="left" w:pos="1238"/>
        </w:tabs>
        <w:ind w:firstLine="860"/>
        <w:rPr>
          <w:rFonts w:ascii="Arial" w:hAnsi="Arial" w:cs="Arial"/>
        </w:rPr>
      </w:pPr>
      <w:r w:rsidRPr="00C944B8">
        <w:rPr>
          <w:rFonts w:ascii="Arial" w:hAnsi="Arial" w:cs="Arial"/>
        </w:rPr>
        <w:t>прокладка, ремонт и реконструкция улиц, дорог, проездов;</w:t>
      </w:r>
    </w:p>
    <w:p w:rsidR="00BB26A2" w:rsidRPr="00C944B8" w:rsidRDefault="00BB26A2" w:rsidP="0051384A">
      <w:pPr>
        <w:widowControl w:val="0"/>
        <w:numPr>
          <w:ilvl w:val="0"/>
          <w:numId w:val="196"/>
        </w:numPr>
        <w:tabs>
          <w:tab w:val="left" w:pos="1238"/>
        </w:tabs>
        <w:ind w:left="12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BB26A2" w:rsidRPr="00C944B8" w:rsidRDefault="00BB26A2" w:rsidP="0051384A">
      <w:pPr>
        <w:widowControl w:val="0"/>
        <w:numPr>
          <w:ilvl w:val="0"/>
          <w:numId w:val="196"/>
        </w:numPr>
        <w:tabs>
          <w:tab w:val="left" w:pos="1238"/>
        </w:tabs>
        <w:ind w:firstLine="860"/>
        <w:rPr>
          <w:rFonts w:ascii="Arial" w:hAnsi="Arial" w:cs="Arial"/>
        </w:rPr>
      </w:pPr>
      <w:r w:rsidRPr="00C944B8">
        <w:rPr>
          <w:rFonts w:ascii="Arial" w:hAnsi="Arial" w:cs="Arial"/>
        </w:rPr>
        <w:t>проведение комплексной реконструкции кварталов;</w:t>
      </w:r>
    </w:p>
    <w:p w:rsidR="00BB26A2" w:rsidRPr="00C944B8" w:rsidRDefault="00BB26A2" w:rsidP="0051384A">
      <w:pPr>
        <w:widowControl w:val="0"/>
        <w:numPr>
          <w:ilvl w:val="0"/>
          <w:numId w:val="196"/>
        </w:numPr>
        <w:tabs>
          <w:tab w:val="left" w:pos="1238"/>
        </w:tabs>
        <w:ind w:firstLine="860"/>
        <w:rPr>
          <w:rFonts w:ascii="Arial" w:hAnsi="Arial" w:cs="Arial"/>
        </w:rPr>
      </w:pPr>
      <w:r w:rsidRPr="00C944B8">
        <w:rPr>
          <w:rFonts w:ascii="Arial" w:hAnsi="Arial" w:cs="Arial"/>
        </w:rPr>
        <w:t>ремонт, реконструкцию существующих зданий и сооружений при соблюдении следующих ограничений:</w:t>
      </w:r>
    </w:p>
    <w:p w:rsidR="00BB26A2" w:rsidRPr="00C944B8" w:rsidRDefault="00BB26A2" w:rsidP="0051384A">
      <w:pPr>
        <w:widowControl w:val="0"/>
        <w:numPr>
          <w:ilvl w:val="0"/>
          <w:numId w:val="197"/>
        </w:numPr>
        <w:tabs>
          <w:tab w:val="left" w:pos="1944"/>
        </w:tabs>
        <w:ind w:left="1600"/>
        <w:rPr>
          <w:rFonts w:ascii="Arial" w:hAnsi="Arial" w:cs="Arial"/>
        </w:rPr>
      </w:pPr>
      <w:r w:rsidRPr="00C944B8">
        <w:rPr>
          <w:rFonts w:ascii="Arial" w:hAnsi="Arial" w:cs="Arial"/>
        </w:rPr>
        <w:t>процент застроенной территории участка не более 30%;</w:t>
      </w:r>
    </w:p>
    <w:p w:rsidR="00BB26A2" w:rsidRPr="00C944B8" w:rsidRDefault="00BB26A2" w:rsidP="0051384A">
      <w:pPr>
        <w:widowControl w:val="0"/>
        <w:numPr>
          <w:ilvl w:val="0"/>
          <w:numId w:val="197"/>
        </w:numPr>
        <w:tabs>
          <w:tab w:val="left" w:pos="1944"/>
          <w:tab w:val="left" w:pos="1955"/>
        </w:tabs>
        <w:ind w:left="1600"/>
        <w:rPr>
          <w:rFonts w:ascii="Arial" w:hAnsi="Arial" w:cs="Arial"/>
        </w:rPr>
      </w:pPr>
      <w:r w:rsidRPr="00C944B8">
        <w:rPr>
          <w:rFonts w:ascii="Arial" w:hAnsi="Arial" w:cs="Arial"/>
        </w:rPr>
        <w:t>здания располагать по красной линии, допустимый отступ от красной линии до 5 м;</w:t>
      </w:r>
    </w:p>
    <w:p w:rsidR="00BB26A2" w:rsidRPr="00C944B8" w:rsidRDefault="00BB26A2" w:rsidP="0051384A">
      <w:pPr>
        <w:widowControl w:val="0"/>
        <w:numPr>
          <w:ilvl w:val="0"/>
          <w:numId w:val="197"/>
        </w:numPr>
        <w:tabs>
          <w:tab w:val="left" w:pos="1944"/>
          <w:tab w:val="left" w:pos="1955"/>
        </w:tabs>
        <w:ind w:left="1600"/>
        <w:rPr>
          <w:rFonts w:ascii="Arial" w:hAnsi="Arial" w:cs="Arial"/>
        </w:rPr>
      </w:pPr>
      <w:r w:rsidRPr="00C944B8">
        <w:rPr>
          <w:rFonts w:ascii="Arial" w:hAnsi="Arial" w:cs="Arial"/>
        </w:rPr>
        <w:t>высота зданий до конька крыши до 10 м, форма крыш скатная, угол наклона кровли не более 30</w:t>
      </w:r>
      <w:r w:rsidRPr="00C944B8">
        <w:rPr>
          <w:rFonts w:ascii="Arial" w:eastAsia="Arial" w:hAnsi="Arial" w:cs="Arial"/>
        </w:rPr>
        <w:t>°</w:t>
      </w:r>
      <w:r w:rsidRPr="00C944B8">
        <w:rPr>
          <w:rFonts w:ascii="Arial" w:hAnsi="Arial" w:cs="Arial"/>
        </w:rPr>
        <w:t>;</w:t>
      </w:r>
    </w:p>
    <w:p w:rsidR="00BB26A2" w:rsidRPr="00C944B8" w:rsidRDefault="00BB26A2" w:rsidP="0051384A">
      <w:pPr>
        <w:widowControl w:val="0"/>
        <w:numPr>
          <w:ilvl w:val="0"/>
          <w:numId w:val="197"/>
        </w:numPr>
        <w:tabs>
          <w:tab w:val="left" w:pos="1944"/>
        </w:tabs>
        <w:ind w:left="1600"/>
        <w:rPr>
          <w:rFonts w:ascii="Arial" w:hAnsi="Arial" w:cs="Arial"/>
        </w:rPr>
      </w:pPr>
      <w:r w:rsidRPr="00C944B8">
        <w:rPr>
          <w:rFonts w:ascii="Arial" w:hAnsi="Arial" w:cs="Arial"/>
        </w:rPr>
        <w:t>протяженность зданий по уличному фронту не более 20 м;</w:t>
      </w:r>
    </w:p>
    <w:p w:rsidR="00BB26A2" w:rsidRPr="00C944B8" w:rsidRDefault="00BB26A2" w:rsidP="0051384A">
      <w:pPr>
        <w:widowControl w:val="0"/>
        <w:numPr>
          <w:ilvl w:val="0"/>
          <w:numId w:val="197"/>
        </w:numPr>
        <w:tabs>
          <w:tab w:val="left" w:pos="1944"/>
        </w:tabs>
        <w:ind w:left="1600"/>
        <w:rPr>
          <w:rFonts w:ascii="Arial" w:hAnsi="Arial" w:cs="Arial"/>
        </w:rPr>
      </w:pPr>
      <w:r w:rsidRPr="00C944B8">
        <w:rPr>
          <w:rFonts w:ascii="Arial" w:hAnsi="Arial" w:cs="Arial"/>
        </w:rPr>
        <w:t>устройство оград высотой не более 1,8 м;</w:t>
      </w:r>
    </w:p>
    <w:p w:rsidR="00BB26A2" w:rsidRPr="00C944B8" w:rsidRDefault="00BB26A2" w:rsidP="00BB26A2">
      <w:pPr>
        <w:ind w:left="1220" w:hanging="340"/>
        <w:jc w:val="both"/>
        <w:rPr>
          <w:rFonts w:ascii="Arial" w:hAnsi="Arial" w:cs="Arial"/>
        </w:rPr>
        <w:sectPr w:rsidR="00BB26A2" w:rsidRPr="00C944B8" w:rsidSect="00BB26A2">
          <w:footnotePr>
            <w:numFmt w:val="chicago"/>
          </w:footnotePr>
          <w:pgSz w:w="16840" w:h="11900" w:orient="landscape"/>
          <w:pgMar w:top="1134" w:right="567" w:bottom="1134" w:left="1134" w:header="0" w:footer="3" w:gutter="0"/>
          <w:cols w:space="720"/>
          <w:noEndnote/>
          <w:docGrid w:linePitch="360"/>
        </w:sectPr>
      </w:pPr>
      <w:r w:rsidRPr="00C944B8">
        <w:rPr>
          <w:rFonts w:ascii="Arial" w:hAnsi="Arial" w:cs="Arial"/>
        </w:rPr>
        <w:t>- строительство подземных сооружений при проведении предварительных охранных археологических мероприятий и инженерно</w:t>
      </w:r>
      <w:r w:rsidRPr="00C944B8">
        <w:rPr>
          <w:rFonts w:ascii="Arial" w:hAnsi="Arial" w:cs="Arial"/>
        </w:rPr>
        <w:softHyphen/>
        <w:t>геологических исследований, подтверждающих отсутствие негативного влияния этих сооружений на окружающую историческую застройку.</w:t>
      </w:r>
    </w:p>
    <w:p w:rsidR="00BB26A2" w:rsidRPr="00C944B8" w:rsidRDefault="00BB26A2" w:rsidP="00BB26A2">
      <w:pPr>
        <w:spacing w:after="260"/>
        <w:ind w:left="4400"/>
        <w:rPr>
          <w:rFonts w:ascii="Arial" w:hAnsi="Arial" w:cs="Arial"/>
        </w:rPr>
      </w:pPr>
      <w:r w:rsidRPr="00C944B8">
        <w:rPr>
          <w:rFonts w:ascii="Arial" w:hAnsi="Arial" w:cs="Arial"/>
        </w:rPr>
        <w:t>Р-2Е - ПРИРОДНО-РЕКРЕАЦИОННАЯ ЗОНА (ТИП Е)</w:t>
      </w:r>
    </w:p>
    <w:p w:rsidR="00BB26A2" w:rsidRPr="00C944B8" w:rsidRDefault="00BB26A2" w:rsidP="00BB26A2">
      <w:pPr>
        <w:spacing w:after="260"/>
        <w:ind w:firstLine="720"/>
        <w:rPr>
          <w:rFonts w:ascii="Arial" w:hAnsi="Arial" w:cs="Arial"/>
        </w:rPr>
      </w:pPr>
      <w:r w:rsidRPr="00C944B8">
        <w:rPr>
          <w:rFonts w:ascii="Arial" w:hAnsi="Arial" w:cs="Arial"/>
        </w:rPr>
        <w:t>К застройке в зоне Р-2Е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198"/>
        </w:numPr>
        <w:tabs>
          <w:tab w:val="left" w:pos="363"/>
        </w:tabs>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199"/>
        </w:numPr>
        <w:tabs>
          <w:tab w:val="left" w:pos="747"/>
        </w:tabs>
        <w:ind w:firstLine="380"/>
        <w:jc w:val="both"/>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5, 6;</w:t>
      </w:r>
    </w:p>
    <w:p w:rsidR="00BB26A2" w:rsidRPr="00C944B8" w:rsidRDefault="00BB26A2" w:rsidP="0051384A">
      <w:pPr>
        <w:widowControl w:val="0"/>
        <w:numPr>
          <w:ilvl w:val="0"/>
          <w:numId w:val="199"/>
        </w:numPr>
        <w:tabs>
          <w:tab w:val="left" w:pos="747"/>
        </w:tabs>
        <w:ind w:firstLine="380"/>
        <w:jc w:val="both"/>
        <w:rPr>
          <w:rFonts w:ascii="Arial" w:hAnsi="Arial" w:cs="Arial"/>
        </w:rPr>
      </w:pPr>
      <w:r w:rsidRPr="00C944B8">
        <w:rPr>
          <w:rFonts w:ascii="Arial" w:hAnsi="Arial" w:cs="Arial"/>
        </w:rPr>
        <w:t>строительство, размещение промышленных, транспортных, коммунально-складских предприятий;</w:t>
      </w:r>
    </w:p>
    <w:p w:rsidR="00BB26A2" w:rsidRPr="00C944B8" w:rsidRDefault="00BB26A2" w:rsidP="0051384A">
      <w:pPr>
        <w:widowControl w:val="0"/>
        <w:numPr>
          <w:ilvl w:val="0"/>
          <w:numId w:val="199"/>
        </w:numPr>
        <w:tabs>
          <w:tab w:val="left" w:pos="747"/>
        </w:tabs>
        <w:ind w:left="720" w:hanging="340"/>
        <w:rPr>
          <w:rFonts w:ascii="Arial" w:hAnsi="Arial" w:cs="Arial"/>
        </w:rPr>
      </w:pPr>
      <w:r w:rsidRPr="00C944B8">
        <w:rPr>
          <w:rFonts w:ascii="Arial" w:hAnsi="Arial" w:cs="Arial"/>
        </w:rPr>
        <w:t>изменение исторического облика сложившихся природно-ландшафтных территорий - оврагов, бровки берегового склона; застройку склонов оврагов;</w:t>
      </w:r>
    </w:p>
    <w:p w:rsidR="00BB26A2" w:rsidRPr="00C944B8" w:rsidRDefault="00BB26A2" w:rsidP="0051384A">
      <w:pPr>
        <w:widowControl w:val="0"/>
        <w:numPr>
          <w:ilvl w:val="0"/>
          <w:numId w:val="199"/>
        </w:numPr>
        <w:tabs>
          <w:tab w:val="left" w:pos="747"/>
        </w:tabs>
        <w:ind w:firstLine="380"/>
        <w:jc w:val="both"/>
        <w:rPr>
          <w:rFonts w:ascii="Arial" w:hAnsi="Arial" w:cs="Arial"/>
        </w:rPr>
      </w:pPr>
      <w:r w:rsidRPr="00C944B8">
        <w:rPr>
          <w:rFonts w:ascii="Arial" w:hAnsi="Arial" w:cs="Arial"/>
        </w:rPr>
        <w:t>нарушение гидрологического режима территории, засыпку ручьев, проток;</w:t>
      </w:r>
    </w:p>
    <w:p w:rsidR="00BB26A2" w:rsidRPr="00C944B8" w:rsidRDefault="00BB26A2" w:rsidP="0051384A">
      <w:pPr>
        <w:widowControl w:val="0"/>
        <w:numPr>
          <w:ilvl w:val="0"/>
          <w:numId w:val="199"/>
        </w:numPr>
        <w:tabs>
          <w:tab w:val="left" w:pos="747"/>
        </w:tabs>
        <w:ind w:firstLine="380"/>
        <w:jc w:val="both"/>
        <w:rPr>
          <w:rFonts w:ascii="Arial" w:hAnsi="Arial" w:cs="Arial"/>
        </w:rPr>
      </w:pPr>
      <w:r w:rsidRPr="00C944B8">
        <w:rPr>
          <w:rFonts w:ascii="Arial" w:hAnsi="Arial" w:cs="Arial"/>
        </w:rPr>
        <w:t>увеличение плотности застройки;</w:t>
      </w:r>
    </w:p>
    <w:p w:rsidR="00BB26A2" w:rsidRPr="00C944B8" w:rsidRDefault="00BB26A2" w:rsidP="0051384A">
      <w:pPr>
        <w:widowControl w:val="0"/>
        <w:numPr>
          <w:ilvl w:val="0"/>
          <w:numId w:val="199"/>
        </w:numPr>
        <w:tabs>
          <w:tab w:val="left" w:pos="747"/>
        </w:tabs>
        <w:ind w:firstLine="380"/>
        <w:jc w:val="both"/>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BB26A2" w:rsidRPr="00C944B8" w:rsidRDefault="00BB26A2" w:rsidP="0051384A">
      <w:pPr>
        <w:widowControl w:val="0"/>
        <w:numPr>
          <w:ilvl w:val="0"/>
          <w:numId w:val="199"/>
        </w:numPr>
        <w:tabs>
          <w:tab w:val="left" w:pos="747"/>
        </w:tabs>
        <w:ind w:left="720" w:hanging="340"/>
        <w:rPr>
          <w:rFonts w:ascii="Arial" w:hAnsi="Arial" w:cs="Arial"/>
        </w:rPr>
      </w:pPr>
      <w:r w:rsidRPr="00C944B8">
        <w:rPr>
          <w:rFonts w:ascii="Arial" w:hAnsi="Arial" w:cs="Arial"/>
        </w:rPr>
        <w:t>использование в отделке зданий материалов чужеродных исторической среде: бетон, сайдинг, пластик, неоштукатуренный кирпич; ярких цветовых решений фасадов и крыш зданий;</w:t>
      </w:r>
    </w:p>
    <w:p w:rsidR="00BB26A2" w:rsidRPr="00C944B8" w:rsidRDefault="00BB26A2" w:rsidP="0051384A">
      <w:pPr>
        <w:widowControl w:val="0"/>
        <w:numPr>
          <w:ilvl w:val="0"/>
          <w:numId w:val="199"/>
        </w:numPr>
        <w:tabs>
          <w:tab w:val="left" w:pos="747"/>
        </w:tabs>
        <w:ind w:firstLine="380"/>
        <w:rPr>
          <w:rFonts w:ascii="Arial" w:hAnsi="Arial" w:cs="Arial"/>
        </w:rPr>
      </w:pPr>
      <w:r w:rsidRPr="00C944B8">
        <w:rPr>
          <w:rFonts w:ascii="Arial" w:hAnsi="Arial" w:cs="Arial"/>
        </w:rPr>
        <w:t>прокладка наземных инженерных коммуникаций, в том числе линий электропередач и связи, установку вышек мобильной связи;</w:t>
      </w:r>
    </w:p>
    <w:p w:rsidR="00BB26A2" w:rsidRPr="00C944B8" w:rsidRDefault="00BB26A2" w:rsidP="0051384A">
      <w:pPr>
        <w:widowControl w:val="0"/>
        <w:numPr>
          <w:ilvl w:val="0"/>
          <w:numId w:val="199"/>
        </w:numPr>
        <w:tabs>
          <w:tab w:val="left" w:pos="747"/>
        </w:tabs>
        <w:ind w:firstLine="380"/>
        <w:rPr>
          <w:rFonts w:ascii="Arial" w:hAnsi="Arial" w:cs="Arial"/>
        </w:rPr>
      </w:pPr>
      <w:r w:rsidRPr="00C944B8">
        <w:rPr>
          <w:rFonts w:ascii="Arial" w:hAnsi="Arial" w:cs="Arial"/>
        </w:rPr>
        <w:t>использование для ограждения участков металлического профилированного листа;</w:t>
      </w:r>
    </w:p>
    <w:p w:rsidR="00BB26A2" w:rsidRPr="00C944B8" w:rsidRDefault="00BB26A2" w:rsidP="0051384A">
      <w:pPr>
        <w:widowControl w:val="0"/>
        <w:numPr>
          <w:ilvl w:val="0"/>
          <w:numId w:val="199"/>
        </w:numPr>
        <w:tabs>
          <w:tab w:val="left" w:pos="747"/>
        </w:tabs>
        <w:ind w:firstLine="380"/>
        <w:rPr>
          <w:rFonts w:ascii="Arial" w:hAnsi="Arial" w:cs="Arial"/>
        </w:rPr>
      </w:pPr>
      <w:r w:rsidRPr="00C944B8">
        <w:rPr>
          <w:rFonts w:ascii="Arial" w:hAnsi="Arial" w:cs="Arial"/>
        </w:rPr>
        <w:t>свалка мусора;</w:t>
      </w:r>
    </w:p>
    <w:p w:rsidR="00BB26A2" w:rsidRPr="00C944B8" w:rsidRDefault="00BB26A2" w:rsidP="0051384A">
      <w:pPr>
        <w:widowControl w:val="0"/>
        <w:numPr>
          <w:ilvl w:val="0"/>
          <w:numId w:val="199"/>
        </w:numPr>
        <w:tabs>
          <w:tab w:val="left" w:pos="747"/>
        </w:tabs>
        <w:spacing w:after="260"/>
        <w:ind w:firstLine="380"/>
        <w:rPr>
          <w:rFonts w:ascii="Arial" w:hAnsi="Arial" w:cs="Arial"/>
        </w:rPr>
      </w:pPr>
      <w:r w:rsidRPr="00C944B8">
        <w:rPr>
          <w:rFonts w:ascii="Arial" w:hAnsi="Arial" w:cs="Arial"/>
        </w:rPr>
        <w:t>разведение костров.</w:t>
      </w:r>
    </w:p>
    <w:p w:rsidR="00BB26A2" w:rsidRPr="00C944B8" w:rsidRDefault="00BB26A2" w:rsidP="0051384A">
      <w:pPr>
        <w:widowControl w:val="0"/>
        <w:numPr>
          <w:ilvl w:val="0"/>
          <w:numId w:val="198"/>
        </w:numPr>
        <w:tabs>
          <w:tab w:val="left" w:pos="387"/>
        </w:tabs>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200"/>
        </w:numPr>
        <w:tabs>
          <w:tab w:val="left" w:pos="747"/>
        </w:tabs>
        <w:ind w:firstLine="380"/>
        <w:jc w:val="both"/>
        <w:rPr>
          <w:rFonts w:ascii="Arial" w:hAnsi="Arial" w:cs="Arial"/>
        </w:rPr>
      </w:pPr>
      <w:r w:rsidRPr="00C944B8">
        <w:rPr>
          <w:rFonts w:ascii="Arial" w:hAnsi="Arial" w:cs="Arial"/>
        </w:rPr>
        <w:t>сохранение ландшафтного характера территории с низкой плотностью застройки, повышенным процентом озеленения участков;</w:t>
      </w:r>
    </w:p>
    <w:p w:rsidR="00BB26A2" w:rsidRPr="00C944B8" w:rsidRDefault="00BB26A2" w:rsidP="0051384A">
      <w:pPr>
        <w:widowControl w:val="0"/>
        <w:numPr>
          <w:ilvl w:val="0"/>
          <w:numId w:val="200"/>
        </w:numPr>
        <w:tabs>
          <w:tab w:val="left" w:pos="747"/>
        </w:tabs>
        <w:ind w:firstLine="380"/>
        <w:jc w:val="both"/>
        <w:rPr>
          <w:rFonts w:ascii="Arial" w:hAnsi="Arial" w:cs="Arial"/>
        </w:rPr>
      </w:pPr>
      <w:r w:rsidRPr="00C944B8">
        <w:rPr>
          <w:rFonts w:ascii="Arial" w:hAnsi="Arial" w:cs="Arial"/>
        </w:rPr>
        <w:t>сохранение усадебного типа застройки, преимущественно, большой площади домовладений;</w:t>
      </w:r>
    </w:p>
    <w:p w:rsidR="00BB26A2" w:rsidRPr="00C944B8" w:rsidRDefault="00BB26A2" w:rsidP="0051384A">
      <w:pPr>
        <w:widowControl w:val="0"/>
        <w:numPr>
          <w:ilvl w:val="0"/>
          <w:numId w:val="200"/>
        </w:numPr>
        <w:tabs>
          <w:tab w:val="left" w:pos="747"/>
        </w:tabs>
        <w:ind w:firstLine="380"/>
        <w:jc w:val="both"/>
        <w:rPr>
          <w:rFonts w:ascii="Arial" w:hAnsi="Arial" w:cs="Arial"/>
        </w:rPr>
      </w:pPr>
      <w:r w:rsidRPr="00C944B8">
        <w:rPr>
          <w:rFonts w:ascii="Arial" w:hAnsi="Arial" w:cs="Arial"/>
        </w:rPr>
        <w:t>масштабное соответствие застройки окружающей природно-исторической среде;</w:t>
      </w:r>
    </w:p>
    <w:p w:rsidR="00BB26A2" w:rsidRPr="00C944B8" w:rsidRDefault="00BB26A2" w:rsidP="0051384A">
      <w:pPr>
        <w:widowControl w:val="0"/>
        <w:numPr>
          <w:ilvl w:val="0"/>
          <w:numId w:val="200"/>
        </w:numPr>
        <w:tabs>
          <w:tab w:val="left" w:pos="747"/>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BB26A2" w:rsidRPr="00C944B8" w:rsidRDefault="00BB26A2" w:rsidP="0051384A">
      <w:pPr>
        <w:widowControl w:val="0"/>
        <w:numPr>
          <w:ilvl w:val="0"/>
          <w:numId w:val="200"/>
        </w:numPr>
        <w:tabs>
          <w:tab w:val="left" w:pos="747"/>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BB26A2" w:rsidRPr="00C944B8" w:rsidRDefault="00BB26A2" w:rsidP="0051384A">
      <w:pPr>
        <w:widowControl w:val="0"/>
        <w:numPr>
          <w:ilvl w:val="0"/>
          <w:numId w:val="200"/>
        </w:numPr>
        <w:tabs>
          <w:tab w:val="left" w:pos="747"/>
        </w:tabs>
        <w:ind w:firstLine="380"/>
        <w:rPr>
          <w:rFonts w:ascii="Arial" w:hAnsi="Arial" w:cs="Arial"/>
        </w:rPr>
      </w:pPr>
      <w:r w:rsidRPr="00C944B8">
        <w:rPr>
          <w:rFonts w:ascii="Arial" w:hAnsi="Arial" w:cs="Arial"/>
        </w:rPr>
        <w:t>прокладка, ремонт и реконструкция улиц, дорог, проездов;</w:t>
      </w:r>
    </w:p>
    <w:p w:rsidR="00BB26A2" w:rsidRPr="00C944B8" w:rsidRDefault="00BB26A2" w:rsidP="0051384A">
      <w:pPr>
        <w:widowControl w:val="0"/>
        <w:numPr>
          <w:ilvl w:val="0"/>
          <w:numId w:val="200"/>
        </w:numPr>
        <w:tabs>
          <w:tab w:val="left" w:pos="747"/>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BB26A2" w:rsidRPr="00C944B8" w:rsidRDefault="00BB26A2" w:rsidP="0051384A">
      <w:pPr>
        <w:widowControl w:val="0"/>
        <w:numPr>
          <w:ilvl w:val="0"/>
          <w:numId w:val="200"/>
        </w:numPr>
        <w:tabs>
          <w:tab w:val="left" w:pos="747"/>
        </w:tabs>
        <w:ind w:firstLine="38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BB26A2" w:rsidRPr="00C944B8" w:rsidRDefault="00BB26A2" w:rsidP="0051384A">
      <w:pPr>
        <w:widowControl w:val="0"/>
        <w:numPr>
          <w:ilvl w:val="0"/>
          <w:numId w:val="201"/>
        </w:numPr>
        <w:tabs>
          <w:tab w:val="left" w:pos="1066"/>
        </w:tabs>
        <w:spacing w:line="264" w:lineRule="auto"/>
        <w:ind w:firstLine="720"/>
        <w:jc w:val="both"/>
        <w:rPr>
          <w:rFonts w:ascii="Arial" w:hAnsi="Arial" w:cs="Arial"/>
        </w:rPr>
      </w:pPr>
      <w:r w:rsidRPr="00C944B8">
        <w:rPr>
          <w:rFonts w:ascii="Arial" w:hAnsi="Arial" w:cs="Arial"/>
        </w:rPr>
        <w:t>размер участков не менее 0,15 га;</w:t>
      </w:r>
    </w:p>
    <w:p w:rsidR="00BB26A2" w:rsidRPr="00C944B8" w:rsidRDefault="00BB26A2" w:rsidP="0051384A">
      <w:pPr>
        <w:widowControl w:val="0"/>
        <w:numPr>
          <w:ilvl w:val="0"/>
          <w:numId w:val="201"/>
        </w:numPr>
        <w:tabs>
          <w:tab w:val="left" w:pos="1066"/>
        </w:tabs>
        <w:spacing w:line="264" w:lineRule="auto"/>
        <w:ind w:firstLine="720"/>
        <w:jc w:val="both"/>
        <w:rPr>
          <w:rFonts w:ascii="Arial" w:hAnsi="Arial" w:cs="Arial"/>
        </w:rPr>
      </w:pPr>
      <w:r w:rsidRPr="00C944B8">
        <w:rPr>
          <w:rFonts w:ascii="Arial" w:hAnsi="Arial" w:cs="Arial"/>
        </w:rPr>
        <w:t>высота зданий до конька крыши до 8 м, форма крыш скатная, угол наклона кровли не более 30</w:t>
      </w:r>
      <w:r w:rsidRPr="00C944B8">
        <w:rPr>
          <w:rFonts w:ascii="Arial" w:eastAsia="Arial" w:hAnsi="Arial" w:cs="Arial"/>
        </w:rPr>
        <w:t>°</w:t>
      </w:r>
      <w:r w:rsidRPr="00C944B8">
        <w:rPr>
          <w:rFonts w:ascii="Arial" w:hAnsi="Arial" w:cs="Arial"/>
        </w:rPr>
        <w:t>;</w:t>
      </w:r>
    </w:p>
    <w:p w:rsidR="00BB26A2" w:rsidRPr="00C944B8" w:rsidRDefault="00BB26A2" w:rsidP="0051384A">
      <w:pPr>
        <w:widowControl w:val="0"/>
        <w:numPr>
          <w:ilvl w:val="0"/>
          <w:numId w:val="201"/>
        </w:numPr>
        <w:tabs>
          <w:tab w:val="left" w:pos="1066"/>
        </w:tabs>
        <w:spacing w:line="264" w:lineRule="auto"/>
        <w:ind w:firstLine="720"/>
        <w:jc w:val="both"/>
        <w:rPr>
          <w:rFonts w:ascii="Arial" w:hAnsi="Arial" w:cs="Arial"/>
        </w:rPr>
      </w:pPr>
      <w:r w:rsidRPr="00C944B8">
        <w:rPr>
          <w:rFonts w:ascii="Arial" w:hAnsi="Arial" w:cs="Arial"/>
        </w:rPr>
        <w:t>протяженность зданий по уличному фронту 6-10 м;</w:t>
      </w:r>
    </w:p>
    <w:p w:rsidR="00BB26A2" w:rsidRPr="00C944B8" w:rsidRDefault="00BB26A2" w:rsidP="0051384A">
      <w:pPr>
        <w:widowControl w:val="0"/>
        <w:numPr>
          <w:ilvl w:val="0"/>
          <w:numId w:val="201"/>
        </w:numPr>
        <w:tabs>
          <w:tab w:val="left" w:pos="1066"/>
        </w:tabs>
        <w:spacing w:after="140" w:line="264" w:lineRule="auto"/>
        <w:ind w:firstLine="720"/>
        <w:jc w:val="both"/>
        <w:rPr>
          <w:rFonts w:ascii="Arial" w:hAnsi="Arial" w:cs="Arial"/>
        </w:rPr>
      </w:pPr>
      <w:r w:rsidRPr="00C944B8">
        <w:rPr>
          <w:rFonts w:ascii="Arial" w:hAnsi="Arial" w:cs="Arial"/>
        </w:rPr>
        <w:t>устройство оград, преимущественно «прозрачных», высотой не более 1,8 м.</w:t>
      </w:r>
    </w:p>
    <w:p w:rsidR="00BB26A2" w:rsidRPr="00C944B8" w:rsidRDefault="00BB26A2" w:rsidP="00BB26A2">
      <w:pPr>
        <w:spacing w:after="260"/>
        <w:jc w:val="center"/>
        <w:rPr>
          <w:rFonts w:ascii="Arial" w:hAnsi="Arial" w:cs="Arial"/>
        </w:rPr>
      </w:pPr>
      <w:r w:rsidRPr="00C944B8">
        <w:rPr>
          <w:rFonts w:ascii="Arial" w:hAnsi="Arial" w:cs="Arial"/>
        </w:rPr>
        <w:t>Р-2З - ПРИРОДНО-РЕКРЕАЦИОННАЯ ЗОНА (ТИП З)</w:t>
      </w:r>
    </w:p>
    <w:p w:rsidR="00BB26A2" w:rsidRPr="00C944B8" w:rsidRDefault="00BB26A2" w:rsidP="00BB26A2">
      <w:pPr>
        <w:ind w:firstLine="560"/>
        <w:jc w:val="both"/>
        <w:rPr>
          <w:rFonts w:ascii="Arial" w:hAnsi="Arial" w:cs="Arial"/>
        </w:rPr>
      </w:pPr>
      <w:r w:rsidRPr="00C944B8">
        <w:rPr>
          <w:rFonts w:ascii="Arial" w:hAnsi="Arial" w:cs="Arial"/>
        </w:rPr>
        <w:t>Виды разрешённого использования земельных участков и иных объектов недвижимости в зоне Р-2З принимаются такие же, как в зоне Р-2.</w:t>
      </w:r>
    </w:p>
    <w:p w:rsidR="00BB26A2" w:rsidRPr="00C944B8" w:rsidRDefault="00BB26A2" w:rsidP="00BB26A2">
      <w:pPr>
        <w:spacing w:after="260"/>
        <w:ind w:firstLine="560"/>
        <w:jc w:val="both"/>
        <w:rPr>
          <w:rFonts w:ascii="Arial" w:hAnsi="Arial" w:cs="Arial"/>
        </w:rPr>
      </w:pPr>
      <w:r w:rsidRPr="00C944B8">
        <w:rPr>
          <w:rFonts w:ascii="Arial" w:hAnsi="Arial" w:cs="Arial"/>
        </w:rPr>
        <w:t>К застройке в зоне Р-2З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202"/>
        </w:numPr>
        <w:tabs>
          <w:tab w:val="left" w:pos="923"/>
        </w:tabs>
        <w:ind w:firstLine="56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203"/>
        </w:numPr>
        <w:tabs>
          <w:tab w:val="left" w:pos="1290"/>
        </w:tabs>
        <w:ind w:firstLine="920"/>
        <w:jc w:val="both"/>
        <w:rPr>
          <w:rFonts w:ascii="Arial" w:hAnsi="Arial" w:cs="Arial"/>
        </w:rPr>
      </w:pPr>
      <w:r w:rsidRPr="00C944B8">
        <w:rPr>
          <w:rFonts w:ascii="Arial" w:hAnsi="Arial" w:cs="Arial"/>
        </w:rPr>
        <w:t>строительство, размещение промышленных, транспортных, коммунально-складских предприятий;</w:t>
      </w:r>
    </w:p>
    <w:p w:rsidR="00BB26A2" w:rsidRPr="00C944B8" w:rsidRDefault="00BB26A2" w:rsidP="0051384A">
      <w:pPr>
        <w:widowControl w:val="0"/>
        <w:numPr>
          <w:ilvl w:val="0"/>
          <w:numId w:val="203"/>
        </w:numPr>
        <w:tabs>
          <w:tab w:val="left" w:pos="1290"/>
        </w:tabs>
        <w:ind w:firstLine="920"/>
        <w:jc w:val="both"/>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BB26A2" w:rsidRPr="00C944B8" w:rsidRDefault="00BB26A2" w:rsidP="0051384A">
      <w:pPr>
        <w:widowControl w:val="0"/>
        <w:numPr>
          <w:ilvl w:val="0"/>
          <w:numId w:val="203"/>
        </w:numPr>
        <w:tabs>
          <w:tab w:val="left" w:pos="1290"/>
        </w:tabs>
        <w:ind w:firstLine="920"/>
        <w:jc w:val="both"/>
        <w:rPr>
          <w:rFonts w:ascii="Arial" w:hAnsi="Arial" w:cs="Arial"/>
        </w:rPr>
      </w:pPr>
      <w:r w:rsidRPr="00C944B8">
        <w:rPr>
          <w:rFonts w:ascii="Arial" w:hAnsi="Arial" w:cs="Arial"/>
        </w:rPr>
        <w:t>установка вышек мобильной связи;</w:t>
      </w:r>
    </w:p>
    <w:p w:rsidR="00BB26A2" w:rsidRPr="00C944B8" w:rsidRDefault="00BB26A2" w:rsidP="0051384A">
      <w:pPr>
        <w:widowControl w:val="0"/>
        <w:numPr>
          <w:ilvl w:val="0"/>
          <w:numId w:val="203"/>
        </w:numPr>
        <w:tabs>
          <w:tab w:val="left" w:pos="1290"/>
        </w:tabs>
        <w:ind w:firstLine="920"/>
        <w:jc w:val="both"/>
        <w:rPr>
          <w:rFonts w:ascii="Arial" w:hAnsi="Arial" w:cs="Arial"/>
        </w:rPr>
      </w:pPr>
      <w:r w:rsidRPr="00C944B8">
        <w:rPr>
          <w:rFonts w:ascii="Arial" w:hAnsi="Arial" w:cs="Arial"/>
        </w:rPr>
        <w:t>для участка 9 изменение исторической плотности застройки и характера домовладений с оградами;</w:t>
      </w:r>
    </w:p>
    <w:p w:rsidR="00BB26A2" w:rsidRPr="00C944B8" w:rsidRDefault="00BB26A2" w:rsidP="0051384A">
      <w:pPr>
        <w:widowControl w:val="0"/>
        <w:numPr>
          <w:ilvl w:val="0"/>
          <w:numId w:val="203"/>
        </w:numPr>
        <w:tabs>
          <w:tab w:val="left" w:pos="1290"/>
        </w:tabs>
        <w:spacing w:after="260"/>
        <w:ind w:firstLine="920"/>
        <w:jc w:val="both"/>
        <w:rPr>
          <w:rFonts w:ascii="Arial" w:hAnsi="Arial" w:cs="Arial"/>
        </w:rPr>
      </w:pPr>
      <w:r w:rsidRPr="00C944B8">
        <w:rPr>
          <w:rFonts w:ascii="Arial" w:hAnsi="Arial" w:cs="Arial"/>
        </w:rPr>
        <w:t>для участка 9 использование в отделке зданий ярких цветовых решений фасадов и крыш зданий.</w:t>
      </w:r>
    </w:p>
    <w:p w:rsidR="00BB26A2" w:rsidRPr="00C944B8" w:rsidRDefault="00BB26A2" w:rsidP="0051384A">
      <w:pPr>
        <w:widowControl w:val="0"/>
        <w:numPr>
          <w:ilvl w:val="0"/>
          <w:numId w:val="202"/>
        </w:numPr>
        <w:tabs>
          <w:tab w:val="left" w:pos="947"/>
        </w:tabs>
        <w:ind w:firstLine="56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204"/>
        </w:numPr>
        <w:tabs>
          <w:tab w:val="left" w:pos="1290"/>
        </w:tabs>
        <w:ind w:firstLine="920"/>
        <w:rPr>
          <w:rFonts w:ascii="Arial" w:hAnsi="Arial" w:cs="Arial"/>
        </w:rPr>
      </w:pPr>
      <w:r w:rsidRPr="00C944B8">
        <w:rPr>
          <w:rFonts w:ascii="Arial" w:hAnsi="Arial" w:cs="Arial"/>
        </w:rPr>
        <w:t>сохранение усадебного типа застройки;</w:t>
      </w:r>
    </w:p>
    <w:p w:rsidR="00BB26A2" w:rsidRPr="00C944B8" w:rsidRDefault="00BB26A2" w:rsidP="0051384A">
      <w:pPr>
        <w:widowControl w:val="0"/>
        <w:numPr>
          <w:ilvl w:val="0"/>
          <w:numId w:val="204"/>
        </w:numPr>
        <w:tabs>
          <w:tab w:val="left" w:pos="1290"/>
        </w:tabs>
        <w:ind w:left="1280" w:hanging="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BB26A2" w:rsidRPr="00C944B8" w:rsidRDefault="00BB26A2" w:rsidP="0051384A">
      <w:pPr>
        <w:widowControl w:val="0"/>
        <w:numPr>
          <w:ilvl w:val="0"/>
          <w:numId w:val="204"/>
        </w:numPr>
        <w:tabs>
          <w:tab w:val="left" w:pos="1290"/>
        </w:tabs>
        <w:ind w:firstLine="920"/>
        <w:jc w:val="both"/>
        <w:rPr>
          <w:rFonts w:ascii="Arial" w:hAnsi="Arial" w:cs="Arial"/>
        </w:rPr>
      </w:pPr>
      <w:r w:rsidRPr="00C944B8">
        <w:rPr>
          <w:rFonts w:ascii="Arial" w:hAnsi="Arial" w:cs="Arial"/>
        </w:rPr>
        <w:t>прокладка, ремонт и реконструкция улиц, дорог, проездов;</w:t>
      </w:r>
    </w:p>
    <w:p w:rsidR="00BB26A2" w:rsidRPr="00C944B8" w:rsidRDefault="00BB26A2" w:rsidP="0051384A">
      <w:pPr>
        <w:widowControl w:val="0"/>
        <w:numPr>
          <w:ilvl w:val="0"/>
          <w:numId w:val="204"/>
        </w:numPr>
        <w:tabs>
          <w:tab w:val="left" w:pos="1290"/>
        </w:tabs>
        <w:ind w:left="128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BB26A2" w:rsidRPr="00C944B8" w:rsidRDefault="00BB26A2" w:rsidP="0051384A">
      <w:pPr>
        <w:widowControl w:val="0"/>
        <w:numPr>
          <w:ilvl w:val="0"/>
          <w:numId w:val="204"/>
        </w:numPr>
        <w:tabs>
          <w:tab w:val="left" w:pos="1290"/>
        </w:tabs>
        <w:ind w:firstLine="920"/>
        <w:rPr>
          <w:rFonts w:ascii="Arial" w:hAnsi="Arial" w:cs="Arial"/>
        </w:rPr>
      </w:pPr>
      <w:r w:rsidRPr="00C944B8">
        <w:rPr>
          <w:rFonts w:ascii="Arial" w:hAnsi="Arial" w:cs="Arial"/>
        </w:rPr>
        <w:t>ремонт, реконструкцию существующих зданий и сооружений при соблюдении следующих ограничений:</w:t>
      </w:r>
    </w:p>
    <w:p w:rsidR="00BB26A2" w:rsidRPr="00C944B8" w:rsidRDefault="00BB26A2" w:rsidP="0051384A">
      <w:pPr>
        <w:widowControl w:val="0"/>
        <w:numPr>
          <w:ilvl w:val="0"/>
          <w:numId w:val="205"/>
        </w:numPr>
        <w:tabs>
          <w:tab w:val="left" w:pos="1630"/>
        </w:tabs>
        <w:spacing w:line="262" w:lineRule="auto"/>
        <w:ind w:left="1280"/>
        <w:rPr>
          <w:rFonts w:ascii="Arial" w:hAnsi="Arial" w:cs="Arial"/>
        </w:rPr>
      </w:pPr>
      <w:r w:rsidRPr="00C944B8">
        <w:rPr>
          <w:rFonts w:ascii="Arial" w:hAnsi="Arial" w:cs="Arial"/>
        </w:rPr>
        <w:t>высота зданий до конька крыши до 8 м, форма крыш скатная;</w:t>
      </w:r>
    </w:p>
    <w:p w:rsidR="00BB26A2" w:rsidRDefault="00BB26A2" w:rsidP="0051384A">
      <w:pPr>
        <w:widowControl w:val="0"/>
        <w:numPr>
          <w:ilvl w:val="0"/>
          <w:numId w:val="205"/>
        </w:numPr>
        <w:tabs>
          <w:tab w:val="left" w:pos="1630"/>
        </w:tabs>
        <w:spacing w:line="262" w:lineRule="auto"/>
        <w:ind w:left="1280"/>
        <w:jc w:val="both"/>
        <w:rPr>
          <w:rFonts w:ascii="Arial" w:hAnsi="Arial" w:cs="Arial"/>
        </w:rPr>
      </w:pPr>
      <w:r w:rsidRPr="00C944B8">
        <w:rPr>
          <w:rFonts w:ascii="Arial" w:hAnsi="Arial" w:cs="Arial"/>
        </w:rPr>
        <w:t>протяженность зданий по уличному фронту 6-10 м;</w:t>
      </w:r>
    </w:p>
    <w:p w:rsidR="00BB26A2" w:rsidRPr="00BB26A2" w:rsidRDefault="00BB26A2" w:rsidP="0051384A">
      <w:pPr>
        <w:widowControl w:val="0"/>
        <w:numPr>
          <w:ilvl w:val="0"/>
          <w:numId w:val="205"/>
        </w:numPr>
        <w:tabs>
          <w:tab w:val="left" w:pos="1630"/>
        </w:tabs>
        <w:spacing w:line="262" w:lineRule="auto"/>
        <w:ind w:left="4360"/>
        <w:jc w:val="both"/>
        <w:rPr>
          <w:rFonts w:ascii="Arial" w:hAnsi="Arial" w:cs="Arial"/>
        </w:rPr>
      </w:pPr>
      <w:r w:rsidRPr="00BB26A2">
        <w:rPr>
          <w:rFonts w:ascii="Arial" w:hAnsi="Arial" w:cs="Arial"/>
        </w:rPr>
        <w:t>устройство оград высотой не более 1,8 м.</w:t>
      </w:r>
    </w:p>
    <w:p w:rsidR="00BB26A2" w:rsidRDefault="00BB26A2" w:rsidP="00BB26A2">
      <w:pPr>
        <w:widowControl w:val="0"/>
        <w:tabs>
          <w:tab w:val="left" w:pos="1630"/>
        </w:tabs>
        <w:spacing w:after="260" w:line="262" w:lineRule="auto"/>
        <w:ind w:left="4360"/>
        <w:rPr>
          <w:rFonts w:ascii="Arial" w:hAnsi="Arial" w:cs="Arial"/>
        </w:rPr>
      </w:pPr>
    </w:p>
    <w:p w:rsidR="00BB26A2" w:rsidRPr="00BB26A2" w:rsidRDefault="00BB26A2" w:rsidP="00BB26A2">
      <w:pPr>
        <w:widowControl w:val="0"/>
        <w:tabs>
          <w:tab w:val="left" w:pos="1630"/>
        </w:tabs>
        <w:spacing w:after="260" w:line="262" w:lineRule="auto"/>
        <w:ind w:left="4360"/>
        <w:rPr>
          <w:rFonts w:ascii="Arial" w:hAnsi="Arial" w:cs="Arial"/>
        </w:rPr>
      </w:pPr>
      <w:r w:rsidRPr="00BB26A2">
        <w:rPr>
          <w:rFonts w:ascii="Arial" w:hAnsi="Arial" w:cs="Arial"/>
        </w:rPr>
        <w:t>Р-2И - ПРИРОДНО-РЕКРЕАЦИОННАЯ ЗОНА (ТИП И)</w:t>
      </w:r>
    </w:p>
    <w:p w:rsidR="00BB26A2" w:rsidRPr="00C944B8" w:rsidRDefault="00BB26A2" w:rsidP="00BB26A2">
      <w:pPr>
        <w:spacing w:after="260"/>
        <w:ind w:firstLine="560"/>
        <w:rPr>
          <w:rFonts w:ascii="Arial" w:hAnsi="Arial" w:cs="Arial"/>
        </w:rPr>
      </w:pPr>
      <w:r w:rsidRPr="00C944B8">
        <w:rPr>
          <w:rFonts w:ascii="Arial" w:hAnsi="Arial" w:cs="Arial"/>
        </w:rPr>
        <w:t>К застройке в зоне Р-2И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206"/>
        </w:numPr>
        <w:tabs>
          <w:tab w:val="left" w:pos="903"/>
        </w:tabs>
        <w:ind w:firstLine="54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207"/>
        </w:numPr>
        <w:tabs>
          <w:tab w:val="left" w:pos="739"/>
        </w:tabs>
        <w:ind w:firstLine="36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BB26A2" w:rsidRPr="00C944B8" w:rsidRDefault="00BB26A2" w:rsidP="0051384A">
      <w:pPr>
        <w:widowControl w:val="0"/>
        <w:numPr>
          <w:ilvl w:val="0"/>
          <w:numId w:val="207"/>
        </w:numPr>
        <w:tabs>
          <w:tab w:val="left" w:pos="739"/>
        </w:tabs>
        <w:spacing w:after="260"/>
        <w:ind w:firstLine="360"/>
        <w:rPr>
          <w:rFonts w:ascii="Arial" w:hAnsi="Arial" w:cs="Arial"/>
        </w:rPr>
      </w:pPr>
      <w:r w:rsidRPr="00C944B8">
        <w:rPr>
          <w:rFonts w:ascii="Arial" w:hAnsi="Arial" w:cs="Arial"/>
        </w:rPr>
        <w:t>установка вышек мобильной связи.</w:t>
      </w:r>
    </w:p>
    <w:p w:rsidR="00BB26A2" w:rsidRPr="00C944B8" w:rsidRDefault="00BB26A2" w:rsidP="0051384A">
      <w:pPr>
        <w:widowControl w:val="0"/>
        <w:numPr>
          <w:ilvl w:val="0"/>
          <w:numId w:val="206"/>
        </w:numPr>
        <w:tabs>
          <w:tab w:val="left" w:pos="927"/>
        </w:tabs>
        <w:ind w:firstLine="54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208"/>
        </w:numPr>
        <w:tabs>
          <w:tab w:val="left" w:pos="739"/>
        </w:tabs>
        <w:ind w:left="72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BB26A2" w:rsidRPr="00C944B8" w:rsidRDefault="00BB26A2" w:rsidP="0051384A">
      <w:pPr>
        <w:widowControl w:val="0"/>
        <w:numPr>
          <w:ilvl w:val="0"/>
          <w:numId w:val="208"/>
        </w:numPr>
        <w:tabs>
          <w:tab w:val="left" w:pos="739"/>
        </w:tabs>
        <w:ind w:firstLine="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BB26A2" w:rsidRPr="00C944B8" w:rsidRDefault="00BB26A2" w:rsidP="0051384A">
      <w:pPr>
        <w:widowControl w:val="0"/>
        <w:numPr>
          <w:ilvl w:val="0"/>
          <w:numId w:val="208"/>
        </w:numPr>
        <w:tabs>
          <w:tab w:val="left" w:pos="739"/>
        </w:tabs>
        <w:ind w:firstLine="360"/>
        <w:rPr>
          <w:rFonts w:ascii="Arial" w:hAnsi="Arial" w:cs="Arial"/>
        </w:rPr>
      </w:pPr>
      <w:r w:rsidRPr="00C944B8">
        <w:rPr>
          <w:rFonts w:ascii="Arial" w:hAnsi="Arial" w:cs="Arial"/>
        </w:rPr>
        <w:t>прокладка, ремонт и реконструкция улиц, дорог, проездов;</w:t>
      </w:r>
    </w:p>
    <w:p w:rsidR="00BB26A2" w:rsidRPr="00C944B8" w:rsidRDefault="00BB26A2" w:rsidP="0051384A">
      <w:pPr>
        <w:widowControl w:val="0"/>
        <w:numPr>
          <w:ilvl w:val="0"/>
          <w:numId w:val="208"/>
        </w:numPr>
        <w:tabs>
          <w:tab w:val="left" w:pos="739"/>
        </w:tabs>
        <w:ind w:left="72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BB26A2" w:rsidRPr="00C944B8" w:rsidRDefault="00BB26A2" w:rsidP="0051384A">
      <w:pPr>
        <w:widowControl w:val="0"/>
        <w:numPr>
          <w:ilvl w:val="0"/>
          <w:numId w:val="208"/>
        </w:numPr>
        <w:tabs>
          <w:tab w:val="left" w:pos="739"/>
        </w:tabs>
        <w:ind w:left="720" w:hanging="360"/>
        <w:rPr>
          <w:rFonts w:ascii="Arial" w:hAnsi="Arial" w:cs="Arial"/>
        </w:rPr>
      </w:pPr>
      <w:r w:rsidRPr="00C944B8">
        <w:rPr>
          <w:rFonts w:ascii="Arial" w:hAnsi="Arial" w:cs="Arial"/>
        </w:rPr>
        <w:t>для участка 11 строительство новых, ремонт, реконструкцию существующих зданий и сооружений с ограничением высоты зданий до 15 м;</w:t>
      </w:r>
    </w:p>
    <w:p w:rsidR="00BB26A2" w:rsidRDefault="00BB26A2" w:rsidP="0051384A">
      <w:pPr>
        <w:widowControl w:val="0"/>
        <w:numPr>
          <w:ilvl w:val="0"/>
          <w:numId w:val="208"/>
        </w:numPr>
        <w:tabs>
          <w:tab w:val="left" w:pos="739"/>
        </w:tabs>
        <w:spacing w:after="260"/>
        <w:ind w:left="720" w:hanging="360"/>
        <w:jc w:val="both"/>
        <w:rPr>
          <w:rFonts w:ascii="Arial" w:hAnsi="Arial" w:cs="Arial"/>
        </w:rPr>
      </w:pPr>
      <w:r w:rsidRPr="00BB26A2">
        <w:rPr>
          <w:rFonts w:ascii="Arial" w:hAnsi="Arial" w:cs="Arial"/>
        </w:rPr>
        <w:t>для участков 10, 12 строительство новых, ремонт, реконструкцию существующих зданий и сооружений с ограничением высоты зданий до 10 м.</w:t>
      </w:r>
    </w:p>
    <w:p w:rsidR="00BB26A2" w:rsidRPr="00BB26A2" w:rsidRDefault="00BB26A2" w:rsidP="00BB26A2">
      <w:pPr>
        <w:widowControl w:val="0"/>
        <w:tabs>
          <w:tab w:val="left" w:pos="739"/>
        </w:tabs>
        <w:spacing w:after="260"/>
        <w:ind w:left="720"/>
        <w:rPr>
          <w:rFonts w:ascii="Arial" w:hAnsi="Arial" w:cs="Arial"/>
        </w:rPr>
      </w:pPr>
      <w:r w:rsidRPr="00BB26A2">
        <w:rPr>
          <w:rFonts w:ascii="Arial" w:hAnsi="Arial" w:cs="Arial"/>
        </w:rPr>
        <w:t>Р-2К - ПРИРОДНО-РЕКРЕАЦИОННАЯ ЗОНА (ТИП К)</w:t>
      </w:r>
    </w:p>
    <w:p w:rsidR="00BB26A2" w:rsidRPr="00C944B8" w:rsidRDefault="00BB26A2" w:rsidP="00BB26A2">
      <w:pPr>
        <w:spacing w:after="260"/>
        <w:ind w:firstLine="540"/>
        <w:rPr>
          <w:rFonts w:ascii="Arial" w:hAnsi="Arial" w:cs="Arial"/>
        </w:rPr>
      </w:pPr>
      <w:r w:rsidRPr="00C944B8">
        <w:rPr>
          <w:rFonts w:ascii="Arial" w:hAnsi="Arial" w:cs="Arial"/>
        </w:rPr>
        <w:t>К застройке в зоне Р-2К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209"/>
        </w:numPr>
        <w:tabs>
          <w:tab w:val="left" w:pos="903"/>
        </w:tabs>
        <w:ind w:firstLine="54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210"/>
        </w:numPr>
        <w:tabs>
          <w:tab w:val="left" w:pos="1270"/>
        </w:tabs>
        <w:ind w:firstLine="900"/>
        <w:rPr>
          <w:rFonts w:ascii="Arial" w:hAnsi="Arial" w:cs="Arial"/>
        </w:rPr>
      </w:pPr>
      <w:r w:rsidRPr="00C944B8">
        <w:rPr>
          <w:rFonts w:ascii="Arial" w:hAnsi="Arial" w:cs="Arial"/>
        </w:rPr>
        <w:t>строительство объектов любого назначения;</w:t>
      </w:r>
    </w:p>
    <w:p w:rsidR="00BB26A2" w:rsidRPr="00C944B8" w:rsidRDefault="00BB26A2" w:rsidP="0051384A">
      <w:pPr>
        <w:widowControl w:val="0"/>
        <w:numPr>
          <w:ilvl w:val="0"/>
          <w:numId w:val="210"/>
        </w:numPr>
        <w:tabs>
          <w:tab w:val="left" w:pos="1270"/>
        </w:tabs>
        <w:ind w:firstLine="900"/>
        <w:rPr>
          <w:rFonts w:ascii="Arial" w:hAnsi="Arial" w:cs="Arial"/>
        </w:rPr>
      </w:pPr>
      <w:r w:rsidRPr="00C944B8">
        <w:rPr>
          <w:rFonts w:ascii="Arial" w:hAnsi="Arial" w:cs="Arial"/>
        </w:rPr>
        <w:t>нарушение основных секторов обзора ансамбля Зарайского Кремля 1, 2, 5, 6, 7;</w:t>
      </w:r>
    </w:p>
    <w:p w:rsidR="00BB26A2" w:rsidRPr="00C944B8" w:rsidRDefault="00BB26A2" w:rsidP="0051384A">
      <w:pPr>
        <w:widowControl w:val="0"/>
        <w:numPr>
          <w:ilvl w:val="0"/>
          <w:numId w:val="210"/>
        </w:numPr>
        <w:tabs>
          <w:tab w:val="left" w:pos="1270"/>
        </w:tabs>
        <w:ind w:firstLine="900"/>
        <w:rPr>
          <w:rFonts w:ascii="Arial" w:hAnsi="Arial" w:cs="Arial"/>
        </w:rPr>
      </w:pPr>
      <w:r w:rsidRPr="00C944B8">
        <w:rPr>
          <w:rFonts w:ascii="Arial" w:hAnsi="Arial" w:cs="Arial"/>
        </w:rPr>
        <w:t>прокладка автодорог, магистралей, строительство развязок, эстакад, мостов;</w:t>
      </w:r>
    </w:p>
    <w:p w:rsidR="00BB26A2" w:rsidRPr="00C944B8" w:rsidRDefault="00BB26A2" w:rsidP="0051384A">
      <w:pPr>
        <w:widowControl w:val="0"/>
        <w:numPr>
          <w:ilvl w:val="0"/>
          <w:numId w:val="210"/>
        </w:numPr>
        <w:tabs>
          <w:tab w:val="left" w:pos="1270"/>
        </w:tabs>
        <w:ind w:firstLine="900"/>
        <w:rPr>
          <w:rFonts w:ascii="Arial" w:hAnsi="Arial" w:cs="Arial"/>
        </w:rPr>
      </w:pPr>
      <w:r w:rsidRPr="00C944B8">
        <w:rPr>
          <w:rFonts w:ascii="Arial" w:hAnsi="Arial" w:cs="Arial"/>
        </w:rPr>
        <w:t>устройство автостоянок и паркингов;</w:t>
      </w:r>
    </w:p>
    <w:p w:rsidR="00BB26A2" w:rsidRPr="00C944B8" w:rsidRDefault="00BB26A2" w:rsidP="0051384A">
      <w:pPr>
        <w:widowControl w:val="0"/>
        <w:numPr>
          <w:ilvl w:val="0"/>
          <w:numId w:val="210"/>
        </w:numPr>
        <w:tabs>
          <w:tab w:val="left" w:pos="1270"/>
        </w:tabs>
        <w:ind w:left="1260" w:hanging="36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 мобильной связи;</w:t>
      </w:r>
    </w:p>
    <w:p w:rsidR="00BB26A2" w:rsidRPr="00C944B8" w:rsidRDefault="00BB26A2" w:rsidP="0051384A">
      <w:pPr>
        <w:widowControl w:val="0"/>
        <w:numPr>
          <w:ilvl w:val="0"/>
          <w:numId w:val="210"/>
        </w:numPr>
        <w:tabs>
          <w:tab w:val="left" w:pos="1270"/>
        </w:tabs>
        <w:ind w:left="1260" w:hanging="36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BB26A2" w:rsidRPr="00C944B8" w:rsidRDefault="00BB26A2" w:rsidP="0051384A">
      <w:pPr>
        <w:widowControl w:val="0"/>
        <w:numPr>
          <w:ilvl w:val="0"/>
          <w:numId w:val="210"/>
        </w:numPr>
        <w:tabs>
          <w:tab w:val="left" w:pos="1270"/>
        </w:tabs>
        <w:ind w:left="1260" w:hanging="360"/>
        <w:rPr>
          <w:rFonts w:ascii="Arial" w:hAnsi="Arial" w:cs="Arial"/>
        </w:rPr>
      </w:pPr>
      <w:r w:rsidRPr="00C944B8">
        <w:rPr>
          <w:rFonts w:ascii="Arial" w:hAnsi="Arial" w:cs="Arial"/>
        </w:rPr>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BB26A2" w:rsidRPr="00C944B8" w:rsidRDefault="00BB26A2" w:rsidP="0051384A">
      <w:pPr>
        <w:widowControl w:val="0"/>
        <w:numPr>
          <w:ilvl w:val="0"/>
          <w:numId w:val="210"/>
        </w:numPr>
        <w:tabs>
          <w:tab w:val="left" w:pos="1270"/>
        </w:tabs>
        <w:ind w:firstLine="900"/>
        <w:rPr>
          <w:rFonts w:ascii="Arial" w:hAnsi="Arial" w:cs="Arial"/>
        </w:rPr>
      </w:pPr>
      <w:r w:rsidRPr="00C944B8">
        <w:rPr>
          <w:rFonts w:ascii="Arial" w:hAnsi="Arial" w:cs="Arial"/>
        </w:rPr>
        <w:t>добыча полезных ископаемых, бурение скважин;</w:t>
      </w:r>
    </w:p>
    <w:p w:rsidR="00BB26A2" w:rsidRPr="00C944B8" w:rsidRDefault="00BB26A2" w:rsidP="0051384A">
      <w:pPr>
        <w:widowControl w:val="0"/>
        <w:numPr>
          <w:ilvl w:val="0"/>
          <w:numId w:val="210"/>
        </w:numPr>
        <w:tabs>
          <w:tab w:val="left" w:pos="1270"/>
        </w:tabs>
        <w:ind w:firstLine="900"/>
        <w:rPr>
          <w:rFonts w:ascii="Arial" w:hAnsi="Arial" w:cs="Arial"/>
        </w:rPr>
      </w:pPr>
      <w:r w:rsidRPr="00C944B8">
        <w:rPr>
          <w:rFonts w:ascii="Arial" w:hAnsi="Arial" w:cs="Arial"/>
        </w:rPr>
        <w:t>устройство любых «сплошных» оград;</w:t>
      </w:r>
    </w:p>
    <w:p w:rsidR="00BB26A2" w:rsidRPr="00C944B8" w:rsidRDefault="00BB26A2" w:rsidP="0051384A">
      <w:pPr>
        <w:widowControl w:val="0"/>
        <w:numPr>
          <w:ilvl w:val="0"/>
          <w:numId w:val="210"/>
        </w:numPr>
        <w:tabs>
          <w:tab w:val="left" w:pos="1270"/>
        </w:tabs>
        <w:ind w:firstLine="900"/>
        <w:rPr>
          <w:rFonts w:ascii="Arial" w:hAnsi="Arial" w:cs="Arial"/>
        </w:rPr>
      </w:pPr>
      <w:r w:rsidRPr="00C944B8">
        <w:rPr>
          <w:rFonts w:ascii="Arial" w:hAnsi="Arial" w:cs="Arial"/>
        </w:rPr>
        <w:t>размещение любых рекламных конструкций;</w:t>
      </w:r>
    </w:p>
    <w:p w:rsidR="00BB26A2" w:rsidRPr="00C944B8" w:rsidRDefault="00BB26A2" w:rsidP="0051384A">
      <w:pPr>
        <w:widowControl w:val="0"/>
        <w:numPr>
          <w:ilvl w:val="0"/>
          <w:numId w:val="210"/>
        </w:numPr>
        <w:tabs>
          <w:tab w:val="left" w:pos="1270"/>
        </w:tabs>
        <w:ind w:firstLine="900"/>
        <w:rPr>
          <w:rFonts w:ascii="Arial" w:hAnsi="Arial" w:cs="Arial"/>
        </w:rPr>
      </w:pPr>
      <w:r w:rsidRPr="00C944B8">
        <w:rPr>
          <w:rFonts w:ascii="Arial" w:hAnsi="Arial" w:cs="Arial"/>
        </w:rPr>
        <w:t>свалка мусора;</w:t>
      </w:r>
    </w:p>
    <w:p w:rsidR="00BB26A2" w:rsidRPr="00C944B8" w:rsidRDefault="00BB26A2" w:rsidP="0051384A">
      <w:pPr>
        <w:widowControl w:val="0"/>
        <w:numPr>
          <w:ilvl w:val="0"/>
          <w:numId w:val="210"/>
        </w:numPr>
        <w:tabs>
          <w:tab w:val="left" w:pos="1270"/>
        </w:tabs>
        <w:spacing w:after="260"/>
        <w:ind w:firstLine="900"/>
        <w:rPr>
          <w:rFonts w:ascii="Arial" w:hAnsi="Arial" w:cs="Arial"/>
        </w:rPr>
      </w:pPr>
      <w:r w:rsidRPr="00C944B8">
        <w:rPr>
          <w:rFonts w:ascii="Arial" w:hAnsi="Arial" w:cs="Arial"/>
        </w:rPr>
        <w:t>разведение костров.</w:t>
      </w:r>
    </w:p>
    <w:p w:rsidR="00BB26A2" w:rsidRPr="00C944B8" w:rsidRDefault="00BB26A2" w:rsidP="0051384A">
      <w:pPr>
        <w:widowControl w:val="0"/>
        <w:numPr>
          <w:ilvl w:val="0"/>
          <w:numId w:val="209"/>
        </w:numPr>
        <w:tabs>
          <w:tab w:val="left" w:pos="927"/>
        </w:tabs>
        <w:ind w:firstLine="54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BB26A2" w:rsidRPr="00C944B8" w:rsidRDefault="00BB26A2" w:rsidP="0051384A">
      <w:pPr>
        <w:widowControl w:val="0"/>
        <w:numPr>
          <w:ilvl w:val="0"/>
          <w:numId w:val="211"/>
        </w:numPr>
        <w:tabs>
          <w:tab w:val="left" w:pos="1270"/>
        </w:tabs>
        <w:ind w:left="1260" w:hanging="360"/>
        <w:rPr>
          <w:rFonts w:ascii="Arial" w:hAnsi="Arial" w:cs="Arial"/>
        </w:rPr>
      </w:pPr>
      <w:r w:rsidRPr="00C944B8">
        <w:rPr>
          <w:rFonts w:ascii="Arial" w:hAnsi="Arial" w:cs="Arial"/>
        </w:rPr>
        <w:t>сохранение композиционной связи с ансамблем Зарайского Кремля природного ландшафта, включая долины реки Осетр, реки Монастырка, склоны оврагов, открытые пойменные территории;</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сохранение экологических условий территории;</w:t>
      </w:r>
    </w:p>
    <w:p w:rsidR="00BB26A2" w:rsidRPr="00C944B8" w:rsidRDefault="00BB26A2" w:rsidP="0051384A">
      <w:pPr>
        <w:widowControl w:val="0"/>
        <w:numPr>
          <w:ilvl w:val="0"/>
          <w:numId w:val="211"/>
        </w:numPr>
        <w:tabs>
          <w:tab w:val="left" w:pos="1270"/>
        </w:tabs>
        <w:ind w:left="1260" w:hanging="360"/>
        <w:rPr>
          <w:rFonts w:ascii="Arial" w:hAnsi="Arial" w:cs="Arial"/>
        </w:rPr>
      </w:pPr>
      <w:r w:rsidRPr="00C944B8">
        <w:rPr>
          <w:rFonts w:ascii="Arial" w:hAnsi="Arial" w:cs="Arial"/>
        </w:rPr>
        <w:t>организация целостной системы прогулочныхпешеходных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ремонт, реконструкция дорог без их расширения, мостов;</w:t>
      </w:r>
    </w:p>
    <w:p w:rsidR="00BB26A2" w:rsidRPr="00C944B8" w:rsidRDefault="00BB26A2" w:rsidP="0051384A">
      <w:pPr>
        <w:widowControl w:val="0"/>
        <w:numPr>
          <w:ilvl w:val="0"/>
          <w:numId w:val="211"/>
        </w:numPr>
        <w:tabs>
          <w:tab w:val="left" w:pos="1270"/>
        </w:tabs>
        <w:spacing w:after="260"/>
        <w:ind w:left="1260" w:hanging="36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 рекультивацией нарушенных участков;</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фермерская, сельскохозяйственная деятельность;</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санитарные и реконструктивные рубки деревьев, рубки формирования;</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восстановление открытого, полуоткрытого характера ландшафта;</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восстановление сектора обзора ансамбля Зарайского Кремля 8 с восточной стороны со склонов оврага реки Монастырка;</w:t>
      </w:r>
    </w:p>
    <w:p w:rsidR="00BB26A2" w:rsidRPr="00C944B8" w:rsidRDefault="00BB26A2" w:rsidP="0051384A">
      <w:pPr>
        <w:widowControl w:val="0"/>
        <w:numPr>
          <w:ilvl w:val="0"/>
          <w:numId w:val="211"/>
        </w:numPr>
        <w:tabs>
          <w:tab w:val="left" w:pos="1270"/>
        </w:tabs>
        <w:ind w:left="1260" w:hanging="360"/>
        <w:jc w:val="both"/>
        <w:rPr>
          <w:rFonts w:ascii="Arial" w:hAnsi="Arial" w:cs="Arial"/>
        </w:rPr>
      </w:pPr>
      <w:r w:rsidRPr="00C944B8">
        <w:rPr>
          <w:rFonts w:ascii="Arial" w:hAnsi="Arial" w:cs="Arial"/>
        </w:rPr>
        <w:t>поэтапный вывод с территории дисгармоничной застройки, расположенной на склонах оврагов реки Монастырка и Бубнового оврага;</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расчистка территории от сорной, самосевной растительности, выкашивание склонов оврагов;</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расчистка русла реки Монастырка;</w:t>
      </w:r>
    </w:p>
    <w:p w:rsidR="00BB26A2" w:rsidRDefault="00BB26A2" w:rsidP="0051384A">
      <w:pPr>
        <w:widowControl w:val="0"/>
        <w:numPr>
          <w:ilvl w:val="0"/>
          <w:numId w:val="211"/>
        </w:numPr>
        <w:tabs>
          <w:tab w:val="left" w:pos="1270"/>
        </w:tabs>
        <w:spacing w:after="260"/>
        <w:ind w:left="1260" w:hanging="360"/>
        <w:jc w:val="center"/>
        <w:rPr>
          <w:rFonts w:ascii="Arial" w:hAnsi="Arial" w:cs="Arial"/>
        </w:rPr>
      </w:pPr>
      <w:r w:rsidRPr="00BB26A2">
        <w:rPr>
          <w:rFonts w:ascii="Arial" w:hAnsi="Arial" w:cs="Arial"/>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BB26A2" w:rsidRPr="00BB26A2" w:rsidRDefault="00BB26A2" w:rsidP="00BB26A2">
      <w:pPr>
        <w:widowControl w:val="0"/>
        <w:tabs>
          <w:tab w:val="left" w:pos="1270"/>
        </w:tabs>
        <w:spacing w:after="260"/>
        <w:ind w:left="1260"/>
        <w:rPr>
          <w:rFonts w:ascii="Arial" w:hAnsi="Arial" w:cs="Arial"/>
        </w:rPr>
      </w:pPr>
      <w:r w:rsidRPr="00BB26A2">
        <w:rPr>
          <w:rFonts w:ascii="Arial" w:hAnsi="Arial" w:cs="Arial"/>
        </w:rPr>
        <w:t>Р-2Л - ПРИРОДНО-РЕКРЕАЦИОННАЯ ЗОНА (ТИП Л)</w:t>
      </w:r>
    </w:p>
    <w:p w:rsidR="00BB26A2" w:rsidRPr="00C944B8" w:rsidRDefault="00BB26A2" w:rsidP="00BB26A2">
      <w:pPr>
        <w:spacing w:after="260"/>
        <w:ind w:firstLine="540"/>
        <w:rPr>
          <w:rFonts w:ascii="Arial" w:hAnsi="Arial" w:cs="Arial"/>
        </w:rPr>
      </w:pPr>
      <w:r w:rsidRPr="00C944B8">
        <w:rPr>
          <w:rFonts w:ascii="Arial" w:hAnsi="Arial" w:cs="Arial"/>
        </w:rPr>
        <w:t>К застройке в зоне Р-2Л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212"/>
        </w:numPr>
        <w:tabs>
          <w:tab w:val="left" w:pos="903"/>
        </w:tabs>
        <w:ind w:firstLine="54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213"/>
        </w:numPr>
        <w:tabs>
          <w:tab w:val="left" w:pos="1270"/>
        </w:tabs>
        <w:ind w:firstLine="900"/>
        <w:rPr>
          <w:rFonts w:ascii="Arial" w:hAnsi="Arial" w:cs="Arial"/>
        </w:rPr>
      </w:pPr>
      <w:r w:rsidRPr="00C944B8">
        <w:rPr>
          <w:rFonts w:ascii="Arial" w:hAnsi="Arial" w:cs="Arial"/>
        </w:rPr>
        <w:t>строительство объектов любого назначения;</w:t>
      </w:r>
    </w:p>
    <w:p w:rsidR="00BB26A2" w:rsidRPr="00C944B8" w:rsidRDefault="00BB26A2" w:rsidP="0051384A">
      <w:pPr>
        <w:widowControl w:val="0"/>
        <w:numPr>
          <w:ilvl w:val="0"/>
          <w:numId w:val="213"/>
        </w:numPr>
        <w:tabs>
          <w:tab w:val="left" w:pos="1270"/>
        </w:tabs>
        <w:ind w:firstLine="900"/>
        <w:rPr>
          <w:rFonts w:ascii="Arial" w:hAnsi="Arial" w:cs="Arial"/>
        </w:rPr>
      </w:pPr>
      <w:r w:rsidRPr="00C944B8">
        <w:rPr>
          <w:rFonts w:ascii="Arial" w:hAnsi="Arial" w:cs="Arial"/>
        </w:rPr>
        <w:t>нарушение основных секторов обзора ансамбля Зарайского Кремля 1, 2, 5, 6, 7;</w:t>
      </w:r>
    </w:p>
    <w:p w:rsidR="00BB26A2" w:rsidRPr="00C944B8" w:rsidRDefault="00BB26A2" w:rsidP="0051384A">
      <w:pPr>
        <w:widowControl w:val="0"/>
        <w:numPr>
          <w:ilvl w:val="0"/>
          <w:numId w:val="213"/>
        </w:numPr>
        <w:tabs>
          <w:tab w:val="left" w:pos="1270"/>
        </w:tabs>
        <w:ind w:firstLine="900"/>
        <w:rPr>
          <w:rFonts w:ascii="Arial" w:hAnsi="Arial" w:cs="Arial"/>
        </w:rPr>
      </w:pPr>
      <w:r w:rsidRPr="00C944B8">
        <w:rPr>
          <w:rFonts w:ascii="Arial" w:hAnsi="Arial" w:cs="Arial"/>
        </w:rPr>
        <w:t>прокладка автодорог, магистралей, строительство развязок, эстакад, мостов;</w:t>
      </w:r>
    </w:p>
    <w:p w:rsidR="00BB26A2" w:rsidRPr="00C944B8" w:rsidRDefault="00BB26A2" w:rsidP="0051384A">
      <w:pPr>
        <w:widowControl w:val="0"/>
        <w:numPr>
          <w:ilvl w:val="0"/>
          <w:numId w:val="213"/>
        </w:numPr>
        <w:tabs>
          <w:tab w:val="left" w:pos="1270"/>
        </w:tabs>
        <w:ind w:firstLine="900"/>
        <w:rPr>
          <w:rFonts w:ascii="Arial" w:hAnsi="Arial" w:cs="Arial"/>
        </w:rPr>
      </w:pPr>
      <w:r w:rsidRPr="00C944B8">
        <w:rPr>
          <w:rFonts w:ascii="Arial" w:hAnsi="Arial" w:cs="Arial"/>
        </w:rPr>
        <w:t>устройство автостоянок и паркингов;</w:t>
      </w:r>
    </w:p>
    <w:p w:rsidR="00BB26A2" w:rsidRPr="00C944B8" w:rsidRDefault="00BB26A2" w:rsidP="0051384A">
      <w:pPr>
        <w:widowControl w:val="0"/>
        <w:numPr>
          <w:ilvl w:val="0"/>
          <w:numId w:val="213"/>
        </w:numPr>
        <w:tabs>
          <w:tab w:val="left" w:pos="1270"/>
        </w:tabs>
        <w:ind w:left="1260" w:hanging="36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 мобильной связи;</w:t>
      </w:r>
    </w:p>
    <w:p w:rsidR="00BB26A2" w:rsidRPr="00C944B8" w:rsidRDefault="00BB26A2" w:rsidP="0051384A">
      <w:pPr>
        <w:widowControl w:val="0"/>
        <w:numPr>
          <w:ilvl w:val="0"/>
          <w:numId w:val="213"/>
        </w:numPr>
        <w:tabs>
          <w:tab w:val="left" w:pos="1270"/>
        </w:tabs>
        <w:ind w:left="1260" w:hanging="36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BB26A2" w:rsidRPr="00C944B8" w:rsidRDefault="00BB26A2" w:rsidP="0051384A">
      <w:pPr>
        <w:widowControl w:val="0"/>
        <w:numPr>
          <w:ilvl w:val="0"/>
          <w:numId w:val="213"/>
        </w:numPr>
        <w:tabs>
          <w:tab w:val="left" w:pos="1270"/>
        </w:tabs>
        <w:ind w:left="1260" w:hanging="360"/>
        <w:rPr>
          <w:rFonts w:ascii="Arial" w:hAnsi="Arial" w:cs="Arial"/>
        </w:rPr>
      </w:pPr>
      <w:r w:rsidRPr="00C944B8">
        <w:rPr>
          <w:rFonts w:ascii="Arial" w:hAnsi="Arial" w:cs="Arial"/>
        </w:rPr>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BB26A2" w:rsidRPr="00C944B8" w:rsidRDefault="00BB26A2" w:rsidP="0051384A">
      <w:pPr>
        <w:widowControl w:val="0"/>
        <w:numPr>
          <w:ilvl w:val="0"/>
          <w:numId w:val="213"/>
        </w:numPr>
        <w:tabs>
          <w:tab w:val="left" w:pos="1270"/>
        </w:tabs>
        <w:ind w:firstLine="900"/>
        <w:rPr>
          <w:rFonts w:ascii="Arial" w:hAnsi="Arial" w:cs="Arial"/>
        </w:rPr>
      </w:pPr>
      <w:r w:rsidRPr="00C944B8">
        <w:rPr>
          <w:rFonts w:ascii="Arial" w:hAnsi="Arial" w:cs="Arial"/>
        </w:rPr>
        <w:t>добыча полезных ископаемых, бурение скважин;</w:t>
      </w:r>
    </w:p>
    <w:p w:rsidR="00BB26A2" w:rsidRPr="00C944B8" w:rsidRDefault="00BB26A2" w:rsidP="0051384A">
      <w:pPr>
        <w:widowControl w:val="0"/>
        <w:numPr>
          <w:ilvl w:val="0"/>
          <w:numId w:val="213"/>
        </w:numPr>
        <w:tabs>
          <w:tab w:val="left" w:pos="1270"/>
        </w:tabs>
        <w:ind w:firstLine="900"/>
        <w:rPr>
          <w:rFonts w:ascii="Arial" w:hAnsi="Arial" w:cs="Arial"/>
        </w:rPr>
      </w:pPr>
      <w:r w:rsidRPr="00C944B8">
        <w:rPr>
          <w:rFonts w:ascii="Arial" w:hAnsi="Arial" w:cs="Arial"/>
        </w:rPr>
        <w:t>устройство любых «сплошных» оград;</w:t>
      </w:r>
    </w:p>
    <w:p w:rsidR="00BB26A2" w:rsidRPr="00C944B8" w:rsidRDefault="00BB26A2" w:rsidP="0051384A">
      <w:pPr>
        <w:widowControl w:val="0"/>
        <w:numPr>
          <w:ilvl w:val="0"/>
          <w:numId w:val="213"/>
        </w:numPr>
        <w:tabs>
          <w:tab w:val="left" w:pos="1270"/>
        </w:tabs>
        <w:ind w:firstLine="900"/>
        <w:rPr>
          <w:rFonts w:ascii="Arial" w:hAnsi="Arial" w:cs="Arial"/>
        </w:rPr>
      </w:pPr>
      <w:r w:rsidRPr="00C944B8">
        <w:rPr>
          <w:rFonts w:ascii="Arial" w:hAnsi="Arial" w:cs="Arial"/>
        </w:rPr>
        <w:t>размещение любых рекламных конструкций;</w:t>
      </w:r>
    </w:p>
    <w:p w:rsidR="00BB26A2" w:rsidRPr="00C944B8" w:rsidRDefault="00BB26A2" w:rsidP="0051384A">
      <w:pPr>
        <w:widowControl w:val="0"/>
        <w:numPr>
          <w:ilvl w:val="0"/>
          <w:numId w:val="213"/>
        </w:numPr>
        <w:tabs>
          <w:tab w:val="left" w:pos="1270"/>
        </w:tabs>
        <w:ind w:firstLine="900"/>
        <w:rPr>
          <w:rFonts w:ascii="Arial" w:hAnsi="Arial" w:cs="Arial"/>
        </w:rPr>
      </w:pPr>
      <w:r w:rsidRPr="00C944B8">
        <w:rPr>
          <w:rFonts w:ascii="Arial" w:hAnsi="Arial" w:cs="Arial"/>
        </w:rPr>
        <w:t>свалка мусора;</w:t>
      </w:r>
    </w:p>
    <w:p w:rsidR="00BB26A2" w:rsidRPr="00C944B8" w:rsidRDefault="00BB26A2" w:rsidP="0051384A">
      <w:pPr>
        <w:widowControl w:val="0"/>
        <w:numPr>
          <w:ilvl w:val="0"/>
          <w:numId w:val="213"/>
        </w:numPr>
        <w:tabs>
          <w:tab w:val="left" w:pos="1270"/>
        </w:tabs>
        <w:spacing w:after="260"/>
        <w:ind w:firstLine="900"/>
        <w:rPr>
          <w:rFonts w:ascii="Arial" w:hAnsi="Arial" w:cs="Arial"/>
        </w:rPr>
      </w:pPr>
      <w:r w:rsidRPr="00C944B8">
        <w:rPr>
          <w:rFonts w:ascii="Arial" w:hAnsi="Arial" w:cs="Arial"/>
        </w:rPr>
        <w:t>разведение костров.</w:t>
      </w:r>
    </w:p>
    <w:p w:rsidR="00BB26A2" w:rsidRPr="00C944B8" w:rsidRDefault="00BB26A2" w:rsidP="0051384A">
      <w:pPr>
        <w:widowControl w:val="0"/>
        <w:numPr>
          <w:ilvl w:val="0"/>
          <w:numId w:val="212"/>
        </w:numPr>
        <w:tabs>
          <w:tab w:val="left" w:pos="927"/>
        </w:tabs>
        <w:ind w:firstLine="54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214"/>
        </w:numPr>
        <w:tabs>
          <w:tab w:val="left" w:pos="1270"/>
        </w:tabs>
        <w:ind w:firstLine="900"/>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BB26A2" w:rsidRPr="00C944B8" w:rsidRDefault="00BB26A2" w:rsidP="0051384A">
      <w:pPr>
        <w:widowControl w:val="0"/>
        <w:numPr>
          <w:ilvl w:val="0"/>
          <w:numId w:val="214"/>
        </w:numPr>
        <w:tabs>
          <w:tab w:val="left" w:pos="1270"/>
        </w:tabs>
        <w:ind w:left="1260" w:hanging="360"/>
        <w:rPr>
          <w:rFonts w:ascii="Arial" w:hAnsi="Arial" w:cs="Arial"/>
        </w:rPr>
      </w:pPr>
      <w:r w:rsidRPr="00C944B8">
        <w:rPr>
          <w:rFonts w:ascii="Arial" w:hAnsi="Arial" w:cs="Arial"/>
        </w:rPr>
        <w:t>сохранение композиционной связи с ансамблем Зарайского Кремля природного ландшафта, включая долины реки Осетр, реки Монастырка, склоны оврагов, открытые пойменные территории;</w:t>
      </w:r>
    </w:p>
    <w:p w:rsidR="00BB26A2" w:rsidRPr="00C944B8" w:rsidRDefault="00BB26A2" w:rsidP="0051384A">
      <w:pPr>
        <w:widowControl w:val="0"/>
        <w:numPr>
          <w:ilvl w:val="0"/>
          <w:numId w:val="214"/>
        </w:numPr>
        <w:tabs>
          <w:tab w:val="left" w:pos="1270"/>
        </w:tabs>
        <w:ind w:firstLine="90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BB26A2" w:rsidRPr="00C944B8" w:rsidRDefault="00BB26A2" w:rsidP="0051384A">
      <w:pPr>
        <w:widowControl w:val="0"/>
        <w:numPr>
          <w:ilvl w:val="0"/>
          <w:numId w:val="214"/>
        </w:numPr>
        <w:tabs>
          <w:tab w:val="left" w:pos="1270"/>
        </w:tabs>
        <w:ind w:firstLine="90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BB26A2" w:rsidRPr="00C944B8" w:rsidRDefault="00BB26A2" w:rsidP="0051384A">
      <w:pPr>
        <w:widowControl w:val="0"/>
        <w:numPr>
          <w:ilvl w:val="0"/>
          <w:numId w:val="214"/>
        </w:numPr>
        <w:tabs>
          <w:tab w:val="left" w:pos="1270"/>
        </w:tabs>
        <w:ind w:firstLine="900"/>
        <w:rPr>
          <w:rFonts w:ascii="Arial" w:hAnsi="Arial" w:cs="Arial"/>
        </w:rPr>
      </w:pPr>
      <w:r w:rsidRPr="00C944B8">
        <w:rPr>
          <w:rFonts w:ascii="Arial" w:hAnsi="Arial" w:cs="Arial"/>
        </w:rPr>
        <w:t>сохранение экологических условий территории;</w:t>
      </w:r>
    </w:p>
    <w:p w:rsidR="00BB26A2" w:rsidRPr="00C944B8" w:rsidRDefault="00BB26A2" w:rsidP="0051384A">
      <w:pPr>
        <w:widowControl w:val="0"/>
        <w:numPr>
          <w:ilvl w:val="0"/>
          <w:numId w:val="214"/>
        </w:numPr>
        <w:tabs>
          <w:tab w:val="left" w:pos="1270"/>
        </w:tabs>
        <w:ind w:left="1260" w:hanging="360"/>
        <w:rPr>
          <w:rFonts w:ascii="Arial" w:hAnsi="Arial" w:cs="Arial"/>
        </w:rPr>
      </w:pPr>
      <w:r w:rsidRPr="00C944B8">
        <w:rPr>
          <w:rFonts w:ascii="Arial" w:hAnsi="Arial" w:cs="Arial"/>
        </w:rPr>
        <w:t>организация целостной системы прогулочныхпешеходных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BB26A2" w:rsidRPr="00C944B8" w:rsidRDefault="00BB26A2" w:rsidP="0051384A">
      <w:pPr>
        <w:widowControl w:val="0"/>
        <w:numPr>
          <w:ilvl w:val="0"/>
          <w:numId w:val="214"/>
        </w:numPr>
        <w:tabs>
          <w:tab w:val="left" w:pos="1270"/>
        </w:tabs>
        <w:ind w:firstLine="90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BB26A2" w:rsidRPr="00C944B8" w:rsidRDefault="00BB26A2" w:rsidP="0051384A">
      <w:pPr>
        <w:widowControl w:val="0"/>
        <w:numPr>
          <w:ilvl w:val="0"/>
          <w:numId w:val="214"/>
        </w:numPr>
        <w:tabs>
          <w:tab w:val="left" w:pos="1270"/>
        </w:tabs>
        <w:ind w:firstLine="900"/>
        <w:rPr>
          <w:rFonts w:ascii="Arial" w:hAnsi="Arial" w:cs="Arial"/>
        </w:rPr>
      </w:pPr>
      <w:r w:rsidRPr="00C944B8">
        <w:rPr>
          <w:rFonts w:ascii="Arial" w:hAnsi="Arial" w:cs="Arial"/>
        </w:rPr>
        <w:t>ремонт, реконструкция дорог без их расширения, мостов;</w:t>
      </w:r>
    </w:p>
    <w:p w:rsidR="00BB26A2" w:rsidRPr="00C944B8" w:rsidRDefault="00BB26A2" w:rsidP="0051384A">
      <w:pPr>
        <w:widowControl w:val="0"/>
        <w:numPr>
          <w:ilvl w:val="0"/>
          <w:numId w:val="214"/>
        </w:numPr>
        <w:tabs>
          <w:tab w:val="left" w:pos="1270"/>
        </w:tabs>
        <w:spacing w:after="260"/>
        <w:ind w:left="1260" w:hanging="36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 рекультивацией нарушенных участков;</w:t>
      </w:r>
    </w:p>
    <w:p w:rsidR="00BB26A2" w:rsidRPr="00C944B8" w:rsidRDefault="00BB26A2" w:rsidP="0051384A">
      <w:pPr>
        <w:widowControl w:val="0"/>
        <w:numPr>
          <w:ilvl w:val="0"/>
          <w:numId w:val="215"/>
        </w:numPr>
        <w:tabs>
          <w:tab w:val="left" w:pos="1030"/>
        </w:tabs>
        <w:ind w:firstLine="660"/>
        <w:rPr>
          <w:rFonts w:ascii="Arial" w:hAnsi="Arial" w:cs="Arial"/>
        </w:rPr>
      </w:pPr>
      <w:r w:rsidRPr="00C944B8">
        <w:rPr>
          <w:rFonts w:ascii="Arial" w:hAnsi="Arial" w:cs="Arial"/>
        </w:rPr>
        <w:t>фермерская, сельскохозяйственная деятельность;</w:t>
      </w:r>
    </w:p>
    <w:p w:rsidR="00BB26A2" w:rsidRPr="00C944B8" w:rsidRDefault="00BB26A2" w:rsidP="0051384A">
      <w:pPr>
        <w:widowControl w:val="0"/>
        <w:numPr>
          <w:ilvl w:val="0"/>
          <w:numId w:val="215"/>
        </w:numPr>
        <w:tabs>
          <w:tab w:val="left" w:pos="1030"/>
        </w:tabs>
        <w:ind w:firstLine="660"/>
        <w:rPr>
          <w:rFonts w:ascii="Arial" w:hAnsi="Arial" w:cs="Arial"/>
        </w:rPr>
      </w:pPr>
      <w:r w:rsidRPr="00C944B8">
        <w:rPr>
          <w:rFonts w:ascii="Arial" w:hAnsi="Arial" w:cs="Arial"/>
        </w:rPr>
        <w:t>санитарные и реконструктивные рубки деревьев, рубки формирования;</w:t>
      </w:r>
    </w:p>
    <w:p w:rsidR="00BB26A2" w:rsidRPr="00C944B8" w:rsidRDefault="00BB26A2" w:rsidP="0051384A">
      <w:pPr>
        <w:widowControl w:val="0"/>
        <w:numPr>
          <w:ilvl w:val="0"/>
          <w:numId w:val="215"/>
        </w:numPr>
        <w:tabs>
          <w:tab w:val="left" w:pos="1030"/>
        </w:tabs>
        <w:ind w:left="1020" w:hanging="360"/>
        <w:rPr>
          <w:rFonts w:ascii="Arial" w:hAnsi="Arial" w:cs="Arial"/>
        </w:rPr>
      </w:pPr>
      <w:r w:rsidRPr="00C944B8">
        <w:rPr>
          <w:rFonts w:ascii="Arial" w:hAnsi="Arial" w:cs="Arial"/>
        </w:rPr>
        <w:t>восстановление утраченной архитектурной доминанты - Церковь Георгиевская (Входо-Иерусалимская) в бывшей Егорьевской слободе;</w:t>
      </w:r>
    </w:p>
    <w:p w:rsidR="00BB26A2" w:rsidRPr="00C944B8" w:rsidRDefault="00BB26A2" w:rsidP="0051384A">
      <w:pPr>
        <w:widowControl w:val="0"/>
        <w:numPr>
          <w:ilvl w:val="0"/>
          <w:numId w:val="215"/>
        </w:numPr>
        <w:tabs>
          <w:tab w:val="left" w:pos="1030"/>
        </w:tabs>
        <w:ind w:firstLine="660"/>
        <w:rPr>
          <w:rFonts w:ascii="Arial" w:hAnsi="Arial" w:cs="Arial"/>
        </w:rPr>
      </w:pPr>
      <w:r w:rsidRPr="00C944B8">
        <w:rPr>
          <w:rFonts w:ascii="Arial" w:hAnsi="Arial" w:cs="Arial"/>
        </w:rPr>
        <w:t>проведение работ по расчистке береговой полосы от сорной, малоценной растительности, регенерация ландшафта;</w:t>
      </w:r>
    </w:p>
    <w:p w:rsidR="00BB26A2" w:rsidRPr="00C944B8" w:rsidRDefault="00BB26A2" w:rsidP="0051384A">
      <w:pPr>
        <w:widowControl w:val="0"/>
        <w:numPr>
          <w:ilvl w:val="0"/>
          <w:numId w:val="215"/>
        </w:numPr>
        <w:tabs>
          <w:tab w:val="left" w:pos="1030"/>
        </w:tabs>
        <w:ind w:left="1020" w:hanging="360"/>
        <w:rPr>
          <w:rFonts w:ascii="Arial" w:hAnsi="Arial" w:cs="Arial"/>
        </w:rPr>
      </w:pPr>
      <w:r w:rsidRPr="00C944B8">
        <w:rPr>
          <w:rFonts w:ascii="Arial" w:hAnsi="Arial" w:cs="Arial"/>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BB26A2" w:rsidRDefault="00BB26A2" w:rsidP="0051384A">
      <w:pPr>
        <w:widowControl w:val="0"/>
        <w:numPr>
          <w:ilvl w:val="0"/>
          <w:numId w:val="215"/>
        </w:numPr>
        <w:tabs>
          <w:tab w:val="left" w:pos="1030"/>
        </w:tabs>
        <w:spacing w:after="260"/>
        <w:ind w:left="1020" w:hanging="360"/>
        <w:jc w:val="center"/>
        <w:rPr>
          <w:rFonts w:ascii="Arial" w:hAnsi="Arial" w:cs="Arial"/>
        </w:rPr>
      </w:pPr>
      <w:r w:rsidRPr="00BB26A2">
        <w:rPr>
          <w:rFonts w:ascii="Arial" w:hAnsi="Arial" w:cs="Arial"/>
        </w:rPr>
        <w:t>обязательное устройство «кулисных» насаждений шириной 10 м вдоль участка ГУП МО «Коломенский Автодор», для снижения негативного воздействия участка застройки на окружающий ландшафт.</w:t>
      </w:r>
    </w:p>
    <w:p w:rsidR="00BB26A2" w:rsidRPr="00BB26A2" w:rsidRDefault="00BB26A2" w:rsidP="00BB26A2">
      <w:pPr>
        <w:widowControl w:val="0"/>
        <w:tabs>
          <w:tab w:val="left" w:pos="1030"/>
        </w:tabs>
        <w:spacing w:after="260"/>
        <w:ind w:left="1020"/>
        <w:rPr>
          <w:rFonts w:ascii="Arial" w:hAnsi="Arial" w:cs="Arial"/>
        </w:rPr>
      </w:pPr>
      <w:r w:rsidRPr="00BB26A2">
        <w:rPr>
          <w:rFonts w:ascii="Arial" w:hAnsi="Arial" w:cs="Arial"/>
        </w:rPr>
        <w:t>СП-1 - ЗОНА МЕСТ ПОГРЕБЕНИЯ (СП-1Л)</w:t>
      </w:r>
    </w:p>
    <w:p w:rsidR="00BB26A2" w:rsidRPr="00C944B8" w:rsidRDefault="00BB26A2" w:rsidP="00BB26A2">
      <w:pPr>
        <w:spacing w:after="260"/>
        <w:ind w:firstLine="720"/>
        <w:rPr>
          <w:rFonts w:ascii="Arial" w:hAnsi="Arial" w:cs="Arial"/>
        </w:rPr>
      </w:pPr>
      <w:r w:rsidRPr="00C944B8">
        <w:rPr>
          <w:rFonts w:ascii="Arial" w:hAnsi="Arial" w:cs="Arial"/>
        </w:rPr>
        <w:t xml:space="preserve">Градостроительные регламенты для зоны СП-1Л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BB26A2" w:rsidRPr="00BB26A2" w:rsidRDefault="00BB26A2" w:rsidP="00BB26A2">
      <w:pPr>
        <w:pStyle w:val="affff1"/>
        <w:ind w:left="4920"/>
        <w:rPr>
          <w:rFonts w:ascii="Arial" w:hAnsi="Arial" w:cs="Arial"/>
          <w:sz w:val="24"/>
          <w:szCs w:val="24"/>
        </w:rPr>
      </w:pPr>
      <w:r w:rsidRPr="00BB26A2">
        <w:rPr>
          <w:rFonts w:ascii="Arial" w:hAnsi="Arial" w:cs="Arial"/>
          <w:sz w:val="24"/>
          <w:szCs w:val="24"/>
        </w:rPr>
        <w:t>Основные виды разрешенного использования</w:t>
      </w:r>
    </w:p>
    <w:p w:rsidR="00BB26A2" w:rsidRDefault="00BB26A2" w:rsidP="00BB26A2">
      <w:pPr>
        <w:widowControl w:val="0"/>
        <w:tabs>
          <w:tab w:val="left" w:pos="0"/>
        </w:tabs>
        <w:autoSpaceDE w:val="0"/>
        <w:autoSpaceDN w:val="0"/>
        <w:adjustRightInd w:val="0"/>
        <w:spacing w:line="274" w:lineRule="exact"/>
        <w:jc w:val="both"/>
        <w:rPr>
          <w:rFonts w:ascii="Arial" w:hAnsi="Arial" w:cs="Arial"/>
          <w:color w:val="000000"/>
          <w:spacing w:val="-20"/>
        </w:rPr>
      </w:pPr>
    </w:p>
    <w:tbl>
      <w:tblPr>
        <w:tblOverlap w:val="never"/>
        <w:tblW w:w="0" w:type="auto"/>
        <w:jc w:val="center"/>
        <w:tblLayout w:type="fixed"/>
        <w:tblCellMar>
          <w:left w:w="10" w:type="dxa"/>
          <w:right w:w="10" w:type="dxa"/>
        </w:tblCellMar>
        <w:tblLook w:val="04A0"/>
      </w:tblPr>
      <w:tblGrid>
        <w:gridCol w:w="653"/>
        <w:gridCol w:w="4138"/>
        <w:gridCol w:w="1704"/>
        <w:gridCol w:w="1987"/>
        <w:gridCol w:w="1982"/>
        <w:gridCol w:w="2126"/>
        <w:gridCol w:w="2136"/>
      </w:tblGrid>
      <w:tr w:rsidR="00071D8E" w:rsidRPr="00071D8E" w:rsidTr="005200A2">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071D8E" w:rsidRPr="00071D8E" w:rsidRDefault="00071D8E" w:rsidP="005200A2">
            <w:pPr>
              <w:pStyle w:val="affff"/>
              <w:spacing w:line="233" w:lineRule="auto"/>
              <w:ind w:firstLine="0"/>
              <w:jc w:val="center"/>
              <w:rPr>
                <w:rFonts w:ascii="Arial" w:hAnsi="Arial" w:cs="Arial"/>
                <w:sz w:val="24"/>
                <w:szCs w:val="24"/>
              </w:rPr>
            </w:pPr>
            <w:r w:rsidRPr="00071D8E">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Минимальные отступы от границ земельного участка (м)</w:t>
            </w:r>
          </w:p>
        </w:tc>
      </w:tr>
      <w:tr w:rsidR="00071D8E" w:rsidRPr="00071D8E" w:rsidTr="005200A2">
        <w:trPr>
          <w:trHeight w:hRule="exact" w:val="566"/>
          <w:jc w:val="center"/>
        </w:trPr>
        <w:tc>
          <w:tcPr>
            <w:tcW w:w="653" w:type="dxa"/>
            <w:vMerge/>
            <w:tcBorders>
              <w:left w:val="single" w:sz="4" w:space="0" w:color="auto"/>
            </w:tcBorders>
            <w:shd w:val="clear" w:color="auto" w:fill="auto"/>
            <w:vAlign w:val="center"/>
          </w:tcPr>
          <w:p w:rsidR="00071D8E" w:rsidRPr="00071D8E" w:rsidRDefault="00071D8E" w:rsidP="005200A2">
            <w:pPr>
              <w:rPr>
                <w:rFonts w:ascii="Arial" w:hAnsi="Arial" w:cs="Arial"/>
              </w:rPr>
            </w:pPr>
          </w:p>
        </w:tc>
        <w:tc>
          <w:tcPr>
            <w:tcW w:w="4138" w:type="dxa"/>
            <w:vMerge/>
            <w:tcBorders>
              <w:left w:val="single" w:sz="4" w:space="0" w:color="auto"/>
            </w:tcBorders>
            <w:shd w:val="clear" w:color="auto" w:fill="auto"/>
            <w:vAlign w:val="center"/>
          </w:tcPr>
          <w:p w:rsidR="00071D8E" w:rsidRPr="00071D8E" w:rsidRDefault="00071D8E" w:rsidP="005200A2">
            <w:pPr>
              <w:rPr>
                <w:rFonts w:ascii="Arial" w:hAnsi="Arial" w:cs="Arial"/>
              </w:rPr>
            </w:pPr>
          </w:p>
        </w:tc>
        <w:tc>
          <w:tcPr>
            <w:tcW w:w="1704" w:type="dxa"/>
            <w:vMerge/>
            <w:tcBorders>
              <w:left w:val="single" w:sz="4" w:space="0" w:color="auto"/>
            </w:tcBorders>
            <w:shd w:val="clear" w:color="auto" w:fill="auto"/>
            <w:vAlign w:val="center"/>
          </w:tcPr>
          <w:p w:rsidR="00071D8E" w:rsidRPr="00071D8E" w:rsidRDefault="00071D8E" w:rsidP="005200A2">
            <w:pPr>
              <w:rPr>
                <w:rFonts w:ascii="Arial" w:hAnsi="Arial" w:cs="Arial"/>
              </w:rPr>
            </w:pPr>
          </w:p>
        </w:tc>
        <w:tc>
          <w:tcPr>
            <w:tcW w:w="1987"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071D8E" w:rsidRPr="00071D8E" w:rsidRDefault="00071D8E" w:rsidP="005200A2">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071D8E" w:rsidRPr="00071D8E" w:rsidRDefault="00071D8E" w:rsidP="005200A2">
            <w:pPr>
              <w:rPr>
                <w:rFonts w:ascii="Arial" w:hAnsi="Arial" w:cs="Arial"/>
              </w:rPr>
            </w:pPr>
          </w:p>
        </w:tc>
      </w:tr>
      <w:tr w:rsidR="00071D8E" w:rsidRPr="00071D8E" w:rsidTr="005200A2">
        <w:trPr>
          <w:trHeight w:hRule="exact" w:val="605"/>
          <w:jc w:val="center"/>
        </w:trPr>
        <w:tc>
          <w:tcPr>
            <w:tcW w:w="653"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160"/>
              <w:rPr>
                <w:rFonts w:ascii="Arial" w:hAnsi="Arial" w:cs="Arial"/>
                <w:sz w:val="24"/>
                <w:szCs w:val="24"/>
              </w:rPr>
            </w:pPr>
            <w:r w:rsidRPr="00071D8E">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Коммунальное обслуживание</w:t>
            </w:r>
          </w:p>
        </w:tc>
        <w:tc>
          <w:tcPr>
            <w:tcW w:w="1704"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3.1</w:t>
            </w:r>
          </w:p>
        </w:tc>
        <w:tc>
          <w:tcPr>
            <w:tcW w:w="1987"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30</w:t>
            </w:r>
          </w:p>
        </w:tc>
        <w:tc>
          <w:tcPr>
            <w:tcW w:w="1982"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75%*</w:t>
            </w:r>
          </w:p>
        </w:tc>
        <w:tc>
          <w:tcPr>
            <w:tcW w:w="2136" w:type="dxa"/>
            <w:tcBorders>
              <w:top w:val="single" w:sz="4" w:space="0" w:color="auto"/>
              <w:left w:val="single" w:sz="4" w:space="0" w:color="auto"/>
              <w:righ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3*</w:t>
            </w:r>
          </w:p>
        </w:tc>
      </w:tr>
      <w:tr w:rsidR="00071D8E" w:rsidRPr="00071D8E" w:rsidTr="005200A2">
        <w:trPr>
          <w:trHeight w:hRule="exact" w:val="605"/>
          <w:jc w:val="center"/>
        </w:trPr>
        <w:tc>
          <w:tcPr>
            <w:tcW w:w="653"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160"/>
              <w:rPr>
                <w:rFonts w:ascii="Arial" w:hAnsi="Arial" w:cs="Arial"/>
                <w:sz w:val="24"/>
                <w:szCs w:val="24"/>
              </w:rPr>
            </w:pPr>
            <w:r w:rsidRPr="00071D8E">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Религиозное использование</w:t>
            </w:r>
          </w:p>
        </w:tc>
        <w:tc>
          <w:tcPr>
            <w:tcW w:w="1704"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3.7</w:t>
            </w:r>
          </w:p>
        </w:tc>
        <w:tc>
          <w:tcPr>
            <w:tcW w:w="1987"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3*</w:t>
            </w:r>
          </w:p>
        </w:tc>
      </w:tr>
      <w:tr w:rsidR="00071D8E" w:rsidRPr="00071D8E" w:rsidTr="005200A2">
        <w:trPr>
          <w:trHeight w:hRule="exact" w:val="605"/>
          <w:jc w:val="center"/>
        </w:trPr>
        <w:tc>
          <w:tcPr>
            <w:tcW w:w="653"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160"/>
              <w:rPr>
                <w:rFonts w:ascii="Arial" w:hAnsi="Arial" w:cs="Arial"/>
                <w:sz w:val="24"/>
                <w:szCs w:val="24"/>
              </w:rPr>
            </w:pPr>
            <w:r w:rsidRPr="00071D8E">
              <w:rPr>
                <w:rFonts w:ascii="Arial" w:hAnsi="Arial" w:cs="Arial"/>
                <w:sz w:val="24"/>
                <w:szCs w:val="24"/>
              </w:rPr>
              <w:t>3.</w:t>
            </w:r>
          </w:p>
        </w:tc>
        <w:tc>
          <w:tcPr>
            <w:tcW w:w="4138"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Связь</w:t>
            </w:r>
          </w:p>
        </w:tc>
        <w:tc>
          <w:tcPr>
            <w:tcW w:w="1704"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6.8</w:t>
            </w:r>
          </w:p>
        </w:tc>
        <w:tc>
          <w:tcPr>
            <w:tcW w:w="8231" w:type="dxa"/>
            <w:gridSpan w:val="4"/>
            <w:tcBorders>
              <w:top w:val="single" w:sz="4" w:space="0" w:color="auto"/>
              <w:left w:val="single" w:sz="4" w:space="0" w:color="auto"/>
              <w:righ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Не подлежат установлению</w:t>
            </w:r>
          </w:p>
        </w:tc>
      </w:tr>
      <w:tr w:rsidR="00071D8E" w:rsidRPr="00071D8E" w:rsidTr="005200A2">
        <w:trPr>
          <w:trHeight w:hRule="exact" w:val="283"/>
          <w:jc w:val="center"/>
        </w:trPr>
        <w:tc>
          <w:tcPr>
            <w:tcW w:w="653" w:type="dxa"/>
            <w:tcBorders>
              <w:top w:val="single" w:sz="4" w:space="0" w:color="auto"/>
              <w:left w:val="single" w:sz="4" w:space="0" w:color="auto"/>
            </w:tcBorders>
            <w:shd w:val="clear" w:color="auto" w:fill="auto"/>
            <w:vAlign w:val="bottom"/>
          </w:tcPr>
          <w:p w:rsidR="00071D8E" w:rsidRPr="00071D8E" w:rsidRDefault="00071D8E" w:rsidP="005200A2">
            <w:pPr>
              <w:pStyle w:val="affff"/>
              <w:ind w:firstLine="160"/>
              <w:rPr>
                <w:rFonts w:ascii="Arial" w:hAnsi="Arial" w:cs="Arial"/>
                <w:sz w:val="24"/>
                <w:szCs w:val="24"/>
              </w:rPr>
            </w:pPr>
            <w:r w:rsidRPr="00071D8E">
              <w:rPr>
                <w:rFonts w:ascii="Arial" w:hAnsi="Arial" w:cs="Arial"/>
                <w:sz w:val="24"/>
                <w:szCs w:val="24"/>
              </w:rPr>
              <w:t>4.</w:t>
            </w:r>
          </w:p>
        </w:tc>
        <w:tc>
          <w:tcPr>
            <w:tcW w:w="4138" w:type="dxa"/>
            <w:tcBorders>
              <w:top w:val="single" w:sz="4" w:space="0" w:color="auto"/>
              <w:left w:val="single" w:sz="4" w:space="0" w:color="auto"/>
            </w:tcBorders>
            <w:shd w:val="clear" w:color="auto" w:fill="auto"/>
            <w:vAlign w:val="bottom"/>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Автомобильный транспорт</w:t>
            </w:r>
          </w:p>
        </w:tc>
        <w:tc>
          <w:tcPr>
            <w:tcW w:w="1704" w:type="dxa"/>
            <w:tcBorders>
              <w:top w:val="single" w:sz="4" w:space="0" w:color="auto"/>
              <w:left w:val="single" w:sz="4" w:space="0" w:color="auto"/>
            </w:tcBorders>
            <w:shd w:val="clear" w:color="auto" w:fill="auto"/>
            <w:vAlign w:val="bottom"/>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7.2</w:t>
            </w:r>
          </w:p>
        </w:tc>
        <w:tc>
          <w:tcPr>
            <w:tcW w:w="8231" w:type="dxa"/>
            <w:gridSpan w:val="4"/>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Не распространяется</w:t>
            </w:r>
          </w:p>
        </w:tc>
      </w:tr>
      <w:tr w:rsidR="00071D8E" w:rsidRPr="00071D8E" w:rsidTr="005200A2">
        <w:trPr>
          <w:trHeight w:hRule="exact" w:val="562"/>
          <w:jc w:val="center"/>
        </w:trPr>
        <w:tc>
          <w:tcPr>
            <w:tcW w:w="653"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160"/>
              <w:rPr>
                <w:rFonts w:ascii="Arial" w:hAnsi="Arial" w:cs="Arial"/>
                <w:sz w:val="24"/>
                <w:szCs w:val="24"/>
              </w:rPr>
            </w:pPr>
            <w:r w:rsidRPr="00071D8E">
              <w:rPr>
                <w:rFonts w:ascii="Arial" w:hAnsi="Arial" w:cs="Arial"/>
                <w:sz w:val="24"/>
                <w:szCs w:val="24"/>
              </w:rPr>
              <w:t>5.</w:t>
            </w:r>
          </w:p>
        </w:tc>
        <w:tc>
          <w:tcPr>
            <w:tcW w:w="4138" w:type="dxa"/>
            <w:tcBorders>
              <w:top w:val="single" w:sz="4" w:space="0" w:color="auto"/>
              <w:left w:val="single" w:sz="4" w:space="0" w:color="auto"/>
            </w:tcBorders>
            <w:shd w:val="clear" w:color="auto" w:fill="auto"/>
            <w:vAlign w:val="bottom"/>
          </w:tcPr>
          <w:p w:rsidR="00071D8E" w:rsidRPr="00071D8E" w:rsidRDefault="00071D8E" w:rsidP="005200A2">
            <w:pPr>
              <w:pStyle w:val="affff"/>
              <w:spacing w:line="226" w:lineRule="auto"/>
              <w:ind w:firstLine="0"/>
              <w:jc w:val="center"/>
              <w:rPr>
                <w:rFonts w:ascii="Arial" w:hAnsi="Arial" w:cs="Arial"/>
                <w:sz w:val="24"/>
                <w:szCs w:val="24"/>
              </w:rPr>
            </w:pPr>
            <w:r w:rsidRPr="00071D8E">
              <w:rPr>
                <w:rFonts w:ascii="Arial" w:hAnsi="Arial" w:cs="Arial"/>
                <w:sz w:val="24"/>
                <w:szCs w:val="24"/>
              </w:rPr>
              <w:t>Обеспечение внутреннего правопорядка</w:t>
            </w:r>
          </w:p>
        </w:tc>
        <w:tc>
          <w:tcPr>
            <w:tcW w:w="1704"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8.3</w:t>
            </w:r>
          </w:p>
        </w:tc>
        <w:tc>
          <w:tcPr>
            <w:tcW w:w="8231" w:type="dxa"/>
            <w:gridSpan w:val="4"/>
            <w:tcBorders>
              <w:top w:val="single" w:sz="4" w:space="0" w:color="auto"/>
              <w:left w:val="single" w:sz="4" w:space="0" w:color="auto"/>
              <w:righ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Не подлежат установлению</w:t>
            </w:r>
          </w:p>
        </w:tc>
      </w:tr>
      <w:tr w:rsidR="00071D8E" w:rsidRPr="00071D8E" w:rsidTr="005200A2">
        <w:trPr>
          <w:trHeight w:hRule="exact" w:val="562"/>
          <w:jc w:val="center"/>
        </w:trPr>
        <w:tc>
          <w:tcPr>
            <w:tcW w:w="653"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160"/>
              <w:rPr>
                <w:rFonts w:ascii="Arial" w:hAnsi="Arial" w:cs="Arial"/>
                <w:sz w:val="24"/>
                <w:szCs w:val="24"/>
              </w:rPr>
            </w:pPr>
            <w:r w:rsidRPr="00071D8E">
              <w:rPr>
                <w:rFonts w:ascii="Arial" w:hAnsi="Arial" w:cs="Arial"/>
                <w:sz w:val="24"/>
                <w:szCs w:val="24"/>
              </w:rPr>
              <w:t>6.</w:t>
            </w:r>
          </w:p>
        </w:tc>
        <w:tc>
          <w:tcPr>
            <w:tcW w:w="4138" w:type="dxa"/>
            <w:tcBorders>
              <w:top w:val="single" w:sz="4" w:space="0" w:color="auto"/>
              <w:left w:val="single" w:sz="4" w:space="0" w:color="auto"/>
            </w:tcBorders>
            <w:shd w:val="clear" w:color="auto" w:fill="auto"/>
            <w:vAlign w:val="bottom"/>
          </w:tcPr>
          <w:p w:rsidR="00071D8E" w:rsidRPr="00071D8E" w:rsidRDefault="00071D8E" w:rsidP="005200A2">
            <w:pPr>
              <w:pStyle w:val="affff"/>
              <w:spacing w:line="226" w:lineRule="auto"/>
              <w:ind w:firstLine="0"/>
              <w:jc w:val="center"/>
              <w:rPr>
                <w:rFonts w:ascii="Arial" w:hAnsi="Arial" w:cs="Arial"/>
                <w:sz w:val="24"/>
                <w:szCs w:val="24"/>
              </w:rPr>
            </w:pPr>
            <w:r w:rsidRPr="00071D8E">
              <w:rPr>
                <w:rFonts w:ascii="Arial" w:hAnsi="Arial" w:cs="Arial"/>
                <w:sz w:val="24"/>
                <w:szCs w:val="24"/>
              </w:rPr>
              <w:t>Земельные участки (территории) общего пользования</w:t>
            </w:r>
          </w:p>
        </w:tc>
        <w:tc>
          <w:tcPr>
            <w:tcW w:w="1704"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12.0</w:t>
            </w:r>
          </w:p>
        </w:tc>
        <w:tc>
          <w:tcPr>
            <w:tcW w:w="8231" w:type="dxa"/>
            <w:gridSpan w:val="4"/>
            <w:tcBorders>
              <w:top w:val="single" w:sz="4" w:space="0" w:color="auto"/>
              <w:left w:val="single" w:sz="4" w:space="0" w:color="auto"/>
              <w:righ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Не распространяется</w:t>
            </w:r>
          </w:p>
        </w:tc>
      </w:tr>
      <w:tr w:rsidR="00071D8E" w:rsidRPr="00071D8E" w:rsidTr="005200A2">
        <w:trPr>
          <w:trHeight w:hRule="exact" w:val="619"/>
          <w:jc w:val="center"/>
        </w:trPr>
        <w:tc>
          <w:tcPr>
            <w:tcW w:w="653"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160"/>
              <w:rPr>
                <w:rFonts w:ascii="Arial" w:hAnsi="Arial" w:cs="Arial"/>
                <w:sz w:val="24"/>
                <w:szCs w:val="24"/>
              </w:rPr>
            </w:pPr>
            <w:r w:rsidRPr="00071D8E">
              <w:rPr>
                <w:rFonts w:ascii="Arial" w:hAnsi="Arial" w:cs="Arial"/>
                <w:sz w:val="24"/>
                <w:szCs w:val="24"/>
              </w:rPr>
              <w:t>7.</w:t>
            </w:r>
          </w:p>
        </w:tc>
        <w:tc>
          <w:tcPr>
            <w:tcW w:w="4138"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Ритуальная деятельность</w:t>
            </w:r>
          </w:p>
        </w:tc>
        <w:tc>
          <w:tcPr>
            <w:tcW w:w="1704"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12.1</w:t>
            </w:r>
          </w:p>
        </w:tc>
        <w:tc>
          <w:tcPr>
            <w:tcW w:w="1987"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10 000</w:t>
            </w:r>
          </w:p>
        </w:tc>
        <w:tc>
          <w:tcPr>
            <w:tcW w:w="1982"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400 000</w:t>
            </w:r>
          </w:p>
        </w:tc>
        <w:tc>
          <w:tcPr>
            <w:tcW w:w="2126"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20%*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3*</w:t>
            </w:r>
          </w:p>
        </w:tc>
      </w:tr>
    </w:tbl>
    <w:p w:rsidR="00071D8E" w:rsidRDefault="00071D8E" w:rsidP="00BB26A2">
      <w:pPr>
        <w:widowControl w:val="0"/>
        <w:tabs>
          <w:tab w:val="left" w:pos="0"/>
        </w:tabs>
        <w:autoSpaceDE w:val="0"/>
        <w:autoSpaceDN w:val="0"/>
        <w:adjustRightInd w:val="0"/>
        <w:spacing w:line="274" w:lineRule="exact"/>
        <w:jc w:val="both"/>
        <w:rPr>
          <w:rFonts w:ascii="Arial" w:hAnsi="Arial" w:cs="Arial"/>
          <w:color w:val="000000"/>
          <w:spacing w:val="-20"/>
        </w:rPr>
      </w:pPr>
    </w:p>
    <w:p w:rsidR="00071D8E" w:rsidRPr="00071D8E" w:rsidRDefault="00071D8E" w:rsidP="00071D8E">
      <w:pPr>
        <w:spacing w:after="260"/>
        <w:jc w:val="center"/>
        <w:rPr>
          <w:rFonts w:ascii="Arial" w:hAnsi="Arial" w:cs="Arial"/>
        </w:rPr>
      </w:pPr>
      <w:r w:rsidRPr="00071D8E">
        <w:rPr>
          <w:rFonts w:ascii="Arial" w:hAnsi="Arial" w:cs="Arial"/>
        </w:rPr>
        <w:t>Вспомогательные виды разрешенного использования</w:t>
      </w:r>
    </w:p>
    <w:p w:rsidR="00071D8E" w:rsidRPr="00071D8E" w:rsidRDefault="00071D8E" w:rsidP="0051384A">
      <w:pPr>
        <w:widowControl w:val="0"/>
        <w:numPr>
          <w:ilvl w:val="0"/>
          <w:numId w:val="216"/>
        </w:numPr>
        <w:tabs>
          <w:tab w:val="left" w:pos="330"/>
        </w:tabs>
        <w:rPr>
          <w:rFonts w:ascii="Arial" w:hAnsi="Arial" w:cs="Arial"/>
        </w:rPr>
      </w:pPr>
      <w:r w:rsidRPr="00071D8E">
        <w:rPr>
          <w:rFonts w:ascii="Arial" w:hAnsi="Arial" w:cs="Arial"/>
        </w:rPr>
        <w:t>Коммунальное обслуживание - 3.1</w:t>
      </w:r>
    </w:p>
    <w:p w:rsidR="00071D8E" w:rsidRPr="00071D8E" w:rsidRDefault="00071D8E" w:rsidP="0051384A">
      <w:pPr>
        <w:widowControl w:val="0"/>
        <w:numPr>
          <w:ilvl w:val="0"/>
          <w:numId w:val="216"/>
        </w:numPr>
        <w:tabs>
          <w:tab w:val="left" w:pos="354"/>
        </w:tabs>
        <w:rPr>
          <w:rFonts w:ascii="Arial" w:hAnsi="Arial" w:cs="Arial"/>
        </w:rPr>
      </w:pPr>
      <w:r w:rsidRPr="00071D8E">
        <w:rPr>
          <w:rFonts w:ascii="Arial" w:hAnsi="Arial" w:cs="Arial"/>
        </w:rPr>
        <w:t>Связь - 6.8</w:t>
      </w:r>
    </w:p>
    <w:p w:rsidR="00071D8E" w:rsidRPr="00071D8E" w:rsidRDefault="00071D8E" w:rsidP="0051384A">
      <w:pPr>
        <w:widowControl w:val="0"/>
        <w:numPr>
          <w:ilvl w:val="0"/>
          <w:numId w:val="216"/>
        </w:numPr>
        <w:tabs>
          <w:tab w:val="left" w:pos="349"/>
        </w:tabs>
        <w:spacing w:after="260"/>
        <w:rPr>
          <w:rFonts w:ascii="Arial" w:hAnsi="Arial" w:cs="Arial"/>
        </w:rPr>
      </w:pPr>
      <w:r w:rsidRPr="00071D8E">
        <w:rPr>
          <w:rFonts w:ascii="Arial" w:hAnsi="Arial" w:cs="Arial"/>
        </w:rPr>
        <w:t>Обеспечение внутреннего правопорядка - 8.3.</w:t>
      </w:r>
    </w:p>
    <w:p w:rsidR="00071D8E" w:rsidRPr="00071D8E" w:rsidRDefault="00071D8E" w:rsidP="00071D8E">
      <w:pPr>
        <w:pStyle w:val="affff1"/>
        <w:ind w:left="5030"/>
        <w:rPr>
          <w:rFonts w:ascii="Arial" w:hAnsi="Arial" w:cs="Arial"/>
          <w:sz w:val="24"/>
          <w:szCs w:val="24"/>
        </w:rPr>
      </w:pPr>
      <w:r w:rsidRPr="00071D8E">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tblPr>
      <w:tblGrid>
        <w:gridCol w:w="821"/>
        <w:gridCol w:w="3970"/>
        <w:gridCol w:w="1704"/>
        <w:gridCol w:w="1987"/>
        <w:gridCol w:w="1982"/>
        <w:gridCol w:w="2126"/>
        <w:gridCol w:w="2136"/>
      </w:tblGrid>
      <w:tr w:rsidR="00071D8E" w:rsidRPr="00071D8E" w:rsidTr="005200A2">
        <w:trPr>
          <w:trHeight w:hRule="exact" w:val="566"/>
          <w:jc w:val="center"/>
        </w:trPr>
        <w:tc>
          <w:tcPr>
            <w:tcW w:w="821" w:type="dxa"/>
            <w:vMerge w:val="restart"/>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 п/п</w:t>
            </w:r>
          </w:p>
        </w:tc>
        <w:tc>
          <w:tcPr>
            <w:tcW w:w="3970" w:type="dxa"/>
            <w:vMerge w:val="restart"/>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071D8E" w:rsidRPr="00071D8E" w:rsidRDefault="00071D8E" w:rsidP="005200A2">
            <w:pPr>
              <w:pStyle w:val="affff"/>
              <w:spacing w:line="230" w:lineRule="auto"/>
              <w:ind w:firstLine="0"/>
              <w:jc w:val="center"/>
              <w:rPr>
                <w:rFonts w:ascii="Arial" w:hAnsi="Arial" w:cs="Arial"/>
                <w:sz w:val="24"/>
                <w:szCs w:val="24"/>
              </w:rPr>
            </w:pPr>
            <w:r w:rsidRPr="00071D8E">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Минимальные отступы от границ земельного участка (м)</w:t>
            </w:r>
          </w:p>
        </w:tc>
      </w:tr>
      <w:tr w:rsidR="00071D8E" w:rsidRPr="00071D8E" w:rsidTr="005200A2">
        <w:trPr>
          <w:trHeight w:hRule="exact" w:val="566"/>
          <w:jc w:val="center"/>
        </w:trPr>
        <w:tc>
          <w:tcPr>
            <w:tcW w:w="821" w:type="dxa"/>
            <w:vMerge/>
            <w:tcBorders>
              <w:left w:val="single" w:sz="4" w:space="0" w:color="auto"/>
            </w:tcBorders>
            <w:shd w:val="clear" w:color="auto" w:fill="auto"/>
            <w:vAlign w:val="center"/>
          </w:tcPr>
          <w:p w:rsidR="00071D8E" w:rsidRPr="00071D8E" w:rsidRDefault="00071D8E" w:rsidP="005200A2">
            <w:pPr>
              <w:rPr>
                <w:rFonts w:ascii="Arial" w:hAnsi="Arial" w:cs="Arial"/>
              </w:rPr>
            </w:pPr>
          </w:p>
        </w:tc>
        <w:tc>
          <w:tcPr>
            <w:tcW w:w="3970" w:type="dxa"/>
            <w:vMerge/>
            <w:tcBorders>
              <w:left w:val="single" w:sz="4" w:space="0" w:color="auto"/>
            </w:tcBorders>
            <w:shd w:val="clear" w:color="auto" w:fill="auto"/>
            <w:vAlign w:val="center"/>
          </w:tcPr>
          <w:p w:rsidR="00071D8E" w:rsidRPr="00071D8E" w:rsidRDefault="00071D8E" w:rsidP="005200A2">
            <w:pPr>
              <w:rPr>
                <w:rFonts w:ascii="Arial" w:hAnsi="Arial" w:cs="Arial"/>
              </w:rPr>
            </w:pPr>
          </w:p>
        </w:tc>
        <w:tc>
          <w:tcPr>
            <w:tcW w:w="1704" w:type="dxa"/>
            <w:vMerge/>
            <w:tcBorders>
              <w:left w:val="single" w:sz="4" w:space="0" w:color="auto"/>
            </w:tcBorders>
            <w:shd w:val="clear" w:color="auto" w:fill="auto"/>
            <w:vAlign w:val="center"/>
          </w:tcPr>
          <w:p w:rsidR="00071D8E" w:rsidRPr="00071D8E" w:rsidRDefault="00071D8E" w:rsidP="005200A2">
            <w:pPr>
              <w:rPr>
                <w:rFonts w:ascii="Arial" w:hAnsi="Arial" w:cs="Arial"/>
              </w:rPr>
            </w:pPr>
          </w:p>
        </w:tc>
        <w:tc>
          <w:tcPr>
            <w:tcW w:w="1987"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071D8E" w:rsidRPr="00071D8E" w:rsidRDefault="00071D8E" w:rsidP="005200A2">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071D8E" w:rsidRPr="00071D8E" w:rsidRDefault="00071D8E" w:rsidP="005200A2">
            <w:pPr>
              <w:rPr>
                <w:rFonts w:ascii="Arial" w:hAnsi="Arial" w:cs="Arial"/>
              </w:rPr>
            </w:pPr>
          </w:p>
        </w:tc>
      </w:tr>
      <w:tr w:rsidR="00071D8E" w:rsidRPr="00071D8E" w:rsidTr="005200A2">
        <w:trPr>
          <w:trHeight w:hRule="exact" w:val="590"/>
          <w:jc w:val="center"/>
        </w:trPr>
        <w:tc>
          <w:tcPr>
            <w:tcW w:w="821"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1.</w:t>
            </w:r>
          </w:p>
        </w:tc>
        <w:tc>
          <w:tcPr>
            <w:tcW w:w="3970"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4.4</w:t>
            </w:r>
          </w:p>
        </w:tc>
        <w:tc>
          <w:tcPr>
            <w:tcW w:w="1987"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3*</w:t>
            </w:r>
          </w:p>
        </w:tc>
      </w:tr>
      <w:tr w:rsidR="00071D8E" w:rsidRPr="00071D8E" w:rsidTr="005200A2">
        <w:trPr>
          <w:trHeight w:hRule="exact" w:val="566"/>
          <w:jc w:val="center"/>
        </w:trPr>
        <w:tc>
          <w:tcPr>
            <w:tcW w:w="821"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2.</w:t>
            </w:r>
          </w:p>
        </w:tc>
        <w:tc>
          <w:tcPr>
            <w:tcW w:w="3970"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Служебные гаражи</w:t>
            </w:r>
          </w:p>
        </w:tc>
        <w:tc>
          <w:tcPr>
            <w:tcW w:w="1704"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4.9</w:t>
            </w:r>
          </w:p>
        </w:tc>
        <w:tc>
          <w:tcPr>
            <w:tcW w:w="1987"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1 000</w:t>
            </w:r>
          </w:p>
        </w:tc>
        <w:tc>
          <w:tcPr>
            <w:tcW w:w="1982"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20 000</w:t>
            </w:r>
          </w:p>
        </w:tc>
        <w:tc>
          <w:tcPr>
            <w:tcW w:w="2126"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75%*</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3*</w:t>
            </w:r>
          </w:p>
        </w:tc>
      </w:tr>
    </w:tbl>
    <w:p w:rsidR="00071D8E" w:rsidRDefault="00071D8E" w:rsidP="00BB26A2">
      <w:pPr>
        <w:widowControl w:val="0"/>
        <w:tabs>
          <w:tab w:val="left" w:pos="0"/>
        </w:tabs>
        <w:autoSpaceDE w:val="0"/>
        <w:autoSpaceDN w:val="0"/>
        <w:adjustRightInd w:val="0"/>
        <w:spacing w:line="274" w:lineRule="exact"/>
        <w:jc w:val="both"/>
        <w:rPr>
          <w:rFonts w:ascii="Arial" w:hAnsi="Arial" w:cs="Arial"/>
          <w:color w:val="000000"/>
          <w:spacing w:val="-20"/>
        </w:rPr>
      </w:pPr>
    </w:p>
    <w:p w:rsidR="00071D8E" w:rsidRPr="00071D8E" w:rsidRDefault="00071D8E" w:rsidP="00071D8E">
      <w:pPr>
        <w:pStyle w:val="affff1"/>
        <w:rPr>
          <w:rFonts w:ascii="Arial" w:hAnsi="Arial" w:cs="Arial"/>
          <w:sz w:val="24"/>
          <w:szCs w:val="24"/>
        </w:rPr>
      </w:pPr>
      <w:r w:rsidRPr="00071D8E">
        <w:rPr>
          <w:rFonts w:ascii="Arial" w:hAnsi="Arial" w:cs="Arial"/>
          <w:sz w:val="24"/>
          <w:szCs w:val="24"/>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071D8E">
        <w:rPr>
          <w:rFonts w:ascii="Arial" w:hAnsi="Arial" w:cs="Arial"/>
          <w:b/>
          <w:bCs/>
          <w:sz w:val="24"/>
          <w:szCs w:val="24"/>
        </w:rPr>
        <w:t>«</w:t>
      </w:r>
      <w:r w:rsidRPr="00071D8E">
        <w:rPr>
          <w:rFonts w:ascii="Arial" w:hAnsi="Arial" w:cs="Arial"/>
          <w:sz w:val="24"/>
          <w:szCs w:val="24"/>
        </w:rPr>
        <w:t xml:space="preserve">Ансамбль Кремля, </w:t>
      </w:r>
      <w:r w:rsidRPr="00071D8E">
        <w:rPr>
          <w:rFonts w:ascii="Arial" w:hAnsi="Arial" w:cs="Arial"/>
          <w:sz w:val="24"/>
          <w:szCs w:val="24"/>
          <w:lang w:val="en-US" w:eastAsia="en-US" w:bidi="en-US"/>
        </w:rPr>
        <w:t>XVI</w:t>
      </w:r>
      <w:r w:rsidRPr="00071D8E">
        <w:rPr>
          <w:rFonts w:ascii="Arial" w:hAnsi="Arial" w:cs="Arial"/>
          <w:sz w:val="24"/>
          <w:szCs w:val="24"/>
          <w:lang w:eastAsia="en-US" w:bidi="en-US"/>
        </w:rPr>
        <w:t xml:space="preserve"> </w:t>
      </w:r>
      <w:r w:rsidRPr="00071D8E">
        <w:rPr>
          <w:rFonts w:ascii="Arial" w:hAnsi="Arial" w:cs="Arial"/>
          <w:sz w:val="24"/>
          <w:szCs w:val="24"/>
        </w:rPr>
        <w:t>в.»</w:t>
      </w:r>
    </w:p>
    <w:p w:rsidR="00071D8E" w:rsidRPr="00071D8E" w:rsidRDefault="00071D8E" w:rsidP="00071D8E">
      <w:pPr>
        <w:spacing w:after="239" w:line="1" w:lineRule="exact"/>
        <w:rPr>
          <w:rFonts w:ascii="Arial" w:hAnsi="Arial" w:cs="Arial"/>
        </w:rPr>
      </w:pPr>
    </w:p>
    <w:p w:rsidR="00071D8E" w:rsidRPr="00071D8E" w:rsidRDefault="00071D8E" w:rsidP="00071D8E">
      <w:pPr>
        <w:spacing w:after="240"/>
        <w:ind w:firstLine="540"/>
        <w:rPr>
          <w:rFonts w:ascii="Arial" w:hAnsi="Arial" w:cs="Arial"/>
        </w:rPr>
      </w:pPr>
      <w:r w:rsidRPr="00071D8E">
        <w:rPr>
          <w:rFonts w:ascii="Arial" w:hAnsi="Arial" w:cs="Arial"/>
        </w:rPr>
        <w:t>К застройке в зоне СП-1Л предъявляются дополнительные требования:</w:t>
      </w:r>
    </w:p>
    <w:p w:rsidR="00071D8E" w:rsidRPr="00071D8E" w:rsidRDefault="00071D8E" w:rsidP="0051384A">
      <w:pPr>
        <w:widowControl w:val="0"/>
        <w:numPr>
          <w:ilvl w:val="0"/>
          <w:numId w:val="217"/>
        </w:numPr>
        <w:tabs>
          <w:tab w:val="left" w:pos="903"/>
        </w:tabs>
        <w:ind w:firstLine="540"/>
        <w:rPr>
          <w:rFonts w:ascii="Arial" w:hAnsi="Arial" w:cs="Arial"/>
        </w:rPr>
      </w:pPr>
      <w:r w:rsidRPr="00071D8E">
        <w:rPr>
          <w:rFonts w:ascii="Arial" w:hAnsi="Arial" w:cs="Arial"/>
        </w:rPr>
        <w:t>Запрещается:</w:t>
      </w:r>
    </w:p>
    <w:p w:rsidR="00071D8E" w:rsidRPr="00071D8E" w:rsidRDefault="00071D8E" w:rsidP="0051384A">
      <w:pPr>
        <w:widowControl w:val="0"/>
        <w:numPr>
          <w:ilvl w:val="0"/>
          <w:numId w:val="218"/>
        </w:numPr>
        <w:tabs>
          <w:tab w:val="left" w:pos="1270"/>
        </w:tabs>
        <w:ind w:firstLine="900"/>
        <w:rPr>
          <w:rFonts w:ascii="Arial" w:hAnsi="Arial" w:cs="Arial"/>
        </w:rPr>
      </w:pPr>
      <w:r w:rsidRPr="00071D8E">
        <w:rPr>
          <w:rFonts w:ascii="Arial" w:hAnsi="Arial" w:cs="Arial"/>
        </w:rPr>
        <w:t>строительство объектов любого назначения;</w:t>
      </w:r>
    </w:p>
    <w:p w:rsidR="00071D8E" w:rsidRPr="00071D8E" w:rsidRDefault="00071D8E" w:rsidP="0051384A">
      <w:pPr>
        <w:widowControl w:val="0"/>
        <w:numPr>
          <w:ilvl w:val="0"/>
          <w:numId w:val="218"/>
        </w:numPr>
        <w:tabs>
          <w:tab w:val="left" w:pos="1270"/>
        </w:tabs>
        <w:ind w:firstLine="900"/>
        <w:rPr>
          <w:rFonts w:ascii="Arial" w:hAnsi="Arial" w:cs="Arial"/>
        </w:rPr>
      </w:pPr>
      <w:r w:rsidRPr="00071D8E">
        <w:rPr>
          <w:rFonts w:ascii="Arial" w:hAnsi="Arial" w:cs="Arial"/>
        </w:rPr>
        <w:t>нарушение основных секторов обзора ансамбля Зарайского Кремля 1, 2, 5, 6, 7;</w:t>
      </w:r>
    </w:p>
    <w:p w:rsidR="00071D8E" w:rsidRPr="00071D8E" w:rsidRDefault="00071D8E" w:rsidP="0051384A">
      <w:pPr>
        <w:widowControl w:val="0"/>
        <w:numPr>
          <w:ilvl w:val="0"/>
          <w:numId w:val="218"/>
        </w:numPr>
        <w:tabs>
          <w:tab w:val="left" w:pos="1270"/>
        </w:tabs>
        <w:ind w:firstLine="900"/>
        <w:rPr>
          <w:rFonts w:ascii="Arial" w:hAnsi="Arial" w:cs="Arial"/>
        </w:rPr>
      </w:pPr>
      <w:r w:rsidRPr="00071D8E">
        <w:rPr>
          <w:rFonts w:ascii="Arial" w:hAnsi="Arial" w:cs="Arial"/>
        </w:rPr>
        <w:t>прокладка автодорог, магистралей, строительство развязок, эстакад, мостов;</w:t>
      </w:r>
    </w:p>
    <w:p w:rsidR="00071D8E" w:rsidRPr="00C944B8" w:rsidRDefault="00071D8E" w:rsidP="0051384A">
      <w:pPr>
        <w:widowControl w:val="0"/>
        <w:numPr>
          <w:ilvl w:val="0"/>
          <w:numId w:val="218"/>
        </w:numPr>
        <w:tabs>
          <w:tab w:val="left" w:pos="1270"/>
        </w:tabs>
        <w:ind w:firstLine="900"/>
        <w:rPr>
          <w:rFonts w:ascii="Arial" w:hAnsi="Arial" w:cs="Arial"/>
        </w:rPr>
      </w:pPr>
      <w:r w:rsidRPr="00071D8E">
        <w:rPr>
          <w:rFonts w:ascii="Arial" w:hAnsi="Arial" w:cs="Arial"/>
        </w:rPr>
        <w:t>устройство автостоянок</w:t>
      </w:r>
      <w:r w:rsidRPr="00C944B8">
        <w:rPr>
          <w:rFonts w:ascii="Arial" w:hAnsi="Arial" w:cs="Arial"/>
        </w:rPr>
        <w:t xml:space="preserve"> и паркингов;</w:t>
      </w:r>
    </w:p>
    <w:p w:rsidR="00071D8E" w:rsidRPr="00C944B8" w:rsidRDefault="00071D8E" w:rsidP="0051384A">
      <w:pPr>
        <w:widowControl w:val="0"/>
        <w:numPr>
          <w:ilvl w:val="0"/>
          <w:numId w:val="218"/>
        </w:numPr>
        <w:tabs>
          <w:tab w:val="left" w:pos="1270"/>
        </w:tabs>
        <w:ind w:left="1260" w:hanging="36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 мобильной связи;</w:t>
      </w:r>
    </w:p>
    <w:p w:rsidR="00071D8E" w:rsidRPr="00C944B8" w:rsidRDefault="00071D8E" w:rsidP="0051384A">
      <w:pPr>
        <w:widowControl w:val="0"/>
        <w:numPr>
          <w:ilvl w:val="0"/>
          <w:numId w:val="218"/>
        </w:numPr>
        <w:tabs>
          <w:tab w:val="left" w:pos="1270"/>
        </w:tabs>
        <w:ind w:left="1260" w:hanging="36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071D8E" w:rsidRPr="00C944B8" w:rsidRDefault="00071D8E" w:rsidP="0051384A">
      <w:pPr>
        <w:widowControl w:val="0"/>
        <w:numPr>
          <w:ilvl w:val="0"/>
          <w:numId w:val="218"/>
        </w:numPr>
        <w:tabs>
          <w:tab w:val="left" w:pos="1270"/>
        </w:tabs>
        <w:ind w:left="1260" w:hanging="360"/>
        <w:rPr>
          <w:rFonts w:ascii="Arial" w:hAnsi="Arial" w:cs="Arial"/>
        </w:rPr>
      </w:pPr>
      <w:r w:rsidRPr="00C944B8">
        <w:rPr>
          <w:rFonts w:ascii="Arial" w:hAnsi="Arial" w:cs="Arial"/>
        </w:rPr>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071D8E" w:rsidRPr="00C944B8" w:rsidRDefault="00071D8E" w:rsidP="0051384A">
      <w:pPr>
        <w:widowControl w:val="0"/>
        <w:numPr>
          <w:ilvl w:val="0"/>
          <w:numId w:val="218"/>
        </w:numPr>
        <w:tabs>
          <w:tab w:val="left" w:pos="1270"/>
        </w:tabs>
        <w:ind w:firstLine="900"/>
        <w:rPr>
          <w:rFonts w:ascii="Arial" w:hAnsi="Arial" w:cs="Arial"/>
        </w:rPr>
      </w:pPr>
      <w:r w:rsidRPr="00C944B8">
        <w:rPr>
          <w:rFonts w:ascii="Arial" w:hAnsi="Arial" w:cs="Arial"/>
        </w:rPr>
        <w:t>добыча полезных ископаемых, бурение скважин;</w:t>
      </w:r>
    </w:p>
    <w:p w:rsidR="00071D8E" w:rsidRPr="00C944B8" w:rsidRDefault="00071D8E" w:rsidP="0051384A">
      <w:pPr>
        <w:widowControl w:val="0"/>
        <w:numPr>
          <w:ilvl w:val="0"/>
          <w:numId w:val="218"/>
        </w:numPr>
        <w:tabs>
          <w:tab w:val="left" w:pos="1270"/>
        </w:tabs>
        <w:ind w:firstLine="900"/>
        <w:rPr>
          <w:rFonts w:ascii="Arial" w:hAnsi="Arial" w:cs="Arial"/>
        </w:rPr>
      </w:pPr>
      <w:r w:rsidRPr="00C944B8">
        <w:rPr>
          <w:rFonts w:ascii="Arial" w:hAnsi="Arial" w:cs="Arial"/>
        </w:rPr>
        <w:t>устройство любых «сплошных» оград;</w:t>
      </w:r>
    </w:p>
    <w:p w:rsidR="00071D8E" w:rsidRPr="00C944B8" w:rsidRDefault="00071D8E" w:rsidP="0051384A">
      <w:pPr>
        <w:widowControl w:val="0"/>
        <w:numPr>
          <w:ilvl w:val="0"/>
          <w:numId w:val="218"/>
        </w:numPr>
        <w:tabs>
          <w:tab w:val="left" w:pos="1270"/>
        </w:tabs>
        <w:ind w:firstLine="900"/>
        <w:rPr>
          <w:rFonts w:ascii="Arial" w:hAnsi="Arial" w:cs="Arial"/>
        </w:rPr>
      </w:pPr>
      <w:r w:rsidRPr="00C944B8">
        <w:rPr>
          <w:rFonts w:ascii="Arial" w:hAnsi="Arial" w:cs="Arial"/>
        </w:rPr>
        <w:t>размещение любых рекламных конструкций;</w:t>
      </w:r>
    </w:p>
    <w:p w:rsidR="00071D8E" w:rsidRPr="00C944B8" w:rsidRDefault="00071D8E" w:rsidP="0051384A">
      <w:pPr>
        <w:widowControl w:val="0"/>
        <w:numPr>
          <w:ilvl w:val="0"/>
          <w:numId w:val="218"/>
        </w:numPr>
        <w:tabs>
          <w:tab w:val="left" w:pos="1270"/>
        </w:tabs>
        <w:ind w:firstLine="900"/>
        <w:rPr>
          <w:rFonts w:ascii="Arial" w:hAnsi="Arial" w:cs="Arial"/>
        </w:rPr>
      </w:pPr>
      <w:r w:rsidRPr="00C944B8">
        <w:rPr>
          <w:rFonts w:ascii="Arial" w:hAnsi="Arial" w:cs="Arial"/>
        </w:rPr>
        <w:t>свалка мусора;</w:t>
      </w:r>
    </w:p>
    <w:p w:rsidR="00071D8E" w:rsidRPr="00C944B8" w:rsidRDefault="00071D8E" w:rsidP="0051384A">
      <w:pPr>
        <w:widowControl w:val="0"/>
        <w:numPr>
          <w:ilvl w:val="0"/>
          <w:numId w:val="218"/>
        </w:numPr>
        <w:tabs>
          <w:tab w:val="left" w:pos="1270"/>
        </w:tabs>
        <w:spacing w:after="120"/>
        <w:ind w:firstLine="900"/>
        <w:rPr>
          <w:rFonts w:ascii="Arial" w:hAnsi="Arial" w:cs="Arial"/>
        </w:rPr>
      </w:pPr>
      <w:r w:rsidRPr="00C944B8">
        <w:rPr>
          <w:rFonts w:ascii="Arial" w:hAnsi="Arial" w:cs="Arial"/>
        </w:rPr>
        <w:t>разведение костров.</w:t>
      </w:r>
    </w:p>
    <w:p w:rsidR="00071D8E" w:rsidRPr="00C944B8" w:rsidRDefault="00071D8E" w:rsidP="0051384A">
      <w:pPr>
        <w:widowControl w:val="0"/>
        <w:numPr>
          <w:ilvl w:val="0"/>
          <w:numId w:val="217"/>
        </w:numPr>
        <w:tabs>
          <w:tab w:val="left" w:pos="927"/>
        </w:tabs>
        <w:ind w:firstLine="540"/>
        <w:rPr>
          <w:rFonts w:ascii="Arial" w:hAnsi="Arial" w:cs="Arial"/>
        </w:rPr>
      </w:pPr>
      <w:r w:rsidRPr="00C944B8">
        <w:rPr>
          <w:rFonts w:ascii="Arial" w:hAnsi="Arial" w:cs="Arial"/>
        </w:rPr>
        <w:t>Разрешается:</w:t>
      </w:r>
    </w:p>
    <w:p w:rsidR="00071D8E" w:rsidRPr="00C944B8" w:rsidRDefault="00071D8E" w:rsidP="0051384A">
      <w:pPr>
        <w:widowControl w:val="0"/>
        <w:numPr>
          <w:ilvl w:val="0"/>
          <w:numId w:val="219"/>
        </w:numPr>
        <w:tabs>
          <w:tab w:val="left" w:pos="1261"/>
        </w:tabs>
        <w:ind w:firstLine="900"/>
        <w:jc w:val="both"/>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071D8E" w:rsidRPr="00C944B8" w:rsidRDefault="00071D8E" w:rsidP="0051384A">
      <w:pPr>
        <w:widowControl w:val="0"/>
        <w:numPr>
          <w:ilvl w:val="0"/>
          <w:numId w:val="219"/>
        </w:numPr>
        <w:tabs>
          <w:tab w:val="left" w:pos="1261"/>
        </w:tabs>
        <w:ind w:left="1260" w:hanging="360"/>
        <w:rPr>
          <w:rFonts w:ascii="Arial" w:hAnsi="Arial" w:cs="Arial"/>
        </w:rPr>
      </w:pPr>
      <w:r w:rsidRPr="00C944B8">
        <w:rPr>
          <w:rFonts w:ascii="Arial" w:hAnsi="Arial" w:cs="Arial"/>
        </w:rPr>
        <w:t>сохранение композиционной связи с ансамблем Зарайского Кремля природного ландшафта, включая долины реки Осетр, реки Монастырка, склоны оврагов, открытые пойменные территории;</w:t>
      </w:r>
    </w:p>
    <w:p w:rsidR="00071D8E" w:rsidRPr="00C944B8" w:rsidRDefault="00071D8E" w:rsidP="0051384A">
      <w:pPr>
        <w:widowControl w:val="0"/>
        <w:numPr>
          <w:ilvl w:val="0"/>
          <w:numId w:val="219"/>
        </w:numPr>
        <w:tabs>
          <w:tab w:val="left" w:pos="1261"/>
        </w:tabs>
        <w:ind w:firstLine="90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071D8E" w:rsidRPr="00C944B8" w:rsidRDefault="00071D8E" w:rsidP="0051384A">
      <w:pPr>
        <w:widowControl w:val="0"/>
        <w:numPr>
          <w:ilvl w:val="0"/>
          <w:numId w:val="219"/>
        </w:numPr>
        <w:tabs>
          <w:tab w:val="left" w:pos="1261"/>
        </w:tabs>
        <w:ind w:firstLine="90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071D8E" w:rsidRPr="00C944B8" w:rsidRDefault="00071D8E" w:rsidP="0051384A">
      <w:pPr>
        <w:widowControl w:val="0"/>
        <w:numPr>
          <w:ilvl w:val="0"/>
          <w:numId w:val="219"/>
        </w:numPr>
        <w:tabs>
          <w:tab w:val="left" w:pos="1261"/>
        </w:tabs>
        <w:ind w:firstLine="900"/>
        <w:rPr>
          <w:rFonts w:ascii="Arial" w:hAnsi="Arial" w:cs="Arial"/>
        </w:rPr>
      </w:pPr>
      <w:r w:rsidRPr="00C944B8">
        <w:rPr>
          <w:rFonts w:ascii="Arial" w:hAnsi="Arial" w:cs="Arial"/>
        </w:rPr>
        <w:t>сохранение экологических условий территории;</w:t>
      </w:r>
    </w:p>
    <w:p w:rsidR="00071D8E" w:rsidRPr="00C944B8" w:rsidRDefault="00071D8E" w:rsidP="0051384A">
      <w:pPr>
        <w:widowControl w:val="0"/>
        <w:numPr>
          <w:ilvl w:val="0"/>
          <w:numId w:val="219"/>
        </w:numPr>
        <w:tabs>
          <w:tab w:val="left" w:pos="1261"/>
        </w:tabs>
        <w:ind w:left="1260" w:hanging="360"/>
        <w:rPr>
          <w:rFonts w:ascii="Arial" w:hAnsi="Arial" w:cs="Arial"/>
        </w:rPr>
      </w:pPr>
      <w:r w:rsidRPr="00C944B8">
        <w:rPr>
          <w:rFonts w:ascii="Arial" w:hAnsi="Arial" w:cs="Arial"/>
        </w:rPr>
        <w:t>организация целостной системы прогулочныхпешеходных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071D8E" w:rsidRPr="00C944B8" w:rsidRDefault="00071D8E" w:rsidP="0051384A">
      <w:pPr>
        <w:widowControl w:val="0"/>
        <w:numPr>
          <w:ilvl w:val="0"/>
          <w:numId w:val="219"/>
        </w:numPr>
        <w:tabs>
          <w:tab w:val="left" w:pos="1261"/>
        </w:tabs>
        <w:ind w:firstLine="90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071D8E" w:rsidRPr="00C944B8" w:rsidRDefault="00071D8E" w:rsidP="0051384A">
      <w:pPr>
        <w:widowControl w:val="0"/>
        <w:numPr>
          <w:ilvl w:val="0"/>
          <w:numId w:val="219"/>
        </w:numPr>
        <w:tabs>
          <w:tab w:val="left" w:pos="1261"/>
        </w:tabs>
        <w:ind w:firstLine="900"/>
        <w:rPr>
          <w:rFonts w:ascii="Arial" w:hAnsi="Arial" w:cs="Arial"/>
        </w:rPr>
      </w:pPr>
      <w:r w:rsidRPr="00C944B8">
        <w:rPr>
          <w:rFonts w:ascii="Arial" w:hAnsi="Arial" w:cs="Arial"/>
        </w:rPr>
        <w:t>ремонт, реконструкция дорог без их расширения, мостов;</w:t>
      </w:r>
    </w:p>
    <w:p w:rsidR="00071D8E" w:rsidRPr="00C944B8" w:rsidRDefault="00071D8E" w:rsidP="0051384A">
      <w:pPr>
        <w:widowControl w:val="0"/>
        <w:numPr>
          <w:ilvl w:val="0"/>
          <w:numId w:val="219"/>
        </w:numPr>
        <w:tabs>
          <w:tab w:val="left" w:pos="1261"/>
          <w:tab w:val="left" w:pos="1270"/>
        </w:tabs>
        <w:ind w:firstLine="90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w:t>
      </w:r>
    </w:p>
    <w:p w:rsidR="00071D8E" w:rsidRPr="00C944B8" w:rsidRDefault="00071D8E" w:rsidP="00071D8E">
      <w:pPr>
        <w:ind w:left="1260"/>
        <w:rPr>
          <w:rFonts w:ascii="Arial" w:hAnsi="Arial" w:cs="Arial"/>
        </w:rPr>
      </w:pPr>
      <w:r w:rsidRPr="00C944B8">
        <w:rPr>
          <w:rFonts w:ascii="Arial" w:hAnsi="Arial" w:cs="Arial"/>
        </w:rPr>
        <w:t>рекультивацией нарушенных участков;</w:t>
      </w:r>
    </w:p>
    <w:p w:rsidR="00071D8E" w:rsidRPr="00C944B8" w:rsidRDefault="00071D8E" w:rsidP="0051384A">
      <w:pPr>
        <w:widowControl w:val="0"/>
        <w:numPr>
          <w:ilvl w:val="0"/>
          <w:numId w:val="219"/>
        </w:numPr>
        <w:tabs>
          <w:tab w:val="left" w:pos="1261"/>
        </w:tabs>
        <w:ind w:firstLine="900"/>
        <w:rPr>
          <w:rFonts w:ascii="Arial" w:hAnsi="Arial" w:cs="Arial"/>
        </w:rPr>
      </w:pPr>
      <w:r w:rsidRPr="00C944B8">
        <w:rPr>
          <w:rFonts w:ascii="Arial" w:hAnsi="Arial" w:cs="Arial"/>
        </w:rPr>
        <w:t>фермерская, сельскохозяйственная деятельность;</w:t>
      </w:r>
    </w:p>
    <w:p w:rsidR="00071D8E" w:rsidRPr="00C944B8" w:rsidRDefault="00071D8E" w:rsidP="0051384A">
      <w:pPr>
        <w:widowControl w:val="0"/>
        <w:numPr>
          <w:ilvl w:val="0"/>
          <w:numId w:val="219"/>
        </w:numPr>
        <w:tabs>
          <w:tab w:val="left" w:pos="1261"/>
        </w:tabs>
        <w:ind w:firstLine="900"/>
        <w:rPr>
          <w:rFonts w:ascii="Arial" w:hAnsi="Arial" w:cs="Arial"/>
        </w:rPr>
      </w:pPr>
      <w:r w:rsidRPr="00C944B8">
        <w:rPr>
          <w:rFonts w:ascii="Arial" w:hAnsi="Arial" w:cs="Arial"/>
        </w:rPr>
        <w:t>санитарные и реконструктивные рубки деревьев, рубки формирования;</w:t>
      </w:r>
    </w:p>
    <w:p w:rsidR="00071D8E" w:rsidRPr="00C944B8" w:rsidRDefault="00071D8E" w:rsidP="0051384A">
      <w:pPr>
        <w:widowControl w:val="0"/>
        <w:numPr>
          <w:ilvl w:val="0"/>
          <w:numId w:val="219"/>
        </w:numPr>
        <w:tabs>
          <w:tab w:val="left" w:pos="1261"/>
        </w:tabs>
        <w:ind w:left="1260" w:hanging="360"/>
        <w:rPr>
          <w:rFonts w:ascii="Arial" w:hAnsi="Arial" w:cs="Arial"/>
        </w:rPr>
      </w:pPr>
      <w:r w:rsidRPr="00C944B8">
        <w:rPr>
          <w:rFonts w:ascii="Arial" w:hAnsi="Arial" w:cs="Arial"/>
        </w:rPr>
        <w:t>восстановление утраченной архитектурной доминанты - Церковь Георгиевская (Входо-Иерусалимская) в бывшей Егорьевской слободе;</w:t>
      </w:r>
    </w:p>
    <w:p w:rsidR="00071D8E" w:rsidRPr="00C944B8" w:rsidRDefault="00071D8E" w:rsidP="0051384A">
      <w:pPr>
        <w:widowControl w:val="0"/>
        <w:numPr>
          <w:ilvl w:val="0"/>
          <w:numId w:val="219"/>
        </w:numPr>
        <w:tabs>
          <w:tab w:val="left" w:pos="1261"/>
          <w:tab w:val="left" w:pos="1270"/>
        </w:tabs>
        <w:ind w:firstLine="900"/>
        <w:rPr>
          <w:rFonts w:ascii="Arial" w:hAnsi="Arial" w:cs="Arial"/>
        </w:rPr>
      </w:pPr>
      <w:r w:rsidRPr="00C944B8">
        <w:rPr>
          <w:rFonts w:ascii="Arial" w:hAnsi="Arial" w:cs="Arial"/>
        </w:rPr>
        <w:t>проведение работ по расчистке береговой полосы от сорной, малоценной растительности, регенерация ландшафта;</w:t>
      </w:r>
    </w:p>
    <w:p w:rsidR="00071D8E" w:rsidRPr="00C944B8" w:rsidRDefault="00071D8E" w:rsidP="0051384A">
      <w:pPr>
        <w:widowControl w:val="0"/>
        <w:numPr>
          <w:ilvl w:val="0"/>
          <w:numId w:val="219"/>
        </w:numPr>
        <w:tabs>
          <w:tab w:val="left" w:pos="1261"/>
          <w:tab w:val="left" w:pos="1270"/>
        </w:tabs>
        <w:ind w:firstLine="900"/>
        <w:rPr>
          <w:rFonts w:ascii="Arial" w:hAnsi="Arial" w:cs="Arial"/>
        </w:rPr>
      </w:pPr>
      <w:r w:rsidRPr="00C944B8">
        <w:rPr>
          <w:rFonts w:ascii="Arial" w:hAnsi="Arial" w:cs="Arial"/>
        </w:rPr>
        <w:t>проведение ремонта, реконструкции существующих зданий, строений, сооружений без увеличения их габаритов, с</w:t>
      </w:r>
    </w:p>
    <w:p w:rsidR="00071D8E" w:rsidRPr="00C944B8" w:rsidRDefault="00071D8E" w:rsidP="00071D8E">
      <w:pPr>
        <w:ind w:left="1260"/>
        <w:rPr>
          <w:rFonts w:ascii="Arial" w:hAnsi="Arial" w:cs="Arial"/>
        </w:rPr>
      </w:pPr>
      <w:r w:rsidRPr="00C944B8">
        <w:rPr>
          <w:rFonts w:ascii="Arial" w:hAnsi="Arial" w:cs="Arial"/>
        </w:rPr>
        <w:t>использованием в отделке нейтральных цветовых решений фасадов и крыш зданий;</w:t>
      </w:r>
    </w:p>
    <w:p w:rsidR="00071D8E" w:rsidRDefault="00071D8E" w:rsidP="00071D8E">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обязательное устройство «кулисных» насаждений шириной 10 м вдоль участка ГУП МО «Коломенский Автодор», для снижения негативного воздействия участка застройки на окружающий ландшафт</w:t>
      </w:r>
      <w:r>
        <w:rPr>
          <w:rFonts w:ascii="Arial" w:hAnsi="Arial" w:cs="Arial"/>
        </w:rPr>
        <w:t>.</w:t>
      </w:r>
    </w:p>
    <w:p w:rsidR="00071D8E" w:rsidRDefault="00071D8E" w:rsidP="00071D8E">
      <w:pPr>
        <w:widowControl w:val="0"/>
        <w:tabs>
          <w:tab w:val="left" w:pos="0"/>
        </w:tabs>
        <w:autoSpaceDE w:val="0"/>
        <w:autoSpaceDN w:val="0"/>
        <w:adjustRightInd w:val="0"/>
        <w:spacing w:line="274" w:lineRule="exact"/>
        <w:jc w:val="both"/>
        <w:rPr>
          <w:rFonts w:ascii="Arial" w:hAnsi="Arial" w:cs="Arial"/>
        </w:rPr>
      </w:pPr>
    </w:p>
    <w:p w:rsidR="00071D8E" w:rsidRDefault="00071D8E" w:rsidP="00071D8E">
      <w:pPr>
        <w:widowControl w:val="0"/>
        <w:tabs>
          <w:tab w:val="left" w:pos="0"/>
        </w:tabs>
        <w:autoSpaceDE w:val="0"/>
        <w:autoSpaceDN w:val="0"/>
        <w:adjustRightInd w:val="0"/>
        <w:spacing w:line="274" w:lineRule="exact"/>
        <w:jc w:val="both"/>
        <w:rPr>
          <w:rFonts w:ascii="Arial" w:hAnsi="Arial" w:cs="Arial"/>
        </w:rPr>
      </w:pPr>
    </w:p>
    <w:p w:rsidR="00071D8E" w:rsidRDefault="00071D8E" w:rsidP="00071D8E">
      <w:pPr>
        <w:widowControl w:val="0"/>
        <w:tabs>
          <w:tab w:val="left" w:pos="0"/>
        </w:tabs>
        <w:autoSpaceDE w:val="0"/>
        <w:autoSpaceDN w:val="0"/>
        <w:adjustRightInd w:val="0"/>
        <w:spacing w:line="274" w:lineRule="exact"/>
        <w:jc w:val="both"/>
        <w:rPr>
          <w:rFonts w:ascii="Arial" w:hAnsi="Arial" w:cs="Arial"/>
        </w:rPr>
      </w:pPr>
    </w:p>
    <w:p w:rsidR="00071D8E" w:rsidRDefault="00071D8E" w:rsidP="00071D8E">
      <w:pPr>
        <w:widowControl w:val="0"/>
        <w:tabs>
          <w:tab w:val="left" w:pos="0"/>
        </w:tabs>
        <w:autoSpaceDE w:val="0"/>
        <w:autoSpaceDN w:val="0"/>
        <w:adjustRightInd w:val="0"/>
        <w:spacing w:line="274" w:lineRule="exact"/>
        <w:jc w:val="both"/>
        <w:rPr>
          <w:rFonts w:ascii="Arial" w:hAnsi="Arial" w:cs="Arial"/>
        </w:rPr>
      </w:pPr>
    </w:p>
    <w:p w:rsidR="00071D8E" w:rsidRDefault="00071D8E" w:rsidP="00071D8E">
      <w:pPr>
        <w:widowControl w:val="0"/>
        <w:tabs>
          <w:tab w:val="left" w:pos="0"/>
        </w:tabs>
        <w:autoSpaceDE w:val="0"/>
        <w:autoSpaceDN w:val="0"/>
        <w:adjustRightInd w:val="0"/>
        <w:spacing w:line="274" w:lineRule="exact"/>
        <w:jc w:val="both"/>
        <w:rPr>
          <w:rFonts w:ascii="Arial" w:hAnsi="Arial" w:cs="Arial"/>
          <w:color w:val="000000"/>
          <w:spacing w:val="-20"/>
        </w:rPr>
        <w:sectPr w:rsidR="00071D8E" w:rsidSect="00DA1335">
          <w:pgSz w:w="16838" w:h="11906" w:orient="landscape"/>
          <w:pgMar w:top="1134" w:right="1134" w:bottom="567" w:left="1134" w:header="709" w:footer="709" w:gutter="0"/>
          <w:cols w:space="720"/>
        </w:sectPr>
      </w:pPr>
    </w:p>
    <w:p w:rsidR="00071D8E" w:rsidRPr="00071D8E" w:rsidRDefault="00071D8E" w:rsidP="00071D8E">
      <w:pPr>
        <w:pStyle w:val="1e"/>
        <w:keepNext/>
        <w:keepLines/>
        <w:rPr>
          <w:rFonts w:ascii="Arial" w:hAnsi="Arial" w:cs="Arial"/>
          <w:sz w:val="24"/>
          <w:szCs w:val="24"/>
        </w:rPr>
      </w:pPr>
      <w:bookmarkStart w:id="46" w:name="bookmark112"/>
      <w:bookmarkStart w:id="47" w:name="bookmark111"/>
      <w:r w:rsidRPr="00071D8E">
        <w:rPr>
          <w:rFonts w:ascii="Arial" w:hAnsi="Arial" w:cs="Arial"/>
          <w:sz w:val="24"/>
          <w:szCs w:val="24"/>
        </w:rPr>
        <w:t>Статья 35. Градостроительные регламенты для зон комплексного устойчивого</w:t>
      </w:r>
      <w:r w:rsidRPr="00071D8E">
        <w:rPr>
          <w:rFonts w:ascii="Arial" w:hAnsi="Arial" w:cs="Arial"/>
          <w:sz w:val="24"/>
          <w:szCs w:val="24"/>
        </w:rPr>
        <w:br/>
        <w:t>развития территорий</w:t>
      </w:r>
      <w:bookmarkEnd w:id="46"/>
      <w:bookmarkEnd w:id="47"/>
    </w:p>
    <w:p w:rsidR="00071D8E" w:rsidRPr="00071D8E" w:rsidRDefault="00071D8E" w:rsidP="00071D8E">
      <w:pPr>
        <w:spacing w:after="540"/>
        <w:ind w:firstLine="720"/>
        <w:jc w:val="both"/>
        <w:rPr>
          <w:rFonts w:ascii="Arial" w:hAnsi="Arial" w:cs="Arial"/>
        </w:rPr>
      </w:pPr>
      <w:r w:rsidRPr="00071D8E">
        <w:rPr>
          <w:rFonts w:ascii="Arial" w:hAnsi="Arial" w:cs="Arial"/>
        </w:rPr>
        <w:t>В состав территориальных зон комплексного устойчивого развития территорий включаются зоны, определенные в целях обеспечения наиболее эффективного использования территории,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необходимые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w:t>
      </w:r>
      <w:r w:rsidRPr="00071D8E">
        <w:rPr>
          <w:rFonts w:ascii="Arial" w:hAnsi="Arial" w:cs="Arial"/>
        </w:rPr>
        <w:softHyphen/>
        <w:t>строительному проектированию, строительству, реконструкции указанных в настоящем пункте объектов.</w:t>
      </w:r>
    </w:p>
    <w:p w:rsidR="00071D8E" w:rsidRPr="00071D8E" w:rsidRDefault="00071D8E" w:rsidP="00071D8E">
      <w:pPr>
        <w:spacing w:after="220"/>
        <w:jc w:val="center"/>
        <w:rPr>
          <w:rFonts w:ascii="Arial" w:hAnsi="Arial" w:cs="Arial"/>
        </w:rPr>
      </w:pPr>
      <w:r w:rsidRPr="00071D8E">
        <w:rPr>
          <w:rFonts w:ascii="Arial" w:hAnsi="Arial" w:cs="Arial"/>
          <w:b/>
          <w:bCs/>
        </w:rPr>
        <w:t>Территориальная зона КУРТ-1</w:t>
      </w:r>
    </w:p>
    <w:tbl>
      <w:tblPr>
        <w:tblOverlap w:val="never"/>
        <w:tblW w:w="0" w:type="auto"/>
        <w:jc w:val="center"/>
        <w:tblLayout w:type="fixed"/>
        <w:tblCellMar>
          <w:left w:w="10" w:type="dxa"/>
          <w:right w:w="10" w:type="dxa"/>
        </w:tblCellMar>
        <w:tblLook w:val="04A0"/>
      </w:tblPr>
      <w:tblGrid>
        <w:gridCol w:w="571"/>
        <w:gridCol w:w="4258"/>
        <w:gridCol w:w="4714"/>
      </w:tblGrid>
      <w:tr w:rsidR="00071D8E" w:rsidRPr="00071D8E" w:rsidTr="005200A2">
        <w:trPr>
          <w:trHeight w:hRule="exact" w:val="523"/>
          <w:jc w:val="center"/>
        </w:trPr>
        <w:tc>
          <w:tcPr>
            <w:tcW w:w="571" w:type="dxa"/>
            <w:tcBorders>
              <w:top w:val="single" w:sz="4" w:space="0" w:color="auto"/>
              <w:left w:val="single" w:sz="4" w:space="0" w:color="auto"/>
            </w:tcBorders>
            <w:shd w:val="clear" w:color="auto" w:fill="auto"/>
            <w:vAlign w:val="bottom"/>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b/>
                <w:bCs/>
                <w:sz w:val="24"/>
                <w:szCs w:val="24"/>
              </w:rPr>
              <w:t>№ п/п</w:t>
            </w:r>
          </w:p>
        </w:tc>
        <w:tc>
          <w:tcPr>
            <w:tcW w:w="4258"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940"/>
              <w:rPr>
                <w:rFonts w:ascii="Arial" w:hAnsi="Arial" w:cs="Arial"/>
                <w:sz w:val="24"/>
                <w:szCs w:val="24"/>
              </w:rPr>
            </w:pPr>
            <w:r w:rsidRPr="00071D8E">
              <w:rPr>
                <w:rFonts w:ascii="Arial" w:hAnsi="Arial" w:cs="Arial"/>
                <w:b/>
                <w:bCs/>
                <w:sz w:val="24"/>
                <w:szCs w:val="24"/>
              </w:rPr>
              <w:t>Наименование параметра</w:t>
            </w:r>
          </w:p>
        </w:tc>
        <w:tc>
          <w:tcPr>
            <w:tcW w:w="4714" w:type="dxa"/>
            <w:tcBorders>
              <w:top w:val="single" w:sz="4" w:space="0" w:color="auto"/>
              <w:left w:val="single" w:sz="4" w:space="0" w:color="auto"/>
              <w:righ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b/>
                <w:bCs/>
                <w:sz w:val="24"/>
                <w:szCs w:val="24"/>
              </w:rPr>
              <w:t>Значение параметра</w:t>
            </w:r>
          </w:p>
        </w:tc>
      </w:tr>
      <w:tr w:rsidR="00071D8E" w:rsidRPr="00071D8E" w:rsidTr="005200A2">
        <w:trPr>
          <w:trHeight w:hRule="exact" w:val="1018"/>
          <w:jc w:val="center"/>
        </w:trPr>
        <w:tc>
          <w:tcPr>
            <w:tcW w:w="571"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1.</w:t>
            </w:r>
          </w:p>
        </w:tc>
        <w:tc>
          <w:tcPr>
            <w:tcW w:w="4258"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Процент застройки земельного участка</w:t>
            </w:r>
          </w:p>
        </w:tc>
        <w:tc>
          <w:tcPr>
            <w:tcW w:w="4714" w:type="dxa"/>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Не более 60% (без учета УДС, в том числе проездов, плоскостных автостоянок, территорий, занятых под благоустройство и озеленение)</w:t>
            </w:r>
          </w:p>
        </w:tc>
      </w:tr>
      <w:tr w:rsidR="00071D8E" w:rsidRPr="00071D8E" w:rsidTr="005200A2">
        <w:trPr>
          <w:trHeight w:hRule="exact" w:val="523"/>
          <w:jc w:val="center"/>
        </w:trPr>
        <w:tc>
          <w:tcPr>
            <w:tcW w:w="571"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2.</w:t>
            </w:r>
          </w:p>
        </w:tc>
        <w:tc>
          <w:tcPr>
            <w:tcW w:w="4258" w:type="dxa"/>
            <w:tcBorders>
              <w:top w:val="single" w:sz="4" w:space="0" w:color="auto"/>
              <w:left w:val="single" w:sz="4" w:space="0" w:color="auto"/>
            </w:tcBorders>
            <w:shd w:val="clear" w:color="auto" w:fill="auto"/>
            <w:vAlign w:val="bottom"/>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Предельно допустимая этажность (в метрах)</w:t>
            </w:r>
          </w:p>
        </w:tc>
        <w:tc>
          <w:tcPr>
            <w:tcW w:w="4714" w:type="dxa"/>
            <w:tcBorders>
              <w:top w:val="single" w:sz="4" w:space="0" w:color="auto"/>
              <w:left w:val="single" w:sz="4" w:space="0" w:color="auto"/>
              <w:righ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15</w:t>
            </w:r>
          </w:p>
        </w:tc>
      </w:tr>
      <w:tr w:rsidR="00071D8E" w:rsidRPr="00071D8E" w:rsidTr="005200A2">
        <w:trPr>
          <w:trHeight w:hRule="exact" w:val="509"/>
          <w:jc w:val="center"/>
        </w:trPr>
        <w:tc>
          <w:tcPr>
            <w:tcW w:w="571"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3.</w:t>
            </w:r>
          </w:p>
        </w:tc>
        <w:tc>
          <w:tcPr>
            <w:tcW w:w="4258" w:type="dxa"/>
            <w:tcBorders>
              <w:top w:val="single" w:sz="4" w:space="0" w:color="auto"/>
              <w:left w:val="single" w:sz="4" w:space="0" w:color="auto"/>
            </w:tcBorders>
            <w:shd w:val="clear" w:color="auto" w:fill="auto"/>
            <w:vAlign w:val="bottom"/>
          </w:tcPr>
          <w:p w:rsidR="00071D8E" w:rsidRPr="00071D8E" w:rsidRDefault="00071D8E" w:rsidP="005200A2">
            <w:pPr>
              <w:pStyle w:val="affff"/>
              <w:spacing w:line="223" w:lineRule="auto"/>
              <w:ind w:firstLine="0"/>
              <w:rPr>
                <w:rFonts w:ascii="Arial" w:hAnsi="Arial" w:cs="Arial"/>
                <w:sz w:val="24"/>
                <w:szCs w:val="24"/>
              </w:rPr>
            </w:pPr>
            <w:r w:rsidRPr="00071D8E">
              <w:rPr>
                <w:rFonts w:ascii="Arial" w:hAnsi="Arial" w:cs="Arial"/>
                <w:sz w:val="24"/>
                <w:szCs w:val="24"/>
              </w:rPr>
              <w:t>Минимальные отступы от границ земельных участков</w:t>
            </w:r>
          </w:p>
        </w:tc>
        <w:tc>
          <w:tcPr>
            <w:tcW w:w="4714" w:type="dxa"/>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spacing w:line="223" w:lineRule="auto"/>
              <w:ind w:firstLine="0"/>
              <w:rPr>
                <w:rFonts w:ascii="Arial" w:hAnsi="Arial" w:cs="Arial"/>
                <w:sz w:val="24"/>
                <w:szCs w:val="24"/>
              </w:rPr>
            </w:pPr>
            <w:r w:rsidRPr="00071D8E">
              <w:rPr>
                <w:rFonts w:ascii="Arial" w:hAnsi="Arial" w:cs="Arial"/>
                <w:sz w:val="24"/>
                <w:szCs w:val="24"/>
              </w:rPr>
              <w:t>Устанавливается документацией по планировке территории</w:t>
            </w:r>
          </w:p>
        </w:tc>
      </w:tr>
      <w:tr w:rsidR="00071D8E" w:rsidRPr="00071D8E" w:rsidTr="005200A2">
        <w:trPr>
          <w:trHeight w:hRule="exact" w:val="773"/>
          <w:jc w:val="center"/>
        </w:trPr>
        <w:tc>
          <w:tcPr>
            <w:tcW w:w="571"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4.</w:t>
            </w:r>
          </w:p>
        </w:tc>
        <w:tc>
          <w:tcPr>
            <w:tcW w:w="4258" w:type="dxa"/>
            <w:tcBorders>
              <w:top w:val="single" w:sz="4" w:space="0" w:color="auto"/>
              <w:left w:val="single" w:sz="4" w:space="0" w:color="auto"/>
            </w:tcBorders>
            <w:shd w:val="clear" w:color="auto" w:fill="auto"/>
            <w:vAlign w:val="bottom"/>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Предельные (минимальные и (или) максимальные размеры земельных участков</w:t>
            </w:r>
          </w:p>
        </w:tc>
        <w:tc>
          <w:tcPr>
            <w:tcW w:w="4714" w:type="dxa"/>
            <w:tcBorders>
              <w:top w:val="single" w:sz="4" w:space="0" w:color="auto"/>
              <w:left w:val="single" w:sz="4" w:space="0" w:color="auto"/>
              <w:righ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Устанавливается документацией по планировке территории</w:t>
            </w:r>
          </w:p>
        </w:tc>
      </w:tr>
      <w:tr w:rsidR="00071D8E" w:rsidRPr="00071D8E" w:rsidTr="005200A2">
        <w:trPr>
          <w:trHeight w:hRule="exact" w:val="773"/>
          <w:jc w:val="center"/>
        </w:trPr>
        <w:tc>
          <w:tcPr>
            <w:tcW w:w="571"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5.</w:t>
            </w:r>
          </w:p>
        </w:tc>
        <w:tc>
          <w:tcPr>
            <w:tcW w:w="4258"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Обеспеченность местами хранения транспорта</w:t>
            </w:r>
          </w:p>
        </w:tc>
        <w:tc>
          <w:tcPr>
            <w:tcW w:w="4714" w:type="dxa"/>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В соответствии с СП 42.13330.2016 «СНиП 2.07.01-89* Градостроительство. Планировка и застройка городских и сельских поселений»</w:t>
            </w:r>
          </w:p>
        </w:tc>
      </w:tr>
      <w:tr w:rsidR="00071D8E" w:rsidRPr="00071D8E" w:rsidTr="005200A2">
        <w:trPr>
          <w:trHeight w:hRule="exact" w:val="768"/>
          <w:jc w:val="center"/>
        </w:trPr>
        <w:tc>
          <w:tcPr>
            <w:tcW w:w="571"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6.</w:t>
            </w:r>
          </w:p>
        </w:tc>
        <w:tc>
          <w:tcPr>
            <w:tcW w:w="4258"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Площадь благоустройства</w:t>
            </w:r>
          </w:p>
        </w:tc>
        <w:tc>
          <w:tcPr>
            <w:tcW w:w="4714" w:type="dxa"/>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spacing w:line="230" w:lineRule="auto"/>
              <w:ind w:firstLine="0"/>
              <w:rPr>
                <w:rFonts w:ascii="Arial" w:hAnsi="Arial" w:cs="Arial"/>
                <w:sz w:val="24"/>
                <w:szCs w:val="24"/>
              </w:rPr>
            </w:pPr>
            <w:r w:rsidRPr="00071D8E">
              <w:rPr>
                <w:rFonts w:ascii="Arial" w:hAnsi="Arial" w:cs="Arial"/>
                <w:sz w:val="24"/>
                <w:szCs w:val="24"/>
              </w:rPr>
              <w:t>В соответствии с СП 42.13330.2016 «СНиП 2.07.01-89* Градостроительство. Планировка и застройка городских и сельских поселений»</w:t>
            </w:r>
          </w:p>
        </w:tc>
      </w:tr>
      <w:tr w:rsidR="00071D8E" w:rsidRPr="00071D8E" w:rsidTr="005200A2">
        <w:trPr>
          <w:trHeight w:hRule="exact" w:val="763"/>
          <w:jc w:val="center"/>
        </w:trPr>
        <w:tc>
          <w:tcPr>
            <w:tcW w:w="571"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7.</w:t>
            </w:r>
          </w:p>
        </w:tc>
        <w:tc>
          <w:tcPr>
            <w:tcW w:w="4258"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Плотность сети автомобильных дорог общего пользования</w:t>
            </w:r>
          </w:p>
        </w:tc>
        <w:tc>
          <w:tcPr>
            <w:tcW w:w="4714" w:type="dxa"/>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spacing w:line="230" w:lineRule="auto"/>
              <w:ind w:firstLine="0"/>
              <w:rPr>
                <w:rFonts w:ascii="Arial" w:hAnsi="Arial" w:cs="Arial"/>
                <w:sz w:val="24"/>
                <w:szCs w:val="24"/>
              </w:rPr>
            </w:pPr>
            <w:r w:rsidRPr="00071D8E">
              <w:rPr>
                <w:rFonts w:ascii="Arial" w:hAnsi="Arial" w:cs="Arial"/>
                <w:sz w:val="24"/>
                <w:szCs w:val="24"/>
              </w:rPr>
              <w:t>В соответствии с СП 42.13330.2016 «СНиП 2.07.01-89* Градостроительство. Планировка и застройка городских и сельских поселений»</w:t>
            </w:r>
          </w:p>
        </w:tc>
      </w:tr>
      <w:tr w:rsidR="00071D8E" w:rsidRPr="00071D8E" w:rsidTr="005200A2">
        <w:trPr>
          <w:trHeight w:hRule="exact" w:val="302"/>
          <w:jc w:val="center"/>
        </w:trPr>
        <w:tc>
          <w:tcPr>
            <w:tcW w:w="9543" w:type="dxa"/>
            <w:gridSpan w:val="3"/>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b/>
                <w:bCs/>
                <w:sz w:val="24"/>
                <w:szCs w:val="24"/>
              </w:rPr>
              <w:t>Виды разрешенного использования</w:t>
            </w:r>
          </w:p>
        </w:tc>
      </w:tr>
      <w:tr w:rsidR="00071D8E" w:rsidRPr="00071D8E" w:rsidTr="005200A2">
        <w:trPr>
          <w:trHeight w:hRule="exact" w:val="2544"/>
          <w:jc w:val="center"/>
        </w:trPr>
        <w:tc>
          <w:tcPr>
            <w:tcW w:w="4829" w:type="dxa"/>
            <w:gridSpan w:val="2"/>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Основные (в соответствии с Приказом от 01.09.2014 № 540)</w:t>
            </w:r>
          </w:p>
        </w:tc>
        <w:tc>
          <w:tcPr>
            <w:tcW w:w="4714" w:type="dxa"/>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3.1 Коммунальное обслуживание 3.3 Бытовое обслуживание; 4.1 Деловое управление; 4.2 Объекты торговли (торговые центры, торгово</w:t>
            </w:r>
            <w:r w:rsidRPr="00071D8E">
              <w:rPr>
                <w:rFonts w:ascii="Arial" w:hAnsi="Arial" w:cs="Arial"/>
                <w:sz w:val="24"/>
                <w:szCs w:val="24"/>
              </w:rPr>
              <w:softHyphen/>
              <w:t>развлекательные центры (комплексы); 4.3 Рынки; 4.4 Магазины; 4.5 Банковская и страховая деятельность;</w:t>
            </w:r>
          </w:p>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4.6 Общественное питание; 4.10 Выставочно</w:t>
            </w:r>
            <w:r w:rsidRPr="00071D8E">
              <w:rPr>
                <w:rFonts w:ascii="Arial" w:hAnsi="Arial" w:cs="Arial"/>
                <w:sz w:val="24"/>
                <w:szCs w:val="24"/>
              </w:rPr>
              <w:softHyphen/>
              <w:t>ярмарочная деятельность; 7.2 Автомобильный транспорт 12.0 Земельные участки (территории) общего пользования;</w:t>
            </w:r>
          </w:p>
        </w:tc>
      </w:tr>
      <w:tr w:rsidR="00071D8E" w:rsidRPr="00071D8E" w:rsidTr="005200A2">
        <w:trPr>
          <w:trHeight w:hRule="exact" w:val="518"/>
          <w:jc w:val="center"/>
        </w:trPr>
        <w:tc>
          <w:tcPr>
            <w:tcW w:w="4829" w:type="dxa"/>
            <w:gridSpan w:val="2"/>
            <w:tcBorders>
              <w:top w:val="single" w:sz="4" w:space="0" w:color="auto"/>
              <w:left w:val="single" w:sz="4" w:space="0" w:color="auto"/>
            </w:tcBorders>
            <w:shd w:val="clear" w:color="auto" w:fill="auto"/>
            <w:vAlign w:val="bottom"/>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Условно разрешенные (в соответствии с Приказом от 01.09.2014 № 540)</w:t>
            </w:r>
          </w:p>
        </w:tc>
        <w:tc>
          <w:tcPr>
            <w:tcW w:w="4714" w:type="dxa"/>
            <w:tcBorders>
              <w:top w:val="single" w:sz="4" w:space="0" w:color="auto"/>
              <w:left w:val="single" w:sz="4" w:space="0" w:color="auto"/>
              <w:right w:val="single" w:sz="4" w:space="0" w:color="auto"/>
            </w:tcBorders>
            <w:shd w:val="clear" w:color="auto" w:fill="auto"/>
            <w:vAlign w:val="center"/>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4.8 Развлечения;</w:t>
            </w:r>
          </w:p>
        </w:tc>
      </w:tr>
      <w:tr w:rsidR="00071D8E" w:rsidRPr="00071D8E" w:rsidTr="005200A2">
        <w:trPr>
          <w:trHeight w:hRule="exact" w:val="523"/>
          <w:jc w:val="center"/>
        </w:trPr>
        <w:tc>
          <w:tcPr>
            <w:tcW w:w="4829" w:type="dxa"/>
            <w:gridSpan w:val="2"/>
            <w:tcBorders>
              <w:top w:val="single" w:sz="4" w:space="0" w:color="auto"/>
              <w:left w:val="single" w:sz="4" w:space="0" w:color="auto"/>
              <w:bottom w:val="single" w:sz="4" w:space="0" w:color="auto"/>
            </w:tcBorders>
            <w:shd w:val="clear" w:color="auto" w:fill="auto"/>
            <w:vAlign w:val="bottom"/>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Вспомогательные (в соответствии с Приказом от 01.09.2014 № 540)</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4.9 Служебные гаражи;</w:t>
            </w:r>
          </w:p>
        </w:tc>
      </w:tr>
    </w:tbl>
    <w:p w:rsidR="00886D4D" w:rsidRDefault="00886D4D" w:rsidP="00071D8E">
      <w:pPr>
        <w:widowControl w:val="0"/>
        <w:tabs>
          <w:tab w:val="left" w:pos="0"/>
        </w:tabs>
        <w:autoSpaceDE w:val="0"/>
        <w:autoSpaceDN w:val="0"/>
        <w:adjustRightInd w:val="0"/>
        <w:spacing w:line="274" w:lineRule="exact"/>
        <w:jc w:val="both"/>
        <w:rPr>
          <w:rFonts w:ascii="Arial" w:hAnsi="Arial" w:cs="Arial"/>
          <w:color w:val="000000"/>
          <w:spacing w:val="-20"/>
        </w:rPr>
      </w:pPr>
    </w:p>
    <w:p w:rsidR="00886D4D" w:rsidRDefault="00886D4D" w:rsidP="00071D8E">
      <w:pPr>
        <w:widowControl w:val="0"/>
        <w:tabs>
          <w:tab w:val="left" w:pos="0"/>
        </w:tabs>
        <w:autoSpaceDE w:val="0"/>
        <w:autoSpaceDN w:val="0"/>
        <w:adjustRightInd w:val="0"/>
        <w:spacing w:line="274" w:lineRule="exact"/>
        <w:jc w:val="both"/>
        <w:rPr>
          <w:rFonts w:ascii="Arial" w:hAnsi="Arial" w:cs="Arial"/>
          <w:color w:val="000000"/>
          <w:spacing w:val="-20"/>
        </w:rPr>
      </w:pPr>
    </w:p>
    <w:p w:rsidR="00886D4D" w:rsidRDefault="00886D4D" w:rsidP="00071D8E">
      <w:pPr>
        <w:widowControl w:val="0"/>
        <w:tabs>
          <w:tab w:val="left" w:pos="0"/>
        </w:tabs>
        <w:autoSpaceDE w:val="0"/>
        <w:autoSpaceDN w:val="0"/>
        <w:adjustRightInd w:val="0"/>
        <w:spacing w:line="274" w:lineRule="exact"/>
        <w:jc w:val="both"/>
        <w:rPr>
          <w:rFonts w:ascii="Arial" w:hAnsi="Arial" w:cs="Arial"/>
          <w:color w:val="000000"/>
          <w:spacing w:val="-20"/>
        </w:rPr>
        <w:sectPr w:rsidR="00886D4D" w:rsidSect="00C944B8">
          <w:footerReference w:type="default" r:id="rId61"/>
          <w:footnotePr>
            <w:numFmt w:val="chicago"/>
          </w:footnotePr>
          <w:pgSz w:w="11900" w:h="16840"/>
          <w:pgMar w:top="1134" w:right="567" w:bottom="1134" w:left="1134" w:header="682" w:footer="3" w:gutter="0"/>
          <w:cols w:space="720"/>
          <w:noEndnote/>
          <w:docGrid w:linePitch="360"/>
        </w:sectPr>
      </w:pPr>
    </w:p>
    <w:p w:rsidR="00886D4D" w:rsidRDefault="00886D4D" w:rsidP="00071D8E">
      <w:pPr>
        <w:widowControl w:val="0"/>
        <w:tabs>
          <w:tab w:val="left" w:pos="0"/>
        </w:tabs>
        <w:autoSpaceDE w:val="0"/>
        <w:autoSpaceDN w:val="0"/>
        <w:adjustRightInd w:val="0"/>
        <w:spacing w:line="274" w:lineRule="exact"/>
        <w:jc w:val="both"/>
        <w:rPr>
          <w:rFonts w:ascii="Arial" w:hAnsi="Arial" w:cs="Arial"/>
          <w:color w:val="000000"/>
          <w:spacing w:val="-20"/>
        </w:rPr>
      </w:pPr>
    </w:p>
    <w:p w:rsidR="00DD56F8" w:rsidRDefault="00DD56F8" w:rsidP="00071D8E">
      <w:pPr>
        <w:widowControl w:val="0"/>
        <w:tabs>
          <w:tab w:val="left" w:pos="0"/>
        </w:tabs>
        <w:autoSpaceDE w:val="0"/>
        <w:autoSpaceDN w:val="0"/>
        <w:adjustRightInd w:val="0"/>
        <w:spacing w:line="274" w:lineRule="exact"/>
        <w:jc w:val="both"/>
        <w:rPr>
          <w:rFonts w:ascii="Arial" w:hAnsi="Arial" w:cs="Arial"/>
          <w:color w:val="000000"/>
          <w:spacing w:val="-20"/>
        </w:rPr>
      </w:pPr>
    </w:p>
    <w:p w:rsidR="00DD56F8" w:rsidRDefault="00DD56F8" w:rsidP="00071D8E">
      <w:pPr>
        <w:widowControl w:val="0"/>
        <w:tabs>
          <w:tab w:val="left" w:pos="0"/>
        </w:tabs>
        <w:autoSpaceDE w:val="0"/>
        <w:autoSpaceDN w:val="0"/>
        <w:adjustRightInd w:val="0"/>
        <w:spacing w:line="274" w:lineRule="exact"/>
        <w:jc w:val="both"/>
        <w:rPr>
          <w:rFonts w:ascii="Arial" w:hAnsi="Arial" w:cs="Arial"/>
          <w:color w:val="000000"/>
          <w:spacing w:val="-20"/>
        </w:rPr>
      </w:pPr>
    </w:p>
    <w:p w:rsidR="00DD56F8" w:rsidRDefault="00DD56F8" w:rsidP="00071D8E">
      <w:pPr>
        <w:widowControl w:val="0"/>
        <w:tabs>
          <w:tab w:val="left" w:pos="0"/>
        </w:tabs>
        <w:autoSpaceDE w:val="0"/>
        <w:autoSpaceDN w:val="0"/>
        <w:adjustRightInd w:val="0"/>
        <w:spacing w:line="274" w:lineRule="exact"/>
        <w:jc w:val="both"/>
        <w:rPr>
          <w:rFonts w:ascii="Arial" w:hAnsi="Arial" w:cs="Arial"/>
          <w:color w:val="000000"/>
          <w:spacing w:val="-20"/>
        </w:rPr>
      </w:pPr>
    </w:p>
    <w:p w:rsidR="00DD56F8" w:rsidRPr="00071D8E" w:rsidRDefault="00DD56F8" w:rsidP="00071D8E">
      <w:pPr>
        <w:widowControl w:val="0"/>
        <w:tabs>
          <w:tab w:val="left" w:pos="0"/>
        </w:tabs>
        <w:autoSpaceDE w:val="0"/>
        <w:autoSpaceDN w:val="0"/>
        <w:adjustRightInd w:val="0"/>
        <w:spacing w:line="274" w:lineRule="exact"/>
        <w:jc w:val="both"/>
        <w:rPr>
          <w:rFonts w:ascii="Arial" w:hAnsi="Arial" w:cs="Arial"/>
          <w:color w:val="000000"/>
          <w:spacing w:val="-20"/>
        </w:rPr>
      </w:pPr>
      <w:bookmarkStart w:id="48" w:name="_GoBack"/>
      <w:bookmarkEnd w:id="48"/>
    </w:p>
    <w:sectPr w:rsidR="00DD56F8" w:rsidRPr="00071D8E" w:rsidSect="00886D4D">
      <w:footnotePr>
        <w:numFmt w:val="chicago"/>
      </w:footnotePr>
      <w:pgSz w:w="16840" w:h="11900" w:orient="landscape"/>
      <w:pgMar w:top="1134" w:right="1134" w:bottom="567" w:left="1134" w:header="68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B0" w:rsidRDefault="00B250B0">
      <w:r>
        <w:separator/>
      </w:r>
    </w:p>
  </w:endnote>
  <w:endnote w:type="continuationSeparator" w:id="0">
    <w:p w:rsidR="00B250B0" w:rsidRDefault="00B25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4D" w:rsidRDefault="00D338FD">
    <w:pPr>
      <w:pStyle w:val="Style7"/>
      <w:widowControl/>
      <w:ind w:left="4819"/>
      <w:rPr>
        <w:rStyle w:val="FontStyle57"/>
      </w:rPr>
    </w:pPr>
    <w:r>
      <w:rPr>
        <w:rStyle w:val="FontStyle57"/>
      </w:rPr>
      <w:fldChar w:fldCharType="begin"/>
    </w:r>
    <w:r w:rsidR="0086514D">
      <w:rPr>
        <w:rStyle w:val="FontStyle57"/>
      </w:rPr>
      <w:instrText>PAGE</w:instrText>
    </w:r>
    <w:r>
      <w:rPr>
        <w:rStyle w:val="FontStyle57"/>
      </w:rPr>
      <w:fldChar w:fldCharType="separate"/>
    </w:r>
    <w:r w:rsidR="0086514D">
      <w:rPr>
        <w:rStyle w:val="FontStyle57"/>
      </w:rPr>
      <w:t>4</w:t>
    </w:r>
    <w:r>
      <w:rPr>
        <w:rStyle w:val="FontStyle5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4D" w:rsidRDefault="00D338FD">
    <w:pPr>
      <w:pStyle w:val="Style7"/>
      <w:widowControl/>
      <w:ind w:left="4819"/>
      <w:rPr>
        <w:rStyle w:val="FontStyle57"/>
      </w:rPr>
    </w:pPr>
    <w:r>
      <w:rPr>
        <w:rStyle w:val="FontStyle57"/>
      </w:rPr>
      <w:fldChar w:fldCharType="begin"/>
    </w:r>
    <w:r w:rsidR="0086514D">
      <w:rPr>
        <w:rStyle w:val="FontStyle57"/>
      </w:rPr>
      <w:instrText>PAGE</w:instrText>
    </w:r>
    <w:r>
      <w:rPr>
        <w:rStyle w:val="FontStyle57"/>
      </w:rPr>
      <w:fldChar w:fldCharType="separate"/>
    </w:r>
    <w:r w:rsidR="00EC3E40">
      <w:rPr>
        <w:rStyle w:val="FontStyle57"/>
        <w:noProof/>
      </w:rPr>
      <w:t>1</w:t>
    </w:r>
    <w:r>
      <w:rPr>
        <w:rStyle w:val="FontStyle5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4D" w:rsidRDefault="00D338FD">
    <w:pPr>
      <w:pStyle w:val="Style6"/>
      <w:widowControl/>
      <w:spacing w:line="240" w:lineRule="auto"/>
      <w:ind w:left="5074"/>
      <w:rPr>
        <w:rStyle w:val="FontStyle57"/>
      </w:rPr>
    </w:pPr>
    <w:r>
      <w:rPr>
        <w:rStyle w:val="FontStyle57"/>
      </w:rPr>
      <w:fldChar w:fldCharType="begin"/>
    </w:r>
    <w:r w:rsidR="0086514D">
      <w:rPr>
        <w:rStyle w:val="FontStyle57"/>
      </w:rPr>
      <w:instrText>PAGE</w:instrText>
    </w:r>
    <w:r>
      <w:rPr>
        <w:rStyle w:val="FontStyle57"/>
      </w:rPr>
      <w:fldChar w:fldCharType="separate"/>
    </w:r>
    <w:r w:rsidR="0086514D">
      <w:rPr>
        <w:rStyle w:val="FontStyle57"/>
        <w:noProof/>
      </w:rPr>
      <w:t>8</w:t>
    </w:r>
    <w:r>
      <w:rPr>
        <w:rStyle w:val="FontStyle57"/>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4D" w:rsidRDefault="00D338FD">
    <w:pPr>
      <w:pStyle w:val="Style6"/>
      <w:widowControl/>
      <w:spacing w:line="240" w:lineRule="auto"/>
      <w:ind w:left="5074"/>
      <w:rPr>
        <w:rStyle w:val="FontStyle57"/>
      </w:rPr>
    </w:pPr>
    <w:r>
      <w:rPr>
        <w:rStyle w:val="FontStyle57"/>
      </w:rPr>
      <w:fldChar w:fldCharType="begin"/>
    </w:r>
    <w:r w:rsidR="0086514D">
      <w:rPr>
        <w:rStyle w:val="FontStyle57"/>
      </w:rPr>
      <w:instrText>PAGE</w:instrText>
    </w:r>
    <w:r>
      <w:rPr>
        <w:rStyle w:val="FontStyle57"/>
      </w:rPr>
      <w:fldChar w:fldCharType="separate"/>
    </w:r>
    <w:r w:rsidR="00EC3E40">
      <w:rPr>
        <w:rStyle w:val="FontStyle57"/>
        <w:noProof/>
      </w:rPr>
      <w:t>10</w:t>
    </w:r>
    <w:r>
      <w:rPr>
        <w:rStyle w:val="FontStyle57"/>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B1" w:rsidRDefault="00D338FD">
    <w:pPr>
      <w:spacing w:line="1" w:lineRule="exact"/>
    </w:pPr>
    <w:r>
      <w:rPr>
        <w:noProof/>
      </w:rPr>
      <w:pict>
        <v:shapetype id="_x0000_t202" coordsize="21600,21600" o:spt="202" path="m,l,21600r21600,l21600,xe">
          <v:stroke joinstyle="miter"/>
          <v:path gradientshapeok="t" o:connecttype="rect"/>
        </v:shapetype>
        <v:shape id="Shape 9" o:spid="_x0000_s2049" type="#_x0000_t202" style="position:absolute;margin-left:308.9pt;margin-top:784.35pt;width:13.7pt;height:6.7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" filled="f" stroked="f">
          <v:textbox style="mso-fit-shape-to-text:t" inset="0,0,0,0">
            <w:txbxContent>
              <w:p w:rsidR="005532B1" w:rsidRDefault="00D338FD">
                <w:pPr>
                  <w:pStyle w:val="affff3"/>
                </w:pPr>
                <w:r>
                  <w:fldChar w:fldCharType="begin"/>
                </w:r>
                <w:r w:rsidR="0051384A">
                  <w:instrText xml:space="preserve"> PAGE \* MERGEFORMAT </w:instrText>
                </w:r>
                <w:r>
                  <w:fldChar w:fldCharType="separate"/>
                </w:r>
                <w:r w:rsidR="00DD56F8">
                  <w:rPr>
                    <w:noProof/>
                  </w:rPr>
                  <w:t>197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B0" w:rsidRDefault="00B250B0">
      <w:r>
        <w:separator/>
      </w:r>
    </w:p>
  </w:footnote>
  <w:footnote w:type="continuationSeparator" w:id="0">
    <w:p w:rsidR="00B250B0" w:rsidRDefault="00B25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4D" w:rsidRDefault="0086514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4D" w:rsidRDefault="0086514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4D" w:rsidRDefault="0086514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4D" w:rsidRDefault="0086514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4D" w:rsidRDefault="00D338FD" w:rsidP="001D4EF6">
    <w:pPr>
      <w:pStyle w:val="a5"/>
      <w:framePr w:wrap="around" w:vAnchor="text" w:hAnchor="margin" w:xAlign="center" w:y="1"/>
      <w:rPr>
        <w:rStyle w:val="a7"/>
      </w:rPr>
    </w:pPr>
    <w:r>
      <w:rPr>
        <w:rStyle w:val="a7"/>
      </w:rPr>
      <w:fldChar w:fldCharType="begin"/>
    </w:r>
    <w:r w:rsidR="0086514D">
      <w:rPr>
        <w:rStyle w:val="a7"/>
      </w:rPr>
      <w:instrText xml:space="preserve">PAGE  </w:instrText>
    </w:r>
    <w:r>
      <w:rPr>
        <w:rStyle w:val="a7"/>
      </w:rPr>
      <w:fldChar w:fldCharType="end"/>
    </w:r>
  </w:p>
  <w:p w:rsidR="0086514D" w:rsidRDefault="0086514D">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4D" w:rsidRDefault="0086514D" w:rsidP="001D4EF6">
    <w:pPr>
      <w:pStyle w:val="a5"/>
      <w:framePr w:wrap="around" w:vAnchor="text" w:hAnchor="margin" w:xAlign="center" w:y="1"/>
      <w:rPr>
        <w:rStyle w:val="a7"/>
      </w:rPr>
    </w:pPr>
    <w:r>
      <w:rPr>
        <w:rStyle w:val="a7"/>
      </w:rPr>
      <w:t xml:space="preserve"> </w:t>
    </w:r>
  </w:p>
  <w:p w:rsidR="0086514D" w:rsidRDefault="008651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BEB"/>
    <w:multiLevelType w:val="multilevel"/>
    <w:tmpl w:val="E79CD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40DE2"/>
    <w:multiLevelType w:val="multilevel"/>
    <w:tmpl w:val="71C2A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3209CA"/>
    <w:multiLevelType w:val="multilevel"/>
    <w:tmpl w:val="754A0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0F2253"/>
    <w:multiLevelType w:val="multilevel"/>
    <w:tmpl w:val="F7FC1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C61D13"/>
    <w:multiLevelType w:val="multilevel"/>
    <w:tmpl w:val="1222F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173F5C"/>
    <w:multiLevelType w:val="multilevel"/>
    <w:tmpl w:val="BDEC9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CE3688"/>
    <w:multiLevelType w:val="multilevel"/>
    <w:tmpl w:val="8B804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6661F4"/>
    <w:multiLevelType w:val="multilevel"/>
    <w:tmpl w:val="4A003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7028C"/>
    <w:multiLevelType w:val="multilevel"/>
    <w:tmpl w:val="C898025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BC2D12"/>
    <w:multiLevelType w:val="multilevel"/>
    <w:tmpl w:val="ABFA4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E546E3"/>
    <w:multiLevelType w:val="multilevel"/>
    <w:tmpl w:val="5344D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3F44E5"/>
    <w:multiLevelType w:val="multilevel"/>
    <w:tmpl w:val="69EC2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6918AB"/>
    <w:multiLevelType w:val="multilevel"/>
    <w:tmpl w:val="26A26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9F23BA"/>
    <w:multiLevelType w:val="multilevel"/>
    <w:tmpl w:val="86447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A8027D"/>
    <w:multiLevelType w:val="multilevel"/>
    <w:tmpl w:val="6B728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D6545F"/>
    <w:multiLevelType w:val="multilevel"/>
    <w:tmpl w:val="1390F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346373"/>
    <w:multiLevelType w:val="multilevel"/>
    <w:tmpl w:val="02700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59023C"/>
    <w:multiLevelType w:val="multilevel"/>
    <w:tmpl w:val="ABCC5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BB2E62"/>
    <w:multiLevelType w:val="multilevel"/>
    <w:tmpl w:val="50761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9192D8C"/>
    <w:multiLevelType w:val="multilevel"/>
    <w:tmpl w:val="15DAC9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7C73A0"/>
    <w:multiLevelType w:val="multilevel"/>
    <w:tmpl w:val="139CA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D0577E"/>
    <w:multiLevelType w:val="multilevel"/>
    <w:tmpl w:val="8362A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C927A06"/>
    <w:multiLevelType w:val="multilevel"/>
    <w:tmpl w:val="0E88E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CB400B3"/>
    <w:multiLevelType w:val="multilevel"/>
    <w:tmpl w:val="14EC1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D040D71"/>
    <w:multiLevelType w:val="multilevel"/>
    <w:tmpl w:val="91C48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E6A1AAE"/>
    <w:multiLevelType w:val="multilevel"/>
    <w:tmpl w:val="8FB47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F6C5DC0"/>
    <w:multiLevelType w:val="multilevel"/>
    <w:tmpl w:val="9F087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E14FB0"/>
    <w:multiLevelType w:val="multilevel"/>
    <w:tmpl w:val="AF8AC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04C6646"/>
    <w:multiLevelType w:val="multilevel"/>
    <w:tmpl w:val="A3DA6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109280B"/>
    <w:multiLevelType w:val="multilevel"/>
    <w:tmpl w:val="F4F88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1826405"/>
    <w:multiLevelType w:val="multilevel"/>
    <w:tmpl w:val="CF5E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1AF2584"/>
    <w:multiLevelType w:val="multilevel"/>
    <w:tmpl w:val="08C48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1C728A4"/>
    <w:multiLevelType w:val="multilevel"/>
    <w:tmpl w:val="8C8A21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3612396"/>
    <w:multiLevelType w:val="multilevel"/>
    <w:tmpl w:val="E598B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464783C"/>
    <w:multiLevelType w:val="multilevel"/>
    <w:tmpl w:val="BD5AC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53B1CA3"/>
    <w:multiLevelType w:val="multilevel"/>
    <w:tmpl w:val="C4EE9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5627C8B"/>
    <w:multiLevelType w:val="multilevel"/>
    <w:tmpl w:val="8CAAE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578641C"/>
    <w:multiLevelType w:val="multilevel"/>
    <w:tmpl w:val="ABFC5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5BB57C3"/>
    <w:multiLevelType w:val="multilevel"/>
    <w:tmpl w:val="1F148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6044C45"/>
    <w:multiLevelType w:val="multilevel"/>
    <w:tmpl w:val="4A2CD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726411F"/>
    <w:multiLevelType w:val="multilevel"/>
    <w:tmpl w:val="00066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83C5D40"/>
    <w:multiLevelType w:val="multilevel"/>
    <w:tmpl w:val="6568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8C27384"/>
    <w:multiLevelType w:val="multilevel"/>
    <w:tmpl w:val="99D05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9422282"/>
    <w:multiLevelType w:val="multilevel"/>
    <w:tmpl w:val="F89E8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A86364A"/>
    <w:multiLevelType w:val="multilevel"/>
    <w:tmpl w:val="0CFC68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B5A7244"/>
    <w:multiLevelType w:val="multilevel"/>
    <w:tmpl w:val="BB427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BEA215E"/>
    <w:multiLevelType w:val="multilevel"/>
    <w:tmpl w:val="961E82D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CAF14CB"/>
    <w:multiLevelType w:val="multilevel"/>
    <w:tmpl w:val="C4742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D9C1C2A"/>
    <w:multiLevelType w:val="multilevel"/>
    <w:tmpl w:val="7C763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EC237D8"/>
    <w:multiLevelType w:val="multilevel"/>
    <w:tmpl w:val="4D205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F5F2A2C"/>
    <w:multiLevelType w:val="multilevel"/>
    <w:tmpl w:val="2DC41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F61774E"/>
    <w:multiLevelType w:val="multilevel"/>
    <w:tmpl w:val="8A988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05D3F9E"/>
    <w:multiLevelType w:val="multilevel"/>
    <w:tmpl w:val="B8202A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0800A96"/>
    <w:multiLevelType w:val="multilevel"/>
    <w:tmpl w:val="B0C4C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0A51C52"/>
    <w:multiLevelType w:val="multilevel"/>
    <w:tmpl w:val="44F60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0FB7DAF"/>
    <w:multiLevelType w:val="multilevel"/>
    <w:tmpl w:val="E1948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1A01F6E"/>
    <w:multiLevelType w:val="multilevel"/>
    <w:tmpl w:val="CB8A18B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24A2827"/>
    <w:multiLevelType w:val="multilevel"/>
    <w:tmpl w:val="41D62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2EE3854"/>
    <w:multiLevelType w:val="multilevel"/>
    <w:tmpl w:val="6DD87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305273C"/>
    <w:multiLevelType w:val="multilevel"/>
    <w:tmpl w:val="A44A4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349615C"/>
    <w:multiLevelType w:val="multilevel"/>
    <w:tmpl w:val="B0F2D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3774E6B"/>
    <w:multiLevelType w:val="multilevel"/>
    <w:tmpl w:val="3072EBA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4115EC6"/>
    <w:multiLevelType w:val="multilevel"/>
    <w:tmpl w:val="23445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4423D9C"/>
    <w:multiLevelType w:val="multilevel"/>
    <w:tmpl w:val="8C5E6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4C71043"/>
    <w:multiLevelType w:val="multilevel"/>
    <w:tmpl w:val="2E1AF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4DD7527"/>
    <w:multiLevelType w:val="multilevel"/>
    <w:tmpl w:val="44E09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54A525F"/>
    <w:multiLevelType w:val="multilevel"/>
    <w:tmpl w:val="B220E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5892258"/>
    <w:multiLevelType w:val="multilevel"/>
    <w:tmpl w:val="621EA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698619D"/>
    <w:multiLevelType w:val="multilevel"/>
    <w:tmpl w:val="2BA6D25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6B64EFE"/>
    <w:multiLevelType w:val="multilevel"/>
    <w:tmpl w:val="7BB8D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8C258D1"/>
    <w:multiLevelType w:val="multilevel"/>
    <w:tmpl w:val="36549D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91670B1"/>
    <w:multiLevelType w:val="multilevel"/>
    <w:tmpl w:val="02B05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9473D9E"/>
    <w:multiLevelType w:val="multilevel"/>
    <w:tmpl w:val="11EE4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9695E0F"/>
    <w:multiLevelType w:val="multilevel"/>
    <w:tmpl w:val="66C05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9696BBE"/>
    <w:multiLevelType w:val="multilevel"/>
    <w:tmpl w:val="4A4255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C6728A9"/>
    <w:multiLevelType w:val="multilevel"/>
    <w:tmpl w:val="26144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D012832"/>
    <w:multiLevelType w:val="multilevel"/>
    <w:tmpl w:val="79F4E6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D5C6383"/>
    <w:multiLevelType w:val="multilevel"/>
    <w:tmpl w:val="CBDE9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EF05D97"/>
    <w:multiLevelType w:val="multilevel"/>
    <w:tmpl w:val="56241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10374C0"/>
    <w:multiLevelType w:val="multilevel"/>
    <w:tmpl w:val="82EC2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27322DB"/>
    <w:multiLevelType w:val="multilevel"/>
    <w:tmpl w:val="D54C5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2FE70AB"/>
    <w:multiLevelType w:val="multilevel"/>
    <w:tmpl w:val="5AC0E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4055FC3"/>
    <w:multiLevelType w:val="multilevel"/>
    <w:tmpl w:val="135AD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44A4A38"/>
    <w:multiLevelType w:val="multilevel"/>
    <w:tmpl w:val="F3326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4672248"/>
    <w:multiLevelType w:val="multilevel"/>
    <w:tmpl w:val="A282E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5E013CB"/>
    <w:multiLevelType w:val="multilevel"/>
    <w:tmpl w:val="2C309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62B557E"/>
    <w:multiLevelType w:val="multilevel"/>
    <w:tmpl w:val="259C4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6994D2C"/>
    <w:multiLevelType w:val="multilevel"/>
    <w:tmpl w:val="9C9EC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6D72795"/>
    <w:multiLevelType w:val="multilevel"/>
    <w:tmpl w:val="6E4AA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6F058C5"/>
    <w:multiLevelType w:val="multilevel"/>
    <w:tmpl w:val="9B5EF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722548D"/>
    <w:multiLevelType w:val="multilevel"/>
    <w:tmpl w:val="EC923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7574F7F"/>
    <w:multiLevelType w:val="multilevel"/>
    <w:tmpl w:val="2320F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7FA31F3"/>
    <w:multiLevelType w:val="multilevel"/>
    <w:tmpl w:val="E9420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8566A2A"/>
    <w:multiLevelType w:val="multilevel"/>
    <w:tmpl w:val="3E5A7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8B66DD0"/>
    <w:multiLevelType w:val="multilevel"/>
    <w:tmpl w:val="36DE4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8C33E0B"/>
    <w:multiLevelType w:val="multilevel"/>
    <w:tmpl w:val="B9FC8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98F6B23"/>
    <w:multiLevelType w:val="multilevel"/>
    <w:tmpl w:val="C1DEDF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98F6B29"/>
    <w:multiLevelType w:val="multilevel"/>
    <w:tmpl w:val="B7441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9D44813"/>
    <w:multiLevelType w:val="multilevel"/>
    <w:tmpl w:val="A858E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865AA4"/>
    <w:multiLevelType w:val="multilevel"/>
    <w:tmpl w:val="FB9E8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CE970E2"/>
    <w:multiLevelType w:val="multilevel"/>
    <w:tmpl w:val="A6242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CED10D6"/>
    <w:multiLevelType w:val="multilevel"/>
    <w:tmpl w:val="47B2F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DC32885"/>
    <w:multiLevelType w:val="multilevel"/>
    <w:tmpl w:val="469AE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EA44891"/>
    <w:multiLevelType w:val="multilevel"/>
    <w:tmpl w:val="3EF01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EE7695F"/>
    <w:multiLevelType w:val="multilevel"/>
    <w:tmpl w:val="84B69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F1C65C1"/>
    <w:multiLevelType w:val="multilevel"/>
    <w:tmpl w:val="ECDA1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FD1779F"/>
    <w:multiLevelType w:val="multilevel"/>
    <w:tmpl w:val="B39E2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048467D"/>
    <w:multiLevelType w:val="multilevel"/>
    <w:tmpl w:val="E368A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04E3D1E"/>
    <w:multiLevelType w:val="multilevel"/>
    <w:tmpl w:val="C07E43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11456AD"/>
    <w:multiLevelType w:val="multilevel"/>
    <w:tmpl w:val="FE1E5AF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218471E"/>
    <w:multiLevelType w:val="multilevel"/>
    <w:tmpl w:val="0C7A1E0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2E803AB"/>
    <w:multiLevelType w:val="multilevel"/>
    <w:tmpl w:val="CDFE2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33626D9"/>
    <w:multiLevelType w:val="multilevel"/>
    <w:tmpl w:val="377AA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3B94432"/>
    <w:multiLevelType w:val="multilevel"/>
    <w:tmpl w:val="C3508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4524131"/>
    <w:multiLevelType w:val="multilevel"/>
    <w:tmpl w:val="74CAD2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4E6742A"/>
    <w:multiLevelType w:val="multilevel"/>
    <w:tmpl w:val="85AEC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532503B"/>
    <w:multiLevelType w:val="multilevel"/>
    <w:tmpl w:val="63C640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53418BC"/>
    <w:multiLevelType w:val="multilevel"/>
    <w:tmpl w:val="466CE97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54F3826"/>
    <w:multiLevelType w:val="multilevel"/>
    <w:tmpl w:val="A67EB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62C57D7"/>
    <w:multiLevelType w:val="multilevel"/>
    <w:tmpl w:val="49606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62D6375"/>
    <w:multiLevelType w:val="multilevel"/>
    <w:tmpl w:val="76FAD26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7D45A63"/>
    <w:multiLevelType w:val="multilevel"/>
    <w:tmpl w:val="7D405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8C914E9"/>
    <w:multiLevelType w:val="multilevel"/>
    <w:tmpl w:val="E8907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96A37BC"/>
    <w:multiLevelType w:val="multilevel"/>
    <w:tmpl w:val="C4DE3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AE163D4"/>
    <w:multiLevelType w:val="multilevel"/>
    <w:tmpl w:val="03BEE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B6E03C0"/>
    <w:multiLevelType w:val="multilevel"/>
    <w:tmpl w:val="04660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B983C68"/>
    <w:multiLevelType w:val="multilevel"/>
    <w:tmpl w:val="5532C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BEE1E62"/>
    <w:multiLevelType w:val="multilevel"/>
    <w:tmpl w:val="8DC092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CFF139F"/>
    <w:multiLevelType w:val="multilevel"/>
    <w:tmpl w:val="F162C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31">
    <w:nsid w:val="4FBC2C2B"/>
    <w:multiLevelType w:val="multilevel"/>
    <w:tmpl w:val="2D50E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0A91EEA"/>
    <w:multiLevelType w:val="multilevel"/>
    <w:tmpl w:val="3924A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0B202C9"/>
    <w:multiLevelType w:val="multilevel"/>
    <w:tmpl w:val="050CD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10F6106"/>
    <w:multiLevelType w:val="multilevel"/>
    <w:tmpl w:val="F4DE6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1B96CDD"/>
    <w:multiLevelType w:val="multilevel"/>
    <w:tmpl w:val="51C43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2B7731D"/>
    <w:multiLevelType w:val="multilevel"/>
    <w:tmpl w:val="03226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40469C6"/>
    <w:multiLevelType w:val="multilevel"/>
    <w:tmpl w:val="5524B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44061F0"/>
    <w:multiLevelType w:val="multilevel"/>
    <w:tmpl w:val="185A8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4435651"/>
    <w:multiLevelType w:val="multilevel"/>
    <w:tmpl w:val="59E043A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44640B9"/>
    <w:multiLevelType w:val="multilevel"/>
    <w:tmpl w:val="96407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4837586"/>
    <w:multiLevelType w:val="multilevel"/>
    <w:tmpl w:val="B8400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4935AE8"/>
    <w:multiLevelType w:val="multilevel"/>
    <w:tmpl w:val="67164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498149A"/>
    <w:multiLevelType w:val="multilevel"/>
    <w:tmpl w:val="0E6828B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566611C"/>
    <w:multiLevelType w:val="multilevel"/>
    <w:tmpl w:val="7DFA8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7FD56EB"/>
    <w:multiLevelType w:val="multilevel"/>
    <w:tmpl w:val="853A8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826782C"/>
    <w:multiLevelType w:val="multilevel"/>
    <w:tmpl w:val="E618C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84F0A70"/>
    <w:multiLevelType w:val="multilevel"/>
    <w:tmpl w:val="333858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8C41038"/>
    <w:multiLevelType w:val="multilevel"/>
    <w:tmpl w:val="A9E2C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8FF753F"/>
    <w:multiLevelType w:val="multilevel"/>
    <w:tmpl w:val="98C68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92C3EB8"/>
    <w:multiLevelType w:val="multilevel"/>
    <w:tmpl w:val="97F05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9820C21"/>
    <w:multiLevelType w:val="multilevel"/>
    <w:tmpl w:val="18E68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9F3005B"/>
    <w:multiLevelType w:val="multilevel"/>
    <w:tmpl w:val="C4B26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ACB6961"/>
    <w:multiLevelType w:val="multilevel"/>
    <w:tmpl w:val="1186BF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B0E6F5B"/>
    <w:multiLevelType w:val="multilevel"/>
    <w:tmpl w:val="70782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B102FE0"/>
    <w:multiLevelType w:val="multilevel"/>
    <w:tmpl w:val="DBD40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B9F1AE4"/>
    <w:multiLevelType w:val="multilevel"/>
    <w:tmpl w:val="8C948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BAD4DAB"/>
    <w:multiLevelType w:val="multilevel"/>
    <w:tmpl w:val="CC52D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BF04D12"/>
    <w:multiLevelType w:val="multilevel"/>
    <w:tmpl w:val="04E06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C085B3A"/>
    <w:multiLevelType w:val="multilevel"/>
    <w:tmpl w:val="1242B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CB960B6"/>
    <w:multiLevelType w:val="multilevel"/>
    <w:tmpl w:val="C8866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D3346D3"/>
    <w:multiLevelType w:val="multilevel"/>
    <w:tmpl w:val="7EA6414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D723216"/>
    <w:multiLevelType w:val="multilevel"/>
    <w:tmpl w:val="85AA6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DB3534B"/>
    <w:multiLevelType w:val="multilevel"/>
    <w:tmpl w:val="41745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DD87122"/>
    <w:multiLevelType w:val="multilevel"/>
    <w:tmpl w:val="C964A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F6E4299"/>
    <w:multiLevelType w:val="multilevel"/>
    <w:tmpl w:val="3C840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005782A"/>
    <w:multiLevelType w:val="multilevel"/>
    <w:tmpl w:val="52423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0823412"/>
    <w:multiLevelType w:val="hybridMultilevel"/>
    <w:tmpl w:val="7E28548A"/>
    <w:lvl w:ilvl="0" w:tplc="2C7E66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8">
    <w:nsid w:val="61205626"/>
    <w:multiLevelType w:val="multilevel"/>
    <w:tmpl w:val="608C3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18B4D4D"/>
    <w:multiLevelType w:val="multilevel"/>
    <w:tmpl w:val="A5F08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1A07E1E"/>
    <w:multiLevelType w:val="multilevel"/>
    <w:tmpl w:val="0CAEE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210568D"/>
    <w:multiLevelType w:val="multilevel"/>
    <w:tmpl w:val="5D6698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2290FC8"/>
    <w:multiLevelType w:val="multilevel"/>
    <w:tmpl w:val="56E2723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23D076E"/>
    <w:multiLevelType w:val="multilevel"/>
    <w:tmpl w:val="4C8AA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32A16A1"/>
    <w:multiLevelType w:val="multilevel"/>
    <w:tmpl w:val="9C26DB8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35F0840"/>
    <w:multiLevelType w:val="multilevel"/>
    <w:tmpl w:val="42004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3910C70"/>
    <w:multiLevelType w:val="multilevel"/>
    <w:tmpl w:val="AF920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40A11CF"/>
    <w:multiLevelType w:val="multilevel"/>
    <w:tmpl w:val="DB32A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49503D5"/>
    <w:multiLevelType w:val="multilevel"/>
    <w:tmpl w:val="7CA8C9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4CF2223"/>
    <w:multiLevelType w:val="multilevel"/>
    <w:tmpl w:val="A40E25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62F5350"/>
    <w:multiLevelType w:val="multilevel"/>
    <w:tmpl w:val="CD303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69541EF"/>
    <w:multiLevelType w:val="multilevel"/>
    <w:tmpl w:val="6F80F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6F46523"/>
    <w:multiLevelType w:val="multilevel"/>
    <w:tmpl w:val="706C5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76F6192"/>
    <w:multiLevelType w:val="multilevel"/>
    <w:tmpl w:val="C78A7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7CF5031"/>
    <w:multiLevelType w:val="multilevel"/>
    <w:tmpl w:val="5F2C6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82F179A"/>
    <w:multiLevelType w:val="multilevel"/>
    <w:tmpl w:val="4F6EC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8F83B9F"/>
    <w:multiLevelType w:val="multilevel"/>
    <w:tmpl w:val="21AE8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9122024"/>
    <w:multiLevelType w:val="multilevel"/>
    <w:tmpl w:val="54C2E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9F65B61"/>
    <w:multiLevelType w:val="multilevel"/>
    <w:tmpl w:val="C6425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A0C22F8"/>
    <w:multiLevelType w:val="multilevel"/>
    <w:tmpl w:val="87F41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6A423DC4"/>
    <w:multiLevelType w:val="multilevel"/>
    <w:tmpl w:val="8B98E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A6E3FD8"/>
    <w:multiLevelType w:val="multilevel"/>
    <w:tmpl w:val="23DAD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AFF0377"/>
    <w:multiLevelType w:val="multilevel"/>
    <w:tmpl w:val="4FE6C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BBA0630"/>
    <w:multiLevelType w:val="multilevel"/>
    <w:tmpl w:val="29D899A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C3155ED"/>
    <w:multiLevelType w:val="multilevel"/>
    <w:tmpl w:val="4D926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6D5811FB"/>
    <w:multiLevelType w:val="multilevel"/>
    <w:tmpl w:val="EEF48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D82723B"/>
    <w:multiLevelType w:val="hybridMultilevel"/>
    <w:tmpl w:val="2D6E5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DCC0697"/>
    <w:multiLevelType w:val="multilevel"/>
    <w:tmpl w:val="0AB40FC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6E017833"/>
    <w:multiLevelType w:val="singleLevel"/>
    <w:tmpl w:val="FDE033A8"/>
    <w:lvl w:ilvl="0">
      <w:start w:val="1"/>
      <w:numFmt w:val="decimal"/>
      <w:lvlText w:val="%1."/>
      <w:legacy w:legacy="1" w:legacySpace="0" w:legacyIndent="355"/>
      <w:lvlJc w:val="left"/>
      <w:rPr>
        <w:rFonts w:ascii="Times New Roman" w:hAnsi="Times New Roman" w:cs="Times New Roman" w:hint="default"/>
      </w:rPr>
    </w:lvl>
  </w:abstractNum>
  <w:abstractNum w:abstractNumId="199">
    <w:nsid w:val="6FF26468"/>
    <w:multiLevelType w:val="multilevel"/>
    <w:tmpl w:val="6174FA8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113303D"/>
    <w:multiLevelType w:val="multilevel"/>
    <w:tmpl w:val="B9A47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2493578"/>
    <w:multiLevelType w:val="multilevel"/>
    <w:tmpl w:val="FF18E3D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3374ADA"/>
    <w:multiLevelType w:val="multilevel"/>
    <w:tmpl w:val="C72ED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39265BE"/>
    <w:multiLevelType w:val="multilevel"/>
    <w:tmpl w:val="0E704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43E485F"/>
    <w:multiLevelType w:val="multilevel"/>
    <w:tmpl w:val="68DC1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4831CE5"/>
    <w:multiLevelType w:val="multilevel"/>
    <w:tmpl w:val="5EEC20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4E4102F"/>
    <w:multiLevelType w:val="multilevel"/>
    <w:tmpl w:val="F6407A3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5162B41"/>
    <w:multiLevelType w:val="multilevel"/>
    <w:tmpl w:val="0D700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5D413FD"/>
    <w:multiLevelType w:val="multilevel"/>
    <w:tmpl w:val="F530B5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6EA4ABF"/>
    <w:multiLevelType w:val="multilevel"/>
    <w:tmpl w:val="91587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77332697"/>
    <w:multiLevelType w:val="multilevel"/>
    <w:tmpl w:val="3C5AC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9AA4BB9"/>
    <w:multiLevelType w:val="multilevel"/>
    <w:tmpl w:val="80A84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A030696"/>
    <w:multiLevelType w:val="multilevel"/>
    <w:tmpl w:val="B6042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A875770"/>
    <w:multiLevelType w:val="multilevel"/>
    <w:tmpl w:val="5C221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B425517"/>
    <w:multiLevelType w:val="multilevel"/>
    <w:tmpl w:val="39CE08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C7A2FE7"/>
    <w:multiLevelType w:val="multilevel"/>
    <w:tmpl w:val="EE969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ED634CB"/>
    <w:multiLevelType w:val="multilevel"/>
    <w:tmpl w:val="04FA5AE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F0B0FA0"/>
    <w:multiLevelType w:val="multilevel"/>
    <w:tmpl w:val="4AEA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F901534"/>
    <w:multiLevelType w:val="multilevel"/>
    <w:tmpl w:val="5A76B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6"/>
  </w:num>
  <w:num w:numId="5">
    <w:abstractNumId w:val="198"/>
  </w:num>
  <w:num w:numId="6">
    <w:abstractNumId w:val="106"/>
  </w:num>
  <w:num w:numId="7">
    <w:abstractNumId w:val="80"/>
  </w:num>
  <w:num w:numId="8">
    <w:abstractNumId w:val="182"/>
  </w:num>
  <w:num w:numId="9">
    <w:abstractNumId w:val="68"/>
  </w:num>
  <w:num w:numId="10">
    <w:abstractNumId w:val="191"/>
  </w:num>
  <w:num w:numId="11">
    <w:abstractNumId w:val="170"/>
  </w:num>
  <w:num w:numId="12">
    <w:abstractNumId w:val="16"/>
  </w:num>
  <w:num w:numId="13">
    <w:abstractNumId w:val="152"/>
  </w:num>
  <w:num w:numId="14">
    <w:abstractNumId w:val="159"/>
  </w:num>
  <w:num w:numId="15">
    <w:abstractNumId w:val="131"/>
  </w:num>
  <w:num w:numId="16">
    <w:abstractNumId w:val="173"/>
  </w:num>
  <w:num w:numId="17">
    <w:abstractNumId w:val="127"/>
  </w:num>
  <w:num w:numId="18">
    <w:abstractNumId w:val="119"/>
  </w:num>
  <w:num w:numId="19">
    <w:abstractNumId w:val="17"/>
  </w:num>
  <w:num w:numId="20">
    <w:abstractNumId w:val="125"/>
  </w:num>
  <w:num w:numId="21">
    <w:abstractNumId w:val="203"/>
  </w:num>
  <w:num w:numId="22">
    <w:abstractNumId w:val="6"/>
  </w:num>
  <w:num w:numId="23">
    <w:abstractNumId w:val="40"/>
  </w:num>
  <w:num w:numId="24">
    <w:abstractNumId w:val="202"/>
  </w:num>
  <w:num w:numId="25">
    <w:abstractNumId w:val="134"/>
  </w:num>
  <w:num w:numId="26">
    <w:abstractNumId w:val="114"/>
  </w:num>
  <w:num w:numId="27">
    <w:abstractNumId w:val="67"/>
  </w:num>
  <w:num w:numId="28">
    <w:abstractNumId w:val="123"/>
  </w:num>
  <w:num w:numId="29">
    <w:abstractNumId w:val="55"/>
  </w:num>
  <w:num w:numId="30">
    <w:abstractNumId w:val="190"/>
  </w:num>
  <w:num w:numId="31">
    <w:abstractNumId w:val="141"/>
  </w:num>
  <w:num w:numId="32">
    <w:abstractNumId w:val="94"/>
  </w:num>
  <w:num w:numId="33">
    <w:abstractNumId w:val="129"/>
  </w:num>
  <w:num w:numId="34">
    <w:abstractNumId w:val="62"/>
  </w:num>
  <w:num w:numId="35">
    <w:abstractNumId w:val="189"/>
  </w:num>
  <w:num w:numId="36">
    <w:abstractNumId w:val="197"/>
  </w:num>
  <w:num w:numId="37">
    <w:abstractNumId w:val="148"/>
  </w:num>
  <w:num w:numId="38">
    <w:abstractNumId w:val="84"/>
  </w:num>
  <w:num w:numId="39">
    <w:abstractNumId w:val="180"/>
  </w:num>
  <w:num w:numId="40">
    <w:abstractNumId w:val="172"/>
  </w:num>
  <w:num w:numId="41">
    <w:abstractNumId w:val="41"/>
  </w:num>
  <w:num w:numId="42">
    <w:abstractNumId w:val="165"/>
  </w:num>
  <w:num w:numId="43">
    <w:abstractNumId w:val="154"/>
  </w:num>
  <w:num w:numId="44">
    <w:abstractNumId w:val="206"/>
  </w:num>
  <w:num w:numId="45">
    <w:abstractNumId w:val="38"/>
  </w:num>
  <w:num w:numId="46">
    <w:abstractNumId w:val="2"/>
  </w:num>
  <w:num w:numId="47">
    <w:abstractNumId w:val="192"/>
  </w:num>
  <w:num w:numId="48">
    <w:abstractNumId w:val="86"/>
  </w:num>
  <w:num w:numId="49">
    <w:abstractNumId w:val="160"/>
  </w:num>
  <w:num w:numId="50">
    <w:abstractNumId w:val="34"/>
  </w:num>
  <w:num w:numId="51">
    <w:abstractNumId w:val="209"/>
  </w:num>
  <w:num w:numId="52">
    <w:abstractNumId w:val="73"/>
  </w:num>
  <w:num w:numId="53">
    <w:abstractNumId w:val="126"/>
  </w:num>
  <w:num w:numId="54">
    <w:abstractNumId w:val="166"/>
  </w:num>
  <w:num w:numId="55">
    <w:abstractNumId w:val="145"/>
  </w:num>
  <w:num w:numId="56">
    <w:abstractNumId w:val="143"/>
  </w:num>
  <w:num w:numId="57">
    <w:abstractNumId w:val="26"/>
  </w:num>
  <w:num w:numId="58">
    <w:abstractNumId w:val="205"/>
  </w:num>
  <w:num w:numId="59">
    <w:abstractNumId w:val="91"/>
  </w:num>
  <w:num w:numId="60">
    <w:abstractNumId w:val="104"/>
  </w:num>
  <w:num w:numId="61">
    <w:abstractNumId w:val="168"/>
  </w:num>
  <w:num w:numId="62">
    <w:abstractNumId w:val="216"/>
  </w:num>
  <w:num w:numId="63">
    <w:abstractNumId w:val="58"/>
  </w:num>
  <w:num w:numId="64">
    <w:abstractNumId w:val="24"/>
  </w:num>
  <w:num w:numId="65">
    <w:abstractNumId w:val="54"/>
  </w:num>
  <w:num w:numId="66">
    <w:abstractNumId w:val="57"/>
  </w:num>
  <w:num w:numId="67">
    <w:abstractNumId w:val="92"/>
  </w:num>
  <w:num w:numId="68">
    <w:abstractNumId w:val="194"/>
  </w:num>
  <w:num w:numId="69">
    <w:abstractNumId w:val="153"/>
  </w:num>
  <w:num w:numId="70">
    <w:abstractNumId w:val="193"/>
  </w:num>
  <w:num w:numId="71">
    <w:abstractNumId w:val="81"/>
  </w:num>
  <w:num w:numId="72">
    <w:abstractNumId w:val="100"/>
  </w:num>
  <w:num w:numId="73">
    <w:abstractNumId w:val="11"/>
  </w:num>
  <w:num w:numId="74">
    <w:abstractNumId w:val="121"/>
  </w:num>
  <w:num w:numId="75">
    <w:abstractNumId w:val="14"/>
  </w:num>
  <w:num w:numId="76">
    <w:abstractNumId w:val="21"/>
  </w:num>
  <w:num w:numId="77">
    <w:abstractNumId w:val="37"/>
  </w:num>
  <w:num w:numId="78">
    <w:abstractNumId w:val="77"/>
  </w:num>
  <w:num w:numId="79">
    <w:abstractNumId w:val="70"/>
  </w:num>
  <w:num w:numId="80">
    <w:abstractNumId w:val="115"/>
  </w:num>
  <w:num w:numId="81">
    <w:abstractNumId w:val="45"/>
  </w:num>
  <w:num w:numId="82">
    <w:abstractNumId w:val="161"/>
  </w:num>
  <w:num w:numId="83">
    <w:abstractNumId w:val="29"/>
  </w:num>
  <w:num w:numId="84">
    <w:abstractNumId w:val="9"/>
  </w:num>
  <w:num w:numId="85">
    <w:abstractNumId w:val="48"/>
  </w:num>
  <w:num w:numId="86">
    <w:abstractNumId w:val="101"/>
  </w:num>
  <w:num w:numId="87">
    <w:abstractNumId w:val="135"/>
  </w:num>
  <w:num w:numId="88">
    <w:abstractNumId w:val="113"/>
  </w:num>
  <w:num w:numId="89">
    <w:abstractNumId w:val="155"/>
  </w:num>
  <w:num w:numId="90">
    <w:abstractNumId w:val="185"/>
  </w:num>
  <w:num w:numId="91">
    <w:abstractNumId w:val="187"/>
  </w:num>
  <w:num w:numId="92">
    <w:abstractNumId w:val="39"/>
  </w:num>
  <w:num w:numId="93">
    <w:abstractNumId w:val="158"/>
  </w:num>
  <w:num w:numId="94">
    <w:abstractNumId w:val="98"/>
  </w:num>
  <w:num w:numId="95">
    <w:abstractNumId w:val="124"/>
  </w:num>
  <w:num w:numId="96">
    <w:abstractNumId w:val="171"/>
  </w:num>
  <w:num w:numId="97">
    <w:abstractNumId w:val="19"/>
  </w:num>
  <w:num w:numId="98">
    <w:abstractNumId w:val="218"/>
  </w:num>
  <w:num w:numId="99">
    <w:abstractNumId w:val="213"/>
  </w:num>
  <w:num w:numId="100">
    <w:abstractNumId w:val="63"/>
  </w:num>
  <w:num w:numId="101">
    <w:abstractNumId w:val="118"/>
  </w:num>
  <w:num w:numId="102">
    <w:abstractNumId w:val="214"/>
  </w:num>
  <w:num w:numId="103">
    <w:abstractNumId w:val="208"/>
  </w:num>
  <w:num w:numId="104">
    <w:abstractNumId w:val="210"/>
  </w:num>
  <w:num w:numId="105">
    <w:abstractNumId w:val="74"/>
  </w:num>
  <w:num w:numId="106">
    <w:abstractNumId w:val="66"/>
  </w:num>
  <w:num w:numId="107">
    <w:abstractNumId w:val="117"/>
  </w:num>
  <w:num w:numId="108">
    <w:abstractNumId w:val="4"/>
  </w:num>
  <w:num w:numId="109">
    <w:abstractNumId w:val="142"/>
  </w:num>
  <w:num w:numId="110">
    <w:abstractNumId w:val="140"/>
  </w:num>
  <w:num w:numId="111">
    <w:abstractNumId w:val="139"/>
  </w:num>
  <w:num w:numId="112">
    <w:abstractNumId w:val="211"/>
  </w:num>
  <w:num w:numId="113">
    <w:abstractNumId w:val="200"/>
  </w:num>
  <w:num w:numId="114">
    <w:abstractNumId w:val="177"/>
  </w:num>
  <w:num w:numId="115">
    <w:abstractNumId w:val="199"/>
  </w:num>
  <w:num w:numId="116">
    <w:abstractNumId w:val="105"/>
  </w:num>
  <w:num w:numId="117">
    <w:abstractNumId w:val="79"/>
  </w:num>
  <w:num w:numId="118">
    <w:abstractNumId w:val="116"/>
  </w:num>
  <w:num w:numId="119">
    <w:abstractNumId w:val="215"/>
  </w:num>
  <w:num w:numId="120">
    <w:abstractNumId w:val="217"/>
  </w:num>
  <w:num w:numId="121">
    <w:abstractNumId w:val="204"/>
  </w:num>
  <w:num w:numId="122">
    <w:abstractNumId w:val="90"/>
  </w:num>
  <w:num w:numId="123">
    <w:abstractNumId w:val="42"/>
  </w:num>
  <w:num w:numId="124">
    <w:abstractNumId w:val="103"/>
  </w:num>
  <w:num w:numId="125">
    <w:abstractNumId w:val="10"/>
  </w:num>
  <w:num w:numId="126">
    <w:abstractNumId w:val="61"/>
  </w:num>
  <w:num w:numId="127">
    <w:abstractNumId w:val="137"/>
  </w:num>
  <w:num w:numId="128">
    <w:abstractNumId w:val="110"/>
  </w:num>
  <w:num w:numId="129">
    <w:abstractNumId w:val="107"/>
  </w:num>
  <w:num w:numId="130">
    <w:abstractNumId w:val="109"/>
  </w:num>
  <w:num w:numId="131">
    <w:abstractNumId w:val="89"/>
  </w:num>
  <w:num w:numId="132">
    <w:abstractNumId w:val="150"/>
  </w:num>
  <w:num w:numId="133">
    <w:abstractNumId w:val="32"/>
  </w:num>
  <w:num w:numId="134">
    <w:abstractNumId w:val="111"/>
  </w:num>
  <w:num w:numId="135">
    <w:abstractNumId w:val="18"/>
  </w:num>
  <w:num w:numId="136">
    <w:abstractNumId w:val="64"/>
  </w:num>
  <w:num w:numId="137">
    <w:abstractNumId w:val="56"/>
  </w:num>
  <w:num w:numId="138">
    <w:abstractNumId w:val="50"/>
  </w:num>
  <w:num w:numId="139">
    <w:abstractNumId w:val="133"/>
  </w:num>
  <w:num w:numId="140">
    <w:abstractNumId w:val="108"/>
  </w:num>
  <w:num w:numId="141">
    <w:abstractNumId w:val="36"/>
  </w:num>
  <w:num w:numId="142">
    <w:abstractNumId w:val="181"/>
  </w:num>
  <w:num w:numId="143">
    <w:abstractNumId w:val="95"/>
  </w:num>
  <w:num w:numId="144">
    <w:abstractNumId w:val="162"/>
  </w:num>
  <w:num w:numId="145">
    <w:abstractNumId w:val="15"/>
  </w:num>
  <w:num w:numId="146">
    <w:abstractNumId w:val="43"/>
  </w:num>
  <w:num w:numId="147">
    <w:abstractNumId w:val="156"/>
  </w:num>
  <w:num w:numId="148">
    <w:abstractNumId w:val="7"/>
  </w:num>
  <w:num w:numId="149">
    <w:abstractNumId w:val="52"/>
  </w:num>
  <w:num w:numId="150">
    <w:abstractNumId w:val="27"/>
  </w:num>
  <w:num w:numId="151">
    <w:abstractNumId w:val="20"/>
  </w:num>
  <w:num w:numId="152">
    <w:abstractNumId w:val="35"/>
  </w:num>
  <w:num w:numId="153">
    <w:abstractNumId w:val="96"/>
  </w:num>
  <w:num w:numId="154">
    <w:abstractNumId w:val="164"/>
  </w:num>
  <w:num w:numId="155">
    <w:abstractNumId w:val="8"/>
  </w:num>
  <w:num w:numId="156">
    <w:abstractNumId w:val="53"/>
  </w:num>
  <w:num w:numId="157">
    <w:abstractNumId w:val="179"/>
  </w:num>
  <w:num w:numId="158">
    <w:abstractNumId w:val="25"/>
  </w:num>
  <w:num w:numId="159">
    <w:abstractNumId w:val="144"/>
  </w:num>
  <w:num w:numId="160">
    <w:abstractNumId w:val="186"/>
  </w:num>
  <w:num w:numId="161">
    <w:abstractNumId w:val="128"/>
  </w:num>
  <w:num w:numId="162">
    <w:abstractNumId w:val="88"/>
  </w:num>
  <w:num w:numId="163">
    <w:abstractNumId w:val="87"/>
  </w:num>
  <w:num w:numId="164">
    <w:abstractNumId w:val="188"/>
  </w:num>
  <w:num w:numId="165">
    <w:abstractNumId w:val="1"/>
  </w:num>
  <w:num w:numId="166">
    <w:abstractNumId w:val="207"/>
  </w:num>
  <w:num w:numId="167">
    <w:abstractNumId w:val="120"/>
  </w:num>
  <w:num w:numId="168">
    <w:abstractNumId w:val="195"/>
  </w:num>
  <w:num w:numId="169">
    <w:abstractNumId w:val="44"/>
  </w:num>
  <w:num w:numId="170">
    <w:abstractNumId w:val="60"/>
  </w:num>
  <w:num w:numId="171">
    <w:abstractNumId w:val="76"/>
  </w:num>
  <w:num w:numId="172">
    <w:abstractNumId w:val="51"/>
  </w:num>
  <w:num w:numId="173">
    <w:abstractNumId w:val="71"/>
  </w:num>
  <w:num w:numId="174">
    <w:abstractNumId w:val="138"/>
  </w:num>
  <w:num w:numId="175">
    <w:abstractNumId w:val="23"/>
  </w:num>
  <w:num w:numId="176">
    <w:abstractNumId w:val="99"/>
  </w:num>
  <w:num w:numId="177">
    <w:abstractNumId w:val="85"/>
  </w:num>
  <w:num w:numId="178">
    <w:abstractNumId w:val="33"/>
  </w:num>
  <w:num w:numId="179">
    <w:abstractNumId w:val="178"/>
  </w:num>
  <w:num w:numId="180">
    <w:abstractNumId w:val="212"/>
  </w:num>
  <w:num w:numId="181">
    <w:abstractNumId w:val="12"/>
  </w:num>
  <w:num w:numId="182">
    <w:abstractNumId w:val="184"/>
  </w:num>
  <w:num w:numId="183">
    <w:abstractNumId w:val="183"/>
  </w:num>
  <w:num w:numId="184">
    <w:abstractNumId w:val="122"/>
  </w:num>
  <w:num w:numId="185">
    <w:abstractNumId w:val="0"/>
  </w:num>
  <w:num w:numId="186">
    <w:abstractNumId w:val="97"/>
  </w:num>
  <w:num w:numId="187">
    <w:abstractNumId w:val="65"/>
  </w:num>
  <w:num w:numId="188">
    <w:abstractNumId w:val="102"/>
  </w:num>
  <w:num w:numId="189">
    <w:abstractNumId w:val="5"/>
  </w:num>
  <w:num w:numId="190">
    <w:abstractNumId w:val="147"/>
  </w:num>
  <w:num w:numId="191">
    <w:abstractNumId w:val="157"/>
  </w:num>
  <w:num w:numId="192">
    <w:abstractNumId w:val="49"/>
  </w:num>
  <w:num w:numId="193">
    <w:abstractNumId w:val="175"/>
  </w:num>
  <w:num w:numId="194">
    <w:abstractNumId w:val="151"/>
  </w:num>
  <w:num w:numId="195">
    <w:abstractNumId w:val="174"/>
  </w:num>
  <w:num w:numId="196">
    <w:abstractNumId w:val="72"/>
  </w:num>
  <w:num w:numId="197">
    <w:abstractNumId w:val="47"/>
  </w:num>
  <w:num w:numId="198">
    <w:abstractNumId w:val="31"/>
  </w:num>
  <w:num w:numId="199">
    <w:abstractNumId w:val="83"/>
  </w:num>
  <w:num w:numId="200">
    <w:abstractNumId w:val="132"/>
  </w:num>
  <w:num w:numId="201">
    <w:abstractNumId w:val="69"/>
  </w:num>
  <w:num w:numId="202">
    <w:abstractNumId w:val="13"/>
  </w:num>
  <w:num w:numId="203">
    <w:abstractNumId w:val="82"/>
  </w:num>
  <w:num w:numId="204">
    <w:abstractNumId w:val="28"/>
  </w:num>
  <w:num w:numId="205">
    <w:abstractNumId w:val="201"/>
  </w:num>
  <w:num w:numId="206">
    <w:abstractNumId w:val="136"/>
  </w:num>
  <w:num w:numId="207">
    <w:abstractNumId w:val="46"/>
  </w:num>
  <w:num w:numId="208">
    <w:abstractNumId w:val="3"/>
  </w:num>
  <w:num w:numId="209">
    <w:abstractNumId w:val="93"/>
  </w:num>
  <w:num w:numId="210">
    <w:abstractNumId w:val="59"/>
  </w:num>
  <w:num w:numId="211">
    <w:abstractNumId w:val="112"/>
  </w:num>
  <w:num w:numId="212">
    <w:abstractNumId w:val="176"/>
  </w:num>
  <w:num w:numId="213">
    <w:abstractNumId w:val="149"/>
  </w:num>
  <w:num w:numId="214">
    <w:abstractNumId w:val="30"/>
  </w:num>
  <w:num w:numId="215">
    <w:abstractNumId w:val="75"/>
  </w:num>
  <w:num w:numId="216">
    <w:abstractNumId w:val="146"/>
  </w:num>
  <w:num w:numId="217">
    <w:abstractNumId w:val="78"/>
  </w:num>
  <w:num w:numId="218">
    <w:abstractNumId w:val="163"/>
  </w:num>
  <w:num w:numId="219">
    <w:abstractNumId w:val="169"/>
  </w:num>
  <w:numIdMacAtCleanup w:val="2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08"/>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C2FE8"/>
    <w:rsid w:val="00000CCC"/>
    <w:rsid w:val="00003E10"/>
    <w:rsid w:val="0000418E"/>
    <w:rsid w:val="0000537A"/>
    <w:rsid w:val="000063DF"/>
    <w:rsid w:val="000076F8"/>
    <w:rsid w:val="00007F71"/>
    <w:rsid w:val="00010C48"/>
    <w:rsid w:val="00010C54"/>
    <w:rsid w:val="000126F9"/>
    <w:rsid w:val="000129EE"/>
    <w:rsid w:val="000135DF"/>
    <w:rsid w:val="0001439F"/>
    <w:rsid w:val="00015AB4"/>
    <w:rsid w:val="000163AD"/>
    <w:rsid w:val="0001716E"/>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6BF1"/>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2A9"/>
    <w:rsid w:val="0005550A"/>
    <w:rsid w:val="000557E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1D8E"/>
    <w:rsid w:val="000729E5"/>
    <w:rsid w:val="00072AFE"/>
    <w:rsid w:val="00072CDD"/>
    <w:rsid w:val="00072F1B"/>
    <w:rsid w:val="00076C9C"/>
    <w:rsid w:val="00076E8C"/>
    <w:rsid w:val="00077C1C"/>
    <w:rsid w:val="00077F1E"/>
    <w:rsid w:val="000802A5"/>
    <w:rsid w:val="000804B6"/>
    <w:rsid w:val="00080544"/>
    <w:rsid w:val="0008137C"/>
    <w:rsid w:val="000822F3"/>
    <w:rsid w:val="000829E8"/>
    <w:rsid w:val="00082CC3"/>
    <w:rsid w:val="00082D05"/>
    <w:rsid w:val="00083047"/>
    <w:rsid w:val="00083B84"/>
    <w:rsid w:val="00083DE2"/>
    <w:rsid w:val="00085188"/>
    <w:rsid w:val="00085309"/>
    <w:rsid w:val="0009044A"/>
    <w:rsid w:val="00090D66"/>
    <w:rsid w:val="00090ED1"/>
    <w:rsid w:val="000916C3"/>
    <w:rsid w:val="000937AA"/>
    <w:rsid w:val="00093F1D"/>
    <w:rsid w:val="000945D4"/>
    <w:rsid w:val="0009566A"/>
    <w:rsid w:val="00096E6B"/>
    <w:rsid w:val="000970BC"/>
    <w:rsid w:val="000A021D"/>
    <w:rsid w:val="000A0413"/>
    <w:rsid w:val="000A147A"/>
    <w:rsid w:val="000A1B88"/>
    <w:rsid w:val="000A3725"/>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027"/>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2B60"/>
    <w:rsid w:val="001346BC"/>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0DC4"/>
    <w:rsid w:val="00151093"/>
    <w:rsid w:val="00151832"/>
    <w:rsid w:val="00152FB0"/>
    <w:rsid w:val="00153B2E"/>
    <w:rsid w:val="00153C0E"/>
    <w:rsid w:val="00155034"/>
    <w:rsid w:val="00155511"/>
    <w:rsid w:val="00157102"/>
    <w:rsid w:val="00157158"/>
    <w:rsid w:val="00157EB4"/>
    <w:rsid w:val="00160CBC"/>
    <w:rsid w:val="001610D1"/>
    <w:rsid w:val="001638E7"/>
    <w:rsid w:val="001646C4"/>
    <w:rsid w:val="001648BA"/>
    <w:rsid w:val="001662E7"/>
    <w:rsid w:val="00166C6D"/>
    <w:rsid w:val="001671E7"/>
    <w:rsid w:val="00170816"/>
    <w:rsid w:val="001709EB"/>
    <w:rsid w:val="00170B5C"/>
    <w:rsid w:val="00171478"/>
    <w:rsid w:val="001716D0"/>
    <w:rsid w:val="0017304E"/>
    <w:rsid w:val="001734AD"/>
    <w:rsid w:val="00173CDB"/>
    <w:rsid w:val="00174097"/>
    <w:rsid w:val="001749DC"/>
    <w:rsid w:val="00174AA5"/>
    <w:rsid w:val="00175664"/>
    <w:rsid w:val="00175F28"/>
    <w:rsid w:val="0017613F"/>
    <w:rsid w:val="00177280"/>
    <w:rsid w:val="00180C3E"/>
    <w:rsid w:val="00181CA3"/>
    <w:rsid w:val="00185071"/>
    <w:rsid w:val="001854BC"/>
    <w:rsid w:val="00191B06"/>
    <w:rsid w:val="00191F88"/>
    <w:rsid w:val="001928AB"/>
    <w:rsid w:val="00192EF8"/>
    <w:rsid w:val="0019307D"/>
    <w:rsid w:val="00193ADB"/>
    <w:rsid w:val="00194820"/>
    <w:rsid w:val="00194A2A"/>
    <w:rsid w:val="00194F5D"/>
    <w:rsid w:val="00196EDC"/>
    <w:rsid w:val="00197526"/>
    <w:rsid w:val="001A20F3"/>
    <w:rsid w:val="001A3F3D"/>
    <w:rsid w:val="001A43E5"/>
    <w:rsid w:val="001A5285"/>
    <w:rsid w:val="001A5CD0"/>
    <w:rsid w:val="001A60B2"/>
    <w:rsid w:val="001A6183"/>
    <w:rsid w:val="001A6378"/>
    <w:rsid w:val="001B0B85"/>
    <w:rsid w:val="001B1642"/>
    <w:rsid w:val="001B5A26"/>
    <w:rsid w:val="001B6BC3"/>
    <w:rsid w:val="001B7898"/>
    <w:rsid w:val="001C0D07"/>
    <w:rsid w:val="001C1CF0"/>
    <w:rsid w:val="001C24A9"/>
    <w:rsid w:val="001C5137"/>
    <w:rsid w:val="001C6B1F"/>
    <w:rsid w:val="001D0D06"/>
    <w:rsid w:val="001D1818"/>
    <w:rsid w:val="001D2F4A"/>
    <w:rsid w:val="001D4EF6"/>
    <w:rsid w:val="001D7518"/>
    <w:rsid w:val="001D7FEA"/>
    <w:rsid w:val="001E0F75"/>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571"/>
    <w:rsid w:val="001F1C1F"/>
    <w:rsid w:val="001F215D"/>
    <w:rsid w:val="001F22DC"/>
    <w:rsid w:val="001F313B"/>
    <w:rsid w:val="001F3236"/>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5179"/>
    <w:rsid w:val="002154FA"/>
    <w:rsid w:val="00216BFC"/>
    <w:rsid w:val="00216C9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49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47974"/>
    <w:rsid w:val="002508A1"/>
    <w:rsid w:val="002512D1"/>
    <w:rsid w:val="00251FD7"/>
    <w:rsid w:val="002525A7"/>
    <w:rsid w:val="00252D08"/>
    <w:rsid w:val="00257631"/>
    <w:rsid w:val="00260C4B"/>
    <w:rsid w:val="00261C5F"/>
    <w:rsid w:val="002627E0"/>
    <w:rsid w:val="00266CF4"/>
    <w:rsid w:val="00266E20"/>
    <w:rsid w:val="0026700D"/>
    <w:rsid w:val="0026766E"/>
    <w:rsid w:val="00272240"/>
    <w:rsid w:val="00272AB9"/>
    <w:rsid w:val="00273752"/>
    <w:rsid w:val="002743E0"/>
    <w:rsid w:val="00277077"/>
    <w:rsid w:val="00277C52"/>
    <w:rsid w:val="00282BA7"/>
    <w:rsid w:val="00290D02"/>
    <w:rsid w:val="00293317"/>
    <w:rsid w:val="00293C34"/>
    <w:rsid w:val="0029439F"/>
    <w:rsid w:val="002966E7"/>
    <w:rsid w:val="0029691B"/>
    <w:rsid w:val="00297D4C"/>
    <w:rsid w:val="00297EC7"/>
    <w:rsid w:val="002A1F98"/>
    <w:rsid w:val="002A2532"/>
    <w:rsid w:val="002A2A94"/>
    <w:rsid w:val="002A2C48"/>
    <w:rsid w:val="002A3B11"/>
    <w:rsid w:val="002A514F"/>
    <w:rsid w:val="002A67B1"/>
    <w:rsid w:val="002A7A04"/>
    <w:rsid w:val="002B07D8"/>
    <w:rsid w:val="002B0A94"/>
    <w:rsid w:val="002B0AF7"/>
    <w:rsid w:val="002B1BE8"/>
    <w:rsid w:val="002B1ED1"/>
    <w:rsid w:val="002B3669"/>
    <w:rsid w:val="002B3D04"/>
    <w:rsid w:val="002B470E"/>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098A"/>
    <w:rsid w:val="00300F7F"/>
    <w:rsid w:val="0030105E"/>
    <w:rsid w:val="00301E6E"/>
    <w:rsid w:val="0030262B"/>
    <w:rsid w:val="0030268E"/>
    <w:rsid w:val="003033E4"/>
    <w:rsid w:val="0030419D"/>
    <w:rsid w:val="003048BD"/>
    <w:rsid w:val="00304ACC"/>
    <w:rsid w:val="00305510"/>
    <w:rsid w:val="00305A2C"/>
    <w:rsid w:val="00305AAE"/>
    <w:rsid w:val="0030665E"/>
    <w:rsid w:val="00310666"/>
    <w:rsid w:val="00311631"/>
    <w:rsid w:val="003119A9"/>
    <w:rsid w:val="00312A49"/>
    <w:rsid w:val="00313F2D"/>
    <w:rsid w:val="00315AA6"/>
    <w:rsid w:val="00316BC5"/>
    <w:rsid w:val="00317DF7"/>
    <w:rsid w:val="00320932"/>
    <w:rsid w:val="003216E6"/>
    <w:rsid w:val="00321B7A"/>
    <w:rsid w:val="00323074"/>
    <w:rsid w:val="00323B58"/>
    <w:rsid w:val="0032404A"/>
    <w:rsid w:val="00324A3D"/>
    <w:rsid w:val="00327641"/>
    <w:rsid w:val="003279D1"/>
    <w:rsid w:val="003279F8"/>
    <w:rsid w:val="0033047C"/>
    <w:rsid w:val="003318E5"/>
    <w:rsid w:val="0033675D"/>
    <w:rsid w:val="00337D3F"/>
    <w:rsid w:val="00337E2C"/>
    <w:rsid w:val="0034356F"/>
    <w:rsid w:val="0034547E"/>
    <w:rsid w:val="003457D6"/>
    <w:rsid w:val="003459DE"/>
    <w:rsid w:val="00345CB5"/>
    <w:rsid w:val="003464E1"/>
    <w:rsid w:val="0034761B"/>
    <w:rsid w:val="003511B1"/>
    <w:rsid w:val="003512D7"/>
    <w:rsid w:val="003518BC"/>
    <w:rsid w:val="003524AE"/>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326E"/>
    <w:rsid w:val="00374F67"/>
    <w:rsid w:val="00377701"/>
    <w:rsid w:val="00377A0B"/>
    <w:rsid w:val="00377BB5"/>
    <w:rsid w:val="00380253"/>
    <w:rsid w:val="003802AB"/>
    <w:rsid w:val="0038189B"/>
    <w:rsid w:val="003826BB"/>
    <w:rsid w:val="00382CD6"/>
    <w:rsid w:val="00383D12"/>
    <w:rsid w:val="0038524D"/>
    <w:rsid w:val="00386E35"/>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4521"/>
    <w:rsid w:val="003A6415"/>
    <w:rsid w:val="003A7036"/>
    <w:rsid w:val="003A72E1"/>
    <w:rsid w:val="003B08E3"/>
    <w:rsid w:val="003B09FB"/>
    <w:rsid w:val="003B0CD8"/>
    <w:rsid w:val="003B2C48"/>
    <w:rsid w:val="003B37E8"/>
    <w:rsid w:val="003B4698"/>
    <w:rsid w:val="003B476F"/>
    <w:rsid w:val="003B496C"/>
    <w:rsid w:val="003B52FB"/>
    <w:rsid w:val="003B5FD2"/>
    <w:rsid w:val="003B6AC0"/>
    <w:rsid w:val="003B7814"/>
    <w:rsid w:val="003B7E28"/>
    <w:rsid w:val="003C0863"/>
    <w:rsid w:val="003C1F1A"/>
    <w:rsid w:val="003C4F4D"/>
    <w:rsid w:val="003C5292"/>
    <w:rsid w:val="003C58BB"/>
    <w:rsid w:val="003C6130"/>
    <w:rsid w:val="003C7BD9"/>
    <w:rsid w:val="003C7D28"/>
    <w:rsid w:val="003D11E6"/>
    <w:rsid w:val="003D137E"/>
    <w:rsid w:val="003D33F6"/>
    <w:rsid w:val="003D3D00"/>
    <w:rsid w:val="003D3EB6"/>
    <w:rsid w:val="003D4208"/>
    <w:rsid w:val="003D4363"/>
    <w:rsid w:val="003D5166"/>
    <w:rsid w:val="003D5B5A"/>
    <w:rsid w:val="003E0766"/>
    <w:rsid w:val="003E0BA8"/>
    <w:rsid w:val="003E0C7E"/>
    <w:rsid w:val="003E5CC1"/>
    <w:rsid w:val="003E5F55"/>
    <w:rsid w:val="003E67B3"/>
    <w:rsid w:val="003E721C"/>
    <w:rsid w:val="003E739E"/>
    <w:rsid w:val="003E77B2"/>
    <w:rsid w:val="003F028E"/>
    <w:rsid w:val="003F05D8"/>
    <w:rsid w:val="003F1E82"/>
    <w:rsid w:val="003F20B5"/>
    <w:rsid w:val="003F3D2D"/>
    <w:rsid w:val="003F5735"/>
    <w:rsid w:val="003F6000"/>
    <w:rsid w:val="003F6AA3"/>
    <w:rsid w:val="004009E6"/>
    <w:rsid w:val="00400DEB"/>
    <w:rsid w:val="00401962"/>
    <w:rsid w:val="00401DB1"/>
    <w:rsid w:val="00401EF5"/>
    <w:rsid w:val="004022CF"/>
    <w:rsid w:val="00402813"/>
    <w:rsid w:val="00404CBD"/>
    <w:rsid w:val="004051E3"/>
    <w:rsid w:val="00406146"/>
    <w:rsid w:val="004065A6"/>
    <w:rsid w:val="00406EF1"/>
    <w:rsid w:val="0041067F"/>
    <w:rsid w:val="004108BC"/>
    <w:rsid w:val="00411760"/>
    <w:rsid w:val="00411DC3"/>
    <w:rsid w:val="00412DE8"/>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270F"/>
    <w:rsid w:val="00454308"/>
    <w:rsid w:val="004543C0"/>
    <w:rsid w:val="00454F86"/>
    <w:rsid w:val="00455307"/>
    <w:rsid w:val="00455AFE"/>
    <w:rsid w:val="00455DD1"/>
    <w:rsid w:val="004568AB"/>
    <w:rsid w:val="004569A2"/>
    <w:rsid w:val="0045777F"/>
    <w:rsid w:val="00457F3D"/>
    <w:rsid w:val="00460895"/>
    <w:rsid w:val="00461A2D"/>
    <w:rsid w:val="00462F94"/>
    <w:rsid w:val="004636A5"/>
    <w:rsid w:val="004641FF"/>
    <w:rsid w:val="00464A4B"/>
    <w:rsid w:val="004656EE"/>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85736"/>
    <w:rsid w:val="0048725A"/>
    <w:rsid w:val="00487A58"/>
    <w:rsid w:val="0049054A"/>
    <w:rsid w:val="00492FC5"/>
    <w:rsid w:val="0049322C"/>
    <w:rsid w:val="004937B7"/>
    <w:rsid w:val="004939D7"/>
    <w:rsid w:val="00496B9F"/>
    <w:rsid w:val="004977EE"/>
    <w:rsid w:val="00497B91"/>
    <w:rsid w:val="004A06AC"/>
    <w:rsid w:val="004A09AE"/>
    <w:rsid w:val="004A0ECE"/>
    <w:rsid w:val="004A1967"/>
    <w:rsid w:val="004A19C2"/>
    <w:rsid w:val="004A2DA5"/>
    <w:rsid w:val="004A4890"/>
    <w:rsid w:val="004A4B76"/>
    <w:rsid w:val="004A50D5"/>
    <w:rsid w:val="004A59E2"/>
    <w:rsid w:val="004A59E8"/>
    <w:rsid w:val="004A6361"/>
    <w:rsid w:val="004B0B76"/>
    <w:rsid w:val="004B1A83"/>
    <w:rsid w:val="004B1F72"/>
    <w:rsid w:val="004B2B7B"/>
    <w:rsid w:val="004B3214"/>
    <w:rsid w:val="004B3561"/>
    <w:rsid w:val="004B4408"/>
    <w:rsid w:val="004B538C"/>
    <w:rsid w:val="004B6439"/>
    <w:rsid w:val="004B65BA"/>
    <w:rsid w:val="004B6697"/>
    <w:rsid w:val="004B686F"/>
    <w:rsid w:val="004B68C8"/>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0C8F"/>
    <w:rsid w:val="004F1A6F"/>
    <w:rsid w:val="004F1E88"/>
    <w:rsid w:val="004F2034"/>
    <w:rsid w:val="004F3324"/>
    <w:rsid w:val="004F4C9E"/>
    <w:rsid w:val="004F698B"/>
    <w:rsid w:val="005002AC"/>
    <w:rsid w:val="0050112E"/>
    <w:rsid w:val="00502531"/>
    <w:rsid w:val="00502A52"/>
    <w:rsid w:val="0050365C"/>
    <w:rsid w:val="00504185"/>
    <w:rsid w:val="00506EF3"/>
    <w:rsid w:val="00510B0A"/>
    <w:rsid w:val="00512904"/>
    <w:rsid w:val="00513098"/>
    <w:rsid w:val="0051384A"/>
    <w:rsid w:val="00514954"/>
    <w:rsid w:val="005152FD"/>
    <w:rsid w:val="00515507"/>
    <w:rsid w:val="00515687"/>
    <w:rsid w:val="005156B4"/>
    <w:rsid w:val="00515B51"/>
    <w:rsid w:val="0051653E"/>
    <w:rsid w:val="00516A0E"/>
    <w:rsid w:val="00516C9B"/>
    <w:rsid w:val="00517F84"/>
    <w:rsid w:val="005207E1"/>
    <w:rsid w:val="00521137"/>
    <w:rsid w:val="00521AA9"/>
    <w:rsid w:val="00521BFB"/>
    <w:rsid w:val="00521CE4"/>
    <w:rsid w:val="00522878"/>
    <w:rsid w:val="00522AE9"/>
    <w:rsid w:val="005231E3"/>
    <w:rsid w:val="005232A9"/>
    <w:rsid w:val="005243C2"/>
    <w:rsid w:val="0052473C"/>
    <w:rsid w:val="00525029"/>
    <w:rsid w:val="00525189"/>
    <w:rsid w:val="0052619E"/>
    <w:rsid w:val="0053441D"/>
    <w:rsid w:val="0053462F"/>
    <w:rsid w:val="005360F6"/>
    <w:rsid w:val="005364C4"/>
    <w:rsid w:val="00536F37"/>
    <w:rsid w:val="00536FF1"/>
    <w:rsid w:val="00537255"/>
    <w:rsid w:val="0053747D"/>
    <w:rsid w:val="0053798D"/>
    <w:rsid w:val="00537A1E"/>
    <w:rsid w:val="00540227"/>
    <w:rsid w:val="00540702"/>
    <w:rsid w:val="00542380"/>
    <w:rsid w:val="005425AE"/>
    <w:rsid w:val="00543489"/>
    <w:rsid w:val="00543724"/>
    <w:rsid w:val="00544692"/>
    <w:rsid w:val="00544C86"/>
    <w:rsid w:val="00545158"/>
    <w:rsid w:val="00545A13"/>
    <w:rsid w:val="00546BDA"/>
    <w:rsid w:val="0054709E"/>
    <w:rsid w:val="005470D6"/>
    <w:rsid w:val="00550329"/>
    <w:rsid w:val="005505EE"/>
    <w:rsid w:val="005509D1"/>
    <w:rsid w:val="0055119E"/>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4B86"/>
    <w:rsid w:val="00575229"/>
    <w:rsid w:val="00575A9A"/>
    <w:rsid w:val="00580085"/>
    <w:rsid w:val="00581B53"/>
    <w:rsid w:val="00581C8E"/>
    <w:rsid w:val="005829B5"/>
    <w:rsid w:val="00583248"/>
    <w:rsid w:val="00583B14"/>
    <w:rsid w:val="00583B9A"/>
    <w:rsid w:val="0058581E"/>
    <w:rsid w:val="00587B2C"/>
    <w:rsid w:val="00591A57"/>
    <w:rsid w:val="00591C87"/>
    <w:rsid w:val="00592C00"/>
    <w:rsid w:val="00595C37"/>
    <w:rsid w:val="00595F08"/>
    <w:rsid w:val="00596E09"/>
    <w:rsid w:val="0059713A"/>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5C48"/>
    <w:rsid w:val="005C66C6"/>
    <w:rsid w:val="005C6F04"/>
    <w:rsid w:val="005D1A74"/>
    <w:rsid w:val="005D1A8E"/>
    <w:rsid w:val="005D5403"/>
    <w:rsid w:val="005D6120"/>
    <w:rsid w:val="005D6429"/>
    <w:rsid w:val="005D6502"/>
    <w:rsid w:val="005D76EF"/>
    <w:rsid w:val="005D79AC"/>
    <w:rsid w:val="005D7B55"/>
    <w:rsid w:val="005E087D"/>
    <w:rsid w:val="005E08E5"/>
    <w:rsid w:val="005E0BBB"/>
    <w:rsid w:val="005E0E96"/>
    <w:rsid w:val="005E2542"/>
    <w:rsid w:val="005E35E9"/>
    <w:rsid w:val="005E3F52"/>
    <w:rsid w:val="005E6C35"/>
    <w:rsid w:val="005E6C78"/>
    <w:rsid w:val="005E734F"/>
    <w:rsid w:val="005F22BB"/>
    <w:rsid w:val="005F584E"/>
    <w:rsid w:val="005F72C1"/>
    <w:rsid w:val="005F78C3"/>
    <w:rsid w:val="00600C76"/>
    <w:rsid w:val="00601AA1"/>
    <w:rsid w:val="006028FB"/>
    <w:rsid w:val="006030FE"/>
    <w:rsid w:val="00603BE1"/>
    <w:rsid w:val="0060423B"/>
    <w:rsid w:val="0060531F"/>
    <w:rsid w:val="00606035"/>
    <w:rsid w:val="00606A4C"/>
    <w:rsid w:val="00606B35"/>
    <w:rsid w:val="00606EC0"/>
    <w:rsid w:val="0061103A"/>
    <w:rsid w:val="00611923"/>
    <w:rsid w:val="00613396"/>
    <w:rsid w:val="00613AB1"/>
    <w:rsid w:val="00613D46"/>
    <w:rsid w:val="006161D2"/>
    <w:rsid w:val="00616460"/>
    <w:rsid w:val="00616821"/>
    <w:rsid w:val="00616F1F"/>
    <w:rsid w:val="00617FB6"/>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1640"/>
    <w:rsid w:val="0065327F"/>
    <w:rsid w:val="00653525"/>
    <w:rsid w:val="00653C6E"/>
    <w:rsid w:val="006543AE"/>
    <w:rsid w:val="006548F9"/>
    <w:rsid w:val="006565B0"/>
    <w:rsid w:val="0065675E"/>
    <w:rsid w:val="00660CB3"/>
    <w:rsid w:val="00660DBA"/>
    <w:rsid w:val="00660F60"/>
    <w:rsid w:val="006619FD"/>
    <w:rsid w:val="00664147"/>
    <w:rsid w:val="006645ED"/>
    <w:rsid w:val="006647EB"/>
    <w:rsid w:val="00664A3D"/>
    <w:rsid w:val="006654CF"/>
    <w:rsid w:val="00665F61"/>
    <w:rsid w:val="00666D7F"/>
    <w:rsid w:val="00666DF6"/>
    <w:rsid w:val="00670076"/>
    <w:rsid w:val="00672CB9"/>
    <w:rsid w:val="006737B8"/>
    <w:rsid w:val="00674E8A"/>
    <w:rsid w:val="00674F1F"/>
    <w:rsid w:val="00675822"/>
    <w:rsid w:val="00676BF1"/>
    <w:rsid w:val="00677AFA"/>
    <w:rsid w:val="006801D1"/>
    <w:rsid w:val="006807DC"/>
    <w:rsid w:val="0068205F"/>
    <w:rsid w:val="0068272C"/>
    <w:rsid w:val="00682FBD"/>
    <w:rsid w:val="0068403E"/>
    <w:rsid w:val="0068456E"/>
    <w:rsid w:val="00684EEC"/>
    <w:rsid w:val="006865C3"/>
    <w:rsid w:val="00690C6B"/>
    <w:rsid w:val="0069106A"/>
    <w:rsid w:val="00691313"/>
    <w:rsid w:val="006914A9"/>
    <w:rsid w:val="00691D6A"/>
    <w:rsid w:val="00692720"/>
    <w:rsid w:val="00692D5A"/>
    <w:rsid w:val="006930E0"/>
    <w:rsid w:val="00693355"/>
    <w:rsid w:val="0069398D"/>
    <w:rsid w:val="00693DF8"/>
    <w:rsid w:val="00694CB0"/>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524"/>
    <w:rsid w:val="006B5FD8"/>
    <w:rsid w:val="006B62EA"/>
    <w:rsid w:val="006B7487"/>
    <w:rsid w:val="006B77FB"/>
    <w:rsid w:val="006C14CE"/>
    <w:rsid w:val="006C42B7"/>
    <w:rsid w:val="006C451B"/>
    <w:rsid w:val="006C53CE"/>
    <w:rsid w:val="006C5C82"/>
    <w:rsid w:val="006C7710"/>
    <w:rsid w:val="006C7C3B"/>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2FD5"/>
    <w:rsid w:val="00703173"/>
    <w:rsid w:val="00703756"/>
    <w:rsid w:val="00705C1D"/>
    <w:rsid w:val="00707346"/>
    <w:rsid w:val="0071100A"/>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EA0"/>
    <w:rsid w:val="00767F3F"/>
    <w:rsid w:val="00767FA5"/>
    <w:rsid w:val="00771758"/>
    <w:rsid w:val="00773304"/>
    <w:rsid w:val="00773393"/>
    <w:rsid w:val="007747F2"/>
    <w:rsid w:val="00774B61"/>
    <w:rsid w:val="00774D13"/>
    <w:rsid w:val="00775081"/>
    <w:rsid w:val="00775AA2"/>
    <w:rsid w:val="00777A3F"/>
    <w:rsid w:val="00783257"/>
    <w:rsid w:val="007841EF"/>
    <w:rsid w:val="00784227"/>
    <w:rsid w:val="007842D5"/>
    <w:rsid w:val="007849F5"/>
    <w:rsid w:val="00785A24"/>
    <w:rsid w:val="00786148"/>
    <w:rsid w:val="00787C17"/>
    <w:rsid w:val="00791061"/>
    <w:rsid w:val="0079257C"/>
    <w:rsid w:val="00793B77"/>
    <w:rsid w:val="007959D1"/>
    <w:rsid w:val="00796DC1"/>
    <w:rsid w:val="007979DA"/>
    <w:rsid w:val="007A0CDD"/>
    <w:rsid w:val="007A1181"/>
    <w:rsid w:val="007A2FA5"/>
    <w:rsid w:val="007A35A3"/>
    <w:rsid w:val="007A473D"/>
    <w:rsid w:val="007A4B69"/>
    <w:rsid w:val="007A694A"/>
    <w:rsid w:val="007B0BA8"/>
    <w:rsid w:val="007B0D5B"/>
    <w:rsid w:val="007B0F07"/>
    <w:rsid w:val="007B136B"/>
    <w:rsid w:val="007B2104"/>
    <w:rsid w:val="007B3793"/>
    <w:rsid w:val="007B3D7A"/>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3A7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3658"/>
    <w:rsid w:val="00844677"/>
    <w:rsid w:val="0084515C"/>
    <w:rsid w:val="00845FE5"/>
    <w:rsid w:val="008460A0"/>
    <w:rsid w:val="00846318"/>
    <w:rsid w:val="0084671F"/>
    <w:rsid w:val="00851677"/>
    <w:rsid w:val="00851E59"/>
    <w:rsid w:val="008524F0"/>
    <w:rsid w:val="0085254F"/>
    <w:rsid w:val="0085558E"/>
    <w:rsid w:val="0086175C"/>
    <w:rsid w:val="0086514D"/>
    <w:rsid w:val="00865BA6"/>
    <w:rsid w:val="00866524"/>
    <w:rsid w:val="00866ECD"/>
    <w:rsid w:val="008676EA"/>
    <w:rsid w:val="00872204"/>
    <w:rsid w:val="008723E0"/>
    <w:rsid w:val="0087325C"/>
    <w:rsid w:val="0087356F"/>
    <w:rsid w:val="00873705"/>
    <w:rsid w:val="00873F70"/>
    <w:rsid w:val="00874310"/>
    <w:rsid w:val="00874552"/>
    <w:rsid w:val="00874BB7"/>
    <w:rsid w:val="0087508A"/>
    <w:rsid w:val="008770F9"/>
    <w:rsid w:val="00881887"/>
    <w:rsid w:val="00881BE0"/>
    <w:rsid w:val="008834A0"/>
    <w:rsid w:val="00883506"/>
    <w:rsid w:val="00883997"/>
    <w:rsid w:val="008839DE"/>
    <w:rsid w:val="00884E1B"/>
    <w:rsid w:val="00886D4D"/>
    <w:rsid w:val="00887459"/>
    <w:rsid w:val="00890F13"/>
    <w:rsid w:val="008918E8"/>
    <w:rsid w:val="00891A09"/>
    <w:rsid w:val="00891C97"/>
    <w:rsid w:val="0089259C"/>
    <w:rsid w:val="00892C43"/>
    <w:rsid w:val="00892E89"/>
    <w:rsid w:val="00892FC0"/>
    <w:rsid w:val="008932C1"/>
    <w:rsid w:val="00893400"/>
    <w:rsid w:val="00894064"/>
    <w:rsid w:val="008953FF"/>
    <w:rsid w:val="00896864"/>
    <w:rsid w:val="008977F7"/>
    <w:rsid w:val="00897E4B"/>
    <w:rsid w:val="00897FD7"/>
    <w:rsid w:val="008A0F65"/>
    <w:rsid w:val="008A1CDD"/>
    <w:rsid w:val="008A315B"/>
    <w:rsid w:val="008A3939"/>
    <w:rsid w:val="008A6AD7"/>
    <w:rsid w:val="008B04E6"/>
    <w:rsid w:val="008B08BC"/>
    <w:rsid w:val="008B26D0"/>
    <w:rsid w:val="008B35CF"/>
    <w:rsid w:val="008B5DA9"/>
    <w:rsid w:val="008B66A8"/>
    <w:rsid w:val="008B6DB3"/>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4249"/>
    <w:rsid w:val="008E65AF"/>
    <w:rsid w:val="008E7EB9"/>
    <w:rsid w:val="008F0D31"/>
    <w:rsid w:val="008F1DAC"/>
    <w:rsid w:val="008F1DCA"/>
    <w:rsid w:val="008F2A68"/>
    <w:rsid w:val="008F3465"/>
    <w:rsid w:val="008F39E1"/>
    <w:rsid w:val="008F63A0"/>
    <w:rsid w:val="008F6546"/>
    <w:rsid w:val="008F65E2"/>
    <w:rsid w:val="008F6FD1"/>
    <w:rsid w:val="008F71E0"/>
    <w:rsid w:val="00900DB8"/>
    <w:rsid w:val="00900FD5"/>
    <w:rsid w:val="00903E13"/>
    <w:rsid w:val="00904119"/>
    <w:rsid w:val="00904ADA"/>
    <w:rsid w:val="009057DE"/>
    <w:rsid w:val="0090592C"/>
    <w:rsid w:val="00905EA7"/>
    <w:rsid w:val="00906152"/>
    <w:rsid w:val="00906BD1"/>
    <w:rsid w:val="009120B2"/>
    <w:rsid w:val="009126CB"/>
    <w:rsid w:val="00913A85"/>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2F8E"/>
    <w:rsid w:val="00933D2A"/>
    <w:rsid w:val="00934E98"/>
    <w:rsid w:val="0094089C"/>
    <w:rsid w:val="009408E8"/>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6E74"/>
    <w:rsid w:val="0096765F"/>
    <w:rsid w:val="009676A0"/>
    <w:rsid w:val="00967E12"/>
    <w:rsid w:val="0097001F"/>
    <w:rsid w:val="00973484"/>
    <w:rsid w:val="00974607"/>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4189"/>
    <w:rsid w:val="00994359"/>
    <w:rsid w:val="00995084"/>
    <w:rsid w:val="00996FC8"/>
    <w:rsid w:val="00997494"/>
    <w:rsid w:val="00997C17"/>
    <w:rsid w:val="009A012B"/>
    <w:rsid w:val="009A08DB"/>
    <w:rsid w:val="009A4470"/>
    <w:rsid w:val="009A5254"/>
    <w:rsid w:val="009A660E"/>
    <w:rsid w:val="009A695D"/>
    <w:rsid w:val="009A6CA3"/>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03C8"/>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6F03"/>
    <w:rsid w:val="009E7476"/>
    <w:rsid w:val="009F01B0"/>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2DD"/>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030B"/>
    <w:rsid w:val="00A31F33"/>
    <w:rsid w:val="00A32318"/>
    <w:rsid w:val="00A332C8"/>
    <w:rsid w:val="00A339EB"/>
    <w:rsid w:val="00A33AFF"/>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A44"/>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6667"/>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1785"/>
    <w:rsid w:val="00AD27D8"/>
    <w:rsid w:val="00AD2FB0"/>
    <w:rsid w:val="00AD30C0"/>
    <w:rsid w:val="00AD5B66"/>
    <w:rsid w:val="00AD68D6"/>
    <w:rsid w:val="00AD6A4E"/>
    <w:rsid w:val="00AD6ECB"/>
    <w:rsid w:val="00AE0EDE"/>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1CE8"/>
    <w:rsid w:val="00B23461"/>
    <w:rsid w:val="00B24C36"/>
    <w:rsid w:val="00B250B0"/>
    <w:rsid w:val="00B2575D"/>
    <w:rsid w:val="00B25B76"/>
    <w:rsid w:val="00B30E0C"/>
    <w:rsid w:val="00B31142"/>
    <w:rsid w:val="00B313E4"/>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6A5A"/>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0EF4"/>
    <w:rsid w:val="00B81A6F"/>
    <w:rsid w:val="00B826C0"/>
    <w:rsid w:val="00B826EE"/>
    <w:rsid w:val="00B836EE"/>
    <w:rsid w:val="00B836F9"/>
    <w:rsid w:val="00B83949"/>
    <w:rsid w:val="00B8680B"/>
    <w:rsid w:val="00B92225"/>
    <w:rsid w:val="00B92794"/>
    <w:rsid w:val="00B92D13"/>
    <w:rsid w:val="00B93937"/>
    <w:rsid w:val="00B94483"/>
    <w:rsid w:val="00B9460A"/>
    <w:rsid w:val="00B9577D"/>
    <w:rsid w:val="00B97027"/>
    <w:rsid w:val="00B973D6"/>
    <w:rsid w:val="00BA2643"/>
    <w:rsid w:val="00BA3FE9"/>
    <w:rsid w:val="00BA4663"/>
    <w:rsid w:val="00BA5811"/>
    <w:rsid w:val="00BA594C"/>
    <w:rsid w:val="00BA6116"/>
    <w:rsid w:val="00BA64D5"/>
    <w:rsid w:val="00BA66FF"/>
    <w:rsid w:val="00BA681B"/>
    <w:rsid w:val="00BB107B"/>
    <w:rsid w:val="00BB15F6"/>
    <w:rsid w:val="00BB1D5A"/>
    <w:rsid w:val="00BB26A2"/>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37BF"/>
    <w:rsid w:val="00BD55DB"/>
    <w:rsid w:val="00BD657B"/>
    <w:rsid w:val="00BE0011"/>
    <w:rsid w:val="00BE0C81"/>
    <w:rsid w:val="00BE18E6"/>
    <w:rsid w:val="00BE1BAB"/>
    <w:rsid w:val="00BE2BBA"/>
    <w:rsid w:val="00BE4963"/>
    <w:rsid w:val="00BE4C08"/>
    <w:rsid w:val="00BE4D39"/>
    <w:rsid w:val="00BE4DFD"/>
    <w:rsid w:val="00BE5207"/>
    <w:rsid w:val="00BE6D90"/>
    <w:rsid w:val="00BE7B01"/>
    <w:rsid w:val="00BF0B9D"/>
    <w:rsid w:val="00BF0B9E"/>
    <w:rsid w:val="00BF16E0"/>
    <w:rsid w:val="00BF18FC"/>
    <w:rsid w:val="00BF1A1E"/>
    <w:rsid w:val="00BF1B96"/>
    <w:rsid w:val="00BF2FAA"/>
    <w:rsid w:val="00BF3B23"/>
    <w:rsid w:val="00BF3E0F"/>
    <w:rsid w:val="00BF4011"/>
    <w:rsid w:val="00BF522D"/>
    <w:rsid w:val="00BF715E"/>
    <w:rsid w:val="00BF74A6"/>
    <w:rsid w:val="00C00A3B"/>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DC4"/>
    <w:rsid w:val="00C274CE"/>
    <w:rsid w:val="00C27CA4"/>
    <w:rsid w:val="00C301E2"/>
    <w:rsid w:val="00C30C91"/>
    <w:rsid w:val="00C31374"/>
    <w:rsid w:val="00C34065"/>
    <w:rsid w:val="00C35E3C"/>
    <w:rsid w:val="00C36C74"/>
    <w:rsid w:val="00C377B2"/>
    <w:rsid w:val="00C4001D"/>
    <w:rsid w:val="00C40440"/>
    <w:rsid w:val="00C4049E"/>
    <w:rsid w:val="00C408DB"/>
    <w:rsid w:val="00C43022"/>
    <w:rsid w:val="00C43411"/>
    <w:rsid w:val="00C43B0B"/>
    <w:rsid w:val="00C44B17"/>
    <w:rsid w:val="00C464F8"/>
    <w:rsid w:val="00C46EA4"/>
    <w:rsid w:val="00C47044"/>
    <w:rsid w:val="00C5127F"/>
    <w:rsid w:val="00C51742"/>
    <w:rsid w:val="00C51DFB"/>
    <w:rsid w:val="00C53BBF"/>
    <w:rsid w:val="00C53C7E"/>
    <w:rsid w:val="00C550D7"/>
    <w:rsid w:val="00C5514C"/>
    <w:rsid w:val="00C55286"/>
    <w:rsid w:val="00C55463"/>
    <w:rsid w:val="00C554A7"/>
    <w:rsid w:val="00C560C0"/>
    <w:rsid w:val="00C5648C"/>
    <w:rsid w:val="00C60474"/>
    <w:rsid w:val="00C60A5D"/>
    <w:rsid w:val="00C60D3C"/>
    <w:rsid w:val="00C62E48"/>
    <w:rsid w:val="00C6360A"/>
    <w:rsid w:val="00C63C62"/>
    <w:rsid w:val="00C63C73"/>
    <w:rsid w:val="00C654F5"/>
    <w:rsid w:val="00C67564"/>
    <w:rsid w:val="00C67946"/>
    <w:rsid w:val="00C70556"/>
    <w:rsid w:val="00C70699"/>
    <w:rsid w:val="00C710D7"/>
    <w:rsid w:val="00C716D8"/>
    <w:rsid w:val="00C71F96"/>
    <w:rsid w:val="00C722D0"/>
    <w:rsid w:val="00C7266C"/>
    <w:rsid w:val="00C7278B"/>
    <w:rsid w:val="00C7474B"/>
    <w:rsid w:val="00C75006"/>
    <w:rsid w:val="00C75B59"/>
    <w:rsid w:val="00C75B95"/>
    <w:rsid w:val="00C76504"/>
    <w:rsid w:val="00C76BA7"/>
    <w:rsid w:val="00C77D3B"/>
    <w:rsid w:val="00C802FA"/>
    <w:rsid w:val="00C81DEB"/>
    <w:rsid w:val="00C82766"/>
    <w:rsid w:val="00C8279A"/>
    <w:rsid w:val="00C83481"/>
    <w:rsid w:val="00C83D49"/>
    <w:rsid w:val="00C849CE"/>
    <w:rsid w:val="00C85508"/>
    <w:rsid w:val="00C85612"/>
    <w:rsid w:val="00C869A5"/>
    <w:rsid w:val="00C8765B"/>
    <w:rsid w:val="00C900DF"/>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1A6B"/>
    <w:rsid w:val="00CB1FEE"/>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08"/>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5C41"/>
    <w:rsid w:val="00CD6D97"/>
    <w:rsid w:val="00CD77BA"/>
    <w:rsid w:val="00CD7C31"/>
    <w:rsid w:val="00CE1115"/>
    <w:rsid w:val="00CE2152"/>
    <w:rsid w:val="00CE2E66"/>
    <w:rsid w:val="00CE3B5C"/>
    <w:rsid w:val="00CE4C40"/>
    <w:rsid w:val="00CE5B1E"/>
    <w:rsid w:val="00CE74A3"/>
    <w:rsid w:val="00CE7861"/>
    <w:rsid w:val="00CF0825"/>
    <w:rsid w:val="00CF096C"/>
    <w:rsid w:val="00CF12FF"/>
    <w:rsid w:val="00CF2B71"/>
    <w:rsid w:val="00CF3A81"/>
    <w:rsid w:val="00CF4492"/>
    <w:rsid w:val="00CF459B"/>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AA5"/>
    <w:rsid w:val="00D24ECC"/>
    <w:rsid w:val="00D26030"/>
    <w:rsid w:val="00D26BB1"/>
    <w:rsid w:val="00D27800"/>
    <w:rsid w:val="00D30468"/>
    <w:rsid w:val="00D3054F"/>
    <w:rsid w:val="00D3161E"/>
    <w:rsid w:val="00D332BA"/>
    <w:rsid w:val="00D338FD"/>
    <w:rsid w:val="00D33BD5"/>
    <w:rsid w:val="00D3411A"/>
    <w:rsid w:val="00D344DE"/>
    <w:rsid w:val="00D34ADB"/>
    <w:rsid w:val="00D3706D"/>
    <w:rsid w:val="00D37BD5"/>
    <w:rsid w:val="00D411E5"/>
    <w:rsid w:val="00D4250C"/>
    <w:rsid w:val="00D43258"/>
    <w:rsid w:val="00D446C7"/>
    <w:rsid w:val="00D44871"/>
    <w:rsid w:val="00D45AE1"/>
    <w:rsid w:val="00D471CC"/>
    <w:rsid w:val="00D47511"/>
    <w:rsid w:val="00D5162E"/>
    <w:rsid w:val="00D52686"/>
    <w:rsid w:val="00D57570"/>
    <w:rsid w:val="00D60061"/>
    <w:rsid w:val="00D608AE"/>
    <w:rsid w:val="00D60CEC"/>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5918"/>
    <w:rsid w:val="00D87908"/>
    <w:rsid w:val="00D87BE0"/>
    <w:rsid w:val="00D901BB"/>
    <w:rsid w:val="00D90849"/>
    <w:rsid w:val="00D91074"/>
    <w:rsid w:val="00D9120E"/>
    <w:rsid w:val="00D91294"/>
    <w:rsid w:val="00D9365B"/>
    <w:rsid w:val="00D93853"/>
    <w:rsid w:val="00D93AD7"/>
    <w:rsid w:val="00D9434D"/>
    <w:rsid w:val="00D94E38"/>
    <w:rsid w:val="00D955BF"/>
    <w:rsid w:val="00D9577F"/>
    <w:rsid w:val="00D95AD9"/>
    <w:rsid w:val="00D95FF9"/>
    <w:rsid w:val="00D9629D"/>
    <w:rsid w:val="00D9653A"/>
    <w:rsid w:val="00D974C5"/>
    <w:rsid w:val="00D9761D"/>
    <w:rsid w:val="00DA0886"/>
    <w:rsid w:val="00DA10D7"/>
    <w:rsid w:val="00DA11DD"/>
    <w:rsid w:val="00DA1335"/>
    <w:rsid w:val="00DA248A"/>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5FB9"/>
    <w:rsid w:val="00DC64FD"/>
    <w:rsid w:val="00DC774E"/>
    <w:rsid w:val="00DD0AF8"/>
    <w:rsid w:val="00DD1A8C"/>
    <w:rsid w:val="00DD1BD2"/>
    <w:rsid w:val="00DD1E94"/>
    <w:rsid w:val="00DD3697"/>
    <w:rsid w:val="00DD4BFE"/>
    <w:rsid w:val="00DD56F8"/>
    <w:rsid w:val="00DD5856"/>
    <w:rsid w:val="00DD5C1D"/>
    <w:rsid w:val="00DD7044"/>
    <w:rsid w:val="00DD7D23"/>
    <w:rsid w:val="00DE10E7"/>
    <w:rsid w:val="00DE4045"/>
    <w:rsid w:val="00DE4359"/>
    <w:rsid w:val="00DE7557"/>
    <w:rsid w:val="00DE7F8A"/>
    <w:rsid w:val="00DF082A"/>
    <w:rsid w:val="00DF199A"/>
    <w:rsid w:val="00DF370F"/>
    <w:rsid w:val="00DF4491"/>
    <w:rsid w:val="00DF4649"/>
    <w:rsid w:val="00DF4BCC"/>
    <w:rsid w:val="00DF5782"/>
    <w:rsid w:val="00DF6CA4"/>
    <w:rsid w:val="00DF72F5"/>
    <w:rsid w:val="00E00983"/>
    <w:rsid w:val="00E01A8E"/>
    <w:rsid w:val="00E045D9"/>
    <w:rsid w:val="00E072FC"/>
    <w:rsid w:val="00E0744F"/>
    <w:rsid w:val="00E117F3"/>
    <w:rsid w:val="00E13224"/>
    <w:rsid w:val="00E13484"/>
    <w:rsid w:val="00E14BC5"/>
    <w:rsid w:val="00E153EA"/>
    <w:rsid w:val="00E16E73"/>
    <w:rsid w:val="00E17817"/>
    <w:rsid w:val="00E216A4"/>
    <w:rsid w:val="00E23035"/>
    <w:rsid w:val="00E23253"/>
    <w:rsid w:val="00E2350D"/>
    <w:rsid w:val="00E25225"/>
    <w:rsid w:val="00E25A52"/>
    <w:rsid w:val="00E30125"/>
    <w:rsid w:val="00E30A82"/>
    <w:rsid w:val="00E31596"/>
    <w:rsid w:val="00E32780"/>
    <w:rsid w:val="00E329BA"/>
    <w:rsid w:val="00E33175"/>
    <w:rsid w:val="00E34469"/>
    <w:rsid w:val="00E34878"/>
    <w:rsid w:val="00E34B65"/>
    <w:rsid w:val="00E35366"/>
    <w:rsid w:val="00E368F6"/>
    <w:rsid w:val="00E373E3"/>
    <w:rsid w:val="00E376FC"/>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4A04"/>
    <w:rsid w:val="00EA4D5F"/>
    <w:rsid w:val="00EA4E80"/>
    <w:rsid w:val="00EA5D57"/>
    <w:rsid w:val="00EA6B3B"/>
    <w:rsid w:val="00EA7828"/>
    <w:rsid w:val="00EB088D"/>
    <w:rsid w:val="00EB15E6"/>
    <w:rsid w:val="00EB1C97"/>
    <w:rsid w:val="00EB2A6A"/>
    <w:rsid w:val="00EB40D4"/>
    <w:rsid w:val="00EB4605"/>
    <w:rsid w:val="00EB4F54"/>
    <w:rsid w:val="00EB4F57"/>
    <w:rsid w:val="00EB6BDE"/>
    <w:rsid w:val="00EB7EFC"/>
    <w:rsid w:val="00EC075C"/>
    <w:rsid w:val="00EC18FE"/>
    <w:rsid w:val="00EC1966"/>
    <w:rsid w:val="00EC2E6A"/>
    <w:rsid w:val="00EC2FE8"/>
    <w:rsid w:val="00EC3E40"/>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6B"/>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F007E1"/>
    <w:rsid w:val="00F01676"/>
    <w:rsid w:val="00F01DB6"/>
    <w:rsid w:val="00F039F6"/>
    <w:rsid w:val="00F03B6C"/>
    <w:rsid w:val="00F0587F"/>
    <w:rsid w:val="00F059AD"/>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4EF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36B"/>
    <w:rsid w:val="00F45646"/>
    <w:rsid w:val="00F46038"/>
    <w:rsid w:val="00F46075"/>
    <w:rsid w:val="00F512C4"/>
    <w:rsid w:val="00F515BB"/>
    <w:rsid w:val="00F51667"/>
    <w:rsid w:val="00F520EF"/>
    <w:rsid w:val="00F53593"/>
    <w:rsid w:val="00F536F4"/>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64"/>
    <w:rsid w:val="00F93EC9"/>
    <w:rsid w:val="00F95B92"/>
    <w:rsid w:val="00FA0D99"/>
    <w:rsid w:val="00FA295C"/>
    <w:rsid w:val="00FA3BA5"/>
    <w:rsid w:val="00FA4DCD"/>
    <w:rsid w:val="00FA577C"/>
    <w:rsid w:val="00FA6CA4"/>
    <w:rsid w:val="00FA7125"/>
    <w:rsid w:val="00FA71B7"/>
    <w:rsid w:val="00FA737E"/>
    <w:rsid w:val="00FB1E27"/>
    <w:rsid w:val="00FB2DBF"/>
    <w:rsid w:val="00FB376D"/>
    <w:rsid w:val="00FB403A"/>
    <w:rsid w:val="00FB468E"/>
    <w:rsid w:val="00FC0CA2"/>
    <w:rsid w:val="00FC15E6"/>
    <w:rsid w:val="00FC19F6"/>
    <w:rsid w:val="00FC2AFB"/>
    <w:rsid w:val="00FC452D"/>
    <w:rsid w:val="00FC49B9"/>
    <w:rsid w:val="00FC50A7"/>
    <w:rsid w:val="00FC5857"/>
    <w:rsid w:val="00FC6C5F"/>
    <w:rsid w:val="00FC776C"/>
    <w:rsid w:val="00FC7773"/>
    <w:rsid w:val="00FD0C0D"/>
    <w:rsid w:val="00FD1836"/>
    <w:rsid w:val="00FD1DF8"/>
    <w:rsid w:val="00FD2516"/>
    <w:rsid w:val="00FD3155"/>
    <w:rsid w:val="00FD583C"/>
    <w:rsid w:val="00FD6740"/>
    <w:rsid w:val="00FE0105"/>
    <w:rsid w:val="00FE0D88"/>
    <w:rsid w:val="00FE138C"/>
    <w:rsid w:val="00FE1B50"/>
    <w:rsid w:val="00FE2A13"/>
    <w:rsid w:val="00FE4449"/>
    <w:rsid w:val="00FE47EC"/>
    <w:rsid w:val="00FE50B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lock Text" w:uiPriority="29"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FD"/>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D338FD"/>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38FD"/>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eastAsia="ru-RU"/>
    </w:rPr>
  </w:style>
  <w:style w:type="character" w:customStyle="1" w:styleId="FooterChar">
    <w:name w:val="Footer Char"/>
    <w:semiHidden/>
    <w:locked/>
    <w:rsid w:val="006E02EB"/>
    <w:rPr>
      <w:rFonts w:ascii="Times New Roman" w:eastAsia="Times New Roman" w:hAnsi="Times New Roman" w:cs="Times New Roman" w:hint="default"/>
      <w:lang w:eastAsia="ru-RU"/>
    </w:rPr>
  </w:style>
  <w:style w:type="character" w:customStyle="1" w:styleId="BalloonTextChar">
    <w:name w:val="Balloon Text Char"/>
    <w:semiHidden/>
    <w:locked/>
    <w:rsid w:val="006E02EB"/>
    <w:rPr>
      <w:rFonts w:ascii="Tahoma" w:hAnsi="Tahoma" w:cs="Tahoma" w:hint="default"/>
      <w:sz w:val="16"/>
      <w:lang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eastAsia="en-US"/>
    </w:rPr>
  </w:style>
  <w:style w:type="character" w:customStyle="1" w:styleId="Heading2Char">
    <w:name w:val="Heading 2 Char"/>
    <w:locked/>
    <w:rsid w:val="006E02EB"/>
    <w:rPr>
      <w:rFonts w:ascii="Cambria" w:hAnsi="Cambria" w:cs="Cambria" w:hint="default"/>
      <w:b/>
      <w:bCs/>
      <w:i/>
      <w:iCs/>
      <w:sz w:val="28"/>
      <w:szCs w:val="28"/>
      <w:lang w:eastAsia="en-US"/>
    </w:rPr>
  </w:style>
  <w:style w:type="character" w:customStyle="1" w:styleId="Heading3Char">
    <w:name w:val="Heading 3 Char"/>
    <w:locked/>
    <w:rsid w:val="006E02EB"/>
    <w:rPr>
      <w:rFonts w:ascii="Cambria" w:hAnsi="Cambria" w:cs="Cambria" w:hint="default"/>
      <w:b/>
      <w:bCs/>
      <w:sz w:val="26"/>
      <w:szCs w:val="26"/>
      <w:lang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paragraph" w:customStyle="1" w:styleId="Style6">
    <w:name w:val="Style6"/>
    <w:basedOn w:val="a"/>
    <w:uiPriority w:val="99"/>
    <w:rsid w:val="00CD5C41"/>
    <w:pPr>
      <w:widowControl w:val="0"/>
      <w:autoSpaceDE w:val="0"/>
      <w:autoSpaceDN w:val="0"/>
      <w:adjustRightInd w:val="0"/>
      <w:spacing w:line="413" w:lineRule="exact"/>
      <w:jc w:val="both"/>
    </w:pPr>
  </w:style>
  <w:style w:type="paragraph" w:customStyle="1" w:styleId="Style7">
    <w:name w:val="Style7"/>
    <w:basedOn w:val="a"/>
    <w:uiPriority w:val="99"/>
    <w:rsid w:val="00CD5C41"/>
    <w:pPr>
      <w:widowControl w:val="0"/>
      <w:autoSpaceDE w:val="0"/>
      <w:autoSpaceDN w:val="0"/>
      <w:adjustRightInd w:val="0"/>
      <w:jc w:val="both"/>
    </w:pPr>
  </w:style>
  <w:style w:type="character" w:customStyle="1" w:styleId="FontStyle57">
    <w:name w:val="Font Style57"/>
    <w:uiPriority w:val="99"/>
    <w:rsid w:val="00CD5C41"/>
    <w:rPr>
      <w:rFonts w:ascii="Times New Roman" w:hAnsi="Times New Roman" w:cs="Times New Roman"/>
      <w:sz w:val="22"/>
      <w:szCs w:val="22"/>
    </w:rPr>
  </w:style>
  <w:style w:type="paragraph" w:customStyle="1" w:styleId="Style26">
    <w:name w:val="Style26"/>
    <w:basedOn w:val="a"/>
    <w:uiPriority w:val="99"/>
    <w:rsid w:val="00DA1335"/>
    <w:pPr>
      <w:widowControl w:val="0"/>
      <w:autoSpaceDE w:val="0"/>
      <w:autoSpaceDN w:val="0"/>
      <w:adjustRightInd w:val="0"/>
      <w:spacing w:line="274" w:lineRule="exact"/>
      <w:jc w:val="center"/>
    </w:pPr>
  </w:style>
  <w:style w:type="paragraph" w:customStyle="1" w:styleId="Style19">
    <w:name w:val="Style19"/>
    <w:basedOn w:val="a"/>
    <w:uiPriority w:val="99"/>
    <w:rsid w:val="00DA1335"/>
    <w:pPr>
      <w:widowControl w:val="0"/>
      <w:autoSpaceDE w:val="0"/>
      <w:autoSpaceDN w:val="0"/>
      <w:adjustRightInd w:val="0"/>
      <w:spacing w:line="276" w:lineRule="exact"/>
      <w:jc w:val="both"/>
    </w:pPr>
  </w:style>
  <w:style w:type="paragraph" w:customStyle="1" w:styleId="Style27">
    <w:name w:val="Style27"/>
    <w:basedOn w:val="a"/>
    <w:uiPriority w:val="99"/>
    <w:rsid w:val="00DA1335"/>
    <w:pPr>
      <w:widowControl w:val="0"/>
      <w:autoSpaceDE w:val="0"/>
      <w:autoSpaceDN w:val="0"/>
      <w:adjustRightInd w:val="0"/>
    </w:pPr>
  </w:style>
  <w:style w:type="paragraph" w:customStyle="1" w:styleId="Style9">
    <w:name w:val="Style9"/>
    <w:basedOn w:val="a"/>
    <w:uiPriority w:val="99"/>
    <w:rsid w:val="00676BF1"/>
    <w:pPr>
      <w:widowControl w:val="0"/>
      <w:autoSpaceDE w:val="0"/>
      <w:autoSpaceDN w:val="0"/>
      <w:adjustRightInd w:val="0"/>
      <w:spacing w:line="274" w:lineRule="exact"/>
      <w:jc w:val="both"/>
    </w:pPr>
  </w:style>
  <w:style w:type="character" w:customStyle="1" w:styleId="afffc">
    <w:name w:val="Сноска_"/>
    <w:basedOn w:val="a0"/>
    <w:link w:val="afffd"/>
    <w:rsid w:val="00132B60"/>
  </w:style>
  <w:style w:type="character" w:customStyle="1" w:styleId="afffe">
    <w:name w:val="Другое_"/>
    <w:basedOn w:val="a0"/>
    <w:link w:val="affff"/>
    <w:rsid w:val="00132B60"/>
  </w:style>
  <w:style w:type="paragraph" w:customStyle="1" w:styleId="afffd">
    <w:name w:val="Сноска"/>
    <w:basedOn w:val="a"/>
    <w:link w:val="afffc"/>
    <w:rsid w:val="00132B60"/>
    <w:pPr>
      <w:widowControl w:val="0"/>
      <w:ind w:firstLine="720"/>
    </w:pPr>
    <w:rPr>
      <w:sz w:val="20"/>
      <w:szCs w:val="20"/>
    </w:rPr>
  </w:style>
  <w:style w:type="paragraph" w:customStyle="1" w:styleId="affff">
    <w:name w:val="Другое"/>
    <w:basedOn w:val="a"/>
    <w:link w:val="afffe"/>
    <w:rsid w:val="00132B60"/>
    <w:pPr>
      <w:widowControl w:val="0"/>
      <w:ind w:firstLine="400"/>
    </w:pPr>
    <w:rPr>
      <w:sz w:val="20"/>
      <w:szCs w:val="20"/>
    </w:rPr>
  </w:style>
  <w:style w:type="character" w:customStyle="1" w:styleId="1d">
    <w:name w:val="Заголовок №1_"/>
    <w:basedOn w:val="a0"/>
    <w:link w:val="1e"/>
    <w:rsid w:val="002966E7"/>
    <w:rPr>
      <w:b/>
      <w:bCs/>
    </w:rPr>
  </w:style>
  <w:style w:type="paragraph" w:customStyle="1" w:styleId="1e">
    <w:name w:val="Заголовок №1"/>
    <w:basedOn w:val="a"/>
    <w:link w:val="1d"/>
    <w:rsid w:val="002966E7"/>
    <w:pPr>
      <w:widowControl w:val="0"/>
      <w:spacing w:after="260"/>
      <w:jc w:val="center"/>
      <w:outlineLvl w:val="0"/>
    </w:pPr>
    <w:rPr>
      <w:b/>
      <w:bCs/>
      <w:sz w:val="20"/>
      <w:szCs w:val="20"/>
    </w:rPr>
  </w:style>
  <w:style w:type="character" w:customStyle="1" w:styleId="affff0">
    <w:name w:val="Подпись к таблице_"/>
    <w:basedOn w:val="a0"/>
    <w:link w:val="affff1"/>
    <w:rsid w:val="002966E7"/>
  </w:style>
  <w:style w:type="paragraph" w:customStyle="1" w:styleId="affff1">
    <w:name w:val="Подпись к таблице"/>
    <w:basedOn w:val="a"/>
    <w:link w:val="affff0"/>
    <w:rsid w:val="002966E7"/>
    <w:pPr>
      <w:widowControl w:val="0"/>
    </w:pPr>
    <w:rPr>
      <w:sz w:val="20"/>
      <w:szCs w:val="20"/>
    </w:rPr>
  </w:style>
  <w:style w:type="character" w:customStyle="1" w:styleId="affff2">
    <w:name w:val="Колонтитул_"/>
    <w:basedOn w:val="a0"/>
    <w:link w:val="affff3"/>
    <w:rsid w:val="00071D8E"/>
  </w:style>
  <w:style w:type="paragraph" w:customStyle="1" w:styleId="affff3">
    <w:name w:val="Колонтитул"/>
    <w:basedOn w:val="a"/>
    <w:link w:val="affff2"/>
    <w:rsid w:val="00071D8E"/>
    <w:pPr>
      <w:widowControl w:val="0"/>
    </w:pPr>
    <w:rPr>
      <w:sz w:val="20"/>
      <w:szCs w:val="20"/>
    </w:rPr>
  </w:style>
</w:styles>
</file>

<file path=word/webSettings.xml><?xml version="1.0" encoding="utf-8"?>
<w:webSettings xmlns:r="http://schemas.openxmlformats.org/officeDocument/2006/relationships" xmlns:w="http://schemas.openxmlformats.org/wordprocessingml/2006/main">
  <w:divs>
    <w:div w:id="394793">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08498453">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63152202">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2531250">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007801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05112422">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23157064">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7142132">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25054186">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6664371">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490223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14001914">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3DF155EC23D1231969F338714650B08FDFD98D57A6743DD8693822D9D183352912339CD32CB627B0EAzB49I" TargetMode="External"/><Relationship Id="rId26" Type="http://schemas.openxmlformats.org/officeDocument/2006/relationships/hyperlink" Target="consultantplus://offline/ref%3D94E3B4A357E268D4F14EC36A00C4A61EED17A4F748F0F58D1C7ACD9DE1F44B12F981BFE898C0A5h6H" TargetMode="External"/><Relationship Id="rId39" Type="http://schemas.openxmlformats.org/officeDocument/2006/relationships/hyperlink" Target="consultantplus://offline/ref%3D94ACCFDDC987126F148FB0F12C27DB327712C4F479F02AADF3814D8AFF1A5CB083879356A1DDD1B00468B7A045E980941363A210F9D24E75g3A9N" TargetMode="External"/><Relationship Id="rId21" Type="http://schemas.openxmlformats.org/officeDocument/2006/relationships/hyperlink" Target="consultantplus://offline/ref%3DF155EC23D1231969F338714650B08FDFD98D57A6743DD8693822D9D183352912339CD32CB626B5E8zB4EI" TargetMode="External"/><Relationship Id="rId34" Type="http://schemas.openxmlformats.org/officeDocument/2006/relationships/hyperlink" Target="consultantplus://offline/ref%3D94E3B4A357E268D4F14EC36A00C4A61EED17A4F748F0F58D1C7ACD9DE1F44B12F981BFE898C6A5hEH" TargetMode="External"/><Relationship Id="rId42" Type="http://schemas.openxmlformats.org/officeDocument/2006/relationships/hyperlink" Target="consultantplus://offline/ref%3DB5D7071713AE2179F234AE667E14C3ECB06450B11CC9355DE4A5A2D9D55A117937948AAF8A67E1CDO3LFJ" TargetMode="External"/><Relationship Id="rId47" Type="http://schemas.openxmlformats.org/officeDocument/2006/relationships/hyperlink" Target="consultantplus://offline/ref=BC0DCF4EA9254042DDF12FD31D51DDDA3057337FE65C1E9E20A625E638ABC773E80D50F1A8CE2E9916A0470867C819CF8CA6B18851AEfFa0L" TargetMode="External"/><Relationship Id="rId50" Type="http://schemas.openxmlformats.org/officeDocument/2006/relationships/hyperlink" Target="consultantplus://offline/ref%3DA787D1544759EB209F6E35A7C817233AF489369AEBEA4330B64AC4725C8D657619DC526FC65B86EDy2v2H" TargetMode="External"/><Relationship Id="rId55" Type="http://schemas.openxmlformats.org/officeDocument/2006/relationships/hyperlink" Target="consultantplus://offline/ref%3D91A02512410275074CF234819166793D62973005679D4E5BB296800DD00FF6A86Er3D"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DF155EC23D1231969F338714650B08FDFD98D57A6743DD8693822D9D183352912339CD32CB627B1EEzB4EI" TargetMode="External"/><Relationship Id="rId20" Type="http://schemas.openxmlformats.org/officeDocument/2006/relationships/hyperlink" Target="consultantplus://offline/ref%3DF155EC23D1231969F338714650B08FDFD98D57A6743DD8693822D9D183352912339CD32BB4z240I" TargetMode="External"/><Relationship Id="rId29" Type="http://schemas.openxmlformats.org/officeDocument/2006/relationships/hyperlink" Target="consultantplus://offline/ref%3D94E3B4A357E268D4F14EC36A00C4A61EED17A4F748F0F58D1C7ACD9DE1F44B12F981BFE899C4A5h6H" TargetMode="External"/><Relationship Id="rId41" Type="http://schemas.openxmlformats.org/officeDocument/2006/relationships/hyperlink" Target="consultantplus://offline/ref%3D94ACCFDDC987126F148FB0F12C27DB327712C4F57BF12AADF3814D8AFF1A5CB09187CB5AA3DECAB9047DE1F100gBA4N" TargetMode="External"/><Relationship Id="rId54" Type="http://schemas.openxmlformats.org/officeDocument/2006/relationships/hyperlink" Target="consultantplus://offline/ref%3D91A02512410275074CF234819166793D62973005679D4E5BB296800DD00FF6A86Er3D"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94E3B4A357E268D4F14EC36A00C4A61EED17A4F748F0F58D1C7ACD9DE1F44B12F981BFE899C4A5h6H" TargetMode="External"/><Relationship Id="rId32" Type="http://schemas.openxmlformats.org/officeDocument/2006/relationships/hyperlink" Target="consultantplus://offline/ref%3D94E3B4A357E268D4F14EC36A00C4A61EED17A4F748F0F58D1C7ACD9DE1F44B12F981BFE898C4A5hDH" TargetMode="External"/><Relationship Id="rId37" Type="http://schemas.openxmlformats.org/officeDocument/2006/relationships/hyperlink" Target="garantf1://70012744.26/" TargetMode="External"/><Relationship Id="rId40" Type="http://schemas.openxmlformats.org/officeDocument/2006/relationships/hyperlink" Target="consultantplus://offline/ref%3D94ACCFDDC987126F148FB0F12C27DB327712C4F479F02AADF3814D8AFF1A5CB09187CB5AA3DECAB9047DE1F100gBA4N" TargetMode="External"/><Relationship Id="rId45" Type="http://schemas.openxmlformats.org/officeDocument/2006/relationships/hyperlink" Target="consultantplus://offline/ref%3D2FE6C0B711DA65F76FDC60DEDD470F8525D05A76E16AAFD8C3B4D1682B4A941FC292105A03D128dFdBH" TargetMode="External"/><Relationship Id="rId53" Type="http://schemas.openxmlformats.org/officeDocument/2006/relationships/hyperlink" Target="consultantplus://offline/ref%3D91A02512410275074CF234819166793D62973005679D4E5BB296800DD00FF6A86Er3D" TargetMode="External"/><Relationship Id="rId58" Type="http://schemas.openxmlformats.org/officeDocument/2006/relationships/hyperlink" Target="garantf1://36685000.0/"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consultantplus://offline/ref%3DD2782894FC62174EAC68E871CF9BD1A5213854A3CF2437ACEB00AF870F54FC25264272F06F71C0B19EF2CA07996FC8A0E6A49AF5289BV6uAM" TargetMode="External"/><Relationship Id="rId28" Type="http://schemas.openxmlformats.org/officeDocument/2006/relationships/hyperlink" Target="consultantplus://offline/ref%3D94E3B4A357E268D4F14EC36A00C4A61EED17A4F748F0F58D1C7ACD9DE1F44B12F981BFE899C7A5h9H" TargetMode="External"/><Relationship Id="rId36" Type="http://schemas.openxmlformats.org/officeDocument/2006/relationships/hyperlink" Target="consultantplus://offline/ref%3D3601CC4C2207C9AD1A19E18E2154F9D977A7D85F5351E6E75D8891D4BF237B26EB7AFBC7088AY3qFH" TargetMode="External"/><Relationship Id="rId49" Type="http://schemas.openxmlformats.org/officeDocument/2006/relationships/hyperlink" Target="consultantplus://offline/ref%3D61FE3345A715381EB97C166C3ECC819AE406C6E49338A0CCF99B0B01E9FAD9C9921F96B5880E9C7AlDl7H" TargetMode="External"/><Relationship Id="rId57" Type="http://schemas.openxmlformats.org/officeDocument/2006/relationships/hyperlink" Target="consultantplus://offline/ref=165F782BB0B2E7BB691F229398B8B55E5D1E561121E47B7159F141503771BB9909799E340DF5522754A7543DCFE4D5A8E2876BB54191q236K" TargetMode="External"/><Relationship Id="rId61"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consultantplus://offline/ref%3DF155EC23D1231969F338714650B08FDFD98D57A6743DD8693822D9D183352912339CD32CB626B2ECzB4FI" TargetMode="External"/><Relationship Id="rId31" Type="http://schemas.openxmlformats.org/officeDocument/2006/relationships/hyperlink" Target="consultantplus://offline/ref%3D94E3B4A357E268D4F14EC36A00C4A61EED17A4F748F0F58D1C7ACD9DE1F44B12F981BFE898C6A5h9H" TargetMode="External"/><Relationship Id="rId44" Type="http://schemas.openxmlformats.org/officeDocument/2006/relationships/hyperlink" Target="consultantplus://offline/ref=3374E17262788A60579B8EC2D8B30105EA4C01AB55C11D2AD773A488B03366545CD9D76D08087C4A5F7D32EC98O4mDM" TargetMode="External"/><Relationship Id="rId52" Type="http://schemas.openxmlformats.org/officeDocument/2006/relationships/hyperlink" Target="consultantplus://offline/ref%3D91A02512410275074CF234819166793D62973005679D4E5BB296800DD00FF6A86Er3D"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consultantplus://offline/ref%3DD2782894FC62174EAC68E871CF9BD1A5213854A3CF2437ACEB00AF870F54FC25264272F06F70CCB19EF2CA07996FC8A0E6A49AF5289BV6uAM" TargetMode="External"/><Relationship Id="rId27" Type="http://schemas.openxmlformats.org/officeDocument/2006/relationships/hyperlink" Target="consultantplus://offline/ref%3D94E3B4A357E268D4F14EC36A00C4A61EED17A4F748F0F58D1C7ACD9DE1F44B12F981BFE899CAA5hFH" TargetMode="External"/><Relationship Id="rId30" Type="http://schemas.openxmlformats.org/officeDocument/2006/relationships/hyperlink" Target="consultantplus://offline/ref%3D94E3B4A357E268D4F14EC36A00C4A61EED17A4F748F0F58D1C7ACD9DE1F44B12F981BFE898C0A5h7H" TargetMode="External"/><Relationship Id="rId35" Type="http://schemas.openxmlformats.org/officeDocument/2006/relationships/hyperlink" Target="consultantplus://offline/ref%3D036A75FB1540052028E3CBF011C6A3637DB464904CA7B574C5A3486C1A242C33127AA85C1A9ADEs5H" TargetMode="External"/><Relationship Id="rId43" Type="http://schemas.openxmlformats.org/officeDocument/2006/relationships/hyperlink" Target="consultantplus://offline/ref%3DB5D7071713AE2179F234AE667E14C3ECB06450B318C5355DE4A5A2D9D55A117937948AAF8A67E5CFO3L9J" TargetMode="External"/><Relationship Id="rId48" Type="http://schemas.openxmlformats.org/officeDocument/2006/relationships/hyperlink" Target="consultantplus://offline/ref=7EB2F3400400B9F4D5D25492571770ABAF07796FEBDB38D42A4962F3059F7594CCA6315971ED118A6BDAA50446022FCB121FA031E2F80388f9k8M" TargetMode="External"/><Relationship Id="rId56" Type="http://schemas.openxmlformats.org/officeDocument/2006/relationships/hyperlink" Target="consultantplus://offline/ref=165F782BB0B2E7BB691F229398B8B55E5D1E561121E47B7159F141503771BB9909799E340DF55C2754A7543DCFE4D5A8E2876BB54191q236K" TargetMode="External"/><Relationship Id="rId8" Type="http://schemas.openxmlformats.org/officeDocument/2006/relationships/header" Target="header1.xml"/><Relationship Id="rId51" Type="http://schemas.openxmlformats.org/officeDocument/2006/relationships/hyperlink" Target="consultantplus://offline/ref%3D91A02512410275074CF234819166793D62973005679D4E5BB296800DD00FF6A86Er3D"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3DF155EC23D1231969F338714650B08FDFD98D57A6743DD8693822D9D183352912339CD32CB627B1EFzB4AI" TargetMode="External"/><Relationship Id="rId25" Type="http://schemas.openxmlformats.org/officeDocument/2006/relationships/hyperlink" Target="consultantplus://offline/ref%3D94E3B4A357E268D4F14EC36A00C4A61EED17A4F748F0F58D1C7ACD9DE1F44B12F981BFE898C4A5hDH" TargetMode="External"/><Relationship Id="rId33" Type="http://schemas.openxmlformats.org/officeDocument/2006/relationships/hyperlink" Target="consultantplus://offline/ref%3D94E3B4A357E268D4F14EC36A00C4A61EED17A4F748F0F58D1C7ACD9DE1F44B12F981BFE898C7A5h9H" TargetMode="External"/><Relationship Id="rId38" Type="http://schemas.openxmlformats.org/officeDocument/2006/relationships/hyperlink" Target="garantf1://12027232.0/" TargetMode="External"/><Relationship Id="rId46" Type="http://schemas.openxmlformats.org/officeDocument/2006/relationships/hyperlink" Target="consultantplus://offline/ref=BC0DCF4EA9254042DDF12FD31D51DDDA3057337FE65C1E9E20A625E638ABC773E80D50F1A8CE2E9916A0470867C819CF8CA6B18851AEfFa0L" TargetMode="External"/><Relationship Id="rId59"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9C47-9BD0-4F92-A11B-F34A9BC7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61728</Words>
  <Characters>351855</Characters>
  <Application>Microsoft Office Word</Application>
  <DocSecurity>0</DocSecurity>
  <Lines>2932</Lines>
  <Paragraphs>825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412758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2</dc:creator>
  <cp:lastModifiedBy>Аня</cp:lastModifiedBy>
  <cp:revision>2</cp:revision>
  <cp:lastPrinted>2021-08-19T11:58:00Z</cp:lastPrinted>
  <dcterms:created xsi:type="dcterms:W3CDTF">2021-08-24T14:01:00Z</dcterms:created>
  <dcterms:modified xsi:type="dcterms:W3CDTF">2021-08-24T14:01:00Z</dcterms:modified>
</cp:coreProperties>
</file>