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A0DF3" w:rsidRDefault="003651E8" w:rsidP="003651E8">
      <w:pPr>
        <w:jc w:val="both"/>
        <w:rPr>
          <w:sz w:val="28"/>
          <w:szCs w:val="28"/>
        </w:rPr>
      </w:pPr>
    </w:p>
    <w:p w:rsidR="003651E8" w:rsidRPr="005F758D" w:rsidRDefault="003651E8" w:rsidP="003651E8">
      <w:pPr>
        <w:jc w:val="both"/>
        <w:rPr>
          <w:sz w:val="20"/>
          <w:szCs w:val="20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303481">
        <w:rPr>
          <w:sz w:val="28"/>
          <w:szCs w:val="28"/>
        </w:rPr>
        <w:t xml:space="preserve">   01.11</w:t>
      </w:r>
      <w:r w:rsidR="000C11E1">
        <w:rPr>
          <w:sz w:val="28"/>
          <w:szCs w:val="28"/>
        </w:rPr>
        <w:t>.2021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303481">
        <w:rPr>
          <w:sz w:val="28"/>
          <w:szCs w:val="28"/>
        </w:rPr>
        <w:t>1738</w:t>
      </w:r>
      <w:r w:rsidR="00004B93">
        <w:rPr>
          <w:sz w:val="28"/>
          <w:szCs w:val="28"/>
        </w:rPr>
        <w:t>/1</w:t>
      </w:r>
      <w:r w:rsidR="00812265">
        <w:rPr>
          <w:sz w:val="28"/>
          <w:szCs w:val="28"/>
        </w:rPr>
        <w:t>1</w:t>
      </w:r>
      <w:bookmarkStart w:id="0" w:name="_GoBack"/>
      <w:bookmarkEnd w:id="0"/>
      <w:r w:rsidR="004C5F6B" w:rsidRPr="009C4C52">
        <w:rPr>
          <w:sz w:val="28"/>
          <w:szCs w:val="28"/>
        </w:rPr>
        <w:t xml:space="preserve">  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9C4C52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055CAD" w:rsidRDefault="00696864" w:rsidP="00055CAD">
      <w:pPr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</w:t>
      </w:r>
      <w:r w:rsidR="00794207">
        <w:rPr>
          <w:sz w:val="28"/>
          <w:szCs w:val="28"/>
        </w:rPr>
        <w:t xml:space="preserve">  </w:t>
      </w:r>
      <w:r w:rsidRPr="009C4C52">
        <w:rPr>
          <w:sz w:val="28"/>
          <w:szCs w:val="28"/>
        </w:rPr>
        <w:t xml:space="preserve"> </w:t>
      </w:r>
      <w:r w:rsidR="00055CAD">
        <w:rPr>
          <w:sz w:val="28"/>
          <w:szCs w:val="28"/>
        </w:rPr>
        <w:t xml:space="preserve">           </w:t>
      </w:r>
      <w:r w:rsidR="00D078B7" w:rsidRPr="009C4C52">
        <w:rPr>
          <w:sz w:val="28"/>
          <w:szCs w:val="28"/>
        </w:rPr>
        <w:t xml:space="preserve"> </w:t>
      </w:r>
      <w:r w:rsidR="00055CAD">
        <w:rPr>
          <w:sz w:val="28"/>
          <w:szCs w:val="28"/>
        </w:rPr>
        <w:t xml:space="preserve">Об утверждении тарифа на согласование </w:t>
      </w:r>
    </w:p>
    <w:p w:rsidR="00055CAD" w:rsidRDefault="00055CAD" w:rsidP="00055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проектной документации и рабочей документации</w:t>
      </w:r>
    </w:p>
    <w:p w:rsidR="00055CAD" w:rsidRDefault="00055CAD" w:rsidP="00055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МУП «ЕСКХ Зарайского района»</w:t>
      </w:r>
    </w:p>
    <w:p w:rsidR="00055CAD" w:rsidRDefault="00055CAD" w:rsidP="00055CAD">
      <w:pPr>
        <w:jc w:val="center"/>
        <w:rPr>
          <w:sz w:val="28"/>
          <w:szCs w:val="28"/>
        </w:rPr>
      </w:pPr>
    </w:p>
    <w:p w:rsidR="00055CAD" w:rsidRDefault="00055CAD" w:rsidP="0005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Зарайск Московской области, письмом министерства жилищно-коммунального хозяйства Московской области от 09.10.2018 №11Исх-10974, обращением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МУП «ЕСКХ Зарайского района» от 05.10.2021 №исх-265/2021</w:t>
      </w:r>
    </w:p>
    <w:p w:rsidR="00055CAD" w:rsidRDefault="00055CAD" w:rsidP="00055C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5CAD" w:rsidRDefault="00055CAD" w:rsidP="00055CAD">
      <w:pPr>
        <w:pStyle w:val="af1"/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Установить и ввести в действие с 1 ноября 2021года тариф на согласование проектной документации и рабочей документации МУП «ЕСКХ Зарайского района» в соответствии с приложением к настоящему постановлению (прилагается);</w:t>
      </w:r>
    </w:p>
    <w:p w:rsidR="00055CAD" w:rsidRDefault="00055CAD" w:rsidP="00055CAD">
      <w:pPr>
        <w:pStyle w:val="af1"/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Сектору по взаимодействию со СМИ администрации городского округа Зарайск  опубликовать настоящее постановление в газете городского округа Зарайск «За новую жизнь» и разместить на официальном сайте администрации городского округа Зарайск в сети Интернет.</w:t>
      </w:r>
    </w:p>
    <w:p w:rsidR="00303481" w:rsidRPr="005F758D" w:rsidRDefault="00303481" w:rsidP="00303481">
      <w:pPr>
        <w:rPr>
          <w:sz w:val="16"/>
          <w:szCs w:val="16"/>
        </w:rPr>
      </w:pPr>
    </w:p>
    <w:p w:rsidR="00275AD0" w:rsidRPr="00830344" w:rsidRDefault="00275AD0" w:rsidP="008153AB">
      <w:pPr>
        <w:jc w:val="both"/>
        <w:rPr>
          <w:sz w:val="28"/>
          <w:szCs w:val="28"/>
        </w:rPr>
      </w:pPr>
      <w:r w:rsidRPr="00830344">
        <w:rPr>
          <w:sz w:val="28"/>
          <w:szCs w:val="28"/>
        </w:rPr>
        <w:t>Глава городского округа</w:t>
      </w:r>
      <w:r w:rsidR="005F758D">
        <w:rPr>
          <w:sz w:val="28"/>
          <w:szCs w:val="28"/>
        </w:rPr>
        <w:t xml:space="preserve"> </w:t>
      </w:r>
      <w:r w:rsidR="0029750E">
        <w:rPr>
          <w:sz w:val="28"/>
          <w:szCs w:val="28"/>
        </w:rPr>
        <w:t xml:space="preserve"> </w:t>
      </w:r>
      <w:r w:rsidRPr="00830344">
        <w:rPr>
          <w:sz w:val="28"/>
          <w:szCs w:val="28"/>
        </w:rPr>
        <w:t xml:space="preserve">В.А. Петрущенко    </w:t>
      </w:r>
    </w:p>
    <w:p w:rsidR="00CA1DD1" w:rsidRDefault="00CA1DD1" w:rsidP="00CA1DD1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>Верно</w:t>
      </w:r>
      <w:r>
        <w:rPr>
          <w:sz w:val="27"/>
          <w:szCs w:val="28"/>
        </w:rPr>
        <w:t xml:space="preserve">: </w:t>
      </w:r>
    </w:p>
    <w:p w:rsidR="00CA1DD1" w:rsidRPr="003A756B" w:rsidRDefault="00CA1DD1" w:rsidP="00CA1DD1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>Начальник общего отдела   Л.Б. Ивлева</w:t>
      </w:r>
    </w:p>
    <w:p w:rsidR="00CA1DD1" w:rsidRDefault="00CA1DD1" w:rsidP="00CA1DD1">
      <w:pPr>
        <w:jc w:val="both"/>
        <w:rPr>
          <w:sz w:val="27"/>
          <w:szCs w:val="28"/>
        </w:rPr>
      </w:pPr>
      <w:r>
        <w:rPr>
          <w:sz w:val="27"/>
          <w:szCs w:val="28"/>
        </w:rPr>
        <w:t>01.11.2021</w:t>
      </w:r>
    </w:p>
    <w:p w:rsidR="0029750E" w:rsidRDefault="0029750E" w:rsidP="003A0DF3">
      <w:pPr>
        <w:pStyle w:val="31"/>
        <w:spacing w:after="0"/>
        <w:jc w:val="both"/>
        <w:rPr>
          <w:sz w:val="28"/>
          <w:szCs w:val="28"/>
        </w:rPr>
      </w:pPr>
    </w:p>
    <w:p w:rsidR="008729C7" w:rsidRPr="00C0665A" w:rsidRDefault="008729C7" w:rsidP="00872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665A">
        <w:rPr>
          <w:color w:val="000000"/>
          <w:sz w:val="28"/>
          <w:szCs w:val="28"/>
        </w:rPr>
        <w:t xml:space="preserve">Послано: в дело, </w:t>
      </w:r>
      <w:proofErr w:type="spellStart"/>
      <w:r w:rsidRPr="00C0665A">
        <w:rPr>
          <w:color w:val="000000"/>
          <w:sz w:val="28"/>
          <w:szCs w:val="28"/>
        </w:rPr>
        <w:t>Кочергаевой</w:t>
      </w:r>
      <w:proofErr w:type="spellEnd"/>
      <w:r w:rsidRPr="00C0665A">
        <w:rPr>
          <w:color w:val="000000"/>
          <w:sz w:val="28"/>
          <w:szCs w:val="28"/>
        </w:rPr>
        <w:t xml:space="preserve"> Л.А., </w:t>
      </w:r>
      <w:r>
        <w:rPr>
          <w:color w:val="000000"/>
          <w:sz w:val="28"/>
          <w:szCs w:val="28"/>
        </w:rPr>
        <w:t xml:space="preserve">Александрову И.В., </w:t>
      </w:r>
      <w:r w:rsidRPr="00C0665A">
        <w:rPr>
          <w:color w:val="000000"/>
          <w:sz w:val="28"/>
          <w:szCs w:val="28"/>
        </w:rPr>
        <w:t xml:space="preserve"> ОЭ и </w:t>
      </w:r>
      <w:proofErr w:type="spellStart"/>
      <w:r w:rsidRPr="00C0665A">
        <w:rPr>
          <w:color w:val="000000"/>
          <w:sz w:val="28"/>
          <w:szCs w:val="28"/>
        </w:rPr>
        <w:t>И</w:t>
      </w:r>
      <w:proofErr w:type="spellEnd"/>
      <w:r w:rsidRPr="00C066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отдел ЖКХ, МУП «ЕСКХ ЗР, </w:t>
      </w:r>
      <w:r w:rsidRPr="00C0665A">
        <w:rPr>
          <w:color w:val="000000"/>
          <w:sz w:val="28"/>
          <w:szCs w:val="28"/>
        </w:rPr>
        <w:t>юридический отдел,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прокуратуре.</w:t>
      </w:r>
    </w:p>
    <w:p w:rsidR="008729C7" w:rsidRDefault="008729C7" w:rsidP="008729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8729C7" w:rsidRDefault="008729C7" w:rsidP="008729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66-2-63-23</w:t>
      </w:r>
    </w:p>
    <w:p w:rsidR="00055CAD" w:rsidRDefault="00055CAD" w:rsidP="003A0DF3">
      <w:pPr>
        <w:pStyle w:val="31"/>
        <w:spacing w:after="0"/>
        <w:jc w:val="both"/>
        <w:rPr>
          <w:sz w:val="28"/>
          <w:szCs w:val="28"/>
        </w:rPr>
      </w:pPr>
    </w:p>
    <w:p w:rsidR="00CA1DD1" w:rsidRDefault="00CA1DD1" w:rsidP="0029750E">
      <w:pPr>
        <w:pStyle w:val="af1"/>
        <w:ind w:left="0"/>
        <w:jc w:val="right"/>
        <w:rPr>
          <w:rFonts w:ascii="Times New Roman" w:hAnsi="Times New Roman"/>
        </w:rPr>
      </w:pPr>
    </w:p>
    <w:p w:rsidR="00CA1DD1" w:rsidRDefault="00CA1DD1" w:rsidP="0029750E">
      <w:pPr>
        <w:pStyle w:val="af1"/>
        <w:ind w:left="0"/>
        <w:jc w:val="right"/>
        <w:rPr>
          <w:rFonts w:ascii="Times New Roman" w:hAnsi="Times New Roman"/>
        </w:rPr>
      </w:pPr>
    </w:p>
    <w:p w:rsidR="0029750E" w:rsidRDefault="0029750E" w:rsidP="0029750E">
      <w:pPr>
        <w:pStyle w:val="af1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29750E" w:rsidRDefault="0029750E" w:rsidP="0029750E">
      <w:pPr>
        <w:pStyle w:val="af1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</w:t>
      </w:r>
    </w:p>
    <w:p w:rsidR="0029750E" w:rsidRDefault="0029750E" w:rsidP="0029750E">
      <w:pPr>
        <w:pStyle w:val="af1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Зарайск</w:t>
      </w:r>
    </w:p>
    <w:p w:rsidR="0029750E" w:rsidRDefault="0029750E" w:rsidP="0029750E">
      <w:pPr>
        <w:pStyle w:val="af1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01.11.2021 № 1738/11</w:t>
      </w:r>
    </w:p>
    <w:p w:rsidR="0029750E" w:rsidRDefault="0029750E" w:rsidP="0029750E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29750E" w:rsidRDefault="0029750E" w:rsidP="002975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Тариф на согласование проектной документации и рабочей документации</w:t>
      </w:r>
      <w:r>
        <w:t xml:space="preserve"> </w:t>
      </w:r>
      <w:r>
        <w:rPr>
          <w:sz w:val="28"/>
          <w:szCs w:val="28"/>
        </w:rPr>
        <w:t>МУП «ЕСКХ Зарайского района»</w:t>
      </w:r>
    </w:p>
    <w:p w:rsidR="0029750E" w:rsidRDefault="0029750E" w:rsidP="0029750E">
      <w:pPr>
        <w:ind w:firstLine="708"/>
        <w:jc w:val="center"/>
        <w:rPr>
          <w:sz w:val="28"/>
          <w:szCs w:val="28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465"/>
        <w:gridCol w:w="4913"/>
        <w:gridCol w:w="1851"/>
        <w:gridCol w:w="2127"/>
      </w:tblGrid>
      <w:tr w:rsidR="0029750E" w:rsidTr="0029750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№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Наименование услуги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Тариф для населения и бюджетных организаций,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Тариф для прочих организаций, руб.</w:t>
            </w:r>
          </w:p>
        </w:tc>
      </w:tr>
      <w:tr w:rsidR="0029750E" w:rsidTr="0029750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Согласование проектной и рабочей документации при размещении объекта в охранной зоне сетей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494,84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612,66</w:t>
            </w:r>
          </w:p>
        </w:tc>
      </w:tr>
      <w:tr w:rsidR="0029750E" w:rsidTr="0029750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Согласование ППР (схемы производства работ, совмещенного плана подземных инженерных сетей и сооружений)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329,89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408,44</w:t>
            </w:r>
          </w:p>
        </w:tc>
      </w:tr>
      <w:tr w:rsidR="0029750E" w:rsidTr="0029750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Согласование отчетной документации о выполнении инженерных изысканий (материалов топографо-геодезических работ и инженерных изысканий)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1278,33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1582,69</w:t>
            </w:r>
          </w:p>
        </w:tc>
      </w:tr>
      <w:tr w:rsidR="0029750E" w:rsidTr="0029750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Проверка на соответствие ранее выданным техническим условия подключения (технологическом </w:t>
            </w: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присоединении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>) к сетям инженерно- технического обеспечения, электрическим и газораспределительным сетям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164,96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204,24</w:t>
            </w:r>
          </w:p>
        </w:tc>
      </w:tr>
      <w:tr w:rsidR="0029750E" w:rsidTr="0029750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Согласование выноса, перекладки и переустройства существующих сетей инженерно-технического обеспечения, электрических и газораспределительных сетей, попадающих под пятно застройки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1278,33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1582,69</w:t>
            </w:r>
          </w:p>
        </w:tc>
      </w:tr>
      <w:tr w:rsidR="0029750E" w:rsidTr="0029750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0E" w:rsidRDefault="0029750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Согласование и подготовка письменных заключений по проектной и другой строительной документации объекта капитального строительства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494,84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9750E" w:rsidRDefault="0029750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612,66</w:t>
            </w:r>
          </w:p>
        </w:tc>
      </w:tr>
    </w:tbl>
    <w:p w:rsidR="0029750E" w:rsidRDefault="0029750E" w:rsidP="0029750E">
      <w:pPr>
        <w:ind w:firstLine="708"/>
        <w:jc w:val="center"/>
        <w:rPr>
          <w:sz w:val="26"/>
          <w:szCs w:val="28"/>
          <w:lang w:eastAsia="en-US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sectPr w:rsidR="005F758D" w:rsidSect="003C0F02">
      <w:headerReference w:type="even" r:id="rId9"/>
      <w:headerReference w:type="default" r:id="rId10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52" w:rsidRDefault="00983352">
      <w:r>
        <w:separator/>
      </w:r>
    </w:p>
  </w:endnote>
  <w:endnote w:type="continuationSeparator" w:id="0">
    <w:p w:rsidR="00983352" w:rsidRDefault="0098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52" w:rsidRDefault="00983352">
      <w:r>
        <w:separator/>
      </w:r>
    </w:p>
  </w:footnote>
  <w:footnote w:type="continuationSeparator" w:id="0">
    <w:p w:rsidR="00983352" w:rsidRDefault="0098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33998"/>
    <w:multiLevelType w:val="hybridMultilevel"/>
    <w:tmpl w:val="EC6A5086"/>
    <w:lvl w:ilvl="0" w:tplc="E05CE6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4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4B93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CAD"/>
    <w:rsid w:val="00056597"/>
    <w:rsid w:val="00056755"/>
    <w:rsid w:val="00056769"/>
    <w:rsid w:val="0005795E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5615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E706C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A2E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9750E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164D"/>
    <w:rsid w:val="002D2FA3"/>
    <w:rsid w:val="002D7804"/>
    <w:rsid w:val="002E24CA"/>
    <w:rsid w:val="002E4203"/>
    <w:rsid w:val="002E54F4"/>
    <w:rsid w:val="002E5698"/>
    <w:rsid w:val="002E6390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3481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0DF3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18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758D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388B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265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29C7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3352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1DD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1D2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2AD9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DD59-5AF3-4C77-B51C-E65D6402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689</cp:revision>
  <cp:lastPrinted>2021-11-01T07:26:00Z</cp:lastPrinted>
  <dcterms:created xsi:type="dcterms:W3CDTF">2018-01-30T13:13:00Z</dcterms:created>
  <dcterms:modified xsi:type="dcterms:W3CDTF">2021-11-01T07:32:00Z</dcterms:modified>
</cp:coreProperties>
</file>