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E" w:rsidRDefault="000E75DE" w:rsidP="000E75DE">
      <w:pPr>
        <w:jc w:val="both"/>
        <w:rPr>
          <w:sz w:val="27"/>
          <w:szCs w:val="28"/>
        </w:rPr>
      </w:pP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                   </w:t>
      </w: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1138/6</w:t>
      </w: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ind w:left="360"/>
        <w:jc w:val="right"/>
        <w:rPr>
          <w:sz w:val="28"/>
          <w:szCs w:val="28"/>
        </w:rPr>
      </w:pPr>
    </w:p>
    <w:p w:rsidR="000E75DE" w:rsidRDefault="000E75DE" w:rsidP="000E75D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5DE" w:rsidRDefault="000E75DE" w:rsidP="000E75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                                                                                                                                                          организационного комитета                                                                                                                          по подготовке и проведению праздничных мероприятий,                                         посвящённых Дню города Зарайска,                                                                                                       19 - 21 августа 2022 года</w:t>
      </w:r>
    </w:p>
    <w:p w:rsidR="000E75DE" w:rsidRDefault="000E75DE" w:rsidP="000E75DE">
      <w:pPr>
        <w:ind w:left="360"/>
        <w:jc w:val="center"/>
        <w:rPr>
          <w:sz w:val="28"/>
          <w:szCs w:val="28"/>
        </w:rPr>
      </w:pPr>
    </w:p>
    <w:p w:rsidR="000E75DE" w:rsidRDefault="000E75DE" w:rsidP="000E75DE">
      <w:pPr>
        <w:ind w:left="360"/>
        <w:jc w:val="center"/>
        <w:rPr>
          <w:sz w:val="28"/>
          <w:szCs w:val="28"/>
        </w:rPr>
      </w:pP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Петрущенко В.А. – глава городского округа Зарайск (председатель оргкомитета).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Гулькина Р.Д. – заместитель главы администрации городского округа Зарайск (заместитель председателя оргкомитета).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E75DE" w:rsidRDefault="000E75DE" w:rsidP="000E75DE">
      <w:pPr>
        <w:jc w:val="both"/>
        <w:rPr>
          <w:sz w:val="28"/>
          <w:szCs w:val="28"/>
        </w:rPr>
      </w:pP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 xml:space="preserve"> А.А. – и.о. директора МБУ «Благоустройство, ЖКХ и ДХ».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Глухих И.Е. – первый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Иванов А.В. – и.о. директора МУП «ЕСКХ Зарайского района».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Ивлева Л.Б. – начальник службы делопроизводства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 – начальник Зарайского пожарно-спасательного гарнизона.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 К.В. – директор ГБУК МО «Государственный музей-заповедник «Зарайский кремль». 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«Зарайская ЦРБ».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Морозова Л.Н. – начальник финансового управления администрации городского округа Зарайск.</w:t>
      </w:r>
    </w:p>
    <w:p w:rsidR="000E75DE" w:rsidRP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Москалев С.В.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Никульцева</w:t>
      </w:r>
      <w:proofErr w:type="spellEnd"/>
      <w:r>
        <w:rPr>
          <w:sz w:val="28"/>
          <w:szCs w:val="28"/>
        </w:rPr>
        <w:t xml:space="preserve"> Ю.В. – директор МБУ «Центр инвестиций и устойчивого развития городского округа Зарайск».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Орлов А.В. – и.о. председателя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 – начальник ОМВД России по городскому округу Зарайск.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Шолохов А.В. – заместитель главы администрации городского округа Зарайск.</w:t>
      </w:r>
    </w:p>
    <w:p w:rsidR="000E75DE" w:rsidRDefault="000E75DE" w:rsidP="000E75DE">
      <w:pPr>
        <w:numPr>
          <w:ilvl w:val="0"/>
          <w:numId w:val="9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0E75DE" w:rsidRDefault="000E75DE" w:rsidP="000E75DE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Щукин А.В. – директор МКУ «ЦВД городского округа Зарайск Московской области».</w:t>
      </w:r>
    </w:p>
    <w:p w:rsidR="000E75DE" w:rsidRDefault="000E75DE" w:rsidP="000E75DE">
      <w:pPr>
        <w:ind w:left="6096"/>
        <w:jc w:val="right"/>
        <w:rPr>
          <w:sz w:val="28"/>
          <w:szCs w:val="28"/>
        </w:rPr>
      </w:pPr>
    </w:p>
    <w:p w:rsidR="000E75DE" w:rsidRDefault="000E75DE" w:rsidP="000E75DE">
      <w:pPr>
        <w:ind w:left="6096"/>
        <w:jc w:val="right"/>
        <w:rPr>
          <w:sz w:val="28"/>
          <w:szCs w:val="28"/>
        </w:rPr>
      </w:pPr>
    </w:p>
    <w:p w:rsidR="000E75DE" w:rsidRDefault="000E75DE" w:rsidP="000E75DE">
      <w:pPr>
        <w:rPr>
          <w:sz w:val="28"/>
          <w:szCs w:val="28"/>
        </w:rPr>
        <w:sectPr w:rsidR="000E75DE" w:rsidSect="000E75DE">
          <w:type w:val="continuous"/>
          <w:pgSz w:w="11906" w:h="16838"/>
          <w:pgMar w:top="1134" w:right="566" w:bottom="568" w:left="1134" w:header="708" w:footer="708" w:gutter="0"/>
          <w:cols w:space="720"/>
        </w:sectPr>
      </w:pPr>
    </w:p>
    <w:p w:rsidR="000E75DE" w:rsidRDefault="000E75DE" w:rsidP="000E75D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75DE" w:rsidRDefault="000E75DE" w:rsidP="000E75D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1138/6</w:t>
      </w: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ind w:left="360"/>
        <w:rPr>
          <w:sz w:val="28"/>
          <w:szCs w:val="28"/>
        </w:rPr>
      </w:pPr>
    </w:p>
    <w:p w:rsidR="000E75DE" w:rsidRDefault="000E75DE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Дня города Зарайска. </w:t>
      </w:r>
    </w:p>
    <w:p w:rsidR="000E75DE" w:rsidRDefault="000E75DE" w:rsidP="000E75DE">
      <w:pPr>
        <w:jc w:val="center"/>
        <w:rPr>
          <w:sz w:val="28"/>
          <w:szCs w:val="28"/>
        </w:rPr>
      </w:pPr>
      <w:r>
        <w:rPr>
          <w:sz w:val="28"/>
          <w:szCs w:val="28"/>
        </w:rPr>
        <w:t>19 - 21 августа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705"/>
        <w:gridCol w:w="3474"/>
      </w:tblGrid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rPr>
                <w:b/>
              </w:rPr>
              <w:t>19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13:00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Торжественное мероприятие, посвящённое Дню города с участием руководителей предприятий и организаций, почётных гостей, представителей общественных объединений, почётных граждан и др.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 xml:space="preserve">Детская школа искусств </w:t>
            </w:r>
          </w:p>
          <w:p w:rsidR="000E75DE" w:rsidRDefault="000E75DE">
            <w:pPr>
              <w:rPr>
                <w:sz w:val="28"/>
                <w:szCs w:val="28"/>
              </w:rPr>
            </w:pPr>
            <w:r>
              <w:t xml:space="preserve">им. А.С. </w:t>
            </w:r>
            <w:proofErr w:type="spellStart"/>
            <w:r>
              <w:t>Голубкиной</w:t>
            </w:r>
            <w:proofErr w:type="spellEnd"/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18:00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Шоу-программа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20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Ландшафтно-музыкальный фестиваль в Зарайске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Набережная р. Осётр (городской пляж)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t>11:00, 13:00, 15:00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 xml:space="preserve">Акция «Город Z». Сборные экскурсии по ул. Красноармейская (группа до 25 человек; запись на сайте музея-заповедника «Зарайский кремль»; </w:t>
            </w:r>
            <w:r>
              <w:lastRenderedPageBreak/>
              <w:t xml:space="preserve">бесплатное посещение </w:t>
            </w:r>
            <w:r>
              <w:rPr>
                <w:bCs/>
              </w:rPr>
              <w:t>филиала ГЦТМ им. А.А. Бахрушина в Зарайске и водонапорной башни</w:t>
            </w:r>
            <w:r>
              <w:t xml:space="preserve">)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Государственный музей-заповедник «Зарайский кремль» - ул. Красноармейская </w:t>
            </w:r>
            <w:r>
              <w:rPr>
                <w:bCs/>
              </w:rPr>
              <w:lastRenderedPageBreak/>
              <w:t>– филиал ГЦТМ им. А.А. Бахрушина в Зарайске – водонапорная башня. Сбор у входа в музей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</w:pPr>
            <w:r>
              <w:lastRenderedPageBreak/>
              <w:t>12.00 – 17.00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r>
              <w:t>Акция «Город Z». Выставка «Зарайский гарнизон эпохи Смуты» (бесплатное посещение)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bCs/>
              </w:rPr>
            </w:pPr>
            <w:r>
              <w:rPr>
                <w:bCs/>
              </w:rPr>
              <w:t>Государственный музей-заповедник «Зарайский кремль» (Благовещенская башня)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Торжественная часть праздника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20:00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 xml:space="preserve">Праздничная концертная программа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 xml:space="preserve">22:20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Праздничный фейерверк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bCs/>
              </w:rPr>
              <w:t>Зарайский центральный парк культуры и отдыха</w:t>
            </w:r>
          </w:p>
        </w:tc>
      </w:tr>
      <w:tr w:rsidR="000E75DE" w:rsidTr="000E75DE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21 августа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  <w:lang w:eastAsia="en-US"/>
              </w:rPr>
              <w:t>Легкоатлетический пробег «Зарайская верста»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proofErr w:type="spellStart"/>
            <w:r>
              <w:t>Беспятовская</w:t>
            </w:r>
            <w:proofErr w:type="spellEnd"/>
            <w:r>
              <w:t xml:space="preserve"> роща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Кубок Главы городского округа Зарайск по конным видам спорта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proofErr w:type="spellStart"/>
            <w:r>
              <w:t>Беспятовская</w:t>
            </w:r>
            <w:proofErr w:type="spellEnd"/>
            <w:r>
              <w:t xml:space="preserve"> роща, площадка у Зарайского ледового спортивного комплекса</w:t>
            </w:r>
          </w:p>
        </w:tc>
      </w:tr>
      <w:tr w:rsidR="000E75DE" w:rsidTr="000E7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jc w:val="center"/>
              <w:rPr>
                <w:sz w:val="28"/>
                <w:szCs w:val="28"/>
              </w:rPr>
            </w:pPr>
            <w:r>
              <w:t>10:00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Конкурсная программа «Шляпка года - 2022»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DE" w:rsidRDefault="000E75DE">
            <w:pPr>
              <w:rPr>
                <w:sz w:val="28"/>
                <w:szCs w:val="28"/>
              </w:rPr>
            </w:pPr>
            <w:r>
              <w:t>Площадка у Зарайского ледового спортивного комплекса</w:t>
            </w:r>
          </w:p>
        </w:tc>
      </w:tr>
    </w:tbl>
    <w:p w:rsidR="000E75DE" w:rsidRDefault="000E75DE" w:rsidP="000E75DE">
      <w:pPr>
        <w:jc w:val="center"/>
        <w:rPr>
          <w:sz w:val="28"/>
          <w:szCs w:val="28"/>
        </w:rPr>
      </w:pPr>
    </w:p>
    <w:p w:rsidR="002C398A" w:rsidRDefault="002C398A" w:rsidP="000E75DE">
      <w:pPr>
        <w:ind w:left="6096"/>
        <w:jc w:val="right"/>
        <w:rPr>
          <w:sz w:val="28"/>
          <w:szCs w:val="28"/>
        </w:rPr>
      </w:pPr>
    </w:p>
    <w:p w:rsidR="002C398A" w:rsidRDefault="002C398A" w:rsidP="000E75DE">
      <w:pPr>
        <w:ind w:left="6096"/>
        <w:jc w:val="right"/>
        <w:rPr>
          <w:sz w:val="28"/>
          <w:szCs w:val="28"/>
        </w:rPr>
      </w:pPr>
    </w:p>
    <w:p w:rsidR="002C398A" w:rsidRDefault="002C398A" w:rsidP="002C398A">
      <w:pPr>
        <w:ind w:left="360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t xml:space="preserve">Приложение 3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30.06.2022 № 1138/6</w:t>
      </w:r>
    </w:p>
    <w:p w:rsidR="002C398A" w:rsidRDefault="002C398A" w:rsidP="002C398A">
      <w:pPr>
        <w:ind w:left="6096"/>
        <w:jc w:val="right"/>
      </w:pPr>
    </w:p>
    <w:p w:rsidR="002C398A" w:rsidRDefault="002C398A" w:rsidP="002C398A">
      <w:pPr>
        <w:jc w:val="center"/>
      </w:pPr>
      <w:r>
        <w:t>ПЛАН</w:t>
      </w:r>
    </w:p>
    <w:p w:rsidR="002C398A" w:rsidRDefault="002C398A" w:rsidP="002C398A">
      <w:pPr>
        <w:jc w:val="center"/>
      </w:pPr>
      <w:r>
        <w:t xml:space="preserve">основных мероприятий по подготовке и проведению мероприятий, </w:t>
      </w:r>
    </w:p>
    <w:p w:rsidR="002C398A" w:rsidRDefault="002C398A" w:rsidP="002C398A">
      <w:pPr>
        <w:jc w:val="center"/>
      </w:pPr>
      <w:proofErr w:type="gramStart"/>
      <w:r>
        <w:t>посвящённых</w:t>
      </w:r>
      <w:proofErr w:type="gramEnd"/>
      <w:r>
        <w:t xml:space="preserve"> Дню города Зарайска,</w:t>
      </w:r>
    </w:p>
    <w:p w:rsidR="002C398A" w:rsidRDefault="002C398A" w:rsidP="002C398A">
      <w:pPr>
        <w:jc w:val="center"/>
      </w:pPr>
      <w:r>
        <w:t xml:space="preserve">19 - 21 августа 2022 года </w:t>
      </w:r>
    </w:p>
    <w:p w:rsidR="002C398A" w:rsidRDefault="002C398A" w:rsidP="002C398A">
      <w:pPr>
        <w:jc w:val="center"/>
        <w:rPr>
          <w:rFonts w:ascii="Calibri" w:hAnsi="Calibri"/>
          <w:sz w:val="16"/>
          <w:szCs w:val="16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6517"/>
        <w:gridCol w:w="1842"/>
        <w:gridCol w:w="1842"/>
      </w:tblGrid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Ответственные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pStyle w:val="6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.Организационные вопросы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Разработка </w:t>
            </w:r>
            <w:proofErr w:type="gramStart"/>
            <w:r>
              <w:t>программы празднования Дня города Зарайска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Разработка сметы на подготовку и проведение мероприятий, посвященных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 xml:space="preserve">Подготовка проекта Постановления главы городского округа Зарайск </w:t>
            </w:r>
          </w:p>
          <w:p w:rsidR="002C398A" w:rsidRDefault="002C398A">
            <w:r>
              <w:t>«О проведении праздничных мероприятий, посвященных Дню города Зарайска 19 - 21 августа 2022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 xml:space="preserve"> до 01.07.2022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Приглашение делегаций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15.07.2022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Составление плана приема гостей из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 xml:space="preserve">Направление приглашений на праздничные мероприятия в </w:t>
            </w:r>
            <w:r>
              <w:lastRenderedPageBreak/>
              <w:t>правительство МО и отраслевые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lastRenderedPageBreak/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pPr>
              <w:spacing w:line="180" w:lineRule="exact"/>
            </w:pPr>
            <w:r>
              <w:t>Подготовка списков награждаемых на торжественном мероприятии, посвящённом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22.07.2022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Размещение фотографий лучших граждан городского округа на Доске почета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10.08.2022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 xml:space="preserve">Подготовка сценариев праздничных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08.08.2022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проживания гостей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Организация торговли, включая сувенирную продукцию, продуктов питания, напитков, товаров народных промыслов, детских аттракционов на городском пляже, Зарайском центральном парке культуры и отдыха, в </w:t>
            </w:r>
            <w:proofErr w:type="spellStart"/>
            <w:r>
              <w:t>Беспятовской</w:t>
            </w:r>
            <w:proofErr w:type="spellEnd"/>
            <w:r>
              <w:t xml:space="preserve"> роще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19.08.2022 г.</w:t>
            </w:r>
          </w:p>
          <w:p w:rsidR="002C398A" w:rsidRDefault="002C398A">
            <w:pPr>
              <w:spacing w:line="180" w:lineRule="exact"/>
              <w:jc w:val="center"/>
            </w:pPr>
            <w:r>
              <w:t>20.08.2022 г.</w:t>
            </w:r>
          </w:p>
          <w:p w:rsidR="002C398A" w:rsidRDefault="002C398A">
            <w:pPr>
              <w:spacing w:line="180" w:lineRule="exact"/>
              <w:jc w:val="center"/>
            </w:pPr>
            <w:r>
              <w:t>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питания 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18, 19, 20, 21, 22.08.2022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>Составление списка участников и обеспечение явки на торжественное мероприятие, посвящённое Дню города Зарайска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Ивлева Л.Б.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Организация экскурсионных программ для гостей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18, 19, 20, 21, 22.08.2022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Глухих И.Е., </w:t>
            </w:r>
            <w:proofErr w:type="spellStart"/>
            <w:r>
              <w:t>Никульцева</w:t>
            </w:r>
            <w:proofErr w:type="spellEnd"/>
            <w:r>
              <w:t xml:space="preserve"> Ю.В.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Pr>
              <w:jc w:val="center"/>
            </w:pPr>
            <w:r>
              <w:t>15</w:t>
            </w:r>
          </w:p>
          <w:p w:rsidR="002C398A" w:rsidRDefault="002C398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Издание книг, подготовка и приобретение сувенирной продукции для гостей городского округа Зарайск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Глухих И.Е., </w:t>
            </w:r>
            <w:proofErr w:type="spellStart"/>
            <w:r>
              <w:t>Никульцева</w:t>
            </w:r>
            <w:proofErr w:type="spellEnd"/>
            <w:r>
              <w:t xml:space="preserve"> Ю.В.,</w:t>
            </w:r>
          </w:p>
          <w:p w:rsidR="002C398A" w:rsidRDefault="002C398A">
            <w:r>
              <w:t>Козлова Т.О.,</w:t>
            </w:r>
          </w:p>
          <w:p w:rsidR="002C398A" w:rsidRDefault="002C398A">
            <w:r>
              <w:t>Ванькова С.В.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Составление графика </w:t>
            </w:r>
            <w:proofErr w:type="spellStart"/>
            <w:proofErr w:type="gramStart"/>
            <w:r>
              <w:t>задействованности</w:t>
            </w:r>
            <w:proofErr w:type="spellEnd"/>
            <w:proofErr w:type="gramEnd"/>
            <w:r>
              <w:t xml:space="preserve"> а/транспорта при проведении культурных и спортивных мероприятий и обеспечение его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gramStart"/>
            <w:r>
              <w:t>Гулькина</w:t>
            </w:r>
            <w:proofErr w:type="gramEnd"/>
            <w:r>
              <w:t xml:space="preserve"> Р.Д., Орлов А.В.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встречи делегаций из городов-побратимов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Издание нормативно-правового акта об ограничении торговли спиртными напитками 19-20.08.2022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Глухих И.Е.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color w:val="FF0000"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>Благоустройство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 xml:space="preserve">Подготовка плана мероприятий по благоустройству города Зарайска: ремонту дорог и тротуаров, косметическому ремонту фасадов и ограждений, обрезке кустарников, выпиливанию сухих деревьев и т.д.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proofErr w:type="spellStart"/>
            <w:r>
              <w:t>Простоквашин</w:t>
            </w:r>
            <w:proofErr w:type="spellEnd"/>
            <w:r>
              <w:t xml:space="preserve"> А.А.,                            </w:t>
            </w:r>
            <w:proofErr w:type="spellStart"/>
            <w:r>
              <w:t>Бухвалов</w:t>
            </w:r>
            <w:proofErr w:type="spellEnd"/>
            <w:r>
              <w:t xml:space="preserve"> А.А.</w:t>
            </w:r>
          </w:p>
          <w:p w:rsidR="002C398A" w:rsidRDefault="002C398A"/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Наведение порядка на территориях, прилегающих к местам проведения массовых мероприятий:</w:t>
            </w:r>
          </w:p>
          <w:p w:rsidR="002C398A" w:rsidRDefault="002C398A">
            <w:r>
              <w:t>- городской пляж</w:t>
            </w:r>
          </w:p>
          <w:p w:rsidR="002C398A" w:rsidRDefault="002C398A">
            <w:r>
              <w:t xml:space="preserve">- Зарайский центральный парк культуры и отдыха (ул. </w:t>
            </w:r>
            <w:proofErr w:type="gramStart"/>
            <w:r>
              <w:t>Советская</w:t>
            </w:r>
            <w:proofErr w:type="gramEnd"/>
            <w:r>
              <w:t>, д. 28 А)</w:t>
            </w:r>
          </w:p>
          <w:p w:rsidR="002C398A" w:rsidRDefault="002C398A">
            <w:r>
              <w:t>- площадь Д. Пожарского</w:t>
            </w:r>
          </w:p>
          <w:p w:rsidR="002C398A" w:rsidRDefault="002C398A">
            <w:r>
              <w:t xml:space="preserve">- ул. </w:t>
            </w:r>
            <w:proofErr w:type="gramStart"/>
            <w:r>
              <w:t>Музейная</w:t>
            </w:r>
            <w:proofErr w:type="gramEnd"/>
            <w:r>
              <w:t>, ул. Кремлевский спуск</w:t>
            </w:r>
          </w:p>
          <w:p w:rsidR="002C398A" w:rsidRDefault="002C398A">
            <w:r>
              <w:t>- ул. 25 лет Победы</w:t>
            </w:r>
          </w:p>
          <w:p w:rsidR="002C398A" w:rsidRDefault="002C398A">
            <w:r>
              <w:t xml:space="preserve">- курган-захоронение </w:t>
            </w:r>
            <w:proofErr w:type="spellStart"/>
            <w:r>
              <w:t>воинов-арзамасцев</w:t>
            </w:r>
            <w:proofErr w:type="spellEnd"/>
            <w:r>
              <w:t xml:space="preserve"> и </w:t>
            </w:r>
            <w:proofErr w:type="spellStart"/>
            <w:r>
              <w:t>рязанцев</w:t>
            </w:r>
            <w:proofErr w:type="spellEnd"/>
            <w:r>
              <w:t xml:space="preserve"> (ул. Дзержинского)</w:t>
            </w:r>
          </w:p>
          <w:p w:rsidR="002C398A" w:rsidRDefault="002C398A">
            <w:proofErr w:type="gramStart"/>
            <w:r>
              <w:t>- памятник воинам 140 Зарайского пехотного полка (ул. Московская)</w:t>
            </w:r>
            <w:proofErr w:type="gramEnd"/>
          </w:p>
          <w:p w:rsidR="002C398A" w:rsidRDefault="002C398A">
            <w:r>
              <w:t xml:space="preserve">- памятник </w:t>
            </w:r>
            <w:proofErr w:type="spellStart"/>
            <w:r>
              <w:t>воинам-зарайцам</w:t>
            </w:r>
            <w:proofErr w:type="spellEnd"/>
            <w:r>
              <w:t>, погибшим в годы Великой Отечественной войны 1941-1945 гг. (пл. Революции)</w:t>
            </w:r>
          </w:p>
          <w:p w:rsidR="002C398A" w:rsidRDefault="002C398A">
            <w:r>
              <w:t>- кафе «Зарайск», кафе «Старый город», «Трактир у башни»</w:t>
            </w:r>
          </w:p>
          <w:p w:rsidR="002C398A" w:rsidRDefault="002C398A">
            <w:r>
              <w:t xml:space="preserve">- </w:t>
            </w:r>
            <w:proofErr w:type="spellStart"/>
            <w:r>
              <w:t>Беспятовская</w:t>
            </w:r>
            <w:proofErr w:type="spellEnd"/>
            <w:r>
              <w:t xml:space="preserve"> роща</w:t>
            </w:r>
          </w:p>
          <w:p w:rsidR="002C398A" w:rsidRDefault="002C398A">
            <w:r>
              <w:lastRenderedPageBreak/>
              <w:t>- Гостиница (ул. Октябрьская)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lastRenderedPageBreak/>
              <w:t>до 18.08.2022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roofErr w:type="spellStart"/>
            <w:r>
              <w:t>Простоквашин</w:t>
            </w:r>
            <w:proofErr w:type="spellEnd"/>
            <w:r>
              <w:t xml:space="preserve"> А.А., руководители учреждений и организаций, </w:t>
            </w:r>
            <w:proofErr w:type="spellStart"/>
            <w:r>
              <w:t>Бухвалов</w:t>
            </w:r>
            <w:proofErr w:type="spellEnd"/>
            <w:r>
              <w:t xml:space="preserve"> А.А., Иванов А.В.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pStyle w:val="6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.Подготовка площадок праздничных мероприятий</w:t>
            </w:r>
          </w:p>
        </w:tc>
      </w:tr>
      <w:tr w:rsidR="002C398A" w:rsidTr="002C398A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Праздничное оформление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до 15.08.2022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Шолохов А.В.,</w:t>
            </w:r>
          </w:p>
          <w:p w:rsidR="002C398A" w:rsidRDefault="002C398A">
            <w:proofErr w:type="spellStart"/>
            <w:r>
              <w:t>Бухвалов</w:t>
            </w:r>
            <w:proofErr w:type="spellEnd"/>
            <w:r>
              <w:t xml:space="preserve"> А.А.</w:t>
            </w:r>
          </w:p>
        </w:tc>
      </w:tr>
      <w:tr w:rsidR="002C398A" w:rsidTr="002C39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  <w:rPr>
                <w:color w:val="FF0000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.Информационное обеспечение праздничных мероприятий</w:t>
            </w:r>
          </w:p>
        </w:tc>
      </w:tr>
      <w:tr w:rsidR="002C398A" w:rsidTr="002C398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Анонсирование мероприятий в СМИ, через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август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A" w:rsidRDefault="002C398A">
            <w:r>
              <w:t>Гулькина Р.Д.</w:t>
            </w:r>
          </w:p>
          <w:p w:rsidR="002C398A" w:rsidRDefault="002C398A">
            <w:proofErr w:type="spellStart"/>
            <w:r>
              <w:t>Кострикина</w:t>
            </w:r>
            <w:proofErr w:type="spellEnd"/>
            <w:r>
              <w:t xml:space="preserve"> Т.Д.</w:t>
            </w:r>
          </w:p>
          <w:p w:rsidR="002C398A" w:rsidRDefault="002C398A"/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8A" w:rsidRDefault="002C398A">
            <w:pPr>
              <w:jc w:val="center"/>
              <w:rPr>
                <w:color w:val="FF000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260" w:lineRule="exact"/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V.Обеспечение</w:t>
            </w:r>
            <w:proofErr w:type="spellEnd"/>
            <w:r>
              <w:rPr>
                <w:b/>
                <w:bCs/>
              </w:rPr>
              <w:t xml:space="preserve"> безопасности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медицинского сопровождения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Москалёв С.В., Макаров Н.В.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8A" w:rsidRDefault="002C398A">
            <w:r>
              <w:t>Обеспечение безопасности и правопорядка на всех запланированных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 xml:space="preserve">Москалёв С.В., </w:t>
            </w:r>
            <w:proofErr w:type="spellStart"/>
            <w:r>
              <w:t>Стекольников</w:t>
            </w:r>
            <w:proofErr w:type="spellEnd"/>
            <w:r>
              <w:t xml:space="preserve"> А.Б.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Москалёв С.В.,</w:t>
            </w:r>
          </w:p>
          <w:p w:rsidR="002C398A" w:rsidRDefault="002C398A">
            <w:pPr>
              <w:spacing w:line="180" w:lineRule="exact"/>
            </w:pPr>
            <w:proofErr w:type="spellStart"/>
            <w:r>
              <w:t>Какаев</w:t>
            </w:r>
            <w:proofErr w:type="spellEnd"/>
            <w:r>
              <w:t xml:space="preserve"> А.А., </w:t>
            </w:r>
            <w:proofErr w:type="spellStart"/>
            <w:r>
              <w:t>Шотин</w:t>
            </w:r>
            <w:proofErr w:type="spellEnd"/>
            <w:r>
              <w:t xml:space="preserve"> Д.В.</w:t>
            </w:r>
          </w:p>
        </w:tc>
      </w:tr>
      <w:tr w:rsidR="002C398A" w:rsidTr="002C39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>Обеспечение стоянки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jc w:val="center"/>
            </w:pPr>
            <w:r>
              <w:t>19 - 21.08.2022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A" w:rsidRDefault="002C398A">
            <w:pPr>
              <w:spacing w:line="180" w:lineRule="exact"/>
            </w:pPr>
            <w:r>
              <w:t xml:space="preserve">Москалёв С.В., </w:t>
            </w:r>
            <w:proofErr w:type="spellStart"/>
            <w:r>
              <w:t>Стекольников</w:t>
            </w:r>
            <w:proofErr w:type="spellEnd"/>
            <w:r>
              <w:t xml:space="preserve"> А.Б. </w:t>
            </w:r>
          </w:p>
        </w:tc>
      </w:tr>
    </w:tbl>
    <w:p w:rsidR="002C398A" w:rsidRDefault="002C398A" w:rsidP="002C398A">
      <w:pPr>
        <w:outlineLvl w:val="0"/>
        <w:rPr>
          <w:rFonts w:ascii="Calibri" w:hAnsi="Calibri"/>
          <w:b/>
        </w:rPr>
      </w:pPr>
    </w:p>
    <w:p w:rsidR="002C398A" w:rsidRDefault="002C398A" w:rsidP="002C398A">
      <w:pPr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:rsidR="000E75DE" w:rsidRDefault="000E75DE" w:rsidP="000E75D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DDB" w:rsidRDefault="000E75DE" w:rsidP="002C398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98A"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7FD152E"/>
    <w:multiLevelType w:val="hybridMultilevel"/>
    <w:tmpl w:val="7BE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E75DE"/>
    <w:rsid w:val="000F0E35"/>
    <w:rsid w:val="001109D2"/>
    <w:rsid w:val="0011222E"/>
    <w:rsid w:val="00115BD9"/>
    <w:rsid w:val="00117429"/>
    <w:rsid w:val="0015012D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C398A"/>
    <w:rsid w:val="002D6005"/>
    <w:rsid w:val="002F03DC"/>
    <w:rsid w:val="002F7535"/>
    <w:rsid w:val="00331016"/>
    <w:rsid w:val="003376B8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00E9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194F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Абзац списка4"/>
    <w:basedOn w:val="a"/>
    <w:uiPriority w:val="34"/>
    <w:qFormat/>
    <w:rsid w:val="000E7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34"/>
    <w:qFormat/>
    <w:rsid w:val="000E7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34"/>
    <w:qFormat/>
    <w:rsid w:val="002C3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8820</Characters>
  <Application>Microsoft Office Word</Application>
  <DocSecurity>0</DocSecurity>
  <Lines>73</Lines>
  <Paragraphs>20</Paragraphs>
  <ScaleCrop>false</ScaleCrop>
  <Company>Финуправление г.Зарайск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2022-07-06T13:10:00Z</dcterms:created>
  <dcterms:modified xsi:type="dcterms:W3CDTF">2022-07-06T13:10:00Z</dcterms:modified>
</cp:coreProperties>
</file>