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2D52E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2D52E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2D52E6">
        <w:rPr>
          <w:sz w:val="28"/>
          <w:szCs w:val="28"/>
          <w:u w:val="single"/>
        </w:rPr>
        <w:t>24</w:t>
      </w:r>
      <w:r w:rsidR="0099338F">
        <w:rPr>
          <w:sz w:val="28"/>
          <w:szCs w:val="28"/>
          <w:u w:val="single"/>
        </w:rPr>
        <w:t>.0</w:t>
      </w:r>
      <w:r w:rsidR="008978F2">
        <w:rPr>
          <w:sz w:val="28"/>
          <w:szCs w:val="28"/>
          <w:u w:val="single"/>
        </w:rPr>
        <w:t>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2D52E6">
        <w:rPr>
          <w:sz w:val="28"/>
          <w:szCs w:val="28"/>
          <w:u w:val="single"/>
        </w:rPr>
        <w:t>1555</w:t>
      </w:r>
      <w:bookmarkStart w:id="0" w:name="_GoBack"/>
      <w:bookmarkEnd w:id="0"/>
      <w:r w:rsidR="008978F2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D52E6" w:rsidRDefault="002D52E6" w:rsidP="002D52E6">
      <w:pPr>
        <w:jc w:val="both"/>
        <w:rPr>
          <w:sz w:val="28"/>
          <w:szCs w:val="28"/>
        </w:rPr>
      </w:pPr>
    </w:p>
    <w:p w:rsidR="002D52E6" w:rsidRDefault="002D52E6" w:rsidP="002D52E6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2D52E6" w:rsidRDefault="002D52E6" w:rsidP="002D52E6">
      <w:pPr>
        <w:spacing w:after="20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 Зарайск «</w:t>
      </w:r>
      <w:r>
        <w:rPr>
          <w:rFonts w:eastAsia="Calibri"/>
          <w:bCs/>
          <w:sz w:val="28"/>
          <w:szCs w:val="28"/>
          <w:lang w:eastAsia="en-US"/>
        </w:rPr>
        <w:t xml:space="preserve">Формирование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современной</w:t>
      </w:r>
      <w:proofErr w:type="gramEnd"/>
    </w:p>
    <w:p w:rsidR="002D52E6" w:rsidRDefault="002D52E6" w:rsidP="002D52E6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комфортной городской среды</w:t>
      </w:r>
      <w:r>
        <w:rPr>
          <w:rFonts w:eastAsia="Calibri"/>
          <w:sz w:val="28"/>
          <w:szCs w:val="28"/>
          <w:lang w:eastAsia="en-US"/>
        </w:rPr>
        <w:t xml:space="preserve">», </w:t>
      </w:r>
      <w:proofErr w:type="gramStart"/>
      <w:r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постановлением</w:t>
      </w:r>
    </w:p>
    <w:p w:rsidR="002D52E6" w:rsidRDefault="002D52E6" w:rsidP="002D52E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 городского округа Зарайск Московской области</w:t>
      </w:r>
    </w:p>
    <w:p w:rsidR="002D52E6" w:rsidRDefault="002D52E6" w:rsidP="002D52E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12.12.2019 № 2186/12</w:t>
      </w:r>
    </w:p>
    <w:p w:rsidR="002D52E6" w:rsidRDefault="002D52E6" w:rsidP="002D52E6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2D52E6" w:rsidRDefault="002D52E6" w:rsidP="002D52E6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2D52E6" w:rsidRDefault="002D52E6" w:rsidP="002D52E6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 основании постановления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 (с изменениями),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1290/8,</w:t>
      </w:r>
    </w:p>
    <w:p w:rsidR="002D52E6" w:rsidRDefault="002D52E6" w:rsidP="002D52E6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2D52E6" w:rsidRDefault="002D52E6" w:rsidP="002D52E6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2D52E6" w:rsidRDefault="002D52E6" w:rsidP="002D52E6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муниципальную программу городского округа Зарайск «Формирование современной комфортной городской среды» на 2020-2024 годы (далее – Программа), утвержденную постановлением главы городского округа Зарайск Московской области от 12.12.2019 № 2186/12, в новой редакции.</w:t>
      </w:r>
    </w:p>
    <w:p w:rsidR="002D52E6" w:rsidRDefault="002D52E6" w:rsidP="002D52E6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2D52E6" w:rsidRDefault="002D52E6" w:rsidP="002D52E6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D52E6" w:rsidRDefault="002D52E6" w:rsidP="002D52E6">
      <w:pPr>
        <w:jc w:val="both"/>
        <w:rPr>
          <w:sz w:val="28"/>
          <w:szCs w:val="28"/>
        </w:rPr>
      </w:pPr>
    </w:p>
    <w:p w:rsidR="002D52E6" w:rsidRDefault="002D52E6" w:rsidP="002D52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2D52E6" w:rsidRPr="002D52E6" w:rsidRDefault="002D52E6" w:rsidP="002D52E6">
      <w:pPr>
        <w:spacing w:line="276" w:lineRule="auto"/>
        <w:jc w:val="both"/>
        <w:rPr>
          <w:color w:val="000000"/>
          <w:sz w:val="28"/>
          <w:szCs w:val="28"/>
        </w:rPr>
      </w:pPr>
      <w:r w:rsidRPr="002D52E6">
        <w:rPr>
          <w:color w:val="000000"/>
          <w:sz w:val="28"/>
          <w:szCs w:val="28"/>
        </w:rPr>
        <w:t>Верно</w:t>
      </w:r>
    </w:p>
    <w:p w:rsidR="002D52E6" w:rsidRPr="002D52E6" w:rsidRDefault="002D52E6" w:rsidP="002D52E6">
      <w:pPr>
        <w:spacing w:line="276" w:lineRule="auto"/>
        <w:jc w:val="both"/>
        <w:rPr>
          <w:color w:val="000000"/>
          <w:sz w:val="28"/>
          <w:szCs w:val="28"/>
        </w:rPr>
      </w:pPr>
      <w:r w:rsidRPr="002D52E6">
        <w:rPr>
          <w:color w:val="000000"/>
          <w:sz w:val="28"/>
          <w:szCs w:val="28"/>
        </w:rPr>
        <w:t>Начальник службы делопроизв</w:t>
      </w:r>
      <w:r>
        <w:rPr>
          <w:color w:val="000000"/>
          <w:sz w:val="28"/>
          <w:szCs w:val="28"/>
        </w:rPr>
        <w:t>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Pr="002D52E6">
        <w:rPr>
          <w:color w:val="000000"/>
          <w:sz w:val="28"/>
          <w:szCs w:val="28"/>
        </w:rPr>
        <w:t>Л.Б. Ивлева</w:t>
      </w:r>
    </w:p>
    <w:p w:rsidR="002D52E6" w:rsidRDefault="002D52E6" w:rsidP="002D52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24.08.2022</w:t>
      </w:r>
    </w:p>
    <w:p w:rsidR="002D52E6" w:rsidRPr="002D52E6" w:rsidRDefault="002D52E6" w:rsidP="002D5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D52E6">
        <w:rPr>
          <w:b/>
          <w:sz w:val="28"/>
          <w:szCs w:val="28"/>
        </w:rPr>
        <w:t>009634</w:t>
      </w:r>
    </w:p>
    <w:p w:rsidR="002D52E6" w:rsidRDefault="002D52E6" w:rsidP="002D5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2E6" w:rsidRDefault="002D52E6" w:rsidP="002D52E6">
      <w:pPr>
        <w:jc w:val="both"/>
        <w:rPr>
          <w:sz w:val="28"/>
          <w:szCs w:val="28"/>
        </w:rPr>
      </w:pPr>
    </w:p>
    <w:p w:rsidR="002D52E6" w:rsidRDefault="002D52E6" w:rsidP="002D52E6">
      <w:pPr>
        <w:jc w:val="both"/>
        <w:rPr>
          <w:sz w:val="28"/>
          <w:szCs w:val="28"/>
        </w:rPr>
      </w:pPr>
    </w:p>
    <w:p w:rsidR="002D52E6" w:rsidRDefault="002D52E6" w:rsidP="002D52E6">
      <w:pPr>
        <w:jc w:val="both"/>
        <w:rPr>
          <w:sz w:val="28"/>
          <w:szCs w:val="28"/>
        </w:rPr>
      </w:pPr>
    </w:p>
    <w:p w:rsidR="002D52E6" w:rsidRDefault="002D52E6" w:rsidP="002D52E6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Шолохову А.В.,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отдел благоустройства и ООС, отдел ЖКХ, ОА и Г,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КСП, СВ со СМИ – 2, прокуратура.</w:t>
      </w:r>
    </w:p>
    <w:p w:rsidR="002D52E6" w:rsidRDefault="002D52E6" w:rsidP="002D52E6">
      <w:pPr>
        <w:autoSpaceDE w:val="0"/>
        <w:spacing w:line="240" w:lineRule="atLeast"/>
        <w:jc w:val="both"/>
        <w:rPr>
          <w:sz w:val="28"/>
          <w:szCs w:val="28"/>
        </w:rPr>
      </w:pPr>
    </w:p>
    <w:p w:rsidR="002D52E6" w:rsidRDefault="002D52E6" w:rsidP="002D52E6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О.Н. Грачева</w:t>
      </w:r>
    </w:p>
    <w:p w:rsidR="002D52E6" w:rsidRDefault="002D52E6" w:rsidP="002D52E6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8 496 66 2-60-13</w:t>
      </w:r>
    </w:p>
    <w:p w:rsidR="002D52E6" w:rsidRDefault="002D52E6" w:rsidP="002D52E6">
      <w:pPr>
        <w:jc w:val="both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52E6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2D52E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1251</Characters>
  <Application>Microsoft Office Word</Application>
  <DocSecurity>0</DocSecurity>
  <Lines>10</Lines>
  <Paragraphs>2</Paragraphs>
  <ScaleCrop>false</ScaleCrop>
  <Company>Финуправление г.Зарайск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121</cp:revision>
  <cp:lastPrinted>2018-04-10T11:10:00Z</cp:lastPrinted>
  <dcterms:created xsi:type="dcterms:W3CDTF">2018-04-10T11:03:00Z</dcterms:created>
  <dcterms:modified xsi:type="dcterms:W3CDTF">2022-08-24T06:27:00Z</dcterms:modified>
</cp:coreProperties>
</file>