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AC" w:rsidRPr="00764240" w:rsidRDefault="00BF5AAC" w:rsidP="00BF5A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64240">
        <w:rPr>
          <w:rFonts w:ascii="Times New Roman" w:hAnsi="Times New Roman" w:cs="Times New Roman"/>
          <w:szCs w:val="22"/>
        </w:rPr>
        <w:t xml:space="preserve">Приложение к Постановлению </w:t>
      </w:r>
    </w:p>
    <w:p w:rsidR="00CC26AD" w:rsidRPr="00764240" w:rsidRDefault="00BF5AAC" w:rsidP="00BF5A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64240">
        <w:rPr>
          <w:rFonts w:ascii="Times New Roman" w:hAnsi="Times New Roman" w:cs="Times New Roman"/>
          <w:szCs w:val="22"/>
        </w:rPr>
        <w:t>главы городского округа Зарайск</w:t>
      </w:r>
    </w:p>
    <w:p w:rsidR="00BF5AAC" w:rsidRPr="00764240" w:rsidRDefault="00BF5AAC" w:rsidP="00BF5A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64240">
        <w:rPr>
          <w:rFonts w:ascii="Times New Roman" w:hAnsi="Times New Roman" w:cs="Times New Roman"/>
          <w:szCs w:val="22"/>
        </w:rPr>
        <w:t>от</w:t>
      </w:r>
      <w:r w:rsidR="00764240">
        <w:rPr>
          <w:rFonts w:ascii="Times New Roman" w:hAnsi="Times New Roman" w:cs="Times New Roman"/>
          <w:szCs w:val="22"/>
        </w:rPr>
        <w:t xml:space="preserve">  15.09.2022 </w:t>
      </w:r>
      <w:r w:rsidRPr="00764240">
        <w:rPr>
          <w:rFonts w:ascii="Times New Roman" w:hAnsi="Times New Roman" w:cs="Times New Roman"/>
          <w:szCs w:val="22"/>
        </w:rPr>
        <w:t>№</w:t>
      </w:r>
      <w:r w:rsidR="00764240">
        <w:rPr>
          <w:rFonts w:ascii="Times New Roman" w:hAnsi="Times New Roman" w:cs="Times New Roman"/>
          <w:szCs w:val="22"/>
        </w:rPr>
        <w:t xml:space="preserve"> 1688/9</w:t>
      </w:r>
    </w:p>
    <w:p w:rsidR="00BF5AAC" w:rsidRPr="00764240" w:rsidRDefault="00BF5AAC" w:rsidP="00BF5AAC">
      <w:pPr>
        <w:pStyle w:val="ConsPlusNormal"/>
        <w:spacing w:before="220"/>
        <w:ind w:firstLine="540"/>
        <w:jc w:val="center"/>
        <w:rPr>
          <w:szCs w:val="22"/>
        </w:rPr>
      </w:pPr>
    </w:p>
    <w:p w:rsidR="0049454B" w:rsidRPr="0064493F" w:rsidRDefault="007429B1" w:rsidP="00BF5AA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5107" w:rsidRPr="0064493F">
          <w:rPr>
            <w:rFonts w:ascii="Times New Roman" w:hAnsi="Times New Roman" w:cs="Times New Roman"/>
            <w:sz w:val="24"/>
            <w:szCs w:val="24"/>
          </w:rPr>
          <w:t>П</w:t>
        </w:r>
        <w:r w:rsidR="00CC26AD" w:rsidRPr="0064493F">
          <w:rPr>
            <w:rFonts w:ascii="Times New Roman" w:hAnsi="Times New Roman" w:cs="Times New Roman"/>
            <w:sz w:val="24"/>
            <w:szCs w:val="24"/>
          </w:rPr>
          <w:t>аспорт</w:t>
        </w:r>
      </w:hyperlink>
      <w:r w:rsidR="00CC26AD" w:rsidRPr="0064493F">
        <w:rPr>
          <w:rFonts w:ascii="Times New Roman" w:hAnsi="Times New Roman" w:cs="Times New Roman"/>
          <w:sz w:val="24"/>
          <w:szCs w:val="24"/>
        </w:rPr>
        <w:t xml:space="preserve"> </w:t>
      </w:r>
      <w:r w:rsidR="00DE1FBF" w:rsidRPr="006449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64493F">
        <w:rPr>
          <w:rFonts w:ascii="Times New Roman" w:hAnsi="Times New Roman" w:cs="Times New Roman"/>
          <w:sz w:val="24"/>
          <w:szCs w:val="24"/>
        </w:rPr>
        <w:t>программы</w:t>
      </w:r>
      <w:r w:rsidR="0049454B" w:rsidRPr="0064493F">
        <w:rPr>
          <w:rFonts w:ascii="Times New Roman" w:hAnsi="Times New Roman" w:cs="Times New Roman"/>
          <w:sz w:val="24"/>
          <w:szCs w:val="24"/>
        </w:rPr>
        <w:t xml:space="preserve"> </w:t>
      </w:r>
      <w:r w:rsidR="00BF5AAC" w:rsidRPr="0064493F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CC26AD" w:rsidRPr="0064493F" w:rsidRDefault="00CC26AD" w:rsidP="005B2E8B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559"/>
        <w:gridCol w:w="1843"/>
        <w:gridCol w:w="1984"/>
        <w:gridCol w:w="2127"/>
      </w:tblGrid>
      <w:tr w:rsidR="00C20309" w:rsidRPr="0064493F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64493F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Первый з</w:t>
            </w:r>
            <w:r w:rsidR="00BF5AAC" w:rsidRPr="0064493F">
              <w:rPr>
                <w:rFonts w:eastAsiaTheme="minorEastAsia" w:cs="Times New Roman"/>
                <w:sz w:val="22"/>
                <w:lang w:eastAsia="ru-RU"/>
              </w:rPr>
              <w:t>аместитель главы админист</w:t>
            </w: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рации городского округа Зарайск </w:t>
            </w:r>
            <w:r w:rsidR="002E7ED4" w:rsidRPr="0064493F">
              <w:rPr>
                <w:rFonts w:eastAsiaTheme="minorEastAsia" w:cs="Times New Roman"/>
                <w:sz w:val="22"/>
                <w:lang w:eastAsia="ru-RU"/>
              </w:rPr>
              <w:t>Глухих И.Е.</w:t>
            </w:r>
          </w:p>
          <w:p w:rsidR="00BF5AAC" w:rsidRPr="0064493F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Начальник финансового управления администрации городского округа Зарайск Морозова</w:t>
            </w:r>
            <w:r w:rsidR="002E7ED4" w:rsidRPr="0064493F">
              <w:rPr>
                <w:rFonts w:eastAsiaTheme="minorEastAsia" w:cs="Times New Roman"/>
                <w:sz w:val="22"/>
                <w:lang w:eastAsia="ru-RU"/>
              </w:rPr>
              <w:t xml:space="preserve"> Л.Н.</w:t>
            </w:r>
          </w:p>
          <w:p w:rsidR="001B286C" w:rsidRPr="0064493F" w:rsidRDefault="001B286C" w:rsidP="001B28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Председатель ком</w:t>
            </w:r>
            <w:r w:rsidR="0050335A" w:rsidRPr="0064493F">
              <w:rPr>
                <w:rFonts w:eastAsiaTheme="minorEastAsia" w:cs="Times New Roman"/>
                <w:sz w:val="22"/>
                <w:lang w:eastAsia="ru-RU"/>
              </w:rPr>
              <w:t xml:space="preserve">итета по управлению имуществом </w:t>
            </w: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администрации городского округа Зарайск </w:t>
            </w:r>
            <w:r w:rsidR="00A754F9" w:rsidRPr="0064493F">
              <w:rPr>
                <w:rFonts w:eastAsiaTheme="minorEastAsia" w:cs="Times New Roman"/>
                <w:sz w:val="22"/>
                <w:lang w:eastAsia="ru-RU"/>
              </w:rPr>
              <w:t>Толмачева</w:t>
            </w:r>
            <w:r w:rsidR="00B63675" w:rsidRPr="0064493F">
              <w:rPr>
                <w:rFonts w:eastAsiaTheme="minorEastAsia" w:cs="Times New Roman"/>
                <w:sz w:val="22"/>
                <w:lang w:eastAsia="ru-RU"/>
              </w:rPr>
              <w:t xml:space="preserve"> Ю.О.</w:t>
            </w:r>
          </w:p>
          <w:p w:rsidR="001B286C" w:rsidRPr="0064493F" w:rsidRDefault="001B286C" w:rsidP="00B636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Заместитель главы администрации городского округа Зарайск </w:t>
            </w:r>
            <w:r w:rsidR="005E495A" w:rsidRPr="0064493F">
              <w:rPr>
                <w:rFonts w:eastAsiaTheme="minorEastAsia" w:cs="Times New Roman"/>
                <w:sz w:val="22"/>
                <w:lang w:eastAsia="ru-RU"/>
              </w:rPr>
              <w:t>Москалев</w:t>
            </w:r>
            <w:r w:rsidR="00B63675" w:rsidRPr="0064493F">
              <w:rPr>
                <w:rFonts w:eastAsiaTheme="minorEastAsia" w:cs="Times New Roman"/>
                <w:sz w:val="22"/>
                <w:lang w:eastAsia="ru-RU"/>
              </w:rPr>
              <w:t xml:space="preserve"> С.В.</w:t>
            </w:r>
          </w:p>
        </w:tc>
      </w:tr>
      <w:tr w:rsidR="00C20309" w:rsidRPr="0064493F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64493F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="00BF5AAC" w:rsidRPr="0064493F">
              <w:rPr>
                <w:rFonts w:eastAsiaTheme="minorEastAsia" w:cs="Times New Roman"/>
                <w:sz w:val="22"/>
                <w:lang w:eastAsia="ru-RU"/>
              </w:rPr>
              <w:t>дминистрация городского округа Зарайск</w:t>
            </w:r>
          </w:p>
          <w:p w:rsidR="0040488D" w:rsidRPr="0064493F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Комитет по управлению имуществом  администрации городского округа Зарайск</w:t>
            </w:r>
          </w:p>
          <w:p w:rsidR="0040488D" w:rsidRPr="0064493F" w:rsidRDefault="0040488D" w:rsidP="004048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Финансовое  управление  администрации городского округа Зарайск</w:t>
            </w:r>
          </w:p>
        </w:tc>
      </w:tr>
      <w:tr w:rsidR="00C20309" w:rsidRPr="0064493F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64493F" w:rsidRDefault="005B2E8B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764240" w:rsidRPr="00764240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76424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424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A13" w:rsidRPr="00764240" w:rsidRDefault="00A40A1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4240">
              <w:rPr>
                <w:rFonts w:eastAsiaTheme="minorEastAsia" w:cs="Times New Roman"/>
                <w:sz w:val="22"/>
                <w:lang w:eastAsia="ru-RU"/>
              </w:rPr>
              <w:t>Подпрограмма I</w:t>
            </w:r>
            <w:r w:rsidR="002A0F3B" w:rsidRPr="00764240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764240">
              <w:rPr>
                <w:rFonts w:eastAsiaTheme="minorEastAsia" w:cs="Times New Roman"/>
                <w:sz w:val="22"/>
                <w:lang w:eastAsia="ru-RU"/>
              </w:rPr>
              <w:t xml:space="preserve"> «Развитие имущественного комплекса»</w:t>
            </w:r>
          </w:p>
          <w:p w:rsidR="002376FA" w:rsidRPr="00764240" w:rsidRDefault="002376FA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4240">
              <w:rPr>
                <w:rFonts w:eastAsiaTheme="minorEastAsia" w:cs="Times New Roman"/>
                <w:sz w:val="22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  <w:p w:rsidR="00C20309" w:rsidRPr="00764240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4240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B2E8B" w:rsidRPr="00764240">
              <w:rPr>
                <w:rFonts w:eastAsiaTheme="minorEastAsia" w:cs="Times New Roman"/>
                <w:sz w:val="22"/>
                <w:lang w:eastAsia="ru-RU"/>
              </w:rPr>
              <w:t>IV</w:t>
            </w:r>
            <w:r w:rsidRPr="00764240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="005B2E8B" w:rsidRPr="00764240">
              <w:rPr>
                <w:rFonts w:eastAsiaTheme="minorEastAsia" w:cs="Times New Roman"/>
                <w:sz w:val="22"/>
                <w:lang w:eastAsia="ru-RU"/>
              </w:rPr>
              <w:t>Управление муниципальными финансами</w:t>
            </w:r>
            <w:r w:rsidRPr="00764240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7B3DD6" w:rsidRPr="00764240" w:rsidRDefault="00F008E2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4240">
              <w:rPr>
                <w:rFonts w:eastAsiaTheme="minorEastAsia" w:cs="Times New Roman"/>
                <w:sz w:val="22"/>
                <w:lang w:eastAsia="ru-RU"/>
              </w:rPr>
              <w:t xml:space="preserve">Подпрограмма V «Обеспечивающая подпрограмма»   </w:t>
            </w:r>
          </w:p>
        </w:tc>
      </w:tr>
      <w:tr w:rsidR="00764240" w:rsidRPr="00764240" w:rsidTr="00612484"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76424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76424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76424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424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20309" w:rsidRPr="0076424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6424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764240" w:rsidRPr="00764240" w:rsidTr="00612484">
        <w:tc>
          <w:tcPr>
            <w:tcW w:w="411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20309" w:rsidRPr="0076424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76424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6424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76424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6424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76424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6424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76424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6424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76424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6424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20309" w:rsidRPr="00764240" w:rsidRDefault="00C20309" w:rsidP="00BF5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64240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764240" w:rsidRPr="00764240" w:rsidTr="00612484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764240" w:rsidRDefault="006B30EB" w:rsidP="00767E63">
            <w:pPr>
              <w:rPr>
                <w:sz w:val="22"/>
              </w:rPr>
            </w:pPr>
            <w:r w:rsidRPr="00764240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930E4B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20274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4818EE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4077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61717A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3936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930E4B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4087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930E4B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4087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930E4B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4087</w:t>
            </w:r>
          </w:p>
        </w:tc>
      </w:tr>
      <w:tr w:rsidR="00764240" w:rsidRPr="00764240" w:rsidTr="00612484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764240" w:rsidRDefault="006B30EB" w:rsidP="00767E63">
            <w:pPr>
              <w:rPr>
                <w:sz w:val="22"/>
              </w:rPr>
            </w:pPr>
            <w:r w:rsidRPr="00764240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6B30EB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6B30EB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6B30EB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6B30EB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6B30EB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6B30EB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0</w:t>
            </w:r>
          </w:p>
        </w:tc>
      </w:tr>
      <w:tr w:rsidR="00764240" w:rsidRPr="00764240" w:rsidTr="00132F37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764240" w:rsidRDefault="006B30EB" w:rsidP="00767E63">
            <w:pPr>
              <w:rPr>
                <w:sz w:val="22"/>
              </w:rPr>
            </w:pPr>
            <w:r w:rsidRPr="00764240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30EB" w:rsidRPr="00764240" w:rsidRDefault="00132F37" w:rsidP="001219A4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1338432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28796D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253486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3337F5" w:rsidP="001219A4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291998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30EB" w:rsidRPr="00764240" w:rsidRDefault="00132F37" w:rsidP="00601C6A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282006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30EB" w:rsidRPr="00764240" w:rsidRDefault="00132F37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258133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30EB" w:rsidRPr="00764240" w:rsidRDefault="00132F37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252809</w:t>
            </w:r>
          </w:p>
        </w:tc>
      </w:tr>
      <w:tr w:rsidR="00764240" w:rsidRPr="00764240" w:rsidTr="00612484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764240" w:rsidRDefault="006B30EB" w:rsidP="00767E63">
            <w:pPr>
              <w:rPr>
                <w:sz w:val="22"/>
              </w:rPr>
            </w:pPr>
            <w:r w:rsidRPr="00764240">
              <w:rPr>
                <w:sz w:val="22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6B30EB" w:rsidP="00767E63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6B30EB" w:rsidP="00767E63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6B30EB" w:rsidP="00767E63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6B30EB" w:rsidP="00767E63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6B30EB" w:rsidP="00767E63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4240" w:rsidRDefault="006B30EB" w:rsidP="00767E63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0</w:t>
            </w:r>
          </w:p>
        </w:tc>
      </w:tr>
      <w:tr w:rsidR="00764240" w:rsidRPr="00764240" w:rsidTr="00132F37"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49F" w:rsidRPr="00764240" w:rsidRDefault="00CF749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424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749F" w:rsidRPr="00764240" w:rsidRDefault="00132F37" w:rsidP="0026104F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1358706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764240" w:rsidRDefault="0028796D" w:rsidP="00D67F28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257563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764240" w:rsidRDefault="003337F5" w:rsidP="00777F3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295934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749F" w:rsidRPr="00764240" w:rsidRDefault="00132F37" w:rsidP="009A500C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286093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749F" w:rsidRPr="00764240" w:rsidRDefault="00132F37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262220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749F" w:rsidRPr="00764240" w:rsidRDefault="00132F37" w:rsidP="00C20309">
            <w:pPr>
              <w:jc w:val="center"/>
              <w:rPr>
                <w:rFonts w:cs="Times New Roman"/>
                <w:sz w:val="22"/>
              </w:rPr>
            </w:pPr>
            <w:r w:rsidRPr="00764240">
              <w:rPr>
                <w:rFonts w:cs="Times New Roman"/>
                <w:sz w:val="22"/>
              </w:rPr>
              <w:t>256896</w:t>
            </w:r>
          </w:p>
        </w:tc>
      </w:tr>
    </w:tbl>
    <w:p w:rsidR="006C5F3B" w:rsidRPr="00764240" w:rsidRDefault="006C5F3B" w:rsidP="006C5F3B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</w:pPr>
    </w:p>
    <w:p w:rsidR="006C5F3B" w:rsidRPr="00764240" w:rsidRDefault="006C5F3B" w:rsidP="006C5F3B">
      <w:pPr>
        <w:spacing w:after="200" w:line="276" w:lineRule="auto"/>
        <w:rPr>
          <w:rFonts w:eastAsia="Calibri" w:cs="Times New Roman"/>
          <w:b/>
          <w:sz w:val="24"/>
          <w:szCs w:val="24"/>
        </w:rPr>
      </w:pPr>
    </w:p>
    <w:p w:rsidR="006C5F3B" w:rsidRPr="0064493F" w:rsidRDefault="006C5F3B" w:rsidP="006C5F3B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  <w:sectPr w:rsidR="006C5F3B" w:rsidRPr="0064493F" w:rsidSect="006C5F3B">
          <w:pgSz w:w="16838" w:h="11906" w:orient="landscape"/>
          <w:pgMar w:top="425" w:right="567" w:bottom="425" w:left="992" w:header="709" w:footer="709" w:gutter="0"/>
          <w:cols w:space="708"/>
          <w:titlePg/>
          <w:docGrid w:linePitch="381"/>
        </w:sectPr>
      </w:pPr>
    </w:p>
    <w:p w:rsidR="006C5F3B" w:rsidRPr="0064493F" w:rsidRDefault="006C5F3B" w:rsidP="00BE6FE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64493F">
        <w:rPr>
          <w:rFonts w:eastAsia="Calibri" w:cs="Times New Roman"/>
          <w:b/>
          <w:sz w:val="24"/>
          <w:szCs w:val="24"/>
        </w:rPr>
        <w:lastRenderedPageBreak/>
        <w:t>Общая характеристика сферы реализации муниципальной подпрограммы, в том числе формулировка основных проблем, инерционный прогноз ее развития, описание цели муниципальной программы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Современная ситуация в сфере муниципального управления характеризуется продолжением процессов формирования систем муниципального управления, основанным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Ключевыми целями муниципального управления является создание благоприятных условий для жизни и деятельности граждан и организаций.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 определению (уточнению) категорий земель и видов разрешенного использования земельных участков;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 выявлению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 интеграции процессов планирования объектов муниципальной собственности к приватизации, их эффективному использованию для реализации государственных полномочий с процессами стратегического, территориального и бюджетного планирования.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В сфере управления муниципальными финансами городского округа Зарайск:</w:t>
      </w:r>
      <w:bookmarkStart w:id="1" w:name="_GoBack"/>
      <w:bookmarkEnd w:id="1"/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обеспечение долгосрочной сбалансированности и устойчивости бюджетной системы городского округа Зарайск необходимо проведение эффективной и стабильной налоговой политики, качественное исполнение бюджета городского округа и управление муниципальным долгом.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В основных направлениях формирования и развития кадрового потенциала необходимо выделить четыре основных блока стратегии кадровой политики: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управление профессиональной деятельностью кадров муниципальной службы;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правовое обеспечение профессиональной деятельности муниципальной службы;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управление подготовкой кадров муниципальной службы;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Муниципальная программа «Управление имуществом и муниципальными финансами» направлена на решение актуальных и требующих в решения проблем и задач в сфере управления имуществом и финансами. Комплексный подход к их решению в рамках данной муниципальной программы заключается в совершенствовании системы муниципального управления городского округа Зарайск по приоритетным направлениям: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обеспечение эффективного использования муниципального имущественного комплекса в качестве актива для решения целей и реализации проектов развития на территории городского округа;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повышение качества управления муниципальными финансами городского округа;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совершенствование системы муниципальной гражданской службы, обеспечение высокого уровня профессиональной подготовки и практических управленческих навыков муниципальных служащих.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64493F" w:rsidRDefault="006C5F3B" w:rsidP="00BE6FE5">
      <w:pPr>
        <w:spacing w:after="200" w:line="276" w:lineRule="auto"/>
        <w:ind w:firstLine="567"/>
        <w:jc w:val="center"/>
        <w:rPr>
          <w:rFonts w:eastAsia="Calibri" w:cs="Times New Roman"/>
          <w:b/>
          <w:bCs/>
          <w:sz w:val="24"/>
          <w:szCs w:val="24"/>
        </w:rPr>
      </w:pPr>
      <w:r w:rsidRPr="0064493F">
        <w:rPr>
          <w:rFonts w:eastAsia="Calibri" w:cs="Times New Roman"/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6C5F3B" w:rsidRPr="0064493F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Муниципальная программа «Управление имуществом и муниципальными финансами» разработана в соответствии с Бюджетным кодексом, </w:t>
      </w:r>
      <w:hyperlink r:id="rId10" w:history="1">
        <w:r w:rsidRPr="0064493F">
          <w:rPr>
            <w:rFonts w:eastAsia="Calibri" w:cs="Times New Roman"/>
            <w:color w:val="000000"/>
            <w:sz w:val="24"/>
            <w:szCs w:val="24"/>
            <w:lang w:eastAsia="ru-RU"/>
          </w:rPr>
          <w:t>Указами</w:t>
        </w:r>
      </w:hyperlink>
      <w:r w:rsidRPr="0064493F">
        <w:rPr>
          <w:rFonts w:eastAsia="Calibri" w:cs="Times New Roman"/>
          <w:sz w:val="24"/>
          <w:szCs w:val="24"/>
          <w:lang w:eastAsia="ru-RU"/>
        </w:rPr>
        <w:t xml:space="preserve"> Президента Российской Федерации, поручениями Губернатора Московской области, Правительства Московской области, в соответствии с нормативными актами:</w:t>
      </w:r>
    </w:p>
    <w:p w:rsidR="006C5F3B" w:rsidRPr="0064493F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64493F">
        <w:rPr>
          <w:rFonts w:eastAsia="Calibri" w:cs="Times New Roman"/>
          <w:sz w:val="24"/>
          <w:szCs w:val="24"/>
        </w:rPr>
        <w:t>Стратегия развития информационного о</w:t>
      </w:r>
      <w:r w:rsidR="00144F6F" w:rsidRPr="0064493F">
        <w:rPr>
          <w:rFonts w:eastAsia="Calibri" w:cs="Times New Roman"/>
          <w:sz w:val="24"/>
          <w:szCs w:val="24"/>
        </w:rPr>
        <w:t>бщества в Российской Федерации</w:t>
      </w:r>
      <w:r w:rsidRPr="0064493F">
        <w:rPr>
          <w:rFonts w:eastAsia="Calibri" w:cs="Times New Roman"/>
          <w:sz w:val="24"/>
          <w:szCs w:val="24"/>
        </w:rPr>
        <w:t xml:space="preserve">, одобренная </w:t>
      </w:r>
      <w:r w:rsidRPr="0064493F">
        <w:rPr>
          <w:rFonts w:eastAsia="Calibri" w:cs="Times New Roman"/>
          <w:sz w:val="24"/>
          <w:szCs w:val="24"/>
        </w:rPr>
        <w:lastRenderedPageBreak/>
        <w:t>решением Президента Российской Федерации от 07.02.2008 № Пр-212;</w:t>
      </w:r>
    </w:p>
    <w:p w:rsidR="006C5F3B" w:rsidRPr="0064493F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</w:t>
      </w:r>
      <w:r w:rsidR="002B1CA0" w:rsidRPr="0064493F">
        <w:rPr>
          <w:rFonts w:eastAsia="Calibri" w:cs="Times New Roman"/>
          <w:sz w:val="24"/>
          <w:szCs w:val="24"/>
        </w:rPr>
        <w:t>0</w:t>
      </w:r>
      <w:r w:rsidRPr="0064493F">
        <w:rPr>
          <w:rFonts w:eastAsia="Calibri" w:cs="Times New Roman"/>
          <w:sz w:val="24"/>
          <w:szCs w:val="24"/>
        </w:rPr>
        <w:t xml:space="preserve"> года, утвержденная распоряжением Правительства Российской Федерации от 17.11.2008 № 1662-р;</w:t>
      </w:r>
    </w:p>
    <w:p w:rsidR="006C5F3B" w:rsidRPr="0064493F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 1275-р;</w:t>
      </w:r>
    </w:p>
    <w:p w:rsidR="006C5F3B" w:rsidRPr="0064493F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>В целом в сфере муниципального управления происходят процессы, которые требуют принятия соответствующих мер. Среди них: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>развитие управления имущества и муниципальными финансами,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услуг;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>создание полноценной финансовой системы, обеспечивающей реализацию социальных проектов и модернизацию экономики;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>совершенствование системы контроля и надзора,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контролю (надзору) и повышение гарантий защиты прав юридических лиц и индивидуальных предпринимателей при проведении государственного контроля (надзора);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>повышение эффективности управления муниципальным имуществом, включая последовательное сокращение использования института хозяйственного ведения;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 xml:space="preserve">сокращение объема имущества, находящегося в муниципальной собственности, с учётом </w:t>
      </w:r>
      <w:proofErr w:type="gramStart"/>
      <w:r w:rsidR="006C5F3B" w:rsidRPr="0064493F">
        <w:rPr>
          <w:rFonts w:eastAsia="Calibri" w:cs="Times New Roman"/>
          <w:sz w:val="24"/>
          <w:szCs w:val="24"/>
          <w:lang w:eastAsia="ru-RU"/>
        </w:rPr>
        <w:t>задач обеспечения полномочий органов местного самоуправления городского</w:t>
      </w:r>
      <w:proofErr w:type="gramEnd"/>
      <w:r w:rsidR="006C5F3B" w:rsidRPr="0064493F">
        <w:rPr>
          <w:rFonts w:eastAsia="Calibri" w:cs="Times New Roman"/>
          <w:sz w:val="24"/>
          <w:szCs w:val="24"/>
          <w:lang w:eastAsia="ru-RU"/>
        </w:rPr>
        <w:t xml:space="preserve"> округа, повышения эффективности использования объектов муниципального имущества;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 xml:space="preserve">преодоление отставания органов местного самоуправления городского округа и бюджетной сферы от сфер экономической деятельности в вопросах мотивации деятельности персонала, повышение квалификации в области применения управленческих технологий и оплаты труда по результатам деятельности. </w:t>
      </w:r>
    </w:p>
    <w:p w:rsidR="006C5F3B" w:rsidRPr="0064493F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>Развитие муниципального управления отличается устойчивостью решений, принятых Правительством Московской области и администрацией городского округа Зарайск Московской области на пятилетний период, по совершенствованию системы управления и обеспечения сбалансированности ресурсов из возможных источников финансирования на реализацию необходимых мероприятий.</w:t>
      </w:r>
    </w:p>
    <w:p w:rsidR="006C5F3B" w:rsidRPr="0064493F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b/>
          <w:sz w:val="24"/>
          <w:szCs w:val="24"/>
          <w:lang w:eastAsia="ru-RU"/>
        </w:rPr>
        <w:tab/>
      </w:r>
      <w:r w:rsidRPr="0064493F">
        <w:rPr>
          <w:rFonts w:eastAsia="Calibri" w:cs="Times New Roman"/>
          <w:sz w:val="24"/>
          <w:szCs w:val="24"/>
          <w:lang w:eastAsia="ru-RU"/>
        </w:rPr>
        <w:t>Реализация программных мер</w:t>
      </w:r>
      <w:r w:rsidR="002B1CA0" w:rsidRPr="0064493F">
        <w:rPr>
          <w:rFonts w:eastAsia="Calibri" w:cs="Times New Roman"/>
          <w:sz w:val="24"/>
          <w:szCs w:val="24"/>
          <w:lang w:eastAsia="ru-RU"/>
        </w:rPr>
        <w:t>оприятий по целям в период с 2020</w:t>
      </w:r>
      <w:r w:rsidRPr="0064493F">
        <w:rPr>
          <w:rFonts w:eastAsia="Calibri" w:cs="Times New Roman"/>
          <w:sz w:val="24"/>
          <w:szCs w:val="24"/>
          <w:lang w:eastAsia="ru-RU"/>
        </w:rPr>
        <w:t xml:space="preserve"> по 202</w:t>
      </w:r>
      <w:r w:rsidR="002B1CA0" w:rsidRPr="0064493F">
        <w:rPr>
          <w:rFonts w:eastAsia="Calibri" w:cs="Times New Roman"/>
          <w:sz w:val="24"/>
          <w:szCs w:val="24"/>
          <w:lang w:eastAsia="ru-RU"/>
        </w:rPr>
        <w:t>4</w:t>
      </w:r>
      <w:r w:rsidRPr="0064493F">
        <w:rPr>
          <w:rFonts w:eastAsia="Calibri" w:cs="Times New Roman"/>
          <w:sz w:val="24"/>
          <w:szCs w:val="24"/>
          <w:lang w:eastAsia="ru-RU"/>
        </w:rPr>
        <w:t xml:space="preserve"> годы обеспечит минимизацию усугубления существующих проблем, даст возможность городского округа Зарайск Московской области выйти на целевые параметры развития и решение задач в сфере муниципального управления.</w:t>
      </w:r>
    </w:p>
    <w:p w:rsidR="00635D74" w:rsidRPr="0064493F" w:rsidRDefault="00635D74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spacing w:val="3"/>
          <w:sz w:val="24"/>
          <w:szCs w:val="24"/>
        </w:rPr>
      </w:pPr>
    </w:p>
    <w:p w:rsidR="006C5F3B" w:rsidRPr="0064493F" w:rsidRDefault="006C5F3B" w:rsidP="00BE6FE5">
      <w:pPr>
        <w:ind w:firstLine="567"/>
        <w:jc w:val="center"/>
        <w:rPr>
          <w:rFonts w:eastAsia="Calibri" w:cs="Times New Roman"/>
          <w:b/>
          <w:spacing w:val="3"/>
          <w:sz w:val="24"/>
          <w:szCs w:val="24"/>
        </w:rPr>
      </w:pPr>
      <w:r w:rsidRPr="0064493F">
        <w:rPr>
          <w:rFonts w:eastAsia="Calibri" w:cs="Times New Roman"/>
          <w:b/>
          <w:spacing w:val="3"/>
          <w:sz w:val="24"/>
          <w:szCs w:val="24"/>
        </w:rPr>
        <w:t xml:space="preserve">Перечень подпрограмм и краткое их описание </w:t>
      </w:r>
    </w:p>
    <w:p w:rsidR="006C5F3B" w:rsidRPr="0064493F" w:rsidRDefault="006C5F3B" w:rsidP="00BE6FE5">
      <w:pPr>
        <w:ind w:firstLine="567"/>
        <w:jc w:val="center"/>
        <w:rPr>
          <w:rFonts w:eastAsia="Calibri" w:cs="Times New Roman"/>
          <w:b/>
          <w:spacing w:val="3"/>
          <w:sz w:val="24"/>
          <w:szCs w:val="24"/>
        </w:rPr>
      </w:pPr>
    </w:p>
    <w:p w:rsidR="006C5F3B" w:rsidRPr="0064493F" w:rsidRDefault="00647FE5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>Подпрограмма I</w:t>
      </w:r>
      <w:r w:rsidR="006C5F3B" w:rsidRPr="0064493F">
        <w:rPr>
          <w:rFonts w:eastAsia="Calibri" w:cs="Times New Roman"/>
          <w:spacing w:val="3"/>
          <w:sz w:val="24"/>
          <w:szCs w:val="24"/>
        </w:rPr>
        <w:t xml:space="preserve"> «Развитие имущественного комплекса»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(далее Подпрограмма </w:t>
      </w:r>
      <w:r w:rsidR="00294E75" w:rsidRPr="0064493F">
        <w:rPr>
          <w:rFonts w:eastAsia="Calibri" w:cs="Times New Roman"/>
          <w:spacing w:val="3"/>
          <w:sz w:val="24"/>
          <w:szCs w:val="24"/>
          <w:lang w:val="en-US"/>
        </w:rPr>
        <w:t>I</w:t>
      </w:r>
      <w:r w:rsidR="00294E75" w:rsidRPr="0064493F">
        <w:rPr>
          <w:rFonts w:eastAsia="Calibri" w:cs="Times New Roman"/>
          <w:spacing w:val="3"/>
          <w:sz w:val="24"/>
          <w:szCs w:val="24"/>
        </w:rPr>
        <w:t>)</w:t>
      </w:r>
      <w:r w:rsidR="006C5F3B" w:rsidRPr="0064493F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64493F" w:rsidRDefault="006C5F3B" w:rsidP="00294E7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Подпрограмма </w:t>
      </w:r>
      <w:r w:rsidR="00294E75" w:rsidRPr="0064493F">
        <w:rPr>
          <w:rFonts w:eastAsia="Calibri" w:cs="Times New Roman"/>
          <w:spacing w:val="3"/>
          <w:sz w:val="24"/>
          <w:szCs w:val="24"/>
          <w:lang w:val="en-US"/>
        </w:rPr>
        <w:t>I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</w:t>
      </w:r>
      <w:r w:rsidRPr="0064493F">
        <w:rPr>
          <w:rFonts w:eastAsia="Calibri" w:cs="Times New Roman"/>
          <w:spacing w:val="3"/>
          <w:sz w:val="24"/>
          <w:szCs w:val="24"/>
        </w:rPr>
        <w:t>направлена на повышение эффективности использования муниципального имущества.</w:t>
      </w:r>
    </w:p>
    <w:p w:rsidR="006C5F3B" w:rsidRPr="0064493F" w:rsidRDefault="006C5F3B" w:rsidP="00294E7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>Подпрограмма III «Совершенствование муниципальной службы Московской области»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(далее Подпрограмма </w:t>
      </w:r>
      <w:r w:rsidR="00294E75" w:rsidRPr="0064493F">
        <w:rPr>
          <w:rFonts w:eastAsia="Calibri" w:cs="Times New Roman"/>
          <w:spacing w:val="3"/>
          <w:sz w:val="24"/>
          <w:szCs w:val="24"/>
          <w:lang w:val="en-US"/>
        </w:rPr>
        <w:t>III</w:t>
      </w:r>
      <w:r w:rsidR="00294E75" w:rsidRPr="0064493F">
        <w:rPr>
          <w:rFonts w:eastAsia="Calibri" w:cs="Times New Roman"/>
          <w:spacing w:val="3"/>
          <w:sz w:val="24"/>
          <w:szCs w:val="24"/>
        </w:rPr>
        <w:t>)</w:t>
      </w:r>
      <w:r w:rsidRPr="0064493F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Подпрограмма III </w:t>
      </w:r>
      <w:r w:rsidRPr="0064493F">
        <w:rPr>
          <w:rFonts w:eastAsia="Calibri" w:cs="Times New Roman"/>
          <w:spacing w:val="3"/>
          <w:sz w:val="24"/>
          <w:szCs w:val="24"/>
        </w:rPr>
        <w:t xml:space="preserve">направлена </w:t>
      </w:r>
      <w:proofErr w:type="gramStart"/>
      <w:r w:rsidRPr="0064493F">
        <w:rPr>
          <w:rFonts w:eastAsia="Calibri" w:cs="Times New Roman"/>
          <w:spacing w:val="3"/>
          <w:sz w:val="24"/>
          <w:szCs w:val="24"/>
        </w:rPr>
        <w:t>на</w:t>
      </w:r>
      <w:proofErr w:type="gramEnd"/>
      <w:r w:rsidRPr="0064493F">
        <w:rPr>
          <w:rFonts w:eastAsia="Calibri" w:cs="Times New Roman"/>
          <w:spacing w:val="3"/>
          <w:sz w:val="24"/>
          <w:szCs w:val="24"/>
        </w:rPr>
        <w:t>:</w:t>
      </w:r>
      <w:r w:rsidRPr="0064493F">
        <w:rPr>
          <w:rFonts w:eastAsia="Calibri" w:cs="Times New Roman"/>
          <w:sz w:val="24"/>
          <w:szCs w:val="24"/>
        </w:rPr>
        <w:t xml:space="preserve"> 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служащих   администрации;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формирование системы повышения квалификации и профессиональной переподготовки лиц, замещающих муниципальные должности, муниципальных служащих;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проведение мониторинга органов и структурных подразделений   администрации городского округа Зарайск по количеству муниципальных служащих, планируемых к обучению, с указанием должности, тематики обучающих программ, по которым планируется обучение;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lastRenderedPageBreak/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формирование перечня тематик учебных программ в соответствии с направлениями деятельности;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формирование состава участников обучения с учетом групп должностей и направлений исполняемых служебных обязанностей;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информирование органов и структурных подразделений  администрации 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обучение, сбор заявок на обучение муниципальных служащих;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анализ нормативной правовой базы в сфере муниципальной службы по вопросам переподготовки и повышения квалификации кадров;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формирование эффективной системы взаимодействия между местной  администрацией муниципального округа и учебными заведениями Московской области и других городов РФ по вопросам повышения квалификации и профессиональной переподготовки муниципальных служащих;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проведение мониторинга учебных заведений Московской области и других городов РФ на наличие программ повышения квалификации, профессиональной переподготовки для муниципальных служащих администрация.</w:t>
      </w:r>
    </w:p>
    <w:p w:rsidR="006C5F3B" w:rsidRPr="0064493F" w:rsidRDefault="006C5F3B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>Подпрограмма IV «Управление муниципальными финансами»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(далее Подпрограмма IV)</w:t>
      </w:r>
      <w:r w:rsidRPr="0064493F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proofErr w:type="gramStart"/>
      <w:r w:rsidRPr="0064493F">
        <w:rPr>
          <w:rFonts w:eastAsia="Calibri" w:cs="Times New Roman"/>
          <w:spacing w:val="3"/>
          <w:sz w:val="24"/>
          <w:szCs w:val="24"/>
        </w:rPr>
        <w:t>Подпрограмма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IV</w:t>
      </w:r>
      <w:r w:rsidRPr="0064493F">
        <w:rPr>
          <w:rFonts w:eastAsia="Calibri" w:cs="Times New Roman"/>
          <w:spacing w:val="3"/>
          <w:sz w:val="24"/>
          <w:szCs w:val="24"/>
        </w:rPr>
        <w:t xml:space="preserve"> направлена на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управления, формированием рынка муниципальных услуг и созданием системы контроля качества их представления, разработкой комплекса мер, направленных на сокращение издержек в бюджетном планировании, повышением эффективности бюджетной политики в сфере управления  муниципальным долгом  муниципального образования городского округа Зарайск Московской области.</w:t>
      </w:r>
      <w:proofErr w:type="gramEnd"/>
    </w:p>
    <w:p w:rsidR="006C5F3B" w:rsidRPr="0064493F" w:rsidRDefault="006C5F3B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>Подпрограмма V «Обеспечивающая подпрограмма»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(далее Подпрограмма V).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>Подпрограмма V направлена на создание условий для реализации полномочий (функций) в сфере централизованного обеспечения деятельности муниципальных учреждений бюджетной сферы и органов местного самоуправления.</w:t>
      </w:r>
    </w:p>
    <w:p w:rsidR="006C5F3B" w:rsidRPr="0064493F" w:rsidRDefault="006C5F3B" w:rsidP="00BE6FE5">
      <w:pPr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6C5F3B" w:rsidRPr="0064493F" w:rsidRDefault="006C5F3B" w:rsidP="00BE6FE5">
      <w:pPr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64493F">
        <w:rPr>
          <w:rFonts w:eastAsia="Calibri" w:cs="Times New Roman"/>
          <w:b/>
          <w:sz w:val="24"/>
          <w:szCs w:val="24"/>
        </w:rPr>
        <w:t xml:space="preserve">Обобщенная характеристика основных мероприятий </w:t>
      </w:r>
    </w:p>
    <w:p w:rsidR="006C5F3B" w:rsidRPr="0064493F" w:rsidRDefault="006C5F3B" w:rsidP="00BE6FE5">
      <w:pPr>
        <w:ind w:firstLine="567"/>
        <w:jc w:val="center"/>
        <w:rPr>
          <w:rFonts w:eastAsia="Calibri" w:cs="Times New Roman"/>
          <w:spacing w:val="3"/>
          <w:sz w:val="24"/>
          <w:szCs w:val="24"/>
        </w:rPr>
      </w:pPr>
    </w:p>
    <w:p w:rsidR="006C5F3B" w:rsidRPr="0064493F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Основные мероприятия муниципальной программы «Управление имуществом и муниципальными финансами» на 2020-2024 годы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целей в сфере управления имуществом и финансами городского округа Зарайск. </w:t>
      </w:r>
    </w:p>
    <w:p w:rsidR="006C5F3B" w:rsidRPr="0064493F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Подпрограммой I «Развитие имущественного комплекса» предусматривается реализация следующих основных мероприятий: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Основное мероприятие «Управление имуществом, находящимся в муниципальной собственности, и выполнение кадастровых работ» будет осуществляться по следующим основным направлениям;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Основное мероприятие «Создание условий для реализации государственных полномочий в области земельных отношений»;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Создание условий для реализации полномочий органов местного самоуправления.</w:t>
      </w:r>
    </w:p>
    <w:p w:rsidR="006C5F3B" w:rsidRPr="0064493F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Подпрограммой </w:t>
      </w:r>
      <w:r w:rsidRPr="0064493F">
        <w:rPr>
          <w:rFonts w:eastAsia="Calibri" w:cs="Times New Roman"/>
          <w:sz w:val="24"/>
          <w:szCs w:val="24"/>
          <w:lang w:val="en-US"/>
        </w:rPr>
        <w:t>III</w:t>
      </w:r>
      <w:r w:rsidRPr="0064493F">
        <w:rPr>
          <w:rFonts w:eastAsia="Calibri" w:cs="Times New Roman"/>
          <w:sz w:val="24"/>
          <w:szCs w:val="24"/>
        </w:rPr>
        <w:t xml:space="preserve"> «Совершенствование муниципальной службы Московской области» предусматривается реализация следующего основного мероприятия «Организация профессионального развития муниципальных служащих Московской области» направленного на организацию и проведение мероприятий по обучению, переобучению, повышению квалификации и обмену опытом специалистов.</w:t>
      </w:r>
    </w:p>
    <w:p w:rsidR="006C5F3B" w:rsidRPr="0064493F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Подпрограммой </w:t>
      </w:r>
      <w:r w:rsidRPr="0064493F">
        <w:rPr>
          <w:rFonts w:eastAsia="Calibri" w:cs="Times New Roman"/>
          <w:sz w:val="24"/>
          <w:szCs w:val="24"/>
          <w:lang w:val="en-US"/>
        </w:rPr>
        <w:t>IV</w:t>
      </w:r>
      <w:r w:rsidRPr="0064493F">
        <w:rPr>
          <w:rFonts w:eastAsia="Calibri" w:cs="Times New Roman"/>
          <w:sz w:val="24"/>
          <w:szCs w:val="24"/>
        </w:rPr>
        <w:t xml:space="preserve"> «Управление муниципальными финансами» предусматривается реализация следующих основных мероприятий: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Основное мероприятие «Проведение мероприятий в сфере формирования доходов местного бюджета»;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lastRenderedPageBreak/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 xml:space="preserve">Основное мероприятие 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</w:t>
      </w:r>
      <w:proofErr w:type="gramStart"/>
      <w:r w:rsidR="006C5F3B" w:rsidRPr="0064493F">
        <w:rPr>
          <w:rFonts w:eastAsia="Calibri" w:cs="Times New Roman"/>
          <w:sz w:val="24"/>
          <w:szCs w:val="24"/>
        </w:rPr>
        <w:t>процесса</w:t>
      </w:r>
      <w:proofErr w:type="gramEnd"/>
      <w:r w:rsidR="006C5F3B" w:rsidRPr="0064493F">
        <w:rPr>
          <w:rFonts w:eastAsia="Calibri" w:cs="Times New Roman"/>
          <w:sz w:val="24"/>
          <w:szCs w:val="24"/>
        </w:rPr>
        <w:t xml:space="preserve"> в муниципальных образованиях Московской области» в рамках реализации </w:t>
      </w:r>
      <w:proofErr w:type="gramStart"/>
      <w:r w:rsidR="006C5F3B" w:rsidRPr="0064493F">
        <w:rPr>
          <w:rFonts w:eastAsia="Calibri" w:cs="Times New Roman"/>
          <w:sz w:val="24"/>
          <w:szCs w:val="24"/>
        </w:rPr>
        <w:t>которого</w:t>
      </w:r>
      <w:proofErr w:type="gramEnd"/>
      <w:r w:rsidR="006C5F3B" w:rsidRPr="0064493F">
        <w:rPr>
          <w:rFonts w:eastAsia="Calibri" w:cs="Times New Roman"/>
          <w:sz w:val="24"/>
          <w:szCs w:val="24"/>
        </w:rPr>
        <w:t xml:space="preserve"> будет осуществляться мониторинг и оценка качества управления муниципальными финансами»;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Основное мероприятие «Управление муниципальным долгом» направленно на обслуживание муниципального долга по бюджетным кредитам»;</w:t>
      </w:r>
    </w:p>
    <w:p w:rsidR="006C5F3B" w:rsidRPr="0064493F" w:rsidRDefault="007F3878" w:rsidP="007F3878">
      <w:pPr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Основное мероприятие «Ежегодное снижение доли просроченной кредиторской задолженности в расходах бюджета городского округа».</w:t>
      </w:r>
    </w:p>
    <w:p w:rsidR="006C5F3B" w:rsidRPr="0064493F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Подпрограммой V «Обеспечивающая подпрограмма» предусматривается реализация основного мероприятия «Создание условий для реализации полномочий органов местного самоуправления».</w:t>
      </w:r>
    </w:p>
    <w:p w:rsidR="00DF66CB" w:rsidRPr="0064493F" w:rsidRDefault="00DF66CB" w:rsidP="00BE6FE5">
      <w:pPr>
        <w:ind w:firstLine="567"/>
        <w:rPr>
          <w:sz w:val="24"/>
          <w:szCs w:val="24"/>
        </w:rPr>
      </w:pPr>
    </w:p>
    <w:p w:rsidR="006C5F3B" w:rsidRPr="0064493F" w:rsidRDefault="006C5F3B" w:rsidP="00BE6FE5">
      <w:pPr>
        <w:ind w:firstLine="567"/>
        <w:jc w:val="center"/>
        <w:rPr>
          <w:b/>
          <w:sz w:val="24"/>
          <w:szCs w:val="24"/>
        </w:rPr>
      </w:pPr>
      <w:r w:rsidRPr="0064493F">
        <w:rPr>
          <w:b/>
          <w:sz w:val="24"/>
          <w:szCs w:val="24"/>
        </w:rPr>
        <w:t>Планируемые результаты  реализации муниципальной программы</w:t>
      </w:r>
    </w:p>
    <w:p w:rsidR="006C5F3B" w:rsidRPr="0064493F" w:rsidRDefault="006C5F3B" w:rsidP="00BE6FE5">
      <w:pPr>
        <w:ind w:firstLine="567"/>
        <w:rPr>
          <w:b/>
          <w:sz w:val="24"/>
          <w:szCs w:val="24"/>
        </w:rPr>
      </w:pPr>
    </w:p>
    <w:p w:rsidR="006C5F3B" w:rsidRPr="0064493F" w:rsidRDefault="006C5F3B" w:rsidP="00BE6FE5">
      <w:pPr>
        <w:ind w:firstLine="567"/>
        <w:rPr>
          <w:sz w:val="24"/>
          <w:szCs w:val="24"/>
        </w:rPr>
      </w:pPr>
      <w:r w:rsidRPr="0064493F">
        <w:rPr>
          <w:sz w:val="24"/>
          <w:szCs w:val="24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6C5F3B" w:rsidRPr="0064493F" w:rsidRDefault="006C5F3B" w:rsidP="00BE6FE5">
      <w:pPr>
        <w:ind w:firstLine="567"/>
        <w:rPr>
          <w:sz w:val="24"/>
          <w:szCs w:val="24"/>
        </w:rPr>
      </w:pPr>
    </w:p>
    <w:p w:rsidR="006C5F3B" w:rsidRPr="0064493F" w:rsidRDefault="006C5F3B" w:rsidP="00BE6FE5">
      <w:pPr>
        <w:ind w:firstLine="567"/>
        <w:jc w:val="center"/>
        <w:rPr>
          <w:b/>
          <w:sz w:val="24"/>
          <w:szCs w:val="24"/>
        </w:rPr>
      </w:pPr>
      <w:r w:rsidRPr="0064493F">
        <w:rPr>
          <w:b/>
          <w:sz w:val="24"/>
          <w:szCs w:val="24"/>
        </w:rPr>
        <w:t>Методика расчета значений показателей реализации муниципальной программы (подпрограмм)</w:t>
      </w:r>
    </w:p>
    <w:p w:rsidR="006C5F3B" w:rsidRPr="0064493F" w:rsidRDefault="006C5F3B" w:rsidP="00BE6FE5">
      <w:pPr>
        <w:ind w:firstLine="567"/>
        <w:rPr>
          <w:sz w:val="24"/>
          <w:szCs w:val="24"/>
        </w:rPr>
      </w:pPr>
    </w:p>
    <w:p w:rsidR="006C5F3B" w:rsidRPr="0064493F" w:rsidRDefault="006C5F3B" w:rsidP="00BE6FE5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64493F">
        <w:rPr>
          <w:sz w:val="24"/>
          <w:szCs w:val="24"/>
        </w:rPr>
        <w:t xml:space="preserve">   Методика </w:t>
      </w:r>
      <w:proofErr w:type="gramStart"/>
      <w:r w:rsidRPr="0064493F">
        <w:rPr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Pr="0064493F">
        <w:rPr>
          <w:sz w:val="24"/>
          <w:szCs w:val="24"/>
        </w:rPr>
        <w:t xml:space="preserve"> приведена в приложении № 2 к муниципальной программе.</w:t>
      </w: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4493F">
        <w:rPr>
          <w:b/>
          <w:sz w:val="24"/>
          <w:szCs w:val="24"/>
        </w:rPr>
        <w:t xml:space="preserve">Порядок взаимодействия ответственного за выполнение мероприятия подпрограммы с муниципальным заказчиком муниципальной программы </w:t>
      </w: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493F">
        <w:rPr>
          <w:sz w:val="24"/>
          <w:szCs w:val="24"/>
        </w:rPr>
        <w:t xml:space="preserve">Управление реализацией муниципальной программы осуществляется в соответствии  с Порядком разработки и реализации  муниципальных программ городского округа Зарайск Московской области, утвержденного  постановлением </w:t>
      </w:r>
      <w:r w:rsidR="00863C3F">
        <w:rPr>
          <w:sz w:val="24"/>
          <w:szCs w:val="24"/>
        </w:rPr>
        <w:t>г</w:t>
      </w:r>
      <w:r w:rsidRPr="0064493F">
        <w:rPr>
          <w:sz w:val="24"/>
          <w:szCs w:val="24"/>
        </w:rPr>
        <w:t xml:space="preserve">лавы городского округа Зарайск от </w:t>
      </w:r>
      <w:r w:rsidR="00F4448C" w:rsidRPr="0064493F">
        <w:rPr>
          <w:sz w:val="24"/>
          <w:szCs w:val="24"/>
        </w:rPr>
        <w:t xml:space="preserve">17.08.2021 № 1290/8 </w:t>
      </w:r>
      <w:r w:rsidRPr="0064493F">
        <w:rPr>
          <w:sz w:val="24"/>
          <w:szCs w:val="24"/>
        </w:rPr>
        <w:t xml:space="preserve"> «Об утверждении Порядка разработки и реализации  муниципальных программ городского округа Зарайск».</w:t>
      </w: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493F">
        <w:rPr>
          <w:sz w:val="24"/>
          <w:szCs w:val="24"/>
        </w:rPr>
        <w:t xml:space="preserve">       </w:t>
      </w: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4493F">
        <w:rPr>
          <w:b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</w:t>
      </w: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4493F">
        <w:rPr>
          <w:sz w:val="24"/>
          <w:szCs w:val="24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</w:t>
      </w:r>
      <w:r w:rsidR="00863C3F">
        <w:rPr>
          <w:sz w:val="24"/>
          <w:szCs w:val="24"/>
        </w:rPr>
        <w:t>г</w:t>
      </w:r>
      <w:r w:rsidRPr="0064493F">
        <w:rPr>
          <w:sz w:val="24"/>
          <w:szCs w:val="24"/>
        </w:rPr>
        <w:t xml:space="preserve">лавы городского округа Зарайск от </w:t>
      </w:r>
      <w:r w:rsidR="006777FF">
        <w:rPr>
          <w:sz w:val="24"/>
          <w:szCs w:val="24"/>
        </w:rPr>
        <w:t>17.08.2021</w:t>
      </w:r>
      <w:r w:rsidR="00F4448C" w:rsidRPr="0064493F">
        <w:rPr>
          <w:sz w:val="24"/>
          <w:szCs w:val="24"/>
        </w:rPr>
        <w:t xml:space="preserve"> № 1290/8  </w:t>
      </w:r>
      <w:r w:rsidRPr="0064493F">
        <w:rPr>
          <w:sz w:val="24"/>
          <w:szCs w:val="24"/>
        </w:rPr>
        <w:t>«Об утверждении Порядка разработки и реализации  муниципальных программ городского ок</w:t>
      </w:r>
      <w:r w:rsidR="00863C3F">
        <w:rPr>
          <w:sz w:val="24"/>
          <w:szCs w:val="24"/>
        </w:rPr>
        <w:t>руга Зарайск» и постановлением г</w:t>
      </w:r>
      <w:r w:rsidRPr="0064493F">
        <w:rPr>
          <w:sz w:val="24"/>
          <w:szCs w:val="24"/>
        </w:rPr>
        <w:t xml:space="preserve">лавы городского округа Зарайск от </w:t>
      </w:r>
      <w:r w:rsidR="0031728C" w:rsidRPr="0064493F">
        <w:rPr>
          <w:sz w:val="24"/>
          <w:szCs w:val="24"/>
        </w:rPr>
        <w:t>08.10.2020 №1269/10</w:t>
      </w:r>
      <w:r w:rsidRPr="0064493F">
        <w:rPr>
          <w:sz w:val="24"/>
          <w:szCs w:val="24"/>
        </w:rPr>
        <w:t xml:space="preserve"> «Об</w:t>
      </w:r>
      <w:proofErr w:type="gramEnd"/>
      <w:r w:rsidRPr="0064493F">
        <w:rPr>
          <w:sz w:val="24"/>
          <w:szCs w:val="24"/>
        </w:rPr>
        <w:t xml:space="preserve"> </w:t>
      </w:r>
      <w:proofErr w:type="gramStart"/>
      <w:r w:rsidRPr="0064493F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  <w:proofErr w:type="gramEnd"/>
    </w:p>
    <w:p w:rsidR="004B7EAA" w:rsidRDefault="004B7EAA" w:rsidP="00BE6FE5">
      <w:pPr>
        <w:widowControl w:val="0"/>
        <w:autoSpaceDE w:val="0"/>
        <w:autoSpaceDN w:val="0"/>
        <w:adjustRightInd w:val="0"/>
        <w:ind w:firstLine="567"/>
        <w:outlineLvl w:val="1"/>
        <w:rPr>
          <w:rFonts w:cs="Times New Roman"/>
          <w:sz w:val="24"/>
          <w:szCs w:val="24"/>
        </w:rPr>
      </w:pPr>
    </w:p>
    <w:sectPr w:rsidR="004B7EAA" w:rsidSect="00BE6FE5">
      <w:pgSz w:w="11906" w:h="16838"/>
      <w:pgMar w:top="567" w:right="425" w:bottom="992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B1" w:rsidRDefault="007429B1" w:rsidP="00936B5F">
      <w:r>
        <w:separator/>
      </w:r>
    </w:p>
  </w:endnote>
  <w:endnote w:type="continuationSeparator" w:id="0">
    <w:p w:rsidR="007429B1" w:rsidRDefault="007429B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B1" w:rsidRDefault="007429B1" w:rsidP="00936B5F">
      <w:r>
        <w:separator/>
      </w:r>
    </w:p>
  </w:footnote>
  <w:footnote w:type="continuationSeparator" w:id="0">
    <w:p w:rsidR="007429B1" w:rsidRDefault="007429B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06F"/>
    <w:multiLevelType w:val="hybridMultilevel"/>
    <w:tmpl w:val="EF9E476C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3DB7C04"/>
    <w:multiLevelType w:val="hybridMultilevel"/>
    <w:tmpl w:val="710EC74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380C1F"/>
    <w:multiLevelType w:val="hybridMultilevel"/>
    <w:tmpl w:val="6EBEFDE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94AB9"/>
    <w:multiLevelType w:val="hybridMultilevel"/>
    <w:tmpl w:val="DB669864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C14601"/>
    <w:multiLevelType w:val="hybridMultilevel"/>
    <w:tmpl w:val="8D84964A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07188"/>
    <w:rsid w:val="00022D07"/>
    <w:rsid w:val="00035C6C"/>
    <w:rsid w:val="000364B4"/>
    <w:rsid w:val="00040C32"/>
    <w:rsid w:val="00041DB7"/>
    <w:rsid w:val="00051A9B"/>
    <w:rsid w:val="00067D34"/>
    <w:rsid w:val="00087699"/>
    <w:rsid w:val="000A3745"/>
    <w:rsid w:val="000B2126"/>
    <w:rsid w:val="000C0B2F"/>
    <w:rsid w:val="000C3272"/>
    <w:rsid w:val="000C742B"/>
    <w:rsid w:val="000E2319"/>
    <w:rsid w:val="000E4722"/>
    <w:rsid w:val="00101400"/>
    <w:rsid w:val="00110187"/>
    <w:rsid w:val="00110E7F"/>
    <w:rsid w:val="00111952"/>
    <w:rsid w:val="0011606A"/>
    <w:rsid w:val="00120BE6"/>
    <w:rsid w:val="001219A4"/>
    <w:rsid w:val="00122384"/>
    <w:rsid w:val="00132F37"/>
    <w:rsid w:val="0014028A"/>
    <w:rsid w:val="00144F6F"/>
    <w:rsid w:val="001514F3"/>
    <w:rsid w:val="00151C33"/>
    <w:rsid w:val="0015391D"/>
    <w:rsid w:val="00154623"/>
    <w:rsid w:val="00180860"/>
    <w:rsid w:val="00181CB3"/>
    <w:rsid w:val="00184090"/>
    <w:rsid w:val="001947CD"/>
    <w:rsid w:val="001A3BA4"/>
    <w:rsid w:val="001B286C"/>
    <w:rsid w:val="001C1C5D"/>
    <w:rsid w:val="001C2F25"/>
    <w:rsid w:val="001C465B"/>
    <w:rsid w:val="001D4C46"/>
    <w:rsid w:val="001E45E0"/>
    <w:rsid w:val="00205B7B"/>
    <w:rsid w:val="0021577A"/>
    <w:rsid w:val="00217DAA"/>
    <w:rsid w:val="0022075C"/>
    <w:rsid w:val="002208C8"/>
    <w:rsid w:val="00222D65"/>
    <w:rsid w:val="00225245"/>
    <w:rsid w:val="00225EC2"/>
    <w:rsid w:val="002315E2"/>
    <w:rsid w:val="002376FA"/>
    <w:rsid w:val="002476BA"/>
    <w:rsid w:val="00254557"/>
    <w:rsid w:val="0026104F"/>
    <w:rsid w:val="0026697E"/>
    <w:rsid w:val="00282B23"/>
    <w:rsid w:val="00285DC3"/>
    <w:rsid w:val="0028796D"/>
    <w:rsid w:val="00294E75"/>
    <w:rsid w:val="00297D00"/>
    <w:rsid w:val="002A0F3B"/>
    <w:rsid w:val="002A1AAD"/>
    <w:rsid w:val="002A3297"/>
    <w:rsid w:val="002B168A"/>
    <w:rsid w:val="002B1CA0"/>
    <w:rsid w:val="002C03D9"/>
    <w:rsid w:val="002C0B7F"/>
    <w:rsid w:val="002C4963"/>
    <w:rsid w:val="002C498C"/>
    <w:rsid w:val="002E0ECF"/>
    <w:rsid w:val="002E1071"/>
    <w:rsid w:val="002E556A"/>
    <w:rsid w:val="002E7968"/>
    <w:rsid w:val="002E7C5D"/>
    <w:rsid w:val="002E7ED4"/>
    <w:rsid w:val="002F5D29"/>
    <w:rsid w:val="0030664C"/>
    <w:rsid w:val="003128C2"/>
    <w:rsid w:val="003142F7"/>
    <w:rsid w:val="003148EB"/>
    <w:rsid w:val="0031728C"/>
    <w:rsid w:val="00321169"/>
    <w:rsid w:val="00321D07"/>
    <w:rsid w:val="003315CE"/>
    <w:rsid w:val="00331834"/>
    <w:rsid w:val="00331BB1"/>
    <w:rsid w:val="003337F5"/>
    <w:rsid w:val="0034364A"/>
    <w:rsid w:val="003532B0"/>
    <w:rsid w:val="0037091E"/>
    <w:rsid w:val="00371100"/>
    <w:rsid w:val="00376C97"/>
    <w:rsid w:val="003A04C4"/>
    <w:rsid w:val="003A1AF8"/>
    <w:rsid w:val="003A34D9"/>
    <w:rsid w:val="003B4E41"/>
    <w:rsid w:val="003C3D9D"/>
    <w:rsid w:val="003C504E"/>
    <w:rsid w:val="003D3638"/>
    <w:rsid w:val="003D43A6"/>
    <w:rsid w:val="003D45AF"/>
    <w:rsid w:val="003D6BF2"/>
    <w:rsid w:val="003D76C8"/>
    <w:rsid w:val="003E2038"/>
    <w:rsid w:val="003E2662"/>
    <w:rsid w:val="003F49BD"/>
    <w:rsid w:val="0040488D"/>
    <w:rsid w:val="00411BAE"/>
    <w:rsid w:val="004248A5"/>
    <w:rsid w:val="00430744"/>
    <w:rsid w:val="00442822"/>
    <w:rsid w:val="00447C7E"/>
    <w:rsid w:val="004540E3"/>
    <w:rsid w:val="00454B15"/>
    <w:rsid w:val="004818EE"/>
    <w:rsid w:val="0049454B"/>
    <w:rsid w:val="004B1783"/>
    <w:rsid w:val="004B50B1"/>
    <w:rsid w:val="004B682C"/>
    <w:rsid w:val="004B7EAA"/>
    <w:rsid w:val="004C0497"/>
    <w:rsid w:val="004D6F23"/>
    <w:rsid w:val="004D7BC1"/>
    <w:rsid w:val="004E241B"/>
    <w:rsid w:val="004F1B1B"/>
    <w:rsid w:val="00502C4F"/>
    <w:rsid w:val="0050335A"/>
    <w:rsid w:val="0051613A"/>
    <w:rsid w:val="005434B4"/>
    <w:rsid w:val="005550BE"/>
    <w:rsid w:val="00574BD4"/>
    <w:rsid w:val="00581B0C"/>
    <w:rsid w:val="00595107"/>
    <w:rsid w:val="005A5B71"/>
    <w:rsid w:val="005B2C72"/>
    <w:rsid w:val="005B2E8B"/>
    <w:rsid w:val="005C1176"/>
    <w:rsid w:val="005D152B"/>
    <w:rsid w:val="005E1F95"/>
    <w:rsid w:val="005E4020"/>
    <w:rsid w:val="005E495A"/>
    <w:rsid w:val="00601C6A"/>
    <w:rsid w:val="0060651E"/>
    <w:rsid w:val="00612484"/>
    <w:rsid w:val="00613456"/>
    <w:rsid w:val="0061717A"/>
    <w:rsid w:val="0062314D"/>
    <w:rsid w:val="00623685"/>
    <w:rsid w:val="006246DF"/>
    <w:rsid w:val="00624C4E"/>
    <w:rsid w:val="00626499"/>
    <w:rsid w:val="00635D74"/>
    <w:rsid w:val="00642429"/>
    <w:rsid w:val="0064493F"/>
    <w:rsid w:val="00645636"/>
    <w:rsid w:val="00647FE5"/>
    <w:rsid w:val="0066652D"/>
    <w:rsid w:val="00673262"/>
    <w:rsid w:val="006777FF"/>
    <w:rsid w:val="00685026"/>
    <w:rsid w:val="00694A30"/>
    <w:rsid w:val="006962B3"/>
    <w:rsid w:val="00696C3C"/>
    <w:rsid w:val="006B269F"/>
    <w:rsid w:val="006B30EB"/>
    <w:rsid w:val="006B7B45"/>
    <w:rsid w:val="006C5F3B"/>
    <w:rsid w:val="006D17ED"/>
    <w:rsid w:val="006F20BC"/>
    <w:rsid w:val="0070570D"/>
    <w:rsid w:val="0070675D"/>
    <w:rsid w:val="00707D6B"/>
    <w:rsid w:val="007134EF"/>
    <w:rsid w:val="007156A0"/>
    <w:rsid w:val="007163D9"/>
    <w:rsid w:val="00721FBE"/>
    <w:rsid w:val="007220EC"/>
    <w:rsid w:val="00723473"/>
    <w:rsid w:val="0072682A"/>
    <w:rsid w:val="007429B1"/>
    <w:rsid w:val="007535EE"/>
    <w:rsid w:val="00764240"/>
    <w:rsid w:val="00767E63"/>
    <w:rsid w:val="00772223"/>
    <w:rsid w:val="00773FAB"/>
    <w:rsid w:val="00777F39"/>
    <w:rsid w:val="00787E11"/>
    <w:rsid w:val="007A70C2"/>
    <w:rsid w:val="007B3DD6"/>
    <w:rsid w:val="007C1BEE"/>
    <w:rsid w:val="007C7632"/>
    <w:rsid w:val="007D0744"/>
    <w:rsid w:val="007D3521"/>
    <w:rsid w:val="007D3CD2"/>
    <w:rsid w:val="007E1F42"/>
    <w:rsid w:val="007F3878"/>
    <w:rsid w:val="008054DB"/>
    <w:rsid w:val="00812FE2"/>
    <w:rsid w:val="00813B6C"/>
    <w:rsid w:val="008160E1"/>
    <w:rsid w:val="00842BCC"/>
    <w:rsid w:val="00847821"/>
    <w:rsid w:val="008504AE"/>
    <w:rsid w:val="0085741E"/>
    <w:rsid w:val="008618E5"/>
    <w:rsid w:val="00863C3F"/>
    <w:rsid w:val="00866DA7"/>
    <w:rsid w:val="008728A1"/>
    <w:rsid w:val="008765EE"/>
    <w:rsid w:val="00877C00"/>
    <w:rsid w:val="0088161D"/>
    <w:rsid w:val="00887687"/>
    <w:rsid w:val="008905B1"/>
    <w:rsid w:val="008B3E8D"/>
    <w:rsid w:val="008B6E9D"/>
    <w:rsid w:val="008C15CF"/>
    <w:rsid w:val="008D0B97"/>
    <w:rsid w:val="008D328B"/>
    <w:rsid w:val="008F0D20"/>
    <w:rsid w:val="008F256B"/>
    <w:rsid w:val="00902085"/>
    <w:rsid w:val="00904E98"/>
    <w:rsid w:val="0090721B"/>
    <w:rsid w:val="00911972"/>
    <w:rsid w:val="00917C8B"/>
    <w:rsid w:val="0092029D"/>
    <w:rsid w:val="00923BFE"/>
    <w:rsid w:val="00925EF9"/>
    <w:rsid w:val="00930E4B"/>
    <w:rsid w:val="00932FFF"/>
    <w:rsid w:val="00936B5F"/>
    <w:rsid w:val="0094174C"/>
    <w:rsid w:val="009417F8"/>
    <w:rsid w:val="009532C5"/>
    <w:rsid w:val="0096167F"/>
    <w:rsid w:val="0097119B"/>
    <w:rsid w:val="00990FC9"/>
    <w:rsid w:val="00991C5A"/>
    <w:rsid w:val="009A23BB"/>
    <w:rsid w:val="009B383E"/>
    <w:rsid w:val="009B7055"/>
    <w:rsid w:val="009C7F41"/>
    <w:rsid w:val="009E0644"/>
    <w:rsid w:val="009E242C"/>
    <w:rsid w:val="009F532C"/>
    <w:rsid w:val="00A128CA"/>
    <w:rsid w:val="00A15E6A"/>
    <w:rsid w:val="00A218CC"/>
    <w:rsid w:val="00A40A13"/>
    <w:rsid w:val="00A42DF8"/>
    <w:rsid w:val="00A4380F"/>
    <w:rsid w:val="00A505C9"/>
    <w:rsid w:val="00A52720"/>
    <w:rsid w:val="00A621B1"/>
    <w:rsid w:val="00A6295D"/>
    <w:rsid w:val="00A649A0"/>
    <w:rsid w:val="00A754F9"/>
    <w:rsid w:val="00A9448E"/>
    <w:rsid w:val="00AA4623"/>
    <w:rsid w:val="00AB0818"/>
    <w:rsid w:val="00AB1760"/>
    <w:rsid w:val="00AB38CB"/>
    <w:rsid w:val="00AB4410"/>
    <w:rsid w:val="00AB70A2"/>
    <w:rsid w:val="00AD2EB4"/>
    <w:rsid w:val="00AF1561"/>
    <w:rsid w:val="00AF5236"/>
    <w:rsid w:val="00B3097F"/>
    <w:rsid w:val="00B317CF"/>
    <w:rsid w:val="00B41703"/>
    <w:rsid w:val="00B50370"/>
    <w:rsid w:val="00B50571"/>
    <w:rsid w:val="00B5460B"/>
    <w:rsid w:val="00B63675"/>
    <w:rsid w:val="00B64E2D"/>
    <w:rsid w:val="00B72369"/>
    <w:rsid w:val="00B84ECE"/>
    <w:rsid w:val="00B9638C"/>
    <w:rsid w:val="00BA4DEF"/>
    <w:rsid w:val="00BA61EF"/>
    <w:rsid w:val="00BB6E3D"/>
    <w:rsid w:val="00BB7D18"/>
    <w:rsid w:val="00BC08EC"/>
    <w:rsid w:val="00BC325C"/>
    <w:rsid w:val="00BC4D37"/>
    <w:rsid w:val="00BD57A4"/>
    <w:rsid w:val="00BE0DF4"/>
    <w:rsid w:val="00BE6FE5"/>
    <w:rsid w:val="00BF5AAC"/>
    <w:rsid w:val="00C0223F"/>
    <w:rsid w:val="00C13BC3"/>
    <w:rsid w:val="00C141CF"/>
    <w:rsid w:val="00C14FD3"/>
    <w:rsid w:val="00C174A4"/>
    <w:rsid w:val="00C20309"/>
    <w:rsid w:val="00C469A7"/>
    <w:rsid w:val="00C500D1"/>
    <w:rsid w:val="00C678D4"/>
    <w:rsid w:val="00C70E0B"/>
    <w:rsid w:val="00C8140B"/>
    <w:rsid w:val="00C95B08"/>
    <w:rsid w:val="00CB3293"/>
    <w:rsid w:val="00CB75B0"/>
    <w:rsid w:val="00CC26AD"/>
    <w:rsid w:val="00CD0CDF"/>
    <w:rsid w:val="00CD3287"/>
    <w:rsid w:val="00CD6F2B"/>
    <w:rsid w:val="00CE235B"/>
    <w:rsid w:val="00CF749F"/>
    <w:rsid w:val="00CF7789"/>
    <w:rsid w:val="00D05173"/>
    <w:rsid w:val="00D22281"/>
    <w:rsid w:val="00D25CFC"/>
    <w:rsid w:val="00D25E4E"/>
    <w:rsid w:val="00D43C69"/>
    <w:rsid w:val="00D45861"/>
    <w:rsid w:val="00D47172"/>
    <w:rsid w:val="00D4733F"/>
    <w:rsid w:val="00D51C14"/>
    <w:rsid w:val="00D51EA7"/>
    <w:rsid w:val="00D52586"/>
    <w:rsid w:val="00D5726E"/>
    <w:rsid w:val="00D6575C"/>
    <w:rsid w:val="00D67F28"/>
    <w:rsid w:val="00D72F75"/>
    <w:rsid w:val="00DB451F"/>
    <w:rsid w:val="00DB7B00"/>
    <w:rsid w:val="00DD36D6"/>
    <w:rsid w:val="00DD45CE"/>
    <w:rsid w:val="00DD671E"/>
    <w:rsid w:val="00DE1FBF"/>
    <w:rsid w:val="00DE5FA4"/>
    <w:rsid w:val="00DF3B40"/>
    <w:rsid w:val="00DF66CB"/>
    <w:rsid w:val="00E05032"/>
    <w:rsid w:val="00E05C19"/>
    <w:rsid w:val="00E12D59"/>
    <w:rsid w:val="00E12F7F"/>
    <w:rsid w:val="00E21E68"/>
    <w:rsid w:val="00E31537"/>
    <w:rsid w:val="00E31B66"/>
    <w:rsid w:val="00E415DB"/>
    <w:rsid w:val="00E43018"/>
    <w:rsid w:val="00E435F2"/>
    <w:rsid w:val="00E55A54"/>
    <w:rsid w:val="00E602C7"/>
    <w:rsid w:val="00E648E1"/>
    <w:rsid w:val="00E64EF0"/>
    <w:rsid w:val="00E661D7"/>
    <w:rsid w:val="00E7129B"/>
    <w:rsid w:val="00E74A6C"/>
    <w:rsid w:val="00E97F2C"/>
    <w:rsid w:val="00EA42FA"/>
    <w:rsid w:val="00EA4412"/>
    <w:rsid w:val="00EB38E8"/>
    <w:rsid w:val="00EB438D"/>
    <w:rsid w:val="00EC36E3"/>
    <w:rsid w:val="00EC5E03"/>
    <w:rsid w:val="00ED2033"/>
    <w:rsid w:val="00F008E2"/>
    <w:rsid w:val="00F1529A"/>
    <w:rsid w:val="00F1589D"/>
    <w:rsid w:val="00F24356"/>
    <w:rsid w:val="00F3072C"/>
    <w:rsid w:val="00F345C8"/>
    <w:rsid w:val="00F351A0"/>
    <w:rsid w:val="00F36C37"/>
    <w:rsid w:val="00F4448C"/>
    <w:rsid w:val="00F52115"/>
    <w:rsid w:val="00F54B55"/>
    <w:rsid w:val="00F56D6F"/>
    <w:rsid w:val="00F731A7"/>
    <w:rsid w:val="00F77BD2"/>
    <w:rsid w:val="00F8503E"/>
    <w:rsid w:val="00F86E48"/>
    <w:rsid w:val="00FA2184"/>
    <w:rsid w:val="00FA301C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210pt">
    <w:name w:val="Основной текст (2) + 10 pt"/>
    <w:basedOn w:val="a0"/>
    <w:rsid w:val="00F5211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52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7C76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632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  <w:style w:type="paragraph" w:styleId="ab">
    <w:name w:val="No Spacing"/>
    <w:uiPriority w:val="1"/>
    <w:qFormat/>
    <w:rsid w:val="004B682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B682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5F6DDA971238AEF936EFD4CB7E6C75E256E314F9111A0970A874EB9Dm6o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AA06C-A7A1-4799-8F54-82BC02AF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5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Антонина Викторовна</cp:lastModifiedBy>
  <cp:revision>111</cp:revision>
  <cp:lastPrinted>2022-09-15T10:00:00Z</cp:lastPrinted>
  <dcterms:created xsi:type="dcterms:W3CDTF">2019-10-29T10:03:00Z</dcterms:created>
  <dcterms:modified xsi:type="dcterms:W3CDTF">2022-09-15T10:01:00Z</dcterms:modified>
</cp:coreProperties>
</file>