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D101C5" w:rsidRDefault="00B66C25" w:rsidP="00D101C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2F1041">
        <w:rPr>
          <w:sz w:val="28"/>
          <w:szCs w:val="28"/>
        </w:rPr>
        <w:t>17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2F1041">
        <w:rPr>
          <w:sz w:val="28"/>
          <w:szCs w:val="28"/>
        </w:rPr>
        <w:t xml:space="preserve"> 237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32002C" w:rsidRPr="00871844" w:rsidRDefault="0032002C" w:rsidP="008269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1C5" w:rsidRPr="00D101C5" w:rsidRDefault="00D101C5" w:rsidP="00D101C5">
      <w:pPr>
        <w:jc w:val="center"/>
        <w:rPr>
          <w:bCs/>
          <w:spacing w:val="-3"/>
          <w:sz w:val="28"/>
          <w:szCs w:val="28"/>
        </w:rPr>
      </w:pPr>
    </w:p>
    <w:p w:rsidR="006C4037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C4037">
        <w:rPr>
          <w:sz w:val="28"/>
          <w:szCs w:val="28"/>
        </w:rPr>
        <w:t xml:space="preserve">Об утверждении </w:t>
      </w:r>
      <w:proofErr w:type="gramStart"/>
      <w:r w:rsidRPr="006C4037">
        <w:rPr>
          <w:bCs/>
          <w:sz w:val="28"/>
          <w:szCs w:val="28"/>
        </w:rPr>
        <w:t xml:space="preserve">программы профилактики </w:t>
      </w:r>
      <w:r w:rsidRPr="006C4037">
        <w:rPr>
          <w:sz w:val="28"/>
          <w:szCs w:val="28"/>
        </w:rPr>
        <w:t>рисков причинения вреда</w:t>
      </w:r>
      <w:proofErr w:type="gramEnd"/>
      <w:r w:rsidRPr="006C4037">
        <w:rPr>
          <w:sz w:val="28"/>
          <w:szCs w:val="28"/>
        </w:rPr>
        <w:t xml:space="preserve"> </w:t>
      </w:r>
    </w:p>
    <w:p w:rsidR="006C4037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C4037">
        <w:rPr>
          <w:sz w:val="28"/>
          <w:szCs w:val="28"/>
        </w:rPr>
        <w:t xml:space="preserve">(ущерба) охраняемым законом ценностям по </w:t>
      </w:r>
      <w:proofErr w:type="gramStart"/>
      <w:r w:rsidRPr="006C4037">
        <w:rPr>
          <w:sz w:val="28"/>
          <w:szCs w:val="28"/>
        </w:rPr>
        <w:t>муниципальному</w:t>
      </w:r>
      <w:proofErr w:type="gramEnd"/>
      <w:r w:rsidRPr="006C4037">
        <w:rPr>
          <w:sz w:val="28"/>
          <w:szCs w:val="28"/>
        </w:rPr>
        <w:t xml:space="preserve"> </w:t>
      </w:r>
    </w:p>
    <w:p w:rsidR="006C4037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C4037">
        <w:rPr>
          <w:sz w:val="28"/>
          <w:szCs w:val="28"/>
        </w:rPr>
        <w:t xml:space="preserve">контролю на автомобильном транспорте, городском наземном </w:t>
      </w:r>
    </w:p>
    <w:p w:rsidR="006C4037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C4037">
        <w:rPr>
          <w:sz w:val="28"/>
          <w:szCs w:val="28"/>
        </w:rPr>
        <w:t xml:space="preserve">электрическом транспорте и в дорожном хозяйстве на территории </w:t>
      </w:r>
    </w:p>
    <w:p w:rsidR="006C4037" w:rsidRPr="006C4037" w:rsidRDefault="006C4037" w:rsidP="00E43CD5">
      <w:pPr>
        <w:widowControl w:val="0"/>
        <w:shd w:val="clear" w:color="auto" w:fill="FFFFFF"/>
        <w:spacing w:line="276" w:lineRule="auto"/>
        <w:ind w:firstLine="709"/>
        <w:jc w:val="center"/>
        <w:rPr>
          <w:bCs/>
          <w:sz w:val="28"/>
          <w:szCs w:val="28"/>
        </w:rPr>
      </w:pPr>
      <w:r w:rsidRPr="006C4037">
        <w:rPr>
          <w:sz w:val="28"/>
          <w:szCs w:val="28"/>
        </w:rPr>
        <w:t xml:space="preserve">городского округа Зарайск Московской области </w:t>
      </w:r>
      <w:r w:rsidRPr="006C4037">
        <w:rPr>
          <w:bCs/>
          <w:sz w:val="28"/>
          <w:szCs w:val="28"/>
        </w:rPr>
        <w:t>на 2022 год</w:t>
      </w:r>
    </w:p>
    <w:p w:rsidR="006C4037" w:rsidRDefault="006C4037" w:rsidP="006C4037">
      <w:pPr>
        <w:widowControl w:val="0"/>
        <w:jc w:val="center"/>
        <w:rPr>
          <w:sz w:val="28"/>
          <w:szCs w:val="28"/>
        </w:rPr>
      </w:pPr>
    </w:p>
    <w:p w:rsidR="006C4037" w:rsidRPr="006C4037" w:rsidRDefault="006C4037" w:rsidP="006C4037">
      <w:pPr>
        <w:widowControl w:val="0"/>
        <w:jc w:val="center"/>
        <w:rPr>
          <w:sz w:val="28"/>
          <w:szCs w:val="28"/>
        </w:rPr>
      </w:pPr>
    </w:p>
    <w:p w:rsidR="006C4037" w:rsidRPr="006C4037" w:rsidRDefault="006C4037" w:rsidP="00E43CD5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C4037">
        <w:rPr>
          <w:sz w:val="28"/>
          <w:szCs w:val="28"/>
        </w:rPr>
        <w:t>В соответствии с</w:t>
      </w:r>
      <w:r w:rsidRPr="006C4037">
        <w:rPr>
          <w:b/>
          <w:sz w:val="28"/>
          <w:szCs w:val="28"/>
        </w:rPr>
        <w:t xml:space="preserve"> </w:t>
      </w:r>
      <w:r w:rsidRPr="006C4037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п</w:t>
      </w:r>
      <w:r w:rsidRPr="006C4037">
        <w:rPr>
          <w:sz w:val="28"/>
          <w:szCs w:val="28"/>
        </w:rPr>
        <w:t xml:space="preserve"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>
        <w:rPr>
          <w:sz w:val="28"/>
          <w:szCs w:val="28"/>
        </w:rPr>
        <w:t>охраняемым законом ценностям», р</w:t>
      </w:r>
      <w:r w:rsidRPr="006C4037">
        <w:rPr>
          <w:sz w:val="28"/>
          <w:szCs w:val="28"/>
        </w:rPr>
        <w:t>ешением Совета депутатов городского округа Зарайск Московской области от 15.10.2021 №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76/5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</w:r>
    </w:p>
    <w:p w:rsidR="006C4037" w:rsidRPr="006C4037" w:rsidRDefault="006C4037" w:rsidP="006C4037">
      <w:pPr>
        <w:widowControl w:val="0"/>
        <w:rPr>
          <w:sz w:val="28"/>
          <w:szCs w:val="28"/>
        </w:rPr>
      </w:pPr>
    </w:p>
    <w:p w:rsidR="006C4037" w:rsidRPr="00E43CD5" w:rsidRDefault="006C4037" w:rsidP="00E43CD5">
      <w:pPr>
        <w:widowControl w:val="0"/>
        <w:shd w:val="clear" w:color="auto" w:fill="FFFFFF"/>
        <w:jc w:val="center"/>
        <w:rPr>
          <w:sz w:val="28"/>
          <w:szCs w:val="28"/>
        </w:rPr>
      </w:pPr>
      <w:r w:rsidRPr="006C403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C4037">
        <w:rPr>
          <w:sz w:val="28"/>
          <w:szCs w:val="28"/>
        </w:rPr>
        <w:t>Ю:</w:t>
      </w:r>
    </w:p>
    <w:p w:rsidR="006C4037" w:rsidRPr="006C4037" w:rsidRDefault="006C4037" w:rsidP="00E43CD5">
      <w:pPr>
        <w:widowControl w:val="0"/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6C4037">
        <w:rPr>
          <w:sz w:val="28"/>
          <w:szCs w:val="28"/>
        </w:rPr>
        <w:t xml:space="preserve">1.Утвердить программу </w:t>
      </w:r>
      <w:r w:rsidRPr="006C4037">
        <w:rPr>
          <w:bCs/>
          <w:sz w:val="28"/>
          <w:szCs w:val="28"/>
        </w:rPr>
        <w:t xml:space="preserve">профилактики </w:t>
      </w:r>
      <w:r w:rsidRPr="006C4037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  <w:r w:rsidRPr="006C4037">
        <w:rPr>
          <w:bCs/>
          <w:sz w:val="28"/>
          <w:szCs w:val="28"/>
        </w:rPr>
        <w:t>на 2022 год (прилагается).</w:t>
      </w:r>
    </w:p>
    <w:p w:rsidR="006C4037" w:rsidRDefault="006C4037" w:rsidP="00E43CD5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</w:t>
      </w:r>
      <w:r w:rsidRPr="006C4037">
        <w:rPr>
          <w:sz w:val="28"/>
          <w:szCs w:val="28"/>
          <w:lang w:bidi="ru-RU"/>
        </w:rPr>
        <w:t>.</w:t>
      </w:r>
      <w:r w:rsidRPr="006C4037">
        <w:rPr>
          <w:sz w:val="28"/>
          <w:szCs w:val="28"/>
        </w:rPr>
        <w:t xml:space="preserve"> Опубликовать настоящее постановление в официальных средствах массовой информации и разместить на официальном сайте администрации городского округа Зарайск Московской области.</w:t>
      </w:r>
    </w:p>
    <w:p w:rsidR="00E43CD5" w:rsidRDefault="00E43CD5" w:rsidP="00E43CD5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</w:p>
    <w:p w:rsidR="00E43CD5" w:rsidRPr="006C4037" w:rsidRDefault="00E43CD5" w:rsidP="00E43CD5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</w:p>
    <w:p w:rsidR="006C4037" w:rsidRPr="006C4037" w:rsidRDefault="006C4037" w:rsidP="00E43CD5">
      <w:pPr>
        <w:widowControl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03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C4037" w:rsidRDefault="006C4037" w:rsidP="006C4037">
      <w:pPr>
        <w:widowControl w:val="0"/>
        <w:tabs>
          <w:tab w:val="left" w:pos="993"/>
        </w:tabs>
        <w:jc w:val="both"/>
        <w:rPr>
          <w:color w:val="000000"/>
          <w:lang w:bidi="ru-RU"/>
        </w:rPr>
      </w:pPr>
    </w:p>
    <w:p w:rsidR="00F332D9" w:rsidRPr="0024077E" w:rsidRDefault="002F1041" w:rsidP="002407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2D9" w:rsidRPr="00F332D9" w:rsidRDefault="00F332D9" w:rsidP="00F332D9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8B27EA" w:rsidRDefault="008B27EA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F67DF" w:rsidRDefault="00EF67DF" w:rsidP="00EF67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EF67DF" w:rsidRDefault="00EF67DF" w:rsidP="00EF67D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EF67DF" w:rsidRDefault="00EF67DF" w:rsidP="00EF67DF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17.02.2022</w:t>
      </w:r>
    </w:p>
    <w:p w:rsidR="008B27EA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7EA" w:rsidRPr="008B27EA" w:rsidRDefault="008B27EA" w:rsidP="008B27EA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71844" w:rsidRPr="00257968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 xml:space="preserve">Заместитель главы администрации </w:t>
      </w:r>
    </w:p>
    <w:p w:rsidR="00EB5C31" w:rsidRDefault="00871844" w:rsidP="00871844">
      <w:pPr>
        <w:autoSpaceDE w:val="0"/>
        <w:autoSpaceDN w:val="0"/>
        <w:adjustRightInd w:val="0"/>
        <w:rPr>
          <w:sz w:val="28"/>
          <w:szCs w:val="28"/>
        </w:rPr>
      </w:pPr>
      <w:r w:rsidRPr="00257968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="008B27EA" w:rsidRPr="00F332D9">
        <w:rPr>
          <w:sz w:val="28"/>
          <w:szCs w:val="28"/>
        </w:rPr>
        <w:t>А.В. Шолохов</w:t>
      </w:r>
    </w:p>
    <w:p w:rsidR="004B63D1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B5C31">
        <w:rPr>
          <w:sz w:val="28"/>
          <w:szCs w:val="28"/>
        </w:rPr>
        <w:t>.02.2022</w:t>
      </w:r>
    </w:p>
    <w:p w:rsidR="00EF67DF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капитального строительства, </w:t>
      </w:r>
    </w:p>
    <w:p w:rsidR="00EF67DF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хозяйства и транспорта</w:t>
      </w:r>
    </w:p>
    <w:p w:rsidR="00EF67DF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А.В. Савельев</w:t>
      </w:r>
    </w:p>
    <w:p w:rsidR="00EF67DF" w:rsidRDefault="00EF67DF" w:rsidP="008B27EA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17.02.2022</w:t>
      </w:r>
    </w:p>
    <w:p w:rsidR="004B63D1" w:rsidRDefault="00722D58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B63D1">
        <w:rPr>
          <w:sz w:val="28"/>
          <w:szCs w:val="28"/>
        </w:rPr>
        <w:t xml:space="preserve"> юридического отдела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722D58">
        <w:rPr>
          <w:sz w:val="28"/>
          <w:szCs w:val="28"/>
        </w:rPr>
        <w:t>Ю.Е. Архипова</w:t>
      </w:r>
    </w:p>
    <w:p w:rsidR="004B63D1" w:rsidRDefault="00EF67DF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D1DB0">
        <w:rPr>
          <w:sz w:val="28"/>
          <w:szCs w:val="28"/>
        </w:rPr>
        <w:t>.02</w:t>
      </w:r>
      <w:r w:rsidR="00A86951">
        <w:rPr>
          <w:sz w:val="28"/>
          <w:szCs w:val="28"/>
        </w:rPr>
        <w:t>.2022</w:t>
      </w:r>
    </w:p>
    <w:p w:rsidR="004B63D1" w:rsidRDefault="004B63D1" w:rsidP="004B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B63D1" w:rsidRDefault="004B63D1" w:rsidP="004B6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C6218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7EA" w:rsidRPr="008B27EA" w:rsidRDefault="008B27EA" w:rsidP="008B27EA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="00D80BE0">
        <w:rPr>
          <w:rFonts w:ascii="Times New Roman" w:hAnsi="Times New Roman"/>
          <w:sz w:val="28"/>
          <w:szCs w:val="28"/>
        </w:rPr>
        <w:t>азослано: в дело,</w:t>
      </w:r>
      <w:r w:rsidRPr="008B27EA">
        <w:rPr>
          <w:rFonts w:ascii="Times New Roman" w:hAnsi="Times New Roman"/>
          <w:sz w:val="28"/>
          <w:szCs w:val="28"/>
        </w:rPr>
        <w:t xml:space="preserve"> </w:t>
      </w:r>
      <w:r w:rsidR="00D80BE0">
        <w:rPr>
          <w:rFonts w:ascii="Times New Roman" w:hAnsi="Times New Roman"/>
          <w:sz w:val="28"/>
          <w:szCs w:val="28"/>
        </w:rPr>
        <w:t xml:space="preserve">отделу кап. стр. ДХ и Т, </w:t>
      </w:r>
      <w:r w:rsidRPr="008B27EA">
        <w:rPr>
          <w:rFonts w:ascii="Times New Roman" w:hAnsi="Times New Roman"/>
          <w:sz w:val="28"/>
          <w:szCs w:val="28"/>
        </w:rPr>
        <w:t>юр. от</w:t>
      </w:r>
      <w:r>
        <w:rPr>
          <w:rFonts w:ascii="Times New Roman" w:hAnsi="Times New Roman"/>
          <w:sz w:val="28"/>
          <w:szCs w:val="28"/>
        </w:rPr>
        <w:t>делу, СВ</w:t>
      </w:r>
      <w:r w:rsidRPr="008B27EA">
        <w:rPr>
          <w:rFonts w:ascii="Times New Roman" w:hAnsi="Times New Roman"/>
          <w:sz w:val="28"/>
          <w:szCs w:val="28"/>
        </w:rPr>
        <w:t xml:space="preserve"> со СМИ, прокуратуре.</w:t>
      </w:r>
    </w:p>
    <w:p w:rsidR="008B27EA" w:rsidRDefault="008B27EA" w:rsidP="008B27EA">
      <w:pPr>
        <w:jc w:val="both"/>
        <w:rPr>
          <w:sz w:val="28"/>
          <w:szCs w:val="28"/>
        </w:rPr>
      </w:pPr>
    </w:p>
    <w:p w:rsidR="008B27EA" w:rsidRDefault="008B27EA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А.В. Савельев </w:t>
      </w:r>
    </w:p>
    <w:p w:rsidR="008B27EA" w:rsidRPr="008B27EA" w:rsidRDefault="008B27EA" w:rsidP="008B27E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2F1041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</w:t>
      </w:r>
      <w:r w:rsidR="000425B0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0425B0">
        <w:rPr>
          <w:sz w:val="28"/>
          <w:szCs w:val="28"/>
        </w:rPr>
        <w:t xml:space="preserve"> </w:t>
      </w:r>
    </w:p>
    <w:p w:rsidR="000425B0" w:rsidRDefault="000425B0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0425B0" w:rsidRDefault="000425B0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0425B0" w:rsidRDefault="002F1041" w:rsidP="00D10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17.02.2022 № 237</w:t>
      </w:r>
      <w:r w:rsidR="000425B0">
        <w:rPr>
          <w:sz w:val="28"/>
          <w:szCs w:val="28"/>
        </w:rPr>
        <w:t>/2</w:t>
      </w:r>
    </w:p>
    <w:p w:rsidR="000425B0" w:rsidRDefault="000425B0" w:rsidP="00D101C5">
      <w:pPr>
        <w:jc w:val="both"/>
        <w:rPr>
          <w:sz w:val="28"/>
          <w:szCs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7072D7" w:rsidRDefault="007072D7" w:rsidP="007072D7">
      <w:pPr>
        <w:ind w:left="5940"/>
        <w:jc w:val="right"/>
      </w:pPr>
    </w:p>
    <w:p w:rsidR="007072D7" w:rsidRDefault="007072D7" w:rsidP="007072D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b/>
          <w:color w:val="000000"/>
          <w:spacing w:val="2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границах городского округа Зарайск Московской области</w:t>
      </w:r>
    </w:p>
    <w:p w:rsidR="007072D7" w:rsidRDefault="007072D7" w:rsidP="007072D7">
      <w:pPr>
        <w:jc w:val="center"/>
        <w:outlineLvl w:val="0"/>
        <w:rPr>
          <w:b/>
          <w:sz w:val="28"/>
          <w:szCs w:val="28"/>
        </w:rPr>
      </w:pPr>
    </w:p>
    <w:p w:rsidR="00984476" w:rsidRDefault="00984476" w:rsidP="007072D7">
      <w:pPr>
        <w:jc w:val="center"/>
        <w:outlineLvl w:val="0"/>
        <w:rPr>
          <w:b/>
          <w:sz w:val="28"/>
          <w:szCs w:val="28"/>
        </w:rPr>
      </w:pPr>
    </w:p>
    <w:p w:rsidR="007072D7" w:rsidRDefault="007072D7" w:rsidP="007072D7">
      <w:pPr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color w:val="4F81BD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в </w:t>
      </w:r>
      <w:r>
        <w:rPr>
          <w:color w:val="000000"/>
          <w:sz w:val="28"/>
        </w:rPr>
        <w:t>границах городского округа Зарайск</w:t>
      </w:r>
      <w:r>
        <w:rPr>
          <w:color w:val="4F81BD"/>
          <w:sz w:val="28"/>
        </w:rPr>
        <w:t xml:space="preserve"> </w:t>
      </w:r>
      <w:r>
        <w:rPr>
          <w:color w:val="000000"/>
          <w:sz w:val="28"/>
        </w:rPr>
        <w:t>Московской области</w:t>
      </w:r>
      <w:r>
        <w:rPr>
          <w:sz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>
        <w:rPr>
          <w:sz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72D7" w:rsidRDefault="007072D7" w:rsidP="007072D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Настоящая Программа разработана и подлежит исполнению администрацией городского округа Зарайск</w:t>
      </w:r>
      <w:r>
        <w:rPr>
          <w:color w:val="4F81BD"/>
          <w:sz w:val="28"/>
        </w:rPr>
        <w:t xml:space="preserve"> </w:t>
      </w:r>
      <w:r>
        <w:rPr>
          <w:color w:val="000000"/>
          <w:sz w:val="28"/>
        </w:rPr>
        <w:t>Московской области</w:t>
      </w:r>
      <w:r>
        <w:rPr>
          <w:sz w:val="28"/>
        </w:rPr>
        <w:t xml:space="preserve"> (далее по тексту – администрация).</w:t>
      </w:r>
    </w:p>
    <w:p w:rsidR="007072D7" w:rsidRDefault="007072D7" w:rsidP="007072D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072D7" w:rsidRDefault="007072D7" w:rsidP="007072D7">
      <w:pPr>
        <w:jc w:val="center"/>
        <w:rPr>
          <w:b/>
          <w:sz w:val="28"/>
        </w:rPr>
      </w:pPr>
      <w:r>
        <w:rPr>
          <w:b/>
          <w:sz w:val="28"/>
        </w:rPr>
        <w:t>1. Анализ текущего состояния осуществления муниципального  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072D7" w:rsidRDefault="007072D7" w:rsidP="007072D7">
      <w:pPr>
        <w:ind w:left="567"/>
        <w:jc w:val="center"/>
        <w:rPr>
          <w:sz w:val="32"/>
          <w:szCs w:val="28"/>
        </w:rPr>
      </w:pPr>
    </w:p>
    <w:p w:rsidR="007072D7" w:rsidRDefault="007072D7" w:rsidP="007072D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>1.1. Вид муниципального контроля: муниципальный   контроль   на автомобильном транспорте, городском наземном электрическом транспорте и в дорожном хозяйстве</w:t>
      </w:r>
      <w:r>
        <w:rPr>
          <w:color w:val="4F81BD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в </w:t>
      </w:r>
      <w:r>
        <w:rPr>
          <w:color w:val="000000"/>
          <w:sz w:val="28"/>
        </w:rPr>
        <w:t>границах</w:t>
      </w:r>
      <w:r>
        <w:rPr>
          <w:color w:val="4F81BD"/>
          <w:sz w:val="28"/>
        </w:rPr>
        <w:t xml:space="preserve"> </w:t>
      </w:r>
      <w:r>
        <w:rPr>
          <w:color w:val="000000"/>
          <w:sz w:val="28"/>
        </w:rPr>
        <w:t>городского округа Зарайск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Московской области.</w:t>
      </w:r>
    </w:p>
    <w:p w:rsidR="007072D7" w:rsidRDefault="007072D7" w:rsidP="007072D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 Предметом муниципального контроля на территории муниципального образования является </w:t>
      </w:r>
      <w:r>
        <w:rPr>
          <w:rFonts w:ascii="Times New Roman" w:hAnsi="Times New Roman"/>
          <w:sz w:val="28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7072D7" w:rsidRDefault="007072D7" w:rsidP="007072D7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072D7" w:rsidRDefault="007072D7" w:rsidP="00984476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к эксплуатации объектов </w:t>
      </w:r>
      <w:r w:rsidR="00984476">
        <w:rPr>
          <w:rFonts w:ascii="Times New Roman" w:hAnsi="Times New Roman"/>
          <w:sz w:val="28"/>
        </w:rPr>
        <w:t xml:space="preserve">дорожного сервиса, размещенных </w:t>
      </w:r>
      <w:r>
        <w:rPr>
          <w:rFonts w:ascii="Times New Roman" w:hAnsi="Times New Roman"/>
          <w:sz w:val="28"/>
        </w:rPr>
        <w:t>в полосах отвода и (или) придорожных полосах автомобильных дорог общего пользования;</w:t>
      </w:r>
    </w:p>
    <w:p w:rsidR="00984476" w:rsidRDefault="00984476" w:rsidP="00984476">
      <w:pPr>
        <w:pStyle w:val="HTML"/>
        <w:ind w:firstLine="709"/>
        <w:jc w:val="both"/>
        <w:rPr>
          <w:rFonts w:ascii="Times New Roman" w:hAnsi="Times New Roman"/>
          <w:sz w:val="28"/>
        </w:rPr>
      </w:pPr>
    </w:p>
    <w:p w:rsidR="00984476" w:rsidRDefault="00984476" w:rsidP="00984476">
      <w:pPr>
        <w:pStyle w:val="HTML"/>
        <w:ind w:firstLine="709"/>
        <w:jc w:val="both"/>
        <w:rPr>
          <w:rFonts w:ascii="Times New Roman" w:hAnsi="Times New Roman"/>
          <w:sz w:val="28"/>
        </w:rPr>
      </w:pPr>
    </w:p>
    <w:p w:rsidR="007072D7" w:rsidRDefault="007072D7" w:rsidP="00984476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к осуществлению работ по</w:t>
      </w:r>
      <w:r w:rsidR="00984476">
        <w:rPr>
          <w:rFonts w:ascii="Times New Roman" w:hAnsi="Times New Roman"/>
          <w:sz w:val="28"/>
        </w:rPr>
        <w:t xml:space="preserve"> капитальному ремонту, ремонту </w:t>
      </w:r>
      <w:r>
        <w:rPr>
          <w:rFonts w:ascii="Times New Roman" w:hAnsi="Times New Roman"/>
          <w:sz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072D7" w:rsidRDefault="007072D7" w:rsidP="007072D7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072D7" w:rsidRDefault="007072D7" w:rsidP="007072D7">
      <w:pPr>
        <w:pStyle w:val="HTM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072D7" w:rsidRDefault="007072D7" w:rsidP="007072D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7072D7" w:rsidRDefault="007072D7" w:rsidP="007072D7">
      <w:pPr>
        <w:tabs>
          <w:tab w:val="left" w:pos="851"/>
        </w:tabs>
        <w:ind w:firstLine="567"/>
        <w:jc w:val="both"/>
        <w:rPr>
          <w:i/>
          <w:color w:val="FF0000"/>
          <w:sz w:val="28"/>
        </w:rPr>
      </w:pPr>
      <w:r>
        <w:rPr>
          <w:sz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7072D7" w:rsidRDefault="007072D7" w:rsidP="007072D7">
      <w:pPr>
        <w:ind w:firstLine="567"/>
        <w:jc w:val="both"/>
        <w:rPr>
          <w:sz w:val="28"/>
        </w:rPr>
      </w:pPr>
    </w:p>
    <w:p w:rsidR="007072D7" w:rsidRDefault="007072D7" w:rsidP="007072D7">
      <w:pPr>
        <w:jc w:val="center"/>
        <w:rPr>
          <w:b/>
          <w:sz w:val="28"/>
        </w:rPr>
      </w:pPr>
      <w:r>
        <w:rPr>
          <w:b/>
          <w:color w:val="000000"/>
          <w:sz w:val="28"/>
          <w:shd w:val="clear" w:color="auto" w:fill="FFFFFF"/>
        </w:rPr>
        <w:t xml:space="preserve">2. Цели и задачи реализации программы </w:t>
      </w:r>
      <w:r>
        <w:rPr>
          <w:b/>
          <w:sz w:val="28"/>
        </w:rPr>
        <w:t xml:space="preserve">профилактики </w:t>
      </w:r>
    </w:p>
    <w:p w:rsidR="007072D7" w:rsidRDefault="007072D7" w:rsidP="007072D7">
      <w:pPr>
        <w:jc w:val="center"/>
        <w:rPr>
          <w:b/>
          <w:sz w:val="28"/>
        </w:rPr>
      </w:pPr>
      <w:r>
        <w:rPr>
          <w:b/>
          <w:sz w:val="28"/>
        </w:rPr>
        <w:t>рисков причинения вреда</w:t>
      </w:r>
    </w:p>
    <w:p w:rsidR="007072D7" w:rsidRDefault="007072D7" w:rsidP="007072D7">
      <w:pPr>
        <w:ind w:firstLine="567"/>
        <w:jc w:val="both"/>
        <w:rPr>
          <w:sz w:val="28"/>
        </w:rPr>
      </w:pP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2.1. Целями профилактической работы являются: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5) снижение административной нагрузки на контролируемых лиц;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6) снижение размера вреда (ущерба), причиняемого охраняемым законом ценностям.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2.2. Задачами профилактической работы являются: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1) укрепление системы профилактики нарушений обязательных требований;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В положении о виде контроля с</w:t>
      </w:r>
      <w:r>
        <w:rPr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hd w:val="clear" w:color="auto" w:fill="FFFFFF"/>
        </w:rPr>
        <w:t>самообследование</w:t>
      </w:r>
      <w:proofErr w:type="spellEnd"/>
      <w:r>
        <w:rPr>
          <w:sz w:val="28"/>
          <w:shd w:val="clear" w:color="auto" w:fill="FFFFFF"/>
        </w:rPr>
        <w:t xml:space="preserve">) не предусмотрена, следовательно, в </w:t>
      </w:r>
      <w:r>
        <w:rPr>
          <w:sz w:val="28"/>
          <w:shd w:val="clear" w:color="auto" w:fill="FFFFFF"/>
        </w:rPr>
        <w:lastRenderedPageBreak/>
        <w:t xml:space="preserve">программе способы </w:t>
      </w:r>
      <w:proofErr w:type="spellStart"/>
      <w:r>
        <w:rPr>
          <w:sz w:val="28"/>
          <w:shd w:val="clear" w:color="auto" w:fill="FFFFFF"/>
        </w:rPr>
        <w:t>самообследования</w:t>
      </w:r>
      <w:proofErr w:type="spellEnd"/>
      <w:r>
        <w:rPr>
          <w:sz w:val="28"/>
          <w:shd w:val="clear" w:color="auto" w:fill="FFFFFF"/>
        </w:rPr>
        <w:t xml:space="preserve"> в автоматизированном режиме не определены.</w:t>
      </w:r>
    </w:p>
    <w:p w:rsidR="007072D7" w:rsidRDefault="007072D7" w:rsidP="007072D7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072D7" w:rsidRDefault="007072D7" w:rsidP="007072D7">
      <w:pPr>
        <w:ind w:firstLine="567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72D7" w:rsidRDefault="007072D7" w:rsidP="007072D7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808"/>
        <w:gridCol w:w="1985"/>
        <w:gridCol w:w="2532"/>
      </w:tblGrid>
      <w:tr w:rsidR="007072D7" w:rsidTr="00E44F59">
        <w:trPr>
          <w:trHeight w:hRule="exact" w:val="1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7072D7" w:rsidRDefault="007072D7">
            <w:pPr>
              <w:jc w:val="center"/>
              <w:rPr>
                <w:b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2D7" w:rsidRDefault="007072D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072D7" w:rsidRDefault="007072D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 ответственное за реализацию</w:t>
            </w:r>
          </w:p>
        </w:tc>
      </w:tr>
      <w:tr w:rsidR="007072D7" w:rsidTr="007072D7">
        <w:trPr>
          <w:trHeight w:hRule="exact" w:val="21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:rsidR="007072D7" w:rsidRDefault="007072D7">
            <w:pPr>
              <w:pStyle w:val="ConsPlusNormal0"/>
              <w:ind w:left="125" w:right="131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ind w:left="125" w:right="131" w:hanging="6"/>
              <w:jc w:val="center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ind w:left="125" w:right="131" w:hanging="6"/>
              <w:jc w:val="center"/>
            </w:pPr>
            <w:r>
              <w:rPr>
                <w:rStyle w:val="62"/>
                <w:rFonts w:eastAsia="Calibri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7072D7" w:rsidTr="007072D7">
        <w:trPr>
          <w:trHeight w:hRule="exact" w:val="2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:rsidR="007072D7" w:rsidRDefault="007072D7">
            <w:pPr>
              <w:pStyle w:val="ConsPlusNormal0"/>
              <w:ind w:left="125" w:right="131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72D7" w:rsidRDefault="007072D7">
            <w:pPr>
              <w:pStyle w:val="ConsPlusNormal0"/>
              <w:ind w:left="125" w:right="131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</w:rPr>
            </w:pPr>
          </w:p>
          <w:p w:rsidR="007072D7" w:rsidRDefault="007072D7">
            <w:pPr>
              <w:autoSpaceDE w:val="0"/>
              <w:autoSpaceDN w:val="0"/>
              <w:adjustRightInd w:val="0"/>
              <w:ind w:left="125" w:right="131" w:hanging="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Default="007072D7">
            <w:pPr>
              <w:pStyle w:val="HTML"/>
              <w:ind w:left="125" w:right="131" w:hanging="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Ежегодно, не позднее 30 января года, следующего за годом обобщения правоприменительной практики.</w:t>
            </w:r>
          </w:p>
          <w:p w:rsidR="007072D7" w:rsidRDefault="007072D7">
            <w:pPr>
              <w:ind w:left="125" w:right="131" w:hanging="6"/>
              <w:jc w:val="center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ind w:left="125" w:right="131" w:hanging="6"/>
              <w:jc w:val="center"/>
            </w:pPr>
            <w:r>
              <w:rPr>
                <w:rStyle w:val="62"/>
                <w:rFonts w:eastAsia="Calibri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7072D7" w:rsidTr="007072D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7072D7" w:rsidRDefault="007072D7">
            <w:pPr>
              <w:pStyle w:val="ConsPlusNormal0"/>
              <w:ind w:left="125" w:right="131" w:hanging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072D7" w:rsidRDefault="007072D7">
            <w:pPr>
              <w:widowControl w:val="0"/>
              <w:spacing w:line="277" w:lineRule="exact"/>
              <w:ind w:left="125" w:right="131" w:hanging="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ind w:left="125" w:right="131" w:hanging="6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ind w:left="125" w:right="131" w:hanging="6"/>
              <w:jc w:val="center"/>
              <w:rPr>
                <w:rFonts w:eastAsia="Courier New"/>
                <w:color w:val="000000"/>
              </w:rPr>
            </w:pPr>
            <w:r>
              <w:rPr>
                <w:rStyle w:val="62"/>
                <w:rFonts w:eastAsia="Calibri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7072D7" w:rsidTr="007072D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spacing w:line="230" w:lineRule="exact"/>
              <w:jc w:val="center"/>
            </w:pPr>
            <w: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7072D7" w:rsidRDefault="007072D7">
            <w:pPr>
              <w:pStyle w:val="ConsPlusNormal0"/>
              <w:ind w:left="125" w:right="131" w:hanging="6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spacing w:line="230" w:lineRule="exact"/>
              <w:ind w:left="125" w:right="131" w:hanging="6"/>
              <w:jc w:val="center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ind w:left="125" w:right="131" w:hanging="6"/>
              <w:jc w:val="center"/>
            </w:pPr>
            <w:r>
              <w:rPr>
                <w:rStyle w:val="62"/>
                <w:rFonts w:eastAsia="Calibri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  <w:tr w:rsidR="007072D7" w:rsidTr="00090C7F">
        <w:trPr>
          <w:trHeight w:hRule="exact" w:val="41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Default="007072D7">
            <w:pPr>
              <w:widowControl w:val="0"/>
              <w:spacing w:line="230" w:lineRule="exact"/>
              <w:jc w:val="center"/>
            </w:pPr>
            <w:r>
              <w:lastRenderedPageBreak/>
              <w:t>5.</w:t>
            </w:r>
          </w:p>
          <w:p w:rsidR="007072D7" w:rsidRDefault="007072D7">
            <w:pPr>
              <w:widowControl w:val="0"/>
              <w:spacing w:line="230" w:lineRule="exact"/>
              <w:jc w:val="center"/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pStyle w:val="ConsPlusNormal0"/>
              <w:ind w:left="125" w:right="131" w:hanging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72D7" w:rsidRDefault="007072D7">
            <w:pPr>
              <w:shd w:val="clear" w:color="auto" w:fill="FFFFFF"/>
              <w:ind w:left="125" w:right="131" w:hanging="6"/>
              <w:jc w:val="center"/>
            </w:pPr>
            <w:r>
              <w:t>Обязательный профилактический визит: в случае отсутствия проведенных контрольных (надзорных) мероприятий в течение трех лет и более. В иных случаях: по мере необходимости</w:t>
            </w:r>
          </w:p>
          <w:p w:rsidR="007072D7" w:rsidRDefault="007072D7">
            <w:pPr>
              <w:shd w:val="clear" w:color="auto" w:fill="FFFFFF"/>
              <w:ind w:left="125" w:right="131" w:hanging="6"/>
              <w:jc w:val="center"/>
            </w:pPr>
          </w:p>
          <w:p w:rsidR="007072D7" w:rsidRDefault="007072D7">
            <w:pPr>
              <w:shd w:val="clear" w:color="auto" w:fill="FFFFFF"/>
              <w:ind w:left="125" w:right="131" w:hanging="6"/>
              <w:jc w:val="center"/>
            </w:pPr>
          </w:p>
          <w:p w:rsidR="007072D7" w:rsidRDefault="007072D7">
            <w:pPr>
              <w:widowControl w:val="0"/>
              <w:spacing w:line="230" w:lineRule="exact"/>
              <w:ind w:left="125" w:right="131" w:hanging="6"/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ind w:left="125" w:right="131" w:hanging="6"/>
              <w:jc w:val="center"/>
              <w:rPr>
                <w:rFonts w:eastAsia="Calibri"/>
                <w:lang w:eastAsia="en-US"/>
              </w:rPr>
            </w:pPr>
            <w:r>
              <w:rPr>
                <w:rStyle w:val="62"/>
                <w:rFonts w:eastAsia="Calibri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</w:tr>
    </w:tbl>
    <w:p w:rsidR="007072D7" w:rsidRDefault="007072D7" w:rsidP="007072D7"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7072D7" w:rsidRDefault="007072D7" w:rsidP="007072D7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sz w:val="28"/>
        </w:rPr>
        <w:t>4. Показатели результативности и эффективности программы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sz w:val="28"/>
        </w:rPr>
        <w:t>профилактики рисков причинения вреда</w:t>
      </w:r>
    </w:p>
    <w:p w:rsidR="007072D7" w:rsidRDefault="007072D7" w:rsidP="007072D7">
      <w:pPr>
        <w:ind w:firstLine="567"/>
        <w:jc w:val="center"/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502"/>
        <w:gridCol w:w="4839"/>
      </w:tblGrid>
      <w:tr w:rsidR="007072D7" w:rsidTr="007072D7">
        <w:trPr>
          <w:trHeight w:hRule="exact" w:val="4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показатель</w:t>
            </w:r>
          </w:p>
        </w:tc>
      </w:tr>
      <w:tr w:rsidR="007072D7" w:rsidTr="007072D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72D7" w:rsidRDefault="007072D7">
            <w:pPr>
              <w:pStyle w:val="ConsPlusNormal0"/>
              <w:ind w:left="125" w:right="108" w:hanging="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(%)</w:t>
            </w:r>
          </w:p>
          <w:p w:rsidR="007072D7" w:rsidRDefault="007072D7">
            <w:pPr>
              <w:ind w:left="125" w:right="108" w:hanging="6"/>
              <w:jc w:val="both"/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100%</w:t>
            </w:r>
          </w:p>
        </w:tc>
      </w:tr>
      <w:tr w:rsidR="007072D7" w:rsidTr="007072D7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autoSpaceDE w:val="0"/>
              <w:autoSpaceDN w:val="0"/>
              <w:adjustRightInd w:val="0"/>
              <w:ind w:left="125" w:right="108" w:hanging="6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jc w:val="center"/>
            </w:pPr>
            <w:r>
              <w:t>Исполнено – 100 %</w:t>
            </w:r>
          </w:p>
          <w:p w:rsidR="007072D7" w:rsidRDefault="007072D7">
            <w:pPr>
              <w:jc w:val="center"/>
            </w:pPr>
            <w:r>
              <w:t>Не исполнено – 0%</w:t>
            </w:r>
          </w:p>
        </w:tc>
      </w:tr>
      <w:tr w:rsidR="007072D7" w:rsidTr="007072D7">
        <w:trPr>
          <w:trHeight w:hRule="exact" w:val="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spacing w:line="274" w:lineRule="exact"/>
              <w:ind w:left="125" w:right="108" w:hanging="6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72D7" w:rsidRDefault="007072D7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072D7" w:rsidRDefault="007072D7" w:rsidP="007072D7">
      <w:pPr>
        <w:ind w:firstLine="567"/>
        <w:jc w:val="both"/>
        <w:rPr>
          <w:sz w:val="28"/>
        </w:rPr>
      </w:pP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7072D7" w:rsidRDefault="007072D7" w:rsidP="007072D7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16000" cy="52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2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где</w:t>
      </w:r>
      <w:bookmarkStart w:id="0" w:name="_GoBack"/>
      <w:bookmarkEnd w:id="0"/>
    </w:p>
    <w:p w:rsidR="007072D7" w:rsidRDefault="007072D7" w:rsidP="007072D7">
      <w:pPr>
        <w:jc w:val="both"/>
        <w:rPr>
          <w:sz w:val="28"/>
        </w:rPr>
      </w:pPr>
      <w:proofErr w:type="spellStart"/>
      <w:r>
        <w:rPr>
          <w:sz w:val="28"/>
        </w:rPr>
        <w:t>Пэф</w:t>
      </w:r>
      <w:proofErr w:type="spellEnd"/>
      <w:r>
        <w:rPr>
          <w:sz w:val="28"/>
        </w:rPr>
        <w:t xml:space="preserve"> - Итоговая оценка эффективности реализации Программы профилактики;</w:t>
      </w:r>
    </w:p>
    <w:p w:rsidR="007072D7" w:rsidRDefault="007072D7" w:rsidP="007072D7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45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сумма фактических значений показателей Программы профилактики по итогам календарного года;</w:t>
      </w:r>
    </w:p>
    <w:p w:rsidR="007072D7" w:rsidRDefault="007072D7" w:rsidP="007072D7">
      <w:pPr>
        <w:jc w:val="both"/>
        <w:rPr>
          <w:sz w:val="28"/>
        </w:rPr>
      </w:pPr>
      <w:r>
        <w:rPr>
          <w:sz w:val="28"/>
        </w:rPr>
        <w:t>N - общее количество показателей Программы профилактики.</w:t>
      </w:r>
    </w:p>
    <w:p w:rsidR="007072D7" w:rsidRDefault="007072D7" w:rsidP="007072D7">
      <w:pPr>
        <w:ind w:firstLine="567"/>
        <w:jc w:val="both"/>
        <w:rPr>
          <w:sz w:val="28"/>
        </w:rPr>
      </w:pP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>
        <w:rPr>
          <w:sz w:val="28"/>
        </w:rPr>
        <w:t>Пэф</w:t>
      </w:r>
      <w:proofErr w:type="spellEnd"/>
      <w:r>
        <w:rPr>
          <w:sz w:val="28"/>
        </w:rPr>
        <w:t xml:space="preserve"> равным 100 %.</w:t>
      </w:r>
    </w:p>
    <w:p w:rsidR="007072D7" w:rsidRDefault="007072D7" w:rsidP="007072D7">
      <w:pPr>
        <w:rPr>
          <w:sz w:val="28"/>
        </w:rPr>
        <w:sectPr w:rsidR="007072D7">
          <w:pgSz w:w="11906" w:h="16838"/>
          <w:pgMar w:top="1134" w:right="567" w:bottom="1134" w:left="1134" w:header="709" w:footer="709" w:gutter="0"/>
          <w:cols w:space="720"/>
        </w:sectPr>
      </w:pPr>
    </w:p>
    <w:p w:rsidR="007072D7" w:rsidRDefault="007072D7" w:rsidP="007072D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7072D7" w:rsidRDefault="007072D7" w:rsidP="007072D7">
      <w:pPr>
        <w:ind w:firstLine="567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1985"/>
        <w:gridCol w:w="1984"/>
      </w:tblGrid>
      <w:tr w:rsidR="007072D7" w:rsidTr="007072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Итоговая оценка эффективности реализации программы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Выполнено менее 50% 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 xml:space="preserve">Выполнено </w:t>
            </w:r>
            <w:r>
              <w:br/>
              <w:t xml:space="preserve">от 51% до 70% профилактических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Выполнено от 71% до 80%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D7" w:rsidRDefault="007072D7">
            <w:pPr>
              <w:jc w:val="both"/>
            </w:pPr>
            <w:r>
              <w:t xml:space="preserve">Выполнено </w:t>
            </w:r>
            <w:r>
              <w:br/>
              <w:t>от 81% до 100% профилактических мероприятий</w:t>
            </w:r>
          </w:p>
        </w:tc>
      </w:tr>
      <w:tr w:rsidR="007072D7" w:rsidTr="007072D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 xml:space="preserve">Низкий </w:t>
            </w:r>
          </w:p>
          <w:p w:rsidR="007072D7" w:rsidRDefault="007072D7">
            <w:pPr>
              <w:jc w:val="both"/>
            </w:pPr>
            <w:r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2D7" w:rsidRDefault="007072D7">
            <w:pPr>
              <w:jc w:val="both"/>
            </w:pPr>
            <w: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2D7" w:rsidRDefault="007072D7">
            <w:pPr>
              <w:jc w:val="both"/>
            </w:pPr>
            <w:r>
              <w:t>Уровень лидерства</w:t>
            </w:r>
          </w:p>
        </w:tc>
      </w:tr>
    </w:tbl>
    <w:p w:rsidR="007072D7" w:rsidRDefault="007072D7" w:rsidP="007072D7">
      <w:pPr>
        <w:ind w:firstLine="567"/>
        <w:jc w:val="both"/>
        <w:rPr>
          <w:sz w:val="28"/>
        </w:rPr>
      </w:pPr>
    </w:p>
    <w:p w:rsidR="000425B0" w:rsidRDefault="000425B0" w:rsidP="00D101C5">
      <w:pPr>
        <w:jc w:val="both"/>
        <w:rPr>
          <w:sz w:val="28"/>
          <w:szCs w:val="28"/>
        </w:rPr>
      </w:pPr>
    </w:p>
    <w:p w:rsidR="006D3580" w:rsidRDefault="002F1041" w:rsidP="00D101C5">
      <w:pPr>
        <w:jc w:val="both"/>
        <w:rPr>
          <w:bCs/>
          <w:spacing w:val="-3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6D3580" w:rsidRDefault="006D3580" w:rsidP="006D3580">
      <w:pPr>
        <w:ind w:left="6663"/>
        <w:rPr>
          <w:bCs/>
          <w:spacing w:val="-3"/>
          <w:sz w:val="20"/>
          <w:szCs w:val="20"/>
        </w:rPr>
      </w:pPr>
    </w:p>
    <w:sectPr w:rsidR="006D3580" w:rsidSect="00D101C5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77" w:rsidRDefault="00193B77">
      <w:r>
        <w:separator/>
      </w:r>
    </w:p>
  </w:endnote>
  <w:endnote w:type="continuationSeparator" w:id="0">
    <w:p w:rsidR="00193B77" w:rsidRDefault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77" w:rsidRDefault="00193B77">
      <w:r>
        <w:separator/>
      </w:r>
    </w:p>
  </w:footnote>
  <w:footnote w:type="continuationSeparator" w:id="0">
    <w:p w:rsidR="00193B77" w:rsidRDefault="0019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7001BF"/>
    <w:multiLevelType w:val="hybridMultilevel"/>
    <w:tmpl w:val="8370F9C2"/>
    <w:lvl w:ilvl="0" w:tplc="104A42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B2235"/>
    <w:multiLevelType w:val="hybridMultilevel"/>
    <w:tmpl w:val="14FECA38"/>
    <w:lvl w:ilvl="0" w:tplc="7B34F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9C14B4"/>
    <w:multiLevelType w:val="hybridMultilevel"/>
    <w:tmpl w:val="14DEE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831DA9"/>
    <w:multiLevelType w:val="hybridMultilevel"/>
    <w:tmpl w:val="662C2AEA"/>
    <w:lvl w:ilvl="0" w:tplc="9CF85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728E72C8"/>
    <w:multiLevelType w:val="hybridMultilevel"/>
    <w:tmpl w:val="86BA1CF4"/>
    <w:lvl w:ilvl="0" w:tplc="29C61D5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 w:numId="39">
    <w:abstractNumId w:val="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07F8B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5B0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0E5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5894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C7F"/>
    <w:rsid w:val="00090D66"/>
    <w:rsid w:val="00090ED1"/>
    <w:rsid w:val="000916C3"/>
    <w:rsid w:val="00093F1D"/>
    <w:rsid w:val="000945D4"/>
    <w:rsid w:val="0009566A"/>
    <w:rsid w:val="000959C9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1128"/>
    <w:rsid w:val="000C2DE1"/>
    <w:rsid w:val="000C328A"/>
    <w:rsid w:val="000C33F5"/>
    <w:rsid w:val="000C346C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6098"/>
    <w:rsid w:val="000E7571"/>
    <w:rsid w:val="000F081F"/>
    <w:rsid w:val="000F0EE2"/>
    <w:rsid w:val="000F1399"/>
    <w:rsid w:val="000F13FC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3EC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47CBC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3CB0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3B77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1BF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49F0"/>
    <w:rsid w:val="001F51F6"/>
    <w:rsid w:val="001F5263"/>
    <w:rsid w:val="001F5A40"/>
    <w:rsid w:val="001F5F25"/>
    <w:rsid w:val="001F65E4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B1C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35DA"/>
    <w:rsid w:val="00224927"/>
    <w:rsid w:val="00224E1F"/>
    <w:rsid w:val="002256A7"/>
    <w:rsid w:val="0022593B"/>
    <w:rsid w:val="00225DB1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077E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57968"/>
    <w:rsid w:val="00260C4B"/>
    <w:rsid w:val="00260E2E"/>
    <w:rsid w:val="00261C5F"/>
    <w:rsid w:val="002627E0"/>
    <w:rsid w:val="002644AC"/>
    <w:rsid w:val="00264F3C"/>
    <w:rsid w:val="00266CF4"/>
    <w:rsid w:val="00266E20"/>
    <w:rsid w:val="00266FEF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39C9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40A"/>
    <w:rsid w:val="002E4203"/>
    <w:rsid w:val="002E492C"/>
    <w:rsid w:val="002E54F4"/>
    <w:rsid w:val="002E5698"/>
    <w:rsid w:val="002E72F9"/>
    <w:rsid w:val="002E73F9"/>
    <w:rsid w:val="002F06E2"/>
    <w:rsid w:val="002F1041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5B73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002C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193E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1A45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4F02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263"/>
    <w:rsid w:val="004569A2"/>
    <w:rsid w:val="0045777F"/>
    <w:rsid w:val="00457F3D"/>
    <w:rsid w:val="00460895"/>
    <w:rsid w:val="00461A2D"/>
    <w:rsid w:val="0046293A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276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77682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AA8"/>
    <w:rsid w:val="00596E09"/>
    <w:rsid w:val="005A01D9"/>
    <w:rsid w:val="005A0262"/>
    <w:rsid w:val="005A13DC"/>
    <w:rsid w:val="005A3AB8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16B0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57054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403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6E03"/>
    <w:rsid w:val="006A70F0"/>
    <w:rsid w:val="006A7436"/>
    <w:rsid w:val="006B0B85"/>
    <w:rsid w:val="006B2252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037"/>
    <w:rsid w:val="006C451B"/>
    <w:rsid w:val="006C53CE"/>
    <w:rsid w:val="006C7B9B"/>
    <w:rsid w:val="006D1D99"/>
    <w:rsid w:val="006D3580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0378"/>
    <w:rsid w:val="00701872"/>
    <w:rsid w:val="00703173"/>
    <w:rsid w:val="00703756"/>
    <w:rsid w:val="00705C1D"/>
    <w:rsid w:val="00705CBA"/>
    <w:rsid w:val="007072D7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2D58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65A8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BC9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9D3"/>
    <w:rsid w:val="00826CE4"/>
    <w:rsid w:val="008301E2"/>
    <w:rsid w:val="0083080A"/>
    <w:rsid w:val="00830990"/>
    <w:rsid w:val="00830CAC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0C74"/>
    <w:rsid w:val="0087184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5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27EA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DA6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07A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7568D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266"/>
    <w:rsid w:val="00984438"/>
    <w:rsid w:val="00984476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4DE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AF7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05FF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ED6"/>
    <w:rsid w:val="00AF5429"/>
    <w:rsid w:val="00AF572C"/>
    <w:rsid w:val="00AF77DD"/>
    <w:rsid w:val="00B015BC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225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1ADA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8EE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A68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15F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093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725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1C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E55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3D6F"/>
    <w:rsid w:val="00D74009"/>
    <w:rsid w:val="00D75578"/>
    <w:rsid w:val="00D759DD"/>
    <w:rsid w:val="00D80266"/>
    <w:rsid w:val="00D807F3"/>
    <w:rsid w:val="00D80BE0"/>
    <w:rsid w:val="00D81550"/>
    <w:rsid w:val="00D81986"/>
    <w:rsid w:val="00D822E6"/>
    <w:rsid w:val="00D825AA"/>
    <w:rsid w:val="00D82E54"/>
    <w:rsid w:val="00D83400"/>
    <w:rsid w:val="00D838F3"/>
    <w:rsid w:val="00D84895"/>
    <w:rsid w:val="00D8536C"/>
    <w:rsid w:val="00D8602B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1BE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693D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23A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3B2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27F8B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CD5"/>
    <w:rsid w:val="00E43DFA"/>
    <w:rsid w:val="00E44F59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4A10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5C31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7DF"/>
    <w:rsid w:val="00EF6C0D"/>
    <w:rsid w:val="00EF71D6"/>
    <w:rsid w:val="00F00446"/>
    <w:rsid w:val="00F007E1"/>
    <w:rsid w:val="00F01676"/>
    <w:rsid w:val="00F01DB6"/>
    <w:rsid w:val="00F023DF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D9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42B5"/>
    <w:rsid w:val="00F652EF"/>
    <w:rsid w:val="00F669D9"/>
    <w:rsid w:val="00F66C2A"/>
    <w:rsid w:val="00F66E8D"/>
    <w:rsid w:val="00F67279"/>
    <w:rsid w:val="00F677EF"/>
    <w:rsid w:val="00F67801"/>
    <w:rsid w:val="00F70936"/>
    <w:rsid w:val="00F72E2D"/>
    <w:rsid w:val="00F7486F"/>
    <w:rsid w:val="00F75358"/>
    <w:rsid w:val="00F756C0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404C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3295"/>
    <w:rsid w:val="00FC452D"/>
    <w:rsid w:val="00FC49B9"/>
    <w:rsid w:val="00FC50A7"/>
    <w:rsid w:val="00FC5857"/>
    <w:rsid w:val="00FC5B2B"/>
    <w:rsid w:val="00FC6C5F"/>
    <w:rsid w:val="00FC7773"/>
    <w:rsid w:val="00FD0C0D"/>
    <w:rsid w:val="00FD0E87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38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1"/>
    <w:locked/>
    <w:rsid w:val="007072D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,Основной текст (2) + 8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basedOn w:val="a0"/>
    <w:uiPriority w:val="22"/>
    <w:qFormat/>
    <w:rsid w:val="00983266"/>
    <w:rPr>
      <w:b/>
      <w:bCs/>
    </w:rPr>
  </w:style>
  <w:style w:type="paragraph" w:customStyle="1" w:styleId="1d">
    <w:name w:val="1 Знак"/>
    <w:basedOn w:val="a"/>
    <w:rsid w:val="006D35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1"/>
    <w:locked/>
    <w:rsid w:val="007072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371F-8847-4D92-9E00-BC3052A5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1596</cp:revision>
  <cp:lastPrinted>2022-02-18T06:12:00Z</cp:lastPrinted>
  <dcterms:created xsi:type="dcterms:W3CDTF">2018-01-30T13:13:00Z</dcterms:created>
  <dcterms:modified xsi:type="dcterms:W3CDTF">2022-02-18T06:14:00Z</dcterms:modified>
</cp:coreProperties>
</file>