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0E6FDA">
        <w:rPr>
          <w:sz w:val="28"/>
          <w:szCs w:val="28"/>
        </w:rPr>
        <w:t>14</w:t>
      </w:r>
      <w:r w:rsidR="00FE52CB">
        <w:rPr>
          <w:sz w:val="28"/>
          <w:szCs w:val="28"/>
        </w:rPr>
        <w:t>.0</w:t>
      </w:r>
      <w:r w:rsidR="000E6FDA">
        <w:rPr>
          <w:sz w:val="28"/>
          <w:szCs w:val="28"/>
        </w:rPr>
        <w:t>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0E6FDA">
        <w:rPr>
          <w:sz w:val="28"/>
          <w:szCs w:val="28"/>
        </w:rPr>
        <w:t>359</w:t>
      </w:r>
      <w:r w:rsidR="004B1F72" w:rsidRPr="003D44F1">
        <w:rPr>
          <w:sz w:val="28"/>
          <w:szCs w:val="28"/>
        </w:rPr>
        <w:t>/</w:t>
      </w:r>
      <w:r w:rsidR="000E6FDA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E87018" w:rsidRDefault="00E87018" w:rsidP="00E87018">
      <w:pPr>
        <w:ind w:firstLine="708"/>
        <w:jc w:val="both"/>
      </w:pPr>
    </w:p>
    <w:p w:rsidR="00E87018" w:rsidRPr="00E87018" w:rsidRDefault="00E87018" w:rsidP="00E87018">
      <w:pPr>
        <w:ind w:firstLine="708"/>
        <w:jc w:val="both"/>
        <w:rPr>
          <w:sz w:val="28"/>
          <w:szCs w:val="28"/>
        </w:rPr>
      </w:pPr>
    </w:p>
    <w:p w:rsidR="00E87018" w:rsidRDefault="00E87018" w:rsidP="00E87018">
      <w:pPr>
        <w:jc w:val="center"/>
        <w:rPr>
          <w:sz w:val="28"/>
          <w:szCs w:val="28"/>
        </w:rPr>
      </w:pPr>
      <w:r w:rsidRPr="00E87018">
        <w:rPr>
          <w:sz w:val="28"/>
          <w:szCs w:val="28"/>
        </w:rPr>
        <w:t>О внесении изменений в муниципальную программу</w:t>
      </w:r>
    </w:p>
    <w:p w:rsidR="00E87018" w:rsidRDefault="00E87018" w:rsidP="00E87018">
      <w:pPr>
        <w:jc w:val="center"/>
        <w:rPr>
          <w:sz w:val="28"/>
          <w:szCs w:val="28"/>
        </w:rPr>
      </w:pPr>
      <w:r w:rsidRPr="00E87018">
        <w:rPr>
          <w:sz w:val="28"/>
          <w:szCs w:val="28"/>
        </w:rPr>
        <w:t>«Управление имуществом и муниципальными финансами»</w:t>
      </w:r>
    </w:p>
    <w:p w:rsidR="00E87018" w:rsidRDefault="00E87018" w:rsidP="00E87018">
      <w:pPr>
        <w:jc w:val="center"/>
        <w:rPr>
          <w:sz w:val="28"/>
          <w:szCs w:val="28"/>
        </w:rPr>
      </w:pPr>
      <w:r w:rsidRPr="00E87018">
        <w:rPr>
          <w:sz w:val="28"/>
          <w:szCs w:val="28"/>
        </w:rPr>
        <w:t xml:space="preserve">городского округа Зарайск Московской области,  </w:t>
      </w:r>
      <w:proofErr w:type="gramStart"/>
      <w:r w:rsidRPr="00E87018">
        <w:rPr>
          <w:sz w:val="28"/>
          <w:szCs w:val="28"/>
        </w:rPr>
        <w:t>утвержденную</w:t>
      </w:r>
      <w:proofErr w:type="gramEnd"/>
    </w:p>
    <w:p w:rsidR="00E87018" w:rsidRDefault="00E87018" w:rsidP="00E87018">
      <w:pPr>
        <w:jc w:val="center"/>
        <w:rPr>
          <w:sz w:val="28"/>
          <w:szCs w:val="28"/>
        </w:rPr>
      </w:pPr>
      <w:r w:rsidRPr="00E87018">
        <w:rPr>
          <w:sz w:val="28"/>
          <w:szCs w:val="28"/>
        </w:rPr>
        <w:t>постановлением главы городского округа Зарайс</w:t>
      </w:r>
      <w:r>
        <w:rPr>
          <w:sz w:val="28"/>
          <w:szCs w:val="28"/>
        </w:rPr>
        <w:t>к</w:t>
      </w:r>
    </w:p>
    <w:p w:rsidR="00E87018" w:rsidRDefault="00E87018" w:rsidP="00E87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25.11.2019 </w:t>
      </w:r>
      <w:r w:rsidRPr="00E87018">
        <w:rPr>
          <w:sz w:val="28"/>
          <w:szCs w:val="28"/>
        </w:rPr>
        <w:t>№ 2049/11</w:t>
      </w:r>
    </w:p>
    <w:p w:rsidR="00E87018" w:rsidRPr="00E87018" w:rsidRDefault="00E87018" w:rsidP="00E87018">
      <w:pPr>
        <w:ind w:firstLine="708"/>
        <w:jc w:val="both"/>
        <w:rPr>
          <w:sz w:val="28"/>
          <w:szCs w:val="28"/>
        </w:rPr>
      </w:pPr>
    </w:p>
    <w:p w:rsidR="00E87018" w:rsidRPr="00E87018" w:rsidRDefault="00E87018" w:rsidP="00E87018">
      <w:pPr>
        <w:ind w:firstLine="708"/>
        <w:jc w:val="both"/>
        <w:rPr>
          <w:sz w:val="28"/>
          <w:szCs w:val="28"/>
        </w:rPr>
      </w:pPr>
      <w:proofErr w:type="gramStart"/>
      <w:r w:rsidRPr="00E87018">
        <w:rPr>
          <w:sz w:val="28"/>
          <w:szCs w:val="28"/>
        </w:rPr>
        <w:t>В соответствии с решением Совета депутатов городско</w:t>
      </w:r>
      <w:r>
        <w:rPr>
          <w:sz w:val="28"/>
          <w:szCs w:val="28"/>
        </w:rPr>
        <w:t xml:space="preserve">го округа Зарайск от 16.12.2021 </w:t>
      </w:r>
      <w:r w:rsidRPr="00E87018">
        <w:rPr>
          <w:sz w:val="28"/>
          <w:szCs w:val="28"/>
        </w:rPr>
        <w:t>№ 81/1 «О бюджете городского округа Зарайск Московской области на 2022 год и планов</w:t>
      </w:r>
      <w:r>
        <w:rPr>
          <w:sz w:val="28"/>
          <w:szCs w:val="28"/>
        </w:rPr>
        <w:t xml:space="preserve">ый период 2023 и 2024 годов», </w:t>
      </w:r>
      <w:r w:rsidRPr="00E87018">
        <w:rPr>
          <w:sz w:val="28"/>
          <w:szCs w:val="28"/>
        </w:rPr>
        <w:t>решением Совета депутатов городског</w:t>
      </w:r>
      <w:r>
        <w:rPr>
          <w:sz w:val="28"/>
          <w:szCs w:val="28"/>
        </w:rPr>
        <w:t xml:space="preserve">о округа Зарайск от 28.12.2021 </w:t>
      </w:r>
      <w:r w:rsidRPr="00E87018">
        <w:rPr>
          <w:sz w:val="28"/>
          <w:szCs w:val="28"/>
        </w:rPr>
        <w:t>№ 82/2 «О внесении изменений в решение Совета депутатов городского округа Зарайск Московской области от 16 декабря 2021 года № 81/1 «О</w:t>
      </w:r>
      <w:proofErr w:type="gramEnd"/>
      <w:r w:rsidRPr="00E87018">
        <w:rPr>
          <w:sz w:val="28"/>
          <w:szCs w:val="28"/>
        </w:rPr>
        <w:t xml:space="preserve"> </w:t>
      </w:r>
      <w:proofErr w:type="gramStart"/>
      <w:r w:rsidRPr="00E87018">
        <w:rPr>
          <w:sz w:val="28"/>
          <w:szCs w:val="28"/>
        </w:rPr>
        <w:t>бюджете городского округа Зарайск Московской области на 2022 год и плановый перио</w:t>
      </w:r>
      <w:r>
        <w:rPr>
          <w:sz w:val="28"/>
          <w:szCs w:val="28"/>
        </w:rPr>
        <w:t>д 2023 и 2024 годов»;</w:t>
      </w:r>
      <w:r w:rsidRPr="00E87018">
        <w:rPr>
          <w:sz w:val="28"/>
          <w:szCs w:val="28"/>
        </w:rPr>
        <w:t xml:space="preserve">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</w:t>
      </w:r>
      <w:r>
        <w:rPr>
          <w:sz w:val="28"/>
          <w:szCs w:val="28"/>
        </w:rPr>
        <w:t xml:space="preserve">                 </w:t>
      </w:r>
      <w:r w:rsidRPr="00E87018">
        <w:rPr>
          <w:sz w:val="28"/>
          <w:szCs w:val="28"/>
        </w:rPr>
        <w:t xml:space="preserve"> № 1290/8, письмом Министерства экономики и финансов Мос</w:t>
      </w:r>
      <w:r>
        <w:rPr>
          <w:sz w:val="28"/>
          <w:szCs w:val="28"/>
        </w:rPr>
        <w:t>ковской области от 22.12.2021</w:t>
      </w:r>
      <w:r w:rsidRPr="00E870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24Исх-13940/15-03 «Об актуализированных шаблонах муниципальных программ на 2022год»</w:t>
      </w:r>
      <w:proofErr w:type="gramEnd"/>
    </w:p>
    <w:p w:rsidR="00E87018" w:rsidRPr="00E87018" w:rsidRDefault="00E87018" w:rsidP="00E87018">
      <w:pPr>
        <w:ind w:right="284"/>
        <w:jc w:val="center"/>
        <w:rPr>
          <w:sz w:val="28"/>
          <w:szCs w:val="28"/>
        </w:rPr>
      </w:pPr>
      <w:proofErr w:type="gramStart"/>
      <w:r w:rsidRPr="00E8701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87018">
        <w:rPr>
          <w:sz w:val="28"/>
          <w:szCs w:val="28"/>
        </w:rPr>
        <w:t>Ю:</w:t>
      </w:r>
    </w:p>
    <w:p w:rsidR="00E87018" w:rsidRPr="00E87018" w:rsidRDefault="00E87018" w:rsidP="00E87018">
      <w:pPr>
        <w:ind w:firstLine="426"/>
        <w:jc w:val="both"/>
        <w:rPr>
          <w:sz w:val="28"/>
          <w:szCs w:val="28"/>
        </w:rPr>
      </w:pPr>
      <w:r w:rsidRPr="00E87018">
        <w:rPr>
          <w:sz w:val="28"/>
          <w:szCs w:val="28"/>
        </w:rPr>
        <w:t xml:space="preserve">1. Внести изменения в муниципальную программу городского округа Зарайск «Управление имуществом и муниципальными финансами» на срок 2020-2024 годы (далее </w:t>
      </w:r>
      <w:r>
        <w:rPr>
          <w:sz w:val="28"/>
          <w:szCs w:val="28"/>
        </w:rPr>
        <w:t>–</w:t>
      </w:r>
      <w:r w:rsidRPr="00E87018">
        <w:rPr>
          <w:sz w:val="28"/>
          <w:szCs w:val="28"/>
        </w:rPr>
        <w:t xml:space="preserve"> Программа), утвержденную постановлением главы городского округа Зарайск от </w:t>
      </w:r>
      <w:r>
        <w:rPr>
          <w:sz w:val="28"/>
          <w:szCs w:val="28"/>
        </w:rPr>
        <w:t>25.11.2019</w:t>
      </w:r>
      <w:r w:rsidRPr="00E87018">
        <w:rPr>
          <w:sz w:val="28"/>
          <w:szCs w:val="28"/>
        </w:rPr>
        <w:t xml:space="preserve"> № 2049/11, изложив Программу в новой редакции (прилагается).</w:t>
      </w:r>
    </w:p>
    <w:p w:rsidR="00E87018" w:rsidRPr="00E87018" w:rsidRDefault="00E87018" w:rsidP="00E87018">
      <w:pPr>
        <w:ind w:firstLine="426"/>
        <w:jc w:val="both"/>
        <w:rPr>
          <w:sz w:val="28"/>
          <w:szCs w:val="28"/>
        </w:rPr>
      </w:pPr>
      <w:r w:rsidRPr="00E87018">
        <w:rPr>
          <w:sz w:val="28"/>
          <w:szCs w:val="28"/>
        </w:rPr>
        <w:t>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E77B9E" w:rsidRDefault="000E6FDA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E77B9E" w:rsidRDefault="00B56BD0" w:rsidP="00E77B9E">
      <w:pPr>
        <w:widowControl w:val="0"/>
        <w:autoSpaceDE w:val="0"/>
        <w:autoSpaceDN w:val="0"/>
        <w:adjustRightInd w:val="0"/>
        <w:jc w:val="right"/>
        <w:outlineLvl w:val="1"/>
      </w:pP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B56BD0" w:rsidRDefault="000E6FDA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14.03</w:t>
      </w:r>
      <w:r w:rsidR="00B56BD0">
        <w:rPr>
          <w:sz w:val="28"/>
          <w:szCs w:val="28"/>
        </w:rPr>
        <w:t>.2022</w:t>
      </w:r>
    </w:p>
    <w:p w:rsidR="00F66B9A" w:rsidRDefault="00F66B9A" w:rsidP="00F66B9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52" w:rsidRDefault="00550952" w:rsidP="005509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А.В. Соколова  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С.В. Москалев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Толмачева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</w:p>
    <w:p w:rsidR="00550952" w:rsidRDefault="00550952" w:rsidP="005509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0952" w:rsidRDefault="00550952" w:rsidP="005509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Л.Н. Морозова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14.03.2022 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50952" w:rsidRDefault="00550952" w:rsidP="0055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КУИ,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ОКР</w:t>
      </w:r>
      <w:proofErr w:type="gramEnd"/>
      <w:r>
        <w:rPr>
          <w:sz w:val="28"/>
          <w:szCs w:val="28"/>
        </w:rPr>
        <w:t xml:space="preserve"> и МС, КСП, юр. отдел, СВ со СМИ, прокуратура.</w:t>
      </w:r>
    </w:p>
    <w:p w:rsidR="00E87018" w:rsidRPr="00E77B9E" w:rsidRDefault="00E87018" w:rsidP="00E870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E87018" w:rsidRPr="00E77B9E" w:rsidRDefault="00E87018" w:rsidP="00E870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В.В. Кириллова</w:t>
      </w:r>
      <w:r w:rsidRPr="00E77B9E">
        <w:rPr>
          <w:sz w:val="28"/>
          <w:szCs w:val="28"/>
        </w:rPr>
        <w:t xml:space="preserve"> </w:t>
      </w:r>
    </w:p>
    <w:p w:rsidR="00E87018" w:rsidRPr="00E77B9E" w:rsidRDefault="00E87018" w:rsidP="00E87018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Pr="00E77B9E">
        <w:rPr>
          <w:sz w:val="28"/>
          <w:szCs w:val="28"/>
        </w:rPr>
        <w:t xml:space="preserve">2-63-23 </w:t>
      </w:r>
    </w:p>
    <w:p w:rsidR="00E87018" w:rsidRPr="00B56BD0" w:rsidRDefault="00E87018" w:rsidP="00E870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9E" w:rsidRPr="00E77B9E" w:rsidRDefault="00E87018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0E6FDA">
        <w:t>от 14.03.2022 № 359/3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21" w:rsidRDefault="00B67821">
      <w:r>
        <w:separator/>
      </w:r>
    </w:p>
  </w:endnote>
  <w:endnote w:type="continuationSeparator" w:id="0">
    <w:p w:rsidR="00B67821" w:rsidRDefault="00B6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21" w:rsidRDefault="00B67821">
      <w:r>
        <w:separator/>
      </w:r>
    </w:p>
  </w:footnote>
  <w:footnote w:type="continuationSeparator" w:id="0">
    <w:p w:rsidR="00B67821" w:rsidRDefault="00B6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1057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6FDA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134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1E6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52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576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3998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965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3493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0F84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89B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7821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793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3F4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1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B9A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9006-A6BC-48DB-984A-987DBFE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1362</cp:revision>
  <cp:lastPrinted>2022-02-07T11:02:00Z</cp:lastPrinted>
  <dcterms:created xsi:type="dcterms:W3CDTF">2018-01-30T13:13:00Z</dcterms:created>
  <dcterms:modified xsi:type="dcterms:W3CDTF">2022-03-14T08:54:00Z</dcterms:modified>
</cp:coreProperties>
</file>