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1" w:rsidRDefault="003A5BD1" w:rsidP="003A5BD1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      </w:t>
      </w:r>
    </w:p>
    <w:p w:rsidR="003A5BD1" w:rsidRDefault="003A5BD1" w:rsidP="003A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главы городского округа Зарайск</w:t>
      </w:r>
    </w:p>
    <w:p w:rsidR="003A5BD1" w:rsidRDefault="003A5BD1" w:rsidP="003A5BD1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30.03.2022 № 496/3</w:t>
      </w:r>
    </w:p>
    <w:p w:rsidR="003A5BD1" w:rsidRDefault="003A5BD1" w:rsidP="00F747CE">
      <w:pPr>
        <w:tabs>
          <w:tab w:val="center" w:pos="7513"/>
        </w:tabs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</w:p>
    <w:p w:rsidR="003A5BD1" w:rsidRPr="003A5BD1" w:rsidRDefault="003A5BD1" w:rsidP="00F747CE">
      <w:pPr>
        <w:tabs>
          <w:tab w:val="center" w:pos="7513"/>
        </w:tabs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bookmarkStart w:id="0" w:name="_GoBack"/>
      <w:bookmarkEnd w:id="0"/>
    </w:p>
    <w:p w:rsidR="00F747CE" w:rsidRPr="003A5BD1" w:rsidRDefault="006309BC" w:rsidP="006309BC">
      <w:pPr>
        <w:tabs>
          <w:tab w:val="center" w:pos="751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="00F747CE" w:rsidRPr="003A5BD1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Приложение № 4</w:t>
      </w:r>
    </w:p>
    <w:p w:rsidR="00F747CE" w:rsidRPr="003A5BD1" w:rsidRDefault="006309BC" w:rsidP="006309BC">
      <w:pPr>
        <w:tabs>
          <w:tab w:val="center" w:pos="751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</w:t>
      </w:r>
      <w:r w:rsidR="00F747CE" w:rsidRPr="003A5BD1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к Порядку</w:t>
      </w:r>
    </w:p>
    <w:p w:rsidR="00F747CE" w:rsidRPr="00F747CE" w:rsidRDefault="00F747CE" w:rsidP="00F747CE">
      <w:pPr>
        <w:tabs>
          <w:tab w:val="center" w:pos="7513"/>
        </w:tabs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747CE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                                  </w:t>
      </w:r>
    </w:p>
    <w:p w:rsidR="00F747CE" w:rsidRPr="00F747CE" w:rsidRDefault="00F747CE" w:rsidP="00F747CE">
      <w:pPr>
        <w:suppressAutoHyphens/>
        <w:spacing w:before="100" w:after="10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</w:t>
      </w:r>
    </w:p>
    <w:p w:rsidR="00F747CE" w:rsidRPr="00F747CE" w:rsidRDefault="00F747CE" w:rsidP="00F747CE">
      <w:pPr>
        <w:suppressAutoHyphens/>
        <w:spacing w:before="100" w:after="100" w:line="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СОГЛАШЕНИЕ № _____</w:t>
      </w:r>
    </w:p>
    <w:p w:rsidR="00F747CE" w:rsidRPr="00F747CE" w:rsidRDefault="00F747CE" w:rsidP="00F747CE">
      <w:pPr>
        <w:suppressAutoHyphens/>
        <w:spacing w:before="100" w:after="100" w:line="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ПРЕДОСТАВЛЕНИИ  СУБСИДИИ ИЗ БЮДЖЕТА ГОРОДСКОГО ОКРУГА ЗАРАЙСК НА ВОЗМЕЩЕНИЕ ЧАСТИ ЗАТРАТ, СВЯЗАННЫХ С ВЫПОЛНЕННЫМ РЕМОНТОМ ПОДЪЕЗДОВ В МНОГОКВАРТИРНЫХ ДОМАХ  В _____ ГОДУ</w:t>
      </w:r>
    </w:p>
    <w:p w:rsidR="00F747CE" w:rsidRPr="00F747CE" w:rsidRDefault="00F747CE" w:rsidP="00F747CE">
      <w:pPr>
        <w:suppressAutoHyphens/>
        <w:spacing w:before="100" w:after="10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Зарайск Московской области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«___» ________ _____ г.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Администрация  городского округа Зарайск, именуемая в дальнейшем «администрация», в лице _________________________________________________, действующего на основании ___________________, с одной стороны, и _______________________, именуемый(</w:t>
      </w:r>
      <w:proofErr w:type="spellStart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proofErr w:type="spellEnd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в дальнейшем «Получатель субсидии», в лице ___________________________, действующего на основании __________________________, с другой стороны, именуемые в дальнейшем «Стороны», в соответствии со статьей 78 Бюджетного кодекса Российской Федерации, решением Совета депутатов городского округа Зарайск о бюджете на соответствующий финансовый год</w:t>
      </w: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,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постановлением Правительства Московской области от </w:t>
      </w: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17.10.2017. № 864/38 «Об утверждении государственной программы Московской области «Формирование современной комфортной городской среды»  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(с учетом изменений и дополнений )</w:t>
      </w: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муниципальной программой городского округа Зарайск «Формирование современной комфортной городской среды» на 2020-2024 годы,  утвержденной постановлением администрации  городского округа Зарайск  от 12.12.2019 № 2186/12 (с учетом изменений и дополнений ) (далее – Программа) и на основании протокола от __________ № _____ комиссии по рассмотрению заявок на получение субсидии на возмещение части затрат, связанных с   ремонтом подъездов в многоквартирных домах на территории  городского округа Зарайск Московской области, заключили настоящее Соглашение о нижеследующем:</w:t>
      </w:r>
    </w:p>
    <w:p w:rsidR="00F747CE" w:rsidRPr="00F747CE" w:rsidRDefault="00F747CE" w:rsidP="00F747CE">
      <w:pPr>
        <w:numPr>
          <w:ilvl w:val="0"/>
          <w:numId w:val="1"/>
        </w:numPr>
        <w:suppressAutoHyphens/>
        <w:spacing w:before="100" w:after="10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 Соглашения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1.1. </w:t>
      </w:r>
      <w:proofErr w:type="gramStart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Предметом настоящего Соглашения является предоставление субсидии из бюджета городского округа Зарайск на возмещение части затрат, юридическим лицам, индивидуальным предпринимателям, осуществляющим управление многоквартирными домами, связанных с выполненным ремонтом подъездов в многоквартирных домах  (далее – Субсидия, Получатели субсидии), в порядке и на условиях, </w:t>
      </w:r>
      <w:proofErr w:type="spellStart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опредеделенных</w:t>
      </w:r>
      <w:proofErr w:type="spellEnd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настоящим Соглашением и правовыми актами Правительства Московской области и   городского округа Зарайск.</w:t>
      </w:r>
      <w:proofErr w:type="gramEnd"/>
    </w:p>
    <w:p w:rsidR="00F747CE" w:rsidRPr="002B3DF8" w:rsidRDefault="00F747CE" w:rsidP="002B3DF8">
      <w:pPr>
        <w:jc w:val="both"/>
        <w:rPr>
          <w:rFonts w:ascii="Times New Roman" w:hAnsi="Times New Roman" w:cs="Times New Roman"/>
          <w:sz w:val="24"/>
          <w:szCs w:val="24"/>
        </w:rPr>
      </w:pPr>
      <w:r w:rsidRPr="002B3DF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B3DF8">
        <w:rPr>
          <w:rFonts w:ascii="Times New Roman" w:hAnsi="Times New Roman" w:cs="Times New Roman"/>
          <w:sz w:val="24"/>
          <w:szCs w:val="24"/>
        </w:rPr>
        <w:t xml:space="preserve">Субсидия предоставляется  из бюджета  городского округа  Зарайск за счет средств бюджета Московской области и собственных средств бюджета  городского округа Зарайск в пропорциях, утвержденных распоряжением Министерства экономики и финансов Московской области от </w:t>
      </w:r>
      <w:r w:rsidR="004E4FEB" w:rsidRPr="002B3DF8">
        <w:rPr>
          <w:rFonts w:ascii="Times New Roman" w:hAnsi="Times New Roman" w:cs="Times New Roman"/>
          <w:sz w:val="24"/>
          <w:szCs w:val="24"/>
        </w:rPr>
        <w:t>14</w:t>
      </w:r>
      <w:r w:rsidRPr="002B3DF8">
        <w:rPr>
          <w:rFonts w:ascii="Times New Roman" w:hAnsi="Times New Roman" w:cs="Times New Roman"/>
          <w:sz w:val="24"/>
          <w:szCs w:val="24"/>
        </w:rPr>
        <w:t>.05.2</w:t>
      </w:r>
      <w:r w:rsidR="004E4FEB" w:rsidRPr="002B3DF8">
        <w:rPr>
          <w:rFonts w:ascii="Times New Roman" w:hAnsi="Times New Roman" w:cs="Times New Roman"/>
          <w:sz w:val="24"/>
          <w:szCs w:val="24"/>
        </w:rPr>
        <w:t>021  № 24 РВ-47</w:t>
      </w:r>
      <w:r w:rsidRPr="002B3DF8">
        <w:rPr>
          <w:rFonts w:ascii="Times New Roman" w:hAnsi="Times New Roman" w:cs="Times New Roman"/>
          <w:sz w:val="24"/>
          <w:szCs w:val="24"/>
        </w:rPr>
        <w:t xml:space="preserve"> «Об утверждении предельных уровней </w:t>
      </w:r>
      <w:proofErr w:type="spellStart"/>
      <w:r w:rsidRPr="002B3DF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B3DF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Московской области из бю</w:t>
      </w:r>
      <w:r w:rsidR="004E4FEB" w:rsidRPr="002B3DF8">
        <w:rPr>
          <w:rFonts w:ascii="Times New Roman" w:hAnsi="Times New Roman" w:cs="Times New Roman"/>
          <w:sz w:val="24"/>
          <w:szCs w:val="24"/>
        </w:rPr>
        <w:t>джета Московской области на 2022 год и на плановый период 2023 и 2024</w:t>
      </w:r>
      <w:r w:rsidRPr="002B3DF8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1.3. 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</w:t>
      </w: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Получателя субсидии и по адресам, указанным в Справке-расчет № __ о подтверждении фактических затрат, связанных с выполненным ремонтом подъездов в МКД, согласно Приложению № 1 к настоящему Соглашению, являющемуся неотъемлемой частью настоящего Соглашения (далее - Справка-расчет).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1.4. Сумма затрат, подлежащая возмещению за счет бюджетных средств согласно </w:t>
      </w:r>
      <w:proofErr w:type="gramStart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>Справки-расчет</w:t>
      </w:r>
      <w:proofErr w:type="gramEnd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составляет_______________(_____________) </w:t>
      </w:r>
      <w:proofErr w:type="spellStart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>руб</w:t>
      </w:r>
      <w:proofErr w:type="spellEnd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.___коп., в том числе: за счет  собственных средств бюджета городского округа Зарайск___________(____________) </w:t>
      </w:r>
      <w:proofErr w:type="spellStart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>руб</w:t>
      </w:r>
      <w:proofErr w:type="spellEnd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.____коп., за счет средств бюджета Московской области _______________(__________) </w:t>
      </w:r>
      <w:proofErr w:type="spellStart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>руб</w:t>
      </w:r>
      <w:proofErr w:type="spellEnd"/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>.____коп.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</w:t>
      </w: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2. Порядок предоставления Субсидии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2.1. Предоставление Субсидии Получателю субсидии осуществляется по результатам отбора, проведенного администрацией в соответствии с Порядком предоставления субсидии из бюджета городского округа Зарайск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утвержденным постановлением администрации  городского округа Зарайск Московской области от__________№ __________ (далее – Порядок).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2.2. Срок перечисления Субсидии составляет не более 10 (десяти) рабочих дней </w:t>
      </w: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  <w:t>с момента заключения настоящего Соглашения – в части средств бюджета  городского округа Зарайск; в части средств бюджета Московской области – по мере поступления средств из бюджета Московской области в бюджет  городского округа Зарайск.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3. Права и обязанности Сторон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3.1. Администрация: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3.1.1. Осуществляет обязательную проверку представленных Получателем субсидии документов на соответствие требованиям Порядка и их достоверность.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3.1.2. Обеспечивает проверку наличия адресов подъездов МКД, в которых выполнен ремонт, в адресном перечне подъездов МКД, согласованным с представителями Ассоциации председателей советов многоквартирных домов Московской области и Главным управлением Московской области «Государственная жилищная инспекция Московской области» (далее - согласованный АП).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3.1.3. </w:t>
      </w:r>
      <w:r w:rsidRPr="00F747C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Обеспечивает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</w:t>
      </w: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3.1.4. Обеспечивает проверку правильност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расчета Получателем субсидии фактических затрат, связанных с выполненным ремонтом подъездов МКД, указанных в Справке-расчет.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3.1.5. В случае несоответствия документов требованиям Порядка Субсидия не предоставляется, и документы подлежат возврату.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3.1.6. При положительных результатах проверок, проведенных в соответствии с п.п.3.1.1.-3.1.4. настоящего Соглашения, перечисляет Получателю субсидии сумму затрат, подлежащую возмещению за счет бюджетных средств, указанную в п.1.3   в срок 10 рабочих дней со дня заключения Соглашения на расчетный счет Получателя субсидии согласно указанным в настоящем Соглашении банковским реквизитам.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3.1.8. Обязан совместно с органом, наделенным полномочиями по обеспечению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3.1.9. Готовит предложения о приостановлении (прекращении) перечисления Субсидии, требовании возврата предоставленной Субсидии в порядке, установленном законодательством Российской Федерации и законодательством Московской области, в случае неисполнения 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3.2. Получатель субсидии: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3.2.1. При участии в отборе представляет администрации документы для выделения Субсидии, предусмотренные Порядком.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3.2.2. </w:t>
      </w:r>
      <w:r w:rsidRPr="00F747C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Представляет администрации Отчет о получении субсидии, по форме согласно Приложению № 2, в течение 14 календарных дней с момента предоставления Субсидии.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3.2.3. Дает согласие на осуществление Главным распорядителем бюджетных средств и органом муниципального финансового контроля проверок соблюдения Получателем субсидии  условий, целей и порядка предоставления Субсидии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3.2.4. Получателю субсидии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лицам, указанным в пункте 2.6  Раздела 2. Порядка.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4. Порядок возврата Субсидии в случае выявления нарушения условий ее предоставления: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4.1. При наличии оснований  администрация  приостанавливает предоставление субсидии и в течение 5 рабочих дней направляет получателю субсидии письмо об устранении  нарушений условий предоставления субсидии (далее-письмо), в котором указываются выявленные нарушения и сроки их устранения.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4.2. В случае не устранения нарушений в сроки, указанные в письме, администрация принимает решение о возврате  предоставленной субсидии (части субсидии), оформленное в виде требования о возврате субсидии (части субсидии)</w:t>
      </w:r>
      <w:proofErr w:type="gramStart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,с</w:t>
      </w:r>
      <w:proofErr w:type="gramEnd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4.3. В течение 5 рабочих дней с даты подписания требование направляется получателю субсидии.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4.4. В случае неисполнения получателем субсидии требования о возврате субсидии (части субсидии) (пункт 4.2) администрация производит ее взыскание в судебном порядке, в соответствии с законодательством Российской Федерации.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4.5. В случае устранения нарушений (пункт 4.1) в сроки, указанные в письме, администрация в течение 5 календарных дней возобновляет предоставление субсидии.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4.6. В случае невыполнения обязательств по договору сумма субсидии подлежит возврату на расчетный счет администрации.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5.Ответственность Сторон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5.1. За неисполнение или ненадлежащее исполнение условий настоящего 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F747CE" w:rsidRPr="00F747CE" w:rsidRDefault="00F747CE" w:rsidP="00F747CE">
      <w:pPr>
        <w:suppressAutoHyphens/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5.2. Получатель субсидии несет ответственность за достоверность документов для выделения Субсидии и отчетности, предоставляемых в администрацию, в соответствии с законодательством Российской Федерации и законодательством Московской области.</w:t>
      </w:r>
    </w:p>
    <w:p w:rsidR="00F747CE" w:rsidRPr="00F747CE" w:rsidRDefault="00F747CE" w:rsidP="00F747CE">
      <w:pPr>
        <w:suppressAutoHyphens/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5.3.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F747CE" w:rsidRPr="00F747CE" w:rsidRDefault="00F747CE" w:rsidP="00F747CE">
      <w:pPr>
        <w:suppressAutoHyphens/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F747CE" w:rsidRPr="00F747CE" w:rsidRDefault="00F747CE" w:rsidP="00F747CE">
      <w:pPr>
        <w:suppressAutoHyphens/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5.4. Неиспользованные остатки Субсидии или использованные не в полном объеме в текущем финансовом году подлежат возврату </w:t>
      </w:r>
      <w:proofErr w:type="gramStart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доход местного бюджета    в соответствии с бюджетным  законодательством Российской Федерации на основании письменного требования администрация в течение</w:t>
      </w:r>
      <w:proofErr w:type="gramEnd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10 рабочих дней с момента получения соответствующего требования путем перечисления на расчетный счет администрация.  </w:t>
      </w:r>
    </w:p>
    <w:p w:rsidR="00F747CE" w:rsidRPr="00F747CE" w:rsidRDefault="00F747CE" w:rsidP="00F747CE">
      <w:pPr>
        <w:suppressAutoHyphens/>
        <w:spacing w:after="0" w:line="0" w:lineRule="atLeast"/>
        <w:ind w:left="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747CE" w:rsidRPr="00F747CE" w:rsidRDefault="00F747CE" w:rsidP="00F747CE">
      <w:pPr>
        <w:suppressAutoHyphens/>
        <w:spacing w:after="0" w:line="0" w:lineRule="atLeast"/>
        <w:ind w:left="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6. Срок действия Соглашения.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6.1. Настоящее Соглашение вступает в силу со дня его подписани</w:t>
      </w:r>
      <w:r w:rsidR="000909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и действует до 31 декабря 2022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года.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6.2. Прекращение срока действия Соглашения не влечет прекращения обязательств по представлению в администрацию отчетности в соответствии с п. 3.2.2 настоящего Соглашения.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7.Заключительные положения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7.1. Настоящее Соглашение составлено в двух экземплярах, имеющих одинаковую юридическую силу по одному для каждой из Сторон.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7.2.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7.3. 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7.4. В случае невыполнения отдельных положений настоящего Соглашения Стороны устанавливают причины и принимают меры по их исправлению.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7.5. При не достижении согласия Стороны вправе обратиться за защитой </w:t>
      </w: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7.6.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Соглашения, направленном другой Стороне в течение 10 рабочих дней с момента выявления нарушений условий настоящего Соглашения.</w:t>
      </w:r>
    </w:p>
    <w:p w:rsidR="00F747CE" w:rsidRPr="00F747CE" w:rsidRDefault="00F747CE" w:rsidP="00F747CE">
      <w:pPr>
        <w:suppressAutoHyphens/>
        <w:spacing w:before="100" w:after="10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8.Адреса, реквизиты и подписи Сторон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830"/>
        <w:gridCol w:w="4980"/>
      </w:tblGrid>
      <w:tr w:rsidR="00F747CE" w:rsidRPr="00F747CE" w:rsidTr="00562973">
        <w:tc>
          <w:tcPr>
            <w:tcW w:w="4830" w:type="dxa"/>
            <w:shd w:val="clear" w:color="auto" w:fill="auto"/>
            <w:vAlign w:val="center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Получатель субсидии </w:t>
            </w:r>
          </w:p>
        </w:tc>
      </w:tr>
    </w:tbl>
    <w:p w:rsidR="00F747CE" w:rsidRPr="00F747CE" w:rsidRDefault="00F747CE" w:rsidP="00F747CE">
      <w:pPr>
        <w:suppressAutoHyphens/>
        <w:spacing w:after="0" w:line="0" w:lineRule="atLeast"/>
        <w:rPr>
          <w:rFonts w:ascii="Arial Unicode MS" w:eastAsia="Arial Unicode MS" w:hAnsi="Arial Unicode MS" w:cs="Arial Unicode MS"/>
          <w:color w:val="000000"/>
          <w:kern w:val="1"/>
          <w:sz w:val="24"/>
          <w:szCs w:val="24"/>
          <w:lang w:eastAsia="ru-RU" w:bidi="ru-RU"/>
        </w:rPr>
        <w:sectPr w:rsidR="00F747CE" w:rsidRPr="00F74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09" w:right="567" w:bottom="776" w:left="1134" w:header="1134" w:footer="720" w:gutter="0"/>
          <w:cols w:space="720"/>
          <w:docGrid w:linePitch="600" w:charSpace="32768"/>
        </w:sectPr>
      </w:pP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№1 к Соглашению</w:t>
      </w: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</w:t>
      </w:r>
    </w:p>
    <w:p w:rsidR="00F747CE" w:rsidRPr="00F747CE" w:rsidRDefault="00F747CE" w:rsidP="00F747CE">
      <w:pPr>
        <w:suppressAutoHyphens/>
        <w:spacing w:after="0" w:line="100" w:lineRule="atLeast"/>
        <w:ind w:left="7788" w:right="-195" w:firstLine="2844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                                 </w:t>
      </w: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Справка-расчет</w:t>
      </w: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  <w:t xml:space="preserve"> о подтверждении фактических затрат, связанных с выполненным ремонтом подъездов в многоквартирных домах в ______ году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  <w:t>на территории  городского округа Зарайск Московской области</w:t>
      </w: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  <w:t xml:space="preserve">        Получатель субсидии </w:t>
      </w: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  <w:t>_______________________________________________________________________________________________</w:t>
      </w: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18"/>
          <w:szCs w:val="18"/>
          <w:lang w:eastAsia="ru-RU" w:bidi="ru-RU"/>
        </w:rPr>
        <w:t>(наименование организации, ИНН/КПП, юридический адрес)</w:t>
      </w:r>
    </w:p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 Unicode MS" w:eastAsia="Arial Unicode MS" w:hAnsi="Arial Unicode MS" w:cs="Arial Unicode MS"/>
          <w:color w:val="000000"/>
          <w:kern w:val="1"/>
          <w:sz w:val="18"/>
          <w:szCs w:val="18"/>
          <w:lang w:eastAsia="ru-RU" w:bidi="ru-RU"/>
        </w:rPr>
      </w:pP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F747CE" w:rsidRPr="00F747CE" w:rsidTr="00562973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ind w:left="68" w:hanging="68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 xml:space="preserve">№ 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ind w:left="68" w:hanging="68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№ п/п адреса</w:t>
            </w:r>
          </w:p>
          <w:p w:rsidR="00F747CE" w:rsidRPr="00F747CE" w:rsidRDefault="00F747CE" w:rsidP="00F747CE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Предельная стоимость ремонта типового подъезда в соответствии с Госпрограммой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 xml:space="preserve">Сумма фактических затрат 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на ремонт подъезда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ВСЕГО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Сумма затрат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за счет внебюджетных источников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  <w:t>(гр.7*52,5%)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(в рублях)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u w:val="single"/>
                <w:lang w:eastAsia="ru-RU" w:bidi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Сумма затрат, подлежащая возмещению за счет бюджетных средств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  <w:t>(гр.7- гр.8)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Процент субсидирования из бюджета Московской области, %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Сумма возмещения</w:t>
            </w: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(в рублях)</w:t>
            </w:r>
          </w:p>
        </w:tc>
      </w:tr>
      <w:tr w:rsidR="00F747CE" w:rsidRPr="00F747CE" w:rsidTr="00562973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F747CE" w:rsidRPr="00F747CE" w:rsidRDefault="00F747CE" w:rsidP="00F747CE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из бюджета муниципального образования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(гр.9*гр.10)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из бюджета Московской области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(гр.9-гр.12)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(в рублях)</w:t>
            </w:r>
          </w:p>
        </w:tc>
      </w:tr>
      <w:tr w:rsidR="00F747CE" w:rsidRPr="00F747CE" w:rsidTr="00562973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57" w:type="dxa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28" w:type="dxa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3" w:type="dxa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</w:t>
            </w:r>
          </w:p>
        </w:tc>
      </w:tr>
      <w:tr w:rsidR="00F747CE" w:rsidRPr="00F747CE" w:rsidTr="00562973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857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28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</w:tr>
      <w:tr w:rsidR="00F747CE" w:rsidRPr="00F747CE" w:rsidTr="00562973">
        <w:trPr>
          <w:jc w:val="center"/>
        </w:trPr>
        <w:tc>
          <w:tcPr>
            <w:tcW w:w="42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857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28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</w:tr>
      <w:tr w:rsidR="00F747CE" w:rsidRPr="00F747CE" w:rsidTr="00562973">
        <w:trPr>
          <w:jc w:val="center"/>
        </w:trPr>
        <w:tc>
          <w:tcPr>
            <w:tcW w:w="42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857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28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</w:tr>
      <w:tr w:rsidR="00F747CE" w:rsidRPr="00F747CE" w:rsidTr="00562973">
        <w:trPr>
          <w:jc w:val="center"/>
        </w:trPr>
        <w:tc>
          <w:tcPr>
            <w:tcW w:w="42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  <w:t>ИТОГО:</w:t>
            </w:r>
          </w:p>
        </w:tc>
        <w:tc>
          <w:tcPr>
            <w:tcW w:w="857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1128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993" w:type="dxa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  <w:lang w:eastAsia="ru-RU" w:bidi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747CE" w:rsidRPr="00F747CE" w:rsidRDefault="00F747CE" w:rsidP="00F747C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18"/>
                <w:szCs w:val="18"/>
                <w:lang w:eastAsia="ru-RU" w:bidi="ru-RU"/>
              </w:rPr>
            </w:pPr>
          </w:p>
        </w:tc>
      </w:tr>
    </w:tbl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rPr>
          <w:rFonts w:eastAsia="Arial Unicode MS" w:cs="Arial Unicode MS"/>
          <w:color w:val="000000"/>
          <w:kern w:val="1"/>
          <w:sz w:val="18"/>
          <w:szCs w:val="18"/>
          <w:lang w:eastAsia="ru-RU" w:bidi="ru-RU"/>
        </w:rPr>
      </w:pPr>
    </w:p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  <w:t>Руководитель __________________________________________________     ____________________________  ________________________________</w:t>
      </w:r>
    </w:p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  <w:t xml:space="preserve">                            (наименование организации-получателя субсидии)                                                      (фамилия, инициалы)                           (подпись)</w:t>
      </w:r>
    </w:p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  <w:t>Главный бухгалтер   _____________________________________________     ____________________________  _______________________________</w:t>
      </w:r>
    </w:p>
    <w:p w:rsidR="00F747CE" w:rsidRPr="00F747CE" w:rsidRDefault="00F747CE" w:rsidP="00F747CE">
      <w:pPr>
        <w:suppressAutoHyphens/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</w:pPr>
      <w:r w:rsidRPr="00F747CE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ru-RU" w:bidi="ru-RU"/>
        </w:rPr>
        <w:t xml:space="preserve">                               (наименование организации-получателя субсидии)                                                         (фамилия, инициалы)                        (подпись)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Расчет проверен м</w:t>
      </w: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униципальным образованием __________________________________________________________ Московской области</w:t>
      </w:r>
    </w:p>
    <w:p w:rsidR="00F747CE" w:rsidRPr="00F747CE" w:rsidRDefault="00F747CE" w:rsidP="00F747CE">
      <w:pPr>
        <w:suppressAutoHyphens/>
        <w:spacing w:after="0" w:line="100" w:lineRule="atLeast"/>
        <w:ind w:left="-142" w:hanging="709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F747CE" w:rsidRPr="00F747CE" w:rsidRDefault="00F747CE" w:rsidP="00F747CE">
      <w:pPr>
        <w:suppressAutoHyphens/>
        <w:spacing w:after="0" w:line="100" w:lineRule="atLeast"/>
        <w:ind w:left="-142" w:hanging="709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Руководитель муниципального образования _________________________ __________________________________________</w:t>
      </w:r>
    </w:p>
    <w:p w:rsidR="00F747CE" w:rsidRPr="00F747CE" w:rsidRDefault="00F747CE" w:rsidP="00F747CE">
      <w:pPr>
        <w:suppressAutoHyphens/>
        <w:spacing w:after="0" w:line="100" w:lineRule="atLeast"/>
        <w:ind w:left="-142" w:hanging="709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Главный бухгалтер                             _________________________ ___________________________________________</w:t>
      </w:r>
    </w:p>
    <w:p w:rsidR="00F747CE" w:rsidRPr="00F747CE" w:rsidRDefault="00F747CE" w:rsidP="00F747CE">
      <w:pPr>
        <w:suppressAutoHyphens/>
        <w:spacing w:after="0" w:line="100" w:lineRule="atLeast"/>
        <w:ind w:left="-142" w:hanging="709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МП                                                                            (подпись)                                                                         (расшифровка подписи)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Исполнитель (от муниципального образования) ______________ _____________________ _________________________</w:t>
      </w:r>
    </w:p>
    <w:p w:rsidR="00F747CE" w:rsidRPr="00F747CE" w:rsidRDefault="00F747CE" w:rsidP="00F747CE">
      <w:pPr>
        <w:suppressAutoHyphens/>
        <w:spacing w:after="0" w:line="100" w:lineRule="atLeast"/>
        <w:ind w:left="-142"/>
        <w:rPr>
          <w:rFonts w:ascii="Courier New" w:eastAsia="Times New Roman" w:hAnsi="Courier New" w:cs="Courier New"/>
          <w:kern w:val="1"/>
          <w:sz w:val="18"/>
          <w:szCs w:val="18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(подпись)                            (ФИО полностью)          (контактный телефон)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</w:p>
    <w:p w:rsidR="00F747CE" w:rsidRPr="00F747CE" w:rsidRDefault="00F747CE" w:rsidP="00F747CE">
      <w:pPr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ru-RU"/>
        </w:rPr>
      </w:pPr>
      <w:r w:rsidRPr="00F747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              </w:t>
      </w:r>
      <w:r w:rsidRPr="00F747CE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                                                  </w:t>
      </w: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Приложение № 2 к Соглашению</w:t>
      </w:r>
    </w:p>
    <w:p w:rsidR="00F747CE" w:rsidRPr="00F747CE" w:rsidRDefault="00F747CE" w:rsidP="00F747CE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</w:p>
    <w:p w:rsidR="00F747CE" w:rsidRPr="00F747CE" w:rsidRDefault="00F747CE" w:rsidP="00F747CE">
      <w:pPr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 w:rsidRPr="00F747CE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ОТЧЕТ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получении субсидии 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ремонт подъездов в многоквартирных домах 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территории   городского округа Зарайск Московской области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Получатель субсидии___________________________________________________________</w:t>
      </w:r>
    </w:p>
    <w:p w:rsidR="00F747CE" w:rsidRPr="00F747CE" w:rsidRDefault="00F747CE" w:rsidP="00F747C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(наименование </w:t>
      </w:r>
      <w:proofErr w:type="spellStart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организации</w:t>
      </w:r>
      <w:proofErr w:type="gramStart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,И</w:t>
      </w:r>
      <w:proofErr w:type="gramEnd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НН</w:t>
      </w:r>
      <w:proofErr w:type="spellEnd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КПП,юридический</w:t>
      </w:r>
      <w:proofErr w:type="spellEnd"/>
      <w:r w:rsidRPr="00F747C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адрес)           руб.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306"/>
        <w:gridCol w:w="1757"/>
        <w:gridCol w:w="2182"/>
        <w:gridCol w:w="2715"/>
        <w:gridCol w:w="4215"/>
      </w:tblGrid>
      <w:tr w:rsidR="00F747CE" w:rsidRPr="00F747CE" w:rsidTr="00562973">
        <w:trPr>
          <w:trHeight w:val="516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ind w:left="-203" w:firstLine="64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>Наименование субсидии</w:t>
            </w:r>
          </w:p>
          <w:p w:rsidR="00F747CE" w:rsidRPr="00F747CE" w:rsidRDefault="00F747CE" w:rsidP="00F747CE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>№ справки-расчет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Сумма </w:t>
            </w:r>
            <w:proofErr w:type="spellStart"/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>затрат,подлежащая</w:t>
            </w:r>
            <w:proofErr w:type="spellEnd"/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возмещению за счет бюджетных </w:t>
            </w:r>
            <w:proofErr w:type="spellStart"/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>средств,согласно</w:t>
            </w:r>
            <w:proofErr w:type="spellEnd"/>
            <w:r w:rsidRPr="00F747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справки-расчет(руб.)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Получены суммы возмещения </w:t>
            </w:r>
          </w:p>
          <w:p w:rsidR="00F747CE" w:rsidRPr="00F747CE" w:rsidRDefault="00F747CE" w:rsidP="00F747CE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F747CE" w:rsidRPr="00F747CE" w:rsidTr="00562973">
        <w:trPr>
          <w:trHeight w:val="602"/>
        </w:trPr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CE" w:rsidRPr="00F747CE" w:rsidRDefault="00F747CE" w:rsidP="00F747CE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CE" w:rsidRPr="00F747CE" w:rsidRDefault="00F747CE" w:rsidP="00F747CE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ind w:left="-55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из бюджета </w:t>
            </w:r>
          </w:p>
          <w:p w:rsidR="00F747CE" w:rsidRPr="00F747CE" w:rsidRDefault="00F747CE" w:rsidP="00F747CE">
            <w:pPr>
              <w:suppressAutoHyphens/>
              <w:spacing w:after="0" w:line="100" w:lineRule="atLeast"/>
              <w:ind w:right="-1335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>Московской области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F747C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  <w:t>из бюджета муниципального образования Московской области</w:t>
            </w:r>
          </w:p>
        </w:tc>
      </w:tr>
      <w:tr w:rsidR="00F747CE" w:rsidRPr="00F747CE" w:rsidTr="00562973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747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Субсидия из бюджета  городского округа Зарайск на возмещение части затрат, связанных с выполненным ремонтом подъездов в многоквартирных домах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napToGrid w:val="0"/>
              <w:spacing w:after="0" w:line="100" w:lineRule="atLeast"/>
              <w:ind w:left="45" w:right="-180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7CE" w:rsidRPr="00F747CE" w:rsidRDefault="00F747CE" w:rsidP="00F747CE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ru-RU"/>
              </w:rPr>
            </w:pPr>
          </w:p>
        </w:tc>
      </w:tr>
    </w:tbl>
    <w:p w:rsidR="00F747CE" w:rsidRPr="00F747CE" w:rsidRDefault="00F747CE" w:rsidP="00F747CE">
      <w:pPr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bookmarkStart w:id="1" w:name="_PictureBullets"/>
      <w:bookmarkEnd w:id="1"/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Руководитель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 городского округа Зарайск ______________________________________________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МП                                                                                          (подпись)                           (расшифровка)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Получатель субсидии                                          ________________________________________</w:t>
      </w:r>
    </w:p>
    <w:p w:rsidR="00F747CE" w:rsidRPr="00F747CE" w:rsidRDefault="00F747CE" w:rsidP="00F747CE">
      <w:pPr>
        <w:suppressAutoHyphens/>
        <w:spacing w:after="0" w:line="100" w:lineRule="atLeast"/>
        <w:rPr>
          <w:rFonts w:ascii="Courier New" w:eastAsia="Times New Roman" w:hAnsi="Courier New" w:cs="Courier New"/>
          <w:kern w:val="1"/>
          <w:sz w:val="24"/>
          <w:szCs w:val="24"/>
          <w:lang w:eastAsia="ar-SA"/>
        </w:rPr>
      </w:pPr>
      <w:r w:rsidRPr="00F74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МП                                                                                           (подпись)                           (расшифровка)</w:t>
      </w:r>
    </w:p>
    <w:p w:rsidR="00650E43" w:rsidRDefault="00650E43"/>
    <w:sectPr w:rsidR="00650E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94" w:bottom="776" w:left="118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4D" w:rsidRDefault="00E8374D">
      <w:pPr>
        <w:spacing w:after="0" w:line="240" w:lineRule="auto"/>
      </w:pPr>
      <w:r>
        <w:separator/>
      </w:r>
    </w:p>
  </w:endnote>
  <w:endnote w:type="continuationSeparator" w:id="0">
    <w:p w:rsidR="00E8374D" w:rsidRDefault="00E8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4D" w:rsidRDefault="00E8374D">
      <w:pPr>
        <w:spacing w:after="0" w:line="240" w:lineRule="auto"/>
      </w:pPr>
      <w:r>
        <w:separator/>
      </w:r>
    </w:p>
  </w:footnote>
  <w:footnote w:type="continuationSeparator" w:id="0">
    <w:p w:rsidR="00E8374D" w:rsidRDefault="00E8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F747CE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6309BC">
      <w:rPr>
        <w:noProof/>
      </w:rPr>
      <w:t>1</w:t>
    </w:r>
    <w:r>
      <w:fldChar w:fldCharType="end"/>
    </w:r>
  </w:p>
  <w:p w:rsidR="00D25D87" w:rsidRDefault="00E8374D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87" w:rsidRDefault="00E837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4"/>
    <w:rsid w:val="000909F3"/>
    <w:rsid w:val="000E354F"/>
    <w:rsid w:val="0010611A"/>
    <w:rsid w:val="002B3DF8"/>
    <w:rsid w:val="003A5BD1"/>
    <w:rsid w:val="00462754"/>
    <w:rsid w:val="004E4FEB"/>
    <w:rsid w:val="006309BC"/>
    <w:rsid w:val="00650E43"/>
    <w:rsid w:val="009D49EC"/>
    <w:rsid w:val="00E8374D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7CE"/>
  </w:style>
  <w:style w:type="paragraph" w:styleId="a5">
    <w:name w:val="Balloon Text"/>
    <w:basedOn w:val="a"/>
    <w:link w:val="a6"/>
    <w:uiPriority w:val="99"/>
    <w:semiHidden/>
    <w:unhideWhenUsed/>
    <w:rsid w:val="002B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7CE"/>
  </w:style>
  <w:style w:type="paragraph" w:styleId="a5">
    <w:name w:val="Balloon Text"/>
    <w:basedOn w:val="a"/>
    <w:link w:val="a6"/>
    <w:uiPriority w:val="99"/>
    <w:semiHidden/>
    <w:unhideWhenUsed/>
    <w:rsid w:val="002B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Антонина Викторовна</cp:lastModifiedBy>
  <cp:revision>10</cp:revision>
  <cp:lastPrinted>2022-03-14T11:30:00Z</cp:lastPrinted>
  <dcterms:created xsi:type="dcterms:W3CDTF">2021-05-11T12:43:00Z</dcterms:created>
  <dcterms:modified xsi:type="dcterms:W3CDTF">2022-03-31T11:10:00Z</dcterms:modified>
</cp:coreProperties>
</file>