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C02BBE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02BBE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D3A13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10.01.2023 № 8/1</w:t>
      </w:r>
      <w:r w:rsidR="0089660A" w:rsidRPr="00595D22">
        <w:rPr>
          <w:sz w:val="28"/>
          <w:szCs w:val="28"/>
        </w:rPr>
        <w:t xml:space="preserve"> </w:t>
      </w:r>
      <w:r w:rsidR="001B5CCE" w:rsidRPr="00595D22">
        <w:rPr>
          <w:sz w:val="28"/>
          <w:szCs w:val="28"/>
        </w:rPr>
        <w:t xml:space="preserve"> </w:t>
      </w: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4E3E46" w:rsidRDefault="004E3E46" w:rsidP="00595D22">
      <w:pPr>
        <w:jc w:val="both"/>
        <w:rPr>
          <w:sz w:val="28"/>
          <w:szCs w:val="28"/>
        </w:rPr>
      </w:pPr>
    </w:p>
    <w:p w:rsidR="004E3E46" w:rsidRDefault="004E3E46" w:rsidP="00595D22">
      <w:pPr>
        <w:jc w:val="both"/>
        <w:rPr>
          <w:sz w:val="28"/>
          <w:szCs w:val="28"/>
        </w:rPr>
      </w:pPr>
    </w:p>
    <w:p w:rsidR="004E3E46" w:rsidRDefault="004E3E46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860DFC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д</w:t>
      </w:r>
      <w:bookmarkStart w:id="0" w:name="_GoBack"/>
      <w:bookmarkEnd w:id="0"/>
      <w:r w:rsidR="00C02BBE">
        <w:rPr>
          <w:sz w:val="28"/>
          <w:szCs w:val="28"/>
        </w:rPr>
        <w:t>оклад</w:t>
      </w:r>
    </w:p>
    <w:p w:rsidR="00C02BBE" w:rsidRDefault="00C02BBE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внедрении стандарта развития конкуренции на территории</w:t>
      </w:r>
    </w:p>
    <w:p w:rsidR="00C02BBE" w:rsidRDefault="00C02BBE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Зарайск Московской области</w:t>
      </w:r>
    </w:p>
    <w:p w:rsidR="00C02BBE" w:rsidRDefault="00C02BBE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2022 году</w:t>
      </w: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CE28D3" w:rsidRDefault="00CE28D3" w:rsidP="00070D13">
      <w:pPr>
        <w:spacing w:before="120" w:after="120" w:line="276" w:lineRule="auto"/>
        <w:jc w:val="center"/>
        <w:rPr>
          <w:b/>
        </w:rPr>
      </w:pPr>
    </w:p>
    <w:p w:rsidR="00070D13" w:rsidRDefault="00070D13" w:rsidP="00070D13">
      <w:pPr>
        <w:spacing w:before="120" w:after="120" w:line="276" w:lineRule="auto"/>
        <w:jc w:val="center"/>
        <w:rPr>
          <w:b/>
        </w:rPr>
      </w:pPr>
      <w:r>
        <w:rPr>
          <w:b/>
        </w:rPr>
        <w:t>Содержание</w:t>
      </w:r>
    </w:p>
    <w:tbl>
      <w:tblPr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46"/>
        <w:gridCol w:w="999"/>
      </w:tblGrid>
      <w:tr w:rsidR="00070D13" w:rsidTr="0080688D">
        <w:trPr>
          <w:trHeight w:val="743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>Раздел 1. Состояние конкурентной среды на территории муниципального образования городской округ Зарайск Московской области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</w:pPr>
            <w:r>
              <w:t>3</w:t>
            </w:r>
            <w:r w:rsidRPr="00020893">
              <w:t>-1</w:t>
            </w:r>
            <w:r>
              <w:t>0</w:t>
            </w:r>
          </w:p>
        </w:tc>
      </w:tr>
      <w:tr w:rsidR="00070D13" w:rsidTr="0080688D">
        <w:trPr>
          <w:trHeight w:val="9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 xml:space="preserve">Раздел 2. Сведения о деятельности органов местного самоуправления </w:t>
            </w:r>
            <w: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</w:pPr>
            <w:r>
              <w:t>11-13</w:t>
            </w:r>
          </w:p>
          <w:p w:rsidR="00070D13" w:rsidRDefault="00070D13" w:rsidP="0080688D">
            <w:pPr>
              <w:spacing w:before="120" w:after="120" w:line="276" w:lineRule="auto"/>
              <w:jc w:val="center"/>
            </w:pPr>
          </w:p>
        </w:tc>
      </w:tr>
      <w:tr w:rsidR="00070D13" w:rsidTr="0080688D">
        <w:trPr>
          <w:trHeight w:val="3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 xml:space="preserve">Раздел 3. Мониторинг состояния и развития конкурентной среды </w:t>
            </w:r>
            <w: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</w:tr>
      <w:tr w:rsidR="00070D13" w:rsidTr="0080688D">
        <w:trPr>
          <w:trHeight w:val="3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19-23</w:t>
            </w:r>
          </w:p>
        </w:tc>
      </w:tr>
      <w:tr w:rsidR="00070D13" w:rsidTr="0080688D">
        <w:trPr>
          <w:trHeight w:val="3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 xml:space="preserve">Раздел 5. Наиболее значимые результаты. Задачи на среднесрочный период. 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</w:p>
        </w:tc>
      </w:tr>
    </w:tbl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20"/>
        <w:jc w:val="center"/>
        <w:rPr>
          <w:rFonts w:ascii="Arial" w:eastAsia="Arial" w:hAnsi="Arial" w:cs="Arial"/>
          <w:color w:val="000000"/>
          <w:highlight w:val="yellow"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CE28D3" w:rsidRDefault="00CE28D3" w:rsidP="00070D13">
      <w:pPr>
        <w:spacing w:line="360" w:lineRule="auto"/>
        <w:jc w:val="center"/>
        <w:rPr>
          <w:b/>
        </w:rPr>
      </w:pPr>
    </w:p>
    <w:p w:rsidR="00CE28D3" w:rsidRDefault="00CE28D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9682C" w:rsidRDefault="0009682C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Раздел 1. Состояние конкурентной среды на территории муниципального образования городской округ Зарайск Московской области</w:t>
      </w:r>
    </w:p>
    <w:p w:rsidR="00070D13" w:rsidRDefault="00070D13" w:rsidP="006172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709"/>
        <w:jc w:val="both"/>
      </w:pPr>
      <w:r>
        <w:rPr>
          <w:b/>
          <w:color w:val="000000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 целью организации работы по внедрению Стандарта развития конкуренции в муниципальном образовании городской округ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 w:rsidRPr="00847BD4">
        <w:t xml:space="preserve">области в 2016 </w:t>
      </w:r>
      <w:r>
        <w:rPr>
          <w:color w:val="000000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</w:p>
    <w:p w:rsidR="00070D13" w:rsidRDefault="00CE28D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Постановлением г</w:t>
      </w:r>
      <w:r w:rsidR="00070D13">
        <w:rPr>
          <w:color w:val="000000"/>
        </w:rPr>
        <w:t>лавы городского округа Зарайск от 17.10.2017 №</w:t>
      </w:r>
      <w:r>
        <w:rPr>
          <w:color w:val="000000"/>
        </w:rPr>
        <w:t xml:space="preserve"> </w:t>
      </w:r>
      <w:r w:rsidR="00070D13">
        <w:rPr>
          <w:color w:val="000000"/>
        </w:rPr>
        <w:t xml:space="preserve">1650/10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администрации Зарайского муниципального района Московской области </w:t>
      </w:r>
      <w:r w:rsidRPr="00AA6A70">
        <w:t>от 27.12.2016  №</w:t>
      </w:r>
      <w:r w:rsidR="00CE28D3">
        <w:t xml:space="preserve"> </w:t>
      </w:r>
      <w:r w:rsidRPr="00AA6A70">
        <w:t>1874/12</w:t>
      </w:r>
      <w:r>
        <w:t xml:space="preserve"> </w:t>
      </w:r>
      <w:r w:rsidRPr="00847BD4">
        <w:t xml:space="preserve">утверждены перечень приоритетных и  социально значимых рынков по </w:t>
      </w:r>
      <w:r>
        <w:rPr>
          <w:color w:val="000000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</w:t>
      </w:r>
      <w:r w:rsidR="00CE28D3">
        <w:rPr>
          <w:color w:val="000000"/>
        </w:rPr>
        <w:t>куренции согласно утвержденным п</w:t>
      </w:r>
      <w:r>
        <w:rPr>
          <w:color w:val="000000"/>
        </w:rPr>
        <w:t>остановлением администрации Зарайского муниципального района Московской области от 27.12.2016  №</w:t>
      </w:r>
      <w:r w:rsidR="00CE28D3">
        <w:rPr>
          <w:color w:val="000000"/>
        </w:rPr>
        <w:t xml:space="preserve"> </w:t>
      </w:r>
      <w:r>
        <w:rPr>
          <w:color w:val="000000"/>
        </w:rPr>
        <w:t xml:space="preserve">1874/12. 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г.о. Зарайск </w:t>
      </w:r>
      <w:r w:rsidRPr="00CE28D3">
        <w:t>(</w:t>
      </w:r>
      <w:hyperlink r:id="rId8">
        <w:r w:rsidRPr="00CE28D3">
          <w:rPr>
            <w:u w:val="single"/>
          </w:rPr>
          <w:t>https://zarrayon.ru/k/</w:t>
        </w:r>
      </w:hyperlink>
      <w:r w:rsidRPr="00CE28D3">
        <w:t xml:space="preserve">). 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1.2 Показатели социально экономического развития в муниципальном образовании городской округ Зарайск </w:t>
      </w:r>
      <w:r w:rsidR="00AD164B">
        <w:rPr>
          <w:b/>
        </w:rPr>
        <w:t>(п</w:t>
      </w:r>
      <w:r>
        <w:rPr>
          <w:b/>
        </w:rPr>
        <w:t>остановление Правительства Мос</w:t>
      </w:r>
      <w:r w:rsidR="00CE28D3">
        <w:rPr>
          <w:b/>
        </w:rPr>
        <w:t>ковской области от 25 .12.2018 №</w:t>
      </w:r>
      <w:r>
        <w:rPr>
          <w:b/>
        </w:rPr>
        <w:t xml:space="preserve"> 1015/45).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</w:pPr>
      <w: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W w:w="10830" w:type="dxa"/>
        <w:tblInd w:w="-311" w:type="dxa"/>
        <w:tblLayout w:type="fixed"/>
        <w:tblLook w:val="0400"/>
      </w:tblPr>
      <w:tblGrid>
        <w:gridCol w:w="936"/>
        <w:gridCol w:w="4819"/>
        <w:gridCol w:w="773"/>
        <w:gridCol w:w="851"/>
        <w:gridCol w:w="850"/>
        <w:gridCol w:w="851"/>
        <w:gridCol w:w="850"/>
        <w:gridCol w:w="900"/>
      </w:tblGrid>
      <w:tr w:rsidR="00070D13" w:rsidTr="0080688D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</w:pPr>
            <w:r>
              <w:t>Годы</w:t>
            </w:r>
          </w:p>
        </w:tc>
      </w:tr>
      <w:tr w:rsidR="00070D13" w:rsidTr="0080688D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</w:pPr>
            <w:r>
              <w:t>2021</w:t>
            </w:r>
          </w:p>
          <w:p w:rsidR="00070D13" w:rsidRPr="00DF1F67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DF1F67">
              <w:rPr>
                <w:sz w:val="20"/>
                <w:szCs w:val="20"/>
              </w:rPr>
              <w:t>(оценка)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Численность постоянного населения </w:t>
            </w: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(на конец года),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3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39669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3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39267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38922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38742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38274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по численности постоянного населения, в том числе в возрасте: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941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от 3 до 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2189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от 7 до 17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4141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4137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4223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4414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Естественный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-375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-476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Миграционный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6078,0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5626,0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6257,2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1203,3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5585,7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5173,2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5768,9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4348,1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579,9</w:t>
            </w: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1036,4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360,7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Культуры зерновые,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65199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108399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62413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Семена и плоды масличных культур,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Картофель,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12373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4703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4712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Овощи,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2761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Скот и птица на убой (в живом весе),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6548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9527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24770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25913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25935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Яйца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905E05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905E05">
              <w:rPr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sz w:val="20"/>
                <w:szCs w:val="20"/>
              </w:rPr>
              <w:t xml:space="preserve"> (на конец года),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Инвестиции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1833,35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1084,71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3968,61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2233,62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1194,0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 xml:space="preserve">Инвестиции в основной капитал за счет всех источников </w:t>
            </w:r>
            <w:r w:rsidRPr="00775251">
              <w:rPr>
                <w:sz w:val="18"/>
                <w:szCs w:val="18"/>
              </w:rPr>
              <w:lastRenderedPageBreak/>
              <w:t>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lastRenderedPageBreak/>
              <w:t>1058,1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3024,81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1380,83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1979,01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</w:p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974,95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193,99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266,34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296,40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844,9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971,5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</w:p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14,02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05E05">
              <w:rPr>
                <w:sz w:val="20"/>
                <w:szCs w:val="20"/>
              </w:rPr>
              <w:t>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 том числе:</w:t>
            </w: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13,03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12,60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Общая площадь ветхих и аварийных жилых помещений (на конец года),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8,17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6,83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отсутствует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Финансы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Прибыль, тыс.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628177,0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727745,0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755624,0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541482,0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Труд и заработная плата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Количество созданных рабочих мест,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2692,3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2968,2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3283,5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3641,7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3691,0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3767,20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27175,2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29884,0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32923,2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36227,2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41115,3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43372,9</w:t>
            </w:r>
          </w:p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905E05">
              <w:rPr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sz w:val="20"/>
                <w:szCs w:val="20"/>
              </w:rPr>
              <w:t>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22476,7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24509,4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30297,7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36205,9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34800,4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35148,0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43199,0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45066,1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49960,7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50184,5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51114,9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53119,4</w:t>
            </w: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39130,9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52881,6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51968,2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51691,6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48079,7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54499,6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44660,2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54029,8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54615,7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59389,3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57917,8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61237,7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91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27273,4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32420,6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49707,4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49624,7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51145,0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Торговля и услуги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Обеспеченность населения площадью торговых </w:t>
            </w:r>
            <w:r w:rsidRPr="00905E05">
              <w:rPr>
                <w:sz w:val="20"/>
                <w:szCs w:val="20"/>
              </w:rPr>
              <w:lastRenderedPageBreak/>
              <w:t>объектов, кв. м на 1000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849,4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956,7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976,0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1005,1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2292,5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2813,7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720,2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795,0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  <w:r w:rsidRPr="00DC2D59">
              <w:rPr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Дошкольное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Число мест в дошкольных образовательных организациях,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1927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1,7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  <w:r w:rsidRPr="00DC2D59">
              <w:rPr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Общее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Количество общеобразовательных организаций,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96,8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Доля детей, привлекаемых к участию в творческих мероприятиях в сфере образования,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56,9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Культура и туризм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Уровень обеспеченности населения, единиц на 100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42,85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44,15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:rsidR="00070D13" w:rsidRPr="005B1330" w:rsidRDefault="00070D13" w:rsidP="0080688D">
            <w:pPr>
              <w:tabs>
                <w:tab w:val="left" w:pos="709"/>
              </w:tabs>
              <w:spacing w:line="276" w:lineRule="auto"/>
              <w:ind w:right="113" w:hanging="174"/>
              <w:jc w:val="center"/>
              <w:rPr>
                <w:sz w:val="18"/>
                <w:szCs w:val="18"/>
              </w:rPr>
            </w:pPr>
            <w:r w:rsidRPr="005B1330">
              <w:rPr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68,06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67,11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67,53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музеями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Обеспеченность населения спортивными сооружениями, единиц на 10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16,65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плавательными бассейнами, кв. м зеркала </w:t>
            </w:r>
            <w:r w:rsidRPr="00905E05">
              <w:rPr>
                <w:sz w:val="20"/>
                <w:szCs w:val="20"/>
              </w:rPr>
              <w:lastRenderedPageBreak/>
              <w:t>воды на 10 тыс. населения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63,02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82,77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83,50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83,89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84,41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</w:tbl>
    <w:p w:rsidR="00070D13" w:rsidRPr="00905E05" w:rsidRDefault="00070D13" w:rsidP="00070D13">
      <w:pPr>
        <w:tabs>
          <w:tab w:val="left" w:pos="709"/>
        </w:tabs>
        <w:spacing w:line="276" w:lineRule="auto"/>
        <w:ind w:firstLine="851"/>
        <w:jc w:val="both"/>
        <w:rPr>
          <w:b/>
          <w:sz w:val="20"/>
          <w:szCs w:val="20"/>
        </w:rPr>
      </w:pPr>
    </w:p>
    <w:p w:rsidR="00070D13" w:rsidRDefault="00070D13" w:rsidP="00070D13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</w:p>
    <w:p w:rsidR="00070D13" w:rsidRDefault="00070D13" w:rsidP="00070D13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  <w:r>
        <w:rPr>
          <w:b/>
        </w:rPr>
        <w:t>1.3</w:t>
      </w:r>
      <w:r>
        <w:rPr>
          <w:b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:rsidR="00070D13" w:rsidRDefault="00070D13" w:rsidP="00070D13">
      <w:pPr>
        <w:spacing w:line="276" w:lineRule="auto"/>
        <w:ind w:firstLine="709"/>
      </w:pPr>
    </w:p>
    <w:tbl>
      <w:tblPr>
        <w:tblW w:w="10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9"/>
        <w:gridCol w:w="193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0"/>
        <w:gridCol w:w="619"/>
        <w:gridCol w:w="567"/>
      </w:tblGrid>
      <w:tr w:rsidR="00070D13" w:rsidTr="0080688D">
        <w:trPr>
          <w:trHeight w:val="307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9337F" w:rsidRDefault="00070D13" w:rsidP="0080688D">
            <w:pPr>
              <w:widowControl w:val="0"/>
              <w:jc w:val="center"/>
            </w:pPr>
            <w:r w:rsidRPr="00D9337F"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</w:pPr>
            <w:r>
              <w:t>Динамика</w:t>
            </w:r>
          </w:p>
          <w:p w:rsidR="00070D13" w:rsidRDefault="00070D13" w:rsidP="0080688D">
            <w:pPr>
              <w:widowControl w:val="0"/>
              <w:jc w:val="center"/>
            </w:pPr>
            <w:r>
              <w:t>, %</w:t>
            </w:r>
          </w:p>
        </w:tc>
      </w:tr>
      <w:tr w:rsidR="0080688D" w:rsidTr="0080688D">
        <w:trPr>
          <w:trHeight w:val="436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933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2018</w:t>
            </w:r>
          </w:p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2019</w:t>
            </w:r>
          </w:p>
          <w:p w:rsidR="00070D13" w:rsidRPr="001A5552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2020</w:t>
            </w:r>
          </w:p>
          <w:p w:rsidR="00070D13" w:rsidRPr="001A5552" w:rsidRDefault="00070D13" w:rsidP="0080688D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0688D" w:rsidTr="0080688D">
        <w:trPr>
          <w:trHeight w:val="263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933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к 2016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к </w:t>
            </w: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к 2018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к</w:t>
            </w: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2021</w:t>
            </w:r>
          </w:p>
        </w:tc>
      </w:tr>
      <w:tr w:rsidR="0080688D" w:rsidTr="0080688D">
        <w:trPr>
          <w:trHeight w:val="1092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  <w:jc w:val="both"/>
            </w:pPr>
            <w:r w:rsidRPr="00D9337F">
              <w:t xml:space="preserve">Количество хозяйствующих субъектов, единиц, </w:t>
            </w:r>
          </w:p>
          <w:p w:rsidR="00070D13" w:rsidRPr="00D9337F" w:rsidRDefault="00070D13" w:rsidP="0080688D">
            <w:pPr>
              <w:widowControl w:val="0"/>
              <w:jc w:val="both"/>
            </w:pPr>
            <w:r w:rsidRPr="00D9337F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110,4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96,7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 w:rsidRPr="00B33789">
              <w:rPr>
                <w:sz w:val="14"/>
                <w:szCs w:val="14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101,8</w:t>
            </w:r>
          </w:p>
        </w:tc>
      </w:tr>
      <w:tr w:rsidR="0080688D" w:rsidTr="0080688D">
        <w:trPr>
          <w:trHeight w:val="695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  <w:jc w:val="both"/>
            </w:pPr>
            <w:r w:rsidRPr="00D9337F">
              <w:t>Юридических лиц</w:t>
            </w:r>
          </w:p>
          <w:p w:rsidR="00070D13" w:rsidRPr="00D9337F" w:rsidRDefault="00070D13" w:rsidP="0080688D">
            <w:pPr>
              <w:widowControl w:val="0"/>
              <w:jc w:val="both"/>
            </w:pPr>
            <w:r w:rsidRPr="00D9337F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92,5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95,4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 w:rsidRPr="00B33789">
              <w:rPr>
                <w:sz w:val="14"/>
                <w:szCs w:val="1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94,3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вновь созданных субъектов МСП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ind w:left="-229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68,75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81,82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77,8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 w:rsidRPr="00B33789">
              <w:rPr>
                <w:sz w:val="14"/>
                <w:szCs w:val="14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257,1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прекративших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ind w:lef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ind w:lef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88D" w:rsidTr="0080688D">
        <w:trPr>
          <w:trHeight w:val="663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  <w:jc w:val="both"/>
            </w:pPr>
            <w:r w:rsidRPr="00D9337F">
              <w:t>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654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661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121,18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97,4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0688D" w:rsidTr="0080688D">
        <w:trPr>
          <w:trHeight w:val="560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Личных подсобных хозяйств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88D" w:rsidTr="0080688D">
        <w:trPr>
          <w:trHeight w:val="1252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99,1</w:t>
            </w:r>
          </w:p>
        </w:tc>
      </w:tr>
      <w:tr w:rsidR="0080688D" w:rsidTr="0080688D">
        <w:trPr>
          <w:trHeight w:val="281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Сельское, лесное хозяйство, охота, рыболовство и 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125</w:t>
            </w: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0688D" w:rsidTr="0080688D">
        <w:trPr>
          <w:trHeight w:val="259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114,3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 xml:space="preserve">Торговля </w:t>
            </w:r>
            <w:r w:rsidRPr="00D9337F">
              <w:lastRenderedPageBreak/>
              <w:t>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92,6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lastRenderedPageBreak/>
              <w:t>2.4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50%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93,3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107,1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133,3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261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111,1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0688D" w:rsidTr="0080688D">
        <w:trPr>
          <w:trHeight w:val="401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lastRenderedPageBreak/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Количество субъектов малого и среднего бизнеса,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813**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0,83**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119,8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96,8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1762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92,34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90,3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</w:tr>
    </w:tbl>
    <w:p w:rsidR="00070D13" w:rsidRDefault="00070D13" w:rsidP="00070D13">
      <w:pPr>
        <w:spacing w:line="276" w:lineRule="auto"/>
        <w:jc w:val="both"/>
      </w:pPr>
      <w:r>
        <w:t>* данные не представлены связи с вступлением в силу изменений в общероссийский классификатор видов экономической деятельности ОК 029-2014 (КДЕС РЕД. 2) с 2018 года.</w:t>
      </w:r>
    </w:p>
    <w:p w:rsidR="00070D13" w:rsidRDefault="00070D13" w:rsidP="00070D13">
      <w:pPr>
        <w:spacing w:line="276" w:lineRule="auto"/>
        <w:jc w:val="both"/>
      </w:pPr>
      <w:r>
        <w:t>** снижение показателя связано с обновлением единого реестра субъектов МСП.</w:t>
      </w:r>
    </w:p>
    <w:p w:rsidR="00070D13" w:rsidRDefault="00070D13" w:rsidP="00070D13">
      <w:pPr>
        <w:spacing w:line="276" w:lineRule="auto"/>
        <w:jc w:val="both"/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50"/>
        <w:rPr>
          <w:b/>
          <w:color w:val="000000"/>
        </w:rPr>
      </w:pPr>
      <w:r>
        <w:rPr>
          <w:b/>
          <w:color w:val="000000"/>
        </w:rPr>
        <w:t>1.4</w:t>
      </w:r>
      <w:r>
        <w:rPr>
          <w:b/>
          <w:color w:val="000000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W w:w="1063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7"/>
        <w:gridCol w:w="2069"/>
        <w:gridCol w:w="712"/>
        <w:gridCol w:w="708"/>
        <w:gridCol w:w="709"/>
        <w:gridCol w:w="709"/>
        <w:gridCol w:w="850"/>
        <w:gridCol w:w="709"/>
        <w:gridCol w:w="709"/>
        <w:gridCol w:w="6"/>
        <w:gridCol w:w="709"/>
        <w:gridCol w:w="708"/>
        <w:gridCol w:w="709"/>
        <w:gridCol w:w="638"/>
      </w:tblGrid>
      <w:tr w:rsidR="00070D13" w:rsidTr="0080688D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Динамика</w:t>
            </w:r>
          </w:p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 за 2020 год, %</w:t>
            </w:r>
          </w:p>
        </w:tc>
      </w:tr>
      <w:tr w:rsidR="00070D13" w:rsidTr="0080688D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2016</w:t>
            </w: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18"/>
                <w:szCs w:val="18"/>
              </w:rPr>
            </w:pP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2018</w:t>
            </w: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2019 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2020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(9 мес.)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к 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к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2020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Общее количество хозяйствующих субъектов, единиц, </w:t>
            </w:r>
          </w:p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по отраслям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92,8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96,7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111,4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Деятельность профессиональная, </w:t>
            </w:r>
            <w:r w:rsidRPr="000E607F">
              <w:rPr>
                <w:sz w:val="20"/>
                <w:szCs w:val="20"/>
              </w:rPr>
              <w:lastRenderedPageBreak/>
              <w:t>научная и техническая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79,5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115,8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109,1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Количество субъектов малого и среднего бизнеса (без ИП), 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95,1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92,34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123,3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79,7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5"/>
        <w:rPr>
          <w:b/>
          <w:color w:val="000000"/>
        </w:rPr>
      </w:pPr>
    </w:p>
    <w:p w:rsidR="00070D13" w:rsidRDefault="00070D13" w:rsidP="0061721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0" w:firstLine="750"/>
        <w:jc w:val="both"/>
        <w:rPr>
          <w:b/>
          <w:color w:val="000000"/>
        </w:rPr>
      </w:pPr>
      <w:r>
        <w:rPr>
          <w:b/>
          <w:color w:val="000000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W w:w="1107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2267"/>
        <w:gridCol w:w="686"/>
        <w:gridCol w:w="590"/>
        <w:gridCol w:w="590"/>
        <w:gridCol w:w="686"/>
        <w:gridCol w:w="708"/>
        <w:gridCol w:w="711"/>
        <w:gridCol w:w="709"/>
        <w:gridCol w:w="709"/>
        <w:gridCol w:w="709"/>
        <w:gridCol w:w="709"/>
        <w:gridCol w:w="709"/>
        <w:gridCol w:w="709"/>
        <w:gridCol w:w="14"/>
      </w:tblGrid>
      <w:tr w:rsidR="00070D13" w:rsidRPr="007A6F6E" w:rsidTr="0080688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Годы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Динамика</w:t>
            </w:r>
          </w:p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2020 год, %</w:t>
            </w: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2017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2018 </w:t>
            </w: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2021</w:t>
            </w:r>
          </w:p>
        </w:tc>
      </w:tr>
      <w:tr w:rsidR="00070D13" w:rsidRPr="007A6F6E" w:rsidTr="0080688D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  <w:highlight w:val="yellow"/>
              </w:rPr>
            </w:pPr>
            <w:r w:rsidRPr="007A6F6E">
              <w:rPr>
                <w:sz w:val="20"/>
                <w:szCs w:val="20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ind w:left="-250" w:firstLine="25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50"/>
        <w:rPr>
          <w:b/>
          <w:color w:val="000000"/>
        </w:rPr>
      </w:pPr>
    </w:p>
    <w:p w:rsidR="00070D13" w:rsidRDefault="00070D13" w:rsidP="00070D13">
      <w:pPr>
        <w:shd w:val="clear" w:color="auto" w:fill="FFFFFF"/>
        <w:spacing w:line="276" w:lineRule="auto"/>
        <w:ind w:firstLine="750"/>
        <w:rPr>
          <w:b/>
        </w:rPr>
      </w:pPr>
      <w:r>
        <w:rPr>
          <w:b/>
        </w:rPr>
        <w:t>1.6</w:t>
      </w:r>
      <w:r>
        <w:rPr>
          <w:b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6"/>
        <w:gridCol w:w="2268"/>
        <w:gridCol w:w="708"/>
        <w:gridCol w:w="709"/>
        <w:gridCol w:w="709"/>
        <w:gridCol w:w="709"/>
        <w:gridCol w:w="850"/>
        <w:gridCol w:w="821"/>
        <w:gridCol w:w="709"/>
        <w:gridCol w:w="709"/>
        <w:gridCol w:w="760"/>
        <w:gridCol w:w="709"/>
        <w:gridCol w:w="708"/>
      </w:tblGrid>
      <w:tr w:rsidR="00070D13" w:rsidTr="0080688D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FE23F9">
              <w:rPr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(оценка)</w:t>
            </w:r>
          </w:p>
        </w:tc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к, %</w:t>
            </w:r>
          </w:p>
        </w:tc>
      </w:tr>
      <w:tr w:rsidR="00070D13" w:rsidTr="0080688D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6F43AD">
              <w:rPr>
                <w:sz w:val="16"/>
                <w:szCs w:val="16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6F43AD">
              <w:rPr>
                <w:sz w:val="16"/>
                <w:szCs w:val="16"/>
              </w:rPr>
              <w:t>161,1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38,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A304D1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Оборот розничной торговли,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2476,3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113,6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2. Сведения о деятельности органов местного самоуправления </w:t>
      </w:r>
      <w:r>
        <w:rPr>
          <w:b/>
          <w:color w:val="000000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:rsidR="00070D13" w:rsidRDefault="00070D13" w:rsidP="006172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Приоритетные рынки: рынок туризма и отдыха и рынок сельского хозяйства. </w:t>
      </w:r>
    </w:p>
    <w:p w:rsidR="00070D13" w:rsidRPr="008F06C5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  <w:u w:val="single"/>
        </w:rPr>
      </w:pPr>
      <w:r w:rsidRPr="008F06C5">
        <w:rPr>
          <w:color w:val="000000"/>
          <w:u w:val="single"/>
        </w:rPr>
        <w:t>Рынок туризма и отдыха:</w:t>
      </w:r>
    </w:p>
    <w:p w:rsidR="00070D13" w:rsidRDefault="00070D13" w:rsidP="0061721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Турпоток по видам туризма (тыс. чел.)*</w:t>
      </w:r>
    </w:p>
    <w:p w:rsidR="00070D13" w:rsidRDefault="00070D13" w:rsidP="00070D13">
      <w:pPr>
        <w:ind w:left="720"/>
        <w:rPr>
          <w:color w:val="000000"/>
        </w:rPr>
      </w:pPr>
      <w:r>
        <w:rPr>
          <w:color w:val="000000"/>
        </w:rPr>
        <w:t>Наиболее развиты следующие виды туризма:</w:t>
      </w:r>
    </w:p>
    <w:p w:rsidR="00070D13" w:rsidRDefault="00070D13" w:rsidP="006172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:rsidR="00070D13" w:rsidRDefault="00070D13" w:rsidP="006172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Спортивный туризм;</w:t>
      </w:r>
    </w:p>
    <w:p w:rsidR="00070D13" w:rsidRDefault="00070D13" w:rsidP="006172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Зеленый туризм (много дачников и любителей сбора ягод, грибов).</w:t>
      </w:r>
    </w:p>
    <w:tbl>
      <w:tblPr>
        <w:tblW w:w="98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1432"/>
        <w:gridCol w:w="1000"/>
        <w:gridCol w:w="992"/>
        <w:gridCol w:w="992"/>
        <w:gridCol w:w="992"/>
        <w:gridCol w:w="993"/>
        <w:gridCol w:w="992"/>
        <w:gridCol w:w="992"/>
        <w:gridCol w:w="985"/>
      </w:tblGrid>
      <w:tr w:rsidR="00070D13" w:rsidTr="0080688D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ind w:left="175" w:hanging="17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82852*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124075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80550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110723</w:t>
            </w: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58250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81218</w:t>
            </w: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130352*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146096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138800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191941</w:t>
            </w:r>
          </w:p>
        </w:tc>
      </w:tr>
    </w:tbl>
    <w:p w:rsidR="00070D13" w:rsidRDefault="00070D13" w:rsidP="00070D13">
      <w:pPr>
        <w:rPr>
          <w:color w:val="000000"/>
        </w:rPr>
      </w:pPr>
    </w:p>
    <w:p w:rsidR="00070D13" w:rsidRDefault="00070D13" w:rsidP="00070D13">
      <w:pPr>
        <w:tabs>
          <w:tab w:val="left" w:pos="1676"/>
        </w:tabs>
        <w:ind w:left="1440"/>
        <w:rPr>
          <w:color w:val="000000"/>
        </w:rPr>
      </w:pPr>
      <w:r>
        <w:rPr>
          <w:color w:val="000000"/>
        </w:rPr>
        <w:t>*</w:t>
      </w:r>
      <w:r>
        <w:t>экскурсанты, посетители.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B96EAE">
        <w:rPr>
          <w:color w:val="000000"/>
        </w:rPr>
        <w:t>На территории городского округа Зарайск располагаются 2 коллективных средства размещения: Торгово-гостиничный комплекс и Хостел «Соты». Действуют 7 объектов питания: Ресторан «История», Кафе «Зарайск», кафе «Осетр», ресторан «</w:t>
      </w:r>
      <w:proofErr w:type="spellStart"/>
      <w:r w:rsidRPr="00B96EAE">
        <w:rPr>
          <w:color w:val="000000"/>
        </w:rPr>
        <w:t>Японофф</w:t>
      </w:r>
      <w:proofErr w:type="spellEnd"/>
      <w:r w:rsidRPr="00B96EAE">
        <w:rPr>
          <w:color w:val="000000"/>
        </w:rPr>
        <w:t>», Пицца-бар, кафе «Старый город», «Трактир у Башни».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lastRenderedPageBreak/>
        <w:t>3. Существующие проблемы: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80% - износ инженерной инфраструктуры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НИЗКИЕ ДОХОДЫ НАСЕЛЕНИЯ - одна из самых маленьких средних зарплат в регионе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ОТТОК НАСЕЛЕНИЯ  - из-за невозможности самореализации молодое поколение покидает округ.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В исторической части города у многих домов отсутствует водоснабжение/водоотведение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Низкая покупательная способность и низкая деловая активность является следствием низкого уровня доходов.</w:t>
      </w:r>
    </w:p>
    <w:p w:rsidR="00070D13" w:rsidRDefault="00070D13" w:rsidP="00070D13">
      <w:pPr>
        <w:jc w:val="both"/>
        <w:rPr>
          <w:color w:val="000000"/>
        </w:rPr>
      </w:pP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Также в 2020-2021 годах из-за пандемии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 xml:space="preserve"> значительно снизились потоки туристов, так как был объявлен режим самоизоляции.</w:t>
      </w:r>
    </w:p>
    <w:p w:rsidR="00070D13" w:rsidRDefault="00070D13" w:rsidP="00070D13">
      <w:pPr>
        <w:jc w:val="center"/>
        <w:rPr>
          <w:color w:val="000000"/>
        </w:rPr>
      </w:pPr>
      <w:r>
        <w:rPr>
          <w:color w:val="000000"/>
        </w:rPr>
        <w:t>Развитие сервисной экономики исторического центра за счет туризма - точка роста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за счёт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:rsidR="00070D13" w:rsidRPr="001060C8" w:rsidRDefault="00070D13" w:rsidP="00070D13">
      <w:pPr>
        <w:jc w:val="both"/>
      </w:pPr>
      <w:r>
        <w:rPr>
          <w:color w:val="000000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 В 2020 году выделены денежные средства в размере 95 млн. рублей из федерального и регионального бюджетов на обустройство Набережной р. Осетр.  Работы по благоустройству набережное реки Осетр завершены. В 2021 году проведена работа по благоустройству «</w:t>
      </w:r>
      <w:proofErr w:type="spellStart"/>
      <w:r>
        <w:rPr>
          <w:color w:val="000000"/>
        </w:rPr>
        <w:t>Беспятовской</w:t>
      </w:r>
      <w:proofErr w:type="spellEnd"/>
      <w:r>
        <w:rPr>
          <w:color w:val="000000"/>
        </w:rPr>
        <w:t xml:space="preserve"> рощи», б</w:t>
      </w:r>
      <w:r w:rsidRPr="003C1C8C">
        <w:rPr>
          <w:color w:val="000000"/>
        </w:rPr>
        <w:t>лагоустройство общественной территории г.о. Зарайск по адресу: Сквер у ДК им. В.Н. Леонова в границах улиц Первомайская, Карла Маркса и Урицкого (устройство стел)</w:t>
      </w:r>
      <w:r>
        <w:rPr>
          <w:color w:val="000000"/>
        </w:rPr>
        <w:t>, о</w:t>
      </w:r>
      <w:r w:rsidRPr="003C1C8C">
        <w:rPr>
          <w:color w:val="000000"/>
        </w:rPr>
        <w:t xml:space="preserve">рганизация зоны отдыха с установкой памятника Петру и </w:t>
      </w:r>
      <w:proofErr w:type="spellStart"/>
      <w:r w:rsidRPr="003C1C8C">
        <w:rPr>
          <w:color w:val="000000"/>
        </w:rPr>
        <w:t>Февронии</w:t>
      </w:r>
      <w:proofErr w:type="spellEnd"/>
      <w:r>
        <w:rPr>
          <w:color w:val="000000"/>
        </w:rPr>
        <w:t xml:space="preserve">. </w:t>
      </w:r>
      <w:r w:rsidRPr="001060C8">
        <w:t>В 2022 году была проведена работа по благоустройству ул.Советская.</w:t>
      </w:r>
    </w:p>
    <w:p w:rsidR="00070D13" w:rsidRPr="003B5FE6" w:rsidRDefault="00070D13" w:rsidP="00070D13">
      <w:pPr>
        <w:jc w:val="both"/>
        <w:rPr>
          <w:color w:val="FF0000"/>
        </w:rPr>
      </w:pPr>
    </w:p>
    <w:p w:rsidR="00070D13" w:rsidRPr="008F06C5" w:rsidRDefault="00070D13" w:rsidP="00070D13">
      <w:pPr>
        <w:jc w:val="both"/>
        <w:rPr>
          <w:color w:val="000000"/>
          <w:u w:val="single"/>
        </w:rPr>
      </w:pPr>
      <w:r w:rsidRPr="008F06C5">
        <w:rPr>
          <w:color w:val="000000"/>
          <w:u w:val="single"/>
        </w:rPr>
        <w:t xml:space="preserve">Рынок сельского хозяйства: 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ведут деятельность 9 сельскохозяйственных предприятий. 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Сельхозугодья</w:t>
      </w:r>
      <w:proofErr w:type="spellEnd"/>
      <w:r>
        <w:rPr>
          <w:color w:val="000000"/>
        </w:rPr>
        <w:t xml:space="preserve">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Социально значимые рынки: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Рынок жилищно-коммунального хозяйства, рынок розничной торговли, рынок связи, рынок культуры. </w:t>
      </w:r>
    </w:p>
    <w:p w:rsidR="005930D4" w:rsidRDefault="005930D4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</w:p>
    <w:p w:rsidR="00070D13" w:rsidRDefault="00070D13" w:rsidP="00070D13">
      <w:pPr>
        <w:spacing w:line="276" w:lineRule="auto"/>
        <w:ind w:firstLine="709"/>
        <w:jc w:val="both"/>
        <w:rPr>
          <w:b/>
        </w:rPr>
      </w:pPr>
      <w:r>
        <w:rPr>
          <w:b/>
        </w:rPr>
        <w:t>2.2 Поддержка субъектов малого и среднего предпринимательства.</w:t>
      </w:r>
    </w:p>
    <w:tbl>
      <w:tblPr>
        <w:tblW w:w="10322" w:type="dxa"/>
        <w:tblLayout w:type="fixed"/>
        <w:tblLook w:val="0400"/>
      </w:tblPr>
      <w:tblGrid>
        <w:gridCol w:w="2099"/>
        <w:gridCol w:w="19"/>
        <w:gridCol w:w="1531"/>
        <w:gridCol w:w="8"/>
        <w:gridCol w:w="843"/>
        <w:gridCol w:w="8"/>
        <w:gridCol w:w="1417"/>
        <w:gridCol w:w="1134"/>
        <w:gridCol w:w="1099"/>
        <w:gridCol w:w="35"/>
        <w:gridCol w:w="2092"/>
        <w:gridCol w:w="37"/>
      </w:tblGrid>
      <w:tr w:rsidR="00070D13" w:rsidTr="0080688D">
        <w:trPr>
          <w:gridAfter w:val="1"/>
          <w:wAfter w:w="35" w:type="dxa"/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70D13" w:rsidTr="0080688D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«Сельхоз-</w:t>
            </w:r>
          </w:p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 xml:space="preserve">ООО «Зарайский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НПО «</w:t>
            </w:r>
            <w:proofErr w:type="spellStart"/>
            <w:r>
              <w:t>Славичъ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 xml:space="preserve">ООО «Зарайский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  <w:rPr>
                <w:color w:val="FF0000"/>
              </w:rPr>
            </w:pPr>
            <w: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rPr>
                <w:color w:val="000000"/>
              </w:rPr>
              <w:t>2018 год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«Зарайский электротехнический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  <w:rPr>
                <w:color w:val="22272F"/>
              </w:rPr>
            </w:pPr>
            <w: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 xml:space="preserve">ООО «Зарайский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  <w:rPr>
                <w:color w:val="22272F"/>
              </w:rPr>
            </w:pPr>
            <w: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2019 год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 w:rsidRPr="00B47719">
              <w:t>2020 год</w:t>
            </w:r>
          </w:p>
        </w:tc>
      </w:tr>
      <w:tr w:rsidR="00070D13" w:rsidTr="0080688D">
        <w:trPr>
          <w:gridAfter w:val="1"/>
          <w:wAfter w:w="37" w:type="dxa"/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bookmarkStart w:id="1" w:name="_Hlk94520664"/>
            <w:r>
              <w:t xml:space="preserve">ООО «Зарайский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 w:rsidRPr="00B47719">
              <w:t>Отсутствует</w:t>
            </w:r>
          </w:p>
        </w:tc>
      </w:tr>
      <w:bookmarkEnd w:id="1"/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A0158F" w:rsidRDefault="00070D13" w:rsidP="0080688D">
            <w:pPr>
              <w:jc w:val="center"/>
            </w:pPr>
            <w:r w:rsidRPr="00A0158F">
              <w:t>2021 год</w:t>
            </w:r>
          </w:p>
        </w:tc>
      </w:tr>
      <w:tr w:rsidR="00070D13" w:rsidRPr="005706F6" w:rsidTr="0080688D">
        <w:trPr>
          <w:gridAfter w:val="1"/>
          <w:wAfter w:w="37" w:type="dxa"/>
          <w:trHeight w:val="7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</w:p>
          <w:p w:rsidR="00070D13" w:rsidRPr="00603173" w:rsidRDefault="00070D13" w:rsidP="0080688D">
            <w:pPr>
              <w:jc w:val="center"/>
            </w:pPr>
            <w:r w:rsidRPr="00603173">
              <w:t>ООО НПО «</w:t>
            </w:r>
            <w:proofErr w:type="spellStart"/>
            <w:r w:rsidRPr="00603173">
              <w:t>Славичъ</w:t>
            </w:r>
            <w:proofErr w:type="spellEnd"/>
            <w:r w:rsidRPr="00603173"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603173" w:rsidRDefault="00070D13" w:rsidP="0080688D">
            <w:r w:rsidRPr="00603173">
              <w:rPr>
                <w:color w:val="35383B"/>
                <w:shd w:val="clear" w:color="auto" w:fill="F1F2F3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03173" w:rsidRDefault="00070D13" w:rsidP="0080688D">
            <w:pPr>
              <w:jc w:val="center"/>
            </w:pPr>
            <w:r w:rsidRPr="00603173"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</w:pPr>
          </w:p>
          <w:p w:rsidR="00070D13" w:rsidRPr="00603173" w:rsidRDefault="00070D13" w:rsidP="0080688D">
            <w:pPr>
              <w:jc w:val="center"/>
            </w:pPr>
            <w:r w:rsidRPr="00603173"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03173" w:rsidRDefault="00070D13" w:rsidP="0080688D">
            <w:pPr>
              <w:jc w:val="center"/>
            </w:pPr>
            <w:r w:rsidRPr="00603173">
              <w:t>830 000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03173" w:rsidRDefault="00070D13" w:rsidP="0080688D">
            <w:pPr>
              <w:jc w:val="center"/>
            </w:pPr>
            <w:r w:rsidRPr="00603173">
              <w:t>14.12.2021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jc w:val="center"/>
            </w:pPr>
          </w:p>
          <w:p w:rsidR="00070D13" w:rsidRPr="00603173" w:rsidRDefault="00070D13" w:rsidP="0080688D">
            <w:pPr>
              <w:jc w:val="center"/>
            </w:pPr>
            <w:r w:rsidRPr="00603173">
              <w:t>Отсутствует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3. Мониторинг состояния и развития конкурентной среды </w:t>
      </w:r>
      <w:r>
        <w:rPr>
          <w:b/>
          <w:color w:val="000000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был проведен мониторинг по средством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анкетировании участвовали </w:t>
      </w:r>
      <w:r w:rsidRPr="00B216BD">
        <w:t xml:space="preserve">100 потребителей и 25 субъектов </w:t>
      </w:r>
      <w:r>
        <w:rPr>
          <w:color w:val="000000"/>
        </w:rPr>
        <w:t xml:space="preserve">предпринимательской деятельности. 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3.1</w:t>
      </w:r>
      <w:r>
        <w:rPr>
          <w:b/>
          <w:color w:val="000000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3.1.1 Уровень удовлетворенности качеством предоставляемых услуг на приоритетных и социально значимых рынках: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</w:rPr>
      </w:pPr>
    </w:p>
    <w:tbl>
      <w:tblPr>
        <w:tblW w:w="10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4"/>
        <w:gridCol w:w="1984"/>
        <w:gridCol w:w="1985"/>
        <w:gridCol w:w="1843"/>
        <w:gridCol w:w="1275"/>
      </w:tblGrid>
      <w:tr w:rsidR="00070D13" w:rsidTr="005930D4">
        <w:tc>
          <w:tcPr>
            <w:tcW w:w="3344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087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государственных услуг</w:t>
            </w:r>
          </w:p>
        </w:tc>
      </w:tr>
      <w:tr w:rsidR="00070D13" w:rsidTr="005930D4">
        <w:tc>
          <w:tcPr>
            <w:tcW w:w="3344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10101"/>
              </w:rPr>
            </w:pP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  <w:r>
              <w:t>8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6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отдыха и оздоровления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6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9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69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50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9</w:t>
            </w:r>
            <w:r w:rsidRPr="00B216BD"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1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8</w:t>
            </w:r>
            <w:r w:rsidRPr="00B216BD"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58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7</w:t>
            </w:r>
            <w:r>
              <w:t>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компаний по перевозке пассажиров наземным транспортом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7</w:t>
            </w:r>
            <w:r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</w:t>
            </w:r>
            <w:proofErr w:type="spellStart"/>
            <w:r>
              <w:rPr>
                <w:color w:val="010101"/>
              </w:rPr>
              <w:t>интернет-провайдеров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9</w:t>
            </w:r>
            <w:r>
              <w:t>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7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в сфере туризма и отдыха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63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6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15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77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68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32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по вывозу твердых коммунальных отходов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19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9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управляющих компаний в многоквартирных домах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41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32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44"/>
        <w:gridCol w:w="1984"/>
        <w:gridCol w:w="1985"/>
        <w:gridCol w:w="2292"/>
        <w:gridCol w:w="1051"/>
      </w:tblGrid>
      <w:tr w:rsidR="00070D13" w:rsidTr="005930D4">
        <w:tc>
          <w:tcPr>
            <w:tcW w:w="3344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31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частных услуг</w:t>
            </w:r>
          </w:p>
        </w:tc>
      </w:tr>
      <w:tr w:rsidR="00070D13" w:rsidTr="005930D4">
        <w:tc>
          <w:tcPr>
            <w:tcW w:w="3344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10101"/>
              </w:rPr>
            </w:pP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области отдыха и </w:t>
            </w:r>
            <w:r>
              <w:rPr>
                <w:color w:val="010101"/>
              </w:rPr>
              <w:lastRenderedPageBreak/>
              <w:t>оздоровления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lastRenderedPageBreak/>
              <w:t>50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организаций в области дополнительного образования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по перевозке пассажиров наземным транспортом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</w:t>
            </w:r>
            <w:proofErr w:type="spellStart"/>
            <w:r>
              <w:rPr>
                <w:color w:val="010101"/>
              </w:rPr>
              <w:t>интернет-провайдеров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в сфере туризма и отдыха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</w:p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Услуги, предоставляемые на объектах рекреации (парки отдыха, </w:t>
            </w:r>
            <w:r>
              <w:rPr>
                <w:color w:val="010101"/>
              </w:rPr>
              <w:lastRenderedPageBreak/>
              <w:t>благоустроенные озера, видовые площадки и др.)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организаций по вывозу твердых коммунальных отходов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управляющих компаний в многоквартирных домах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3.1.2 Количество потребителей, принявших участие в опросе: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4249"/>
        <w:gridCol w:w="5263"/>
      </w:tblGrid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№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jc w:val="center"/>
            </w:pPr>
            <w:r>
              <w:t>Категория граждан</w:t>
            </w:r>
          </w:p>
        </w:tc>
        <w:tc>
          <w:tcPr>
            <w:tcW w:w="5263" w:type="dxa"/>
            <w:vAlign w:val="center"/>
          </w:tcPr>
          <w:p w:rsidR="00070D13" w:rsidRDefault="00070D13" w:rsidP="0080688D">
            <w:pPr>
              <w:jc w:val="center"/>
            </w:pPr>
            <w:r>
              <w:t>Количество опрошенных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1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64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2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Временно не работаю, безработный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15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3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Не работаю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10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4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0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5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Домохозяйка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3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6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Неработающий пенсионер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8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2231"/>
        <w:gridCol w:w="3827"/>
        <w:gridCol w:w="3440"/>
      </w:tblGrid>
      <w:tr w:rsidR="00070D13" w:rsidTr="0080688D">
        <w:trPr>
          <w:trHeight w:val="416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№</w:t>
            </w:r>
          </w:p>
        </w:tc>
        <w:tc>
          <w:tcPr>
            <w:tcW w:w="2231" w:type="dxa"/>
            <w:vAlign w:val="center"/>
          </w:tcPr>
          <w:p w:rsidR="00070D13" w:rsidRDefault="00070D13" w:rsidP="0080688D">
            <w:pPr>
              <w:jc w:val="center"/>
            </w:pPr>
            <w:r>
              <w:t>Рынок</w:t>
            </w:r>
          </w:p>
        </w:tc>
        <w:tc>
          <w:tcPr>
            <w:tcW w:w="3827" w:type="dxa"/>
            <w:vAlign w:val="center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</w:pPr>
            <w:r>
              <w:t>Оценка предпринимателями степени конкуренции на рынке</w:t>
            </w:r>
          </w:p>
          <w:p w:rsidR="00070D13" w:rsidRDefault="00070D13" w:rsidP="0080688D">
            <w:pPr>
              <w:jc w:val="center"/>
            </w:pPr>
          </w:p>
        </w:tc>
        <w:tc>
          <w:tcPr>
            <w:tcW w:w="3440" w:type="dxa"/>
            <w:vAlign w:val="center"/>
          </w:tcPr>
          <w:p w:rsidR="00070D13" w:rsidRDefault="00070D13" w:rsidP="0080688D">
            <w:r>
              <w:t>Оценка предпринимателями деятельности органов власти</w:t>
            </w:r>
          </w:p>
        </w:tc>
      </w:tr>
      <w:tr w:rsidR="00070D13" w:rsidTr="0080688D">
        <w:trPr>
          <w:trHeight w:val="351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</w:pPr>
            <w: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</w:pPr>
            <w:r>
              <w:t xml:space="preserve">Приоритетные и социально значимые рынки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 xml:space="preserve">64% опрошенных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70D13" w:rsidRDefault="00070D13" w:rsidP="00070D13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>
        <w:rPr>
          <w:b/>
        </w:rPr>
        <w:t>3.2.1 Количество субъектов предпринимательской деятельности, принявших участие в опросе: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070D13" w:rsidTr="0080688D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бизнеса</w:t>
            </w:r>
          </w:p>
        </w:tc>
      </w:tr>
      <w:tr w:rsidR="00070D13" w:rsidTr="0080688D">
        <w:trPr>
          <w:trHeight w:val="134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крупных предприятий</w:t>
            </w:r>
          </w:p>
        </w:tc>
      </w:tr>
      <w:tr w:rsidR="00070D13" w:rsidTr="0080688D">
        <w:trPr>
          <w:trHeight w:val="259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Розничная </w:t>
            </w:r>
            <w:r>
              <w:rPr>
                <w:color w:val="010101"/>
              </w:rPr>
              <w:lastRenderedPageBreak/>
              <w:t xml:space="preserve">торговля (рынки, ярмарки, магазины, аптеки) </w:t>
            </w:r>
          </w:p>
        </w:tc>
        <w:tc>
          <w:tcPr>
            <w:tcW w:w="1559" w:type="dxa"/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223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Перевозка пассажиров наземным транспортом </w:t>
            </w:r>
          </w:p>
        </w:tc>
        <w:tc>
          <w:tcPr>
            <w:tcW w:w="1559" w:type="dxa"/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Наружная реклама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Ритуальные услуги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70D13" w:rsidRDefault="00070D13" w:rsidP="00070D13">
      <w:pPr>
        <w:spacing w:line="360" w:lineRule="auto"/>
        <w:jc w:val="both"/>
        <w:rPr>
          <w:b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Pr="00020893" w:rsidRDefault="00070D13" w:rsidP="00070D13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020893">
        <w:rPr>
          <w:b/>
        </w:rPr>
        <w:t>Раздел 4. Взаимодействие с общественностью. Поддержка потенциальных предпринимателей</w:t>
      </w:r>
    </w:p>
    <w:p w:rsidR="00070D13" w:rsidRPr="0002089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020893">
        <w:rPr>
          <w:b/>
        </w:rPr>
        <w:t>4.1</w:t>
      </w:r>
      <w:r w:rsidRPr="00020893">
        <w:rPr>
          <w:b/>
        </w:rPr>
        <w:tab/>
        <w:t xml:space="preserve">Сведения о взаимодействии органов местного самоуправления </w:t>
      </w:r>
      <w:r w:rsidRPr="00020893">
        <w:rPr>
          <w:b/>
        </w:rPr>
        <w:br/>
        <w:t>с общественностью.</w:t>
      </w: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>
        <w:t>Основные задачи и приоритеты взаимодействия с общественными организациями действующими в интересах субъектов предпринимательской деятельности: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:rsidR="00070D13" w:rsidRPr="002A2D0F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rPr>
          <w:color w:val="000000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 w:rsidRPr="002A2D0F">
        <w:t xml:space="preserve">Для решения проблем, возникающих у субъектов предпринимательской деятельности создан союз «Промышленники и предприниматели городского округа Зарайск». 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jc w:val="both"/>
      </w:pPr>
      <w:r w:rsidRPr="002A2D0F">
        <w:t xml:space="preserve">  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2A2D0F">
        <w:rPr>
          <w:b/>
        </w:rPr>
        <w:t>4.2</w:t>
      </w:r>
      <w:r w:rsidRPr="002A2D0F">
        <w:rPr>
          <w:b/>
        </w:rPr>
        <w:tab/>
        <w:t xml:space="preserve"> Сведения о мероприятиях, обеспечивающих возможности </w:t>
      </w:r>
      <w:r w:rsidRPr="002A2D0F">
        <w:rPr>
          <w:b/>
        </w:rPr>
        <w:br/>
        <w:t>для поиска, отбора и обучения потенциальных предпринимателей.</w:t>
      </w:r>
    </w:p>
    <w:p w:rsidR="00070D13" w:rsidRPr="007B41FD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color w:val="00B050"/>
        </w:rPr>
      </w:pPr>
      <w:r w:rsidRPr="002A2D0F"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</w:t>
      </w:r>
      <w:r>
        <w:t xml:space="preserve">1 </w:t>
      </w:r>
      <w:r w:rsidRPr="002A2D0F">
        <w:t>год обучение прошли уже</w:t>
      </w:r>
      <w:r w:rsidRPr="00020893">
        <w:t xml:space="preserve"> </w:t>
      </w:r>
      <w:r w:rsidRPr="00020893">
        <w:rPr>
          <w:b/>
        </w:rPr>
        <w:t>75</w:t>
      </w:r>
      <w:r w:rsidRPr="00020893">
        <w:t xml:space="preserve"> </w:t>
      </w:r>
      <w:r w:rsidRPr="002A2D0F">
        <w:t>субъект</w:t>
      </w:r>
      <w:r>
        <w:t>ов</w:t>
      </w:r>
      <w:r w:rsidRPr="002A2D0F">
        <w:t xml:space="preserve"> малого и среднего предпринимательства. </w:t>
      </w:r>
      <w:r w:rsidRPr="00020893">
        <w:t>В этом году он был посвящен женскому бизнесу и получил название «Нежный бизнес».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</w:t>
      </w:r>
      <w:r w:rsidRPr="00543CD1">
        <w:t xml:space="preserve">поддержку субъектов МСП выделено 700 тыс. руб., однако не один из субъектов МСП не подал заявку на участие в конкурсе. </w:t>
      </w:r>
      <w:r w:rsidRPr="00F50A0F">
        <w:t>В 2020 - 2021 годах финансовую поддержку получили 2 субъекта МСП. Общий размер выданной субсидии составил 1,066 млн. рублей. В 2022 году размер субсидии на указанное мероприятие по поддержке субъектов МСП составит 1,3 млн. рублей.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организуются выезды на предприятия для обсуждения проблемных вопросов Исключением стал период самоизоляции из–за новой </w:t>
      </w:r>
      <w:proofErr w:type="spellStart"/>
      <w:r w:rsidRPr="002A2D0F">
        <w:t>коронавирусной</w:t>
      </w:r>
      <w:proofErr w:type="spellEnd"/>
      <w:r w:rsidRPr="002A2D0F">
        <w:t xml:space="preserve">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lastRenderedPageBreak/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участие в составе группы, представляющей городской округ Зарайск на международных туристических выставках. 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>Субъектам МСП оказывается консультационная поддержка по вопросам: финансового планирования, бизнес-планирования,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по оказанию поддержки и консультаций для бизнеса стали встречи бизнеса с руководителем офиса «Мой бизнес» г. Коломна.</w:t>
      </w:r>
      <w:r>
        <w:t xml:space="preserve"> </w:t>
      </w:r>
    </w:p>
    <w:p w:rsidR="00070D13" w:rsidRPr="00F50A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</w:t>
      </w:r>
      <w:r w:rsidRPr="00543CD1">
        <w:t xml:space="preserve">государственных программах поддержки бизнеса. </w:t>
      </w:r>
      <w:r w:rsidRPr="00F50A0F">
        <w:t>На базе МКУ «Центр инвестиций и устойчивого развития го Зарайск» создано окно «Мой бизнес».</w:t>
      </w:r>
    </w:p>
    <w:p w:rsidR="00070D13" w:rsidRPr="002A2D0F" w:rsidRDefault="00070D13" w:rsidP="00070D13">
      <w:pPr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</w:pPr>
      <w:r w:rsidRPr="00F50A0F">
        <w:t>В 2021 году администрацией городского округа Зарайск и МБУ «ЦИУР» субъектам малого и среднего предпринимательства было оказано</w:t>
      </w:r>
      <w:r w:rsidRPr="008D0D9E">
        <w:t xml:space="preserve"> 124</w:t>
      </w:r>
      <w:r w:rsidRPr="00F50A0F">
        <w:t xml:space="preserve"> консультации</w:t>
      </w:r>
      <w:r w:rsidRPr="00543CD1">
        <w:rPr>
          <w:highlight w:val="lightGray"/>
        </w:rPr>
        <w:t>.</w:t>
      </w:r>
      <w:r w:rsidRPr="002A2D0F">
        <w:t xml:space="preserve"> </w:t>
      </w: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>
        <w:t xml:space="preserve">Мероприятия, проведенные на территории городского округа Зарайск в 2021г. 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4"/>
        <w:gridCol w:w="1967"/>
        <w:gridCol w:w="1483"/>
        <w:gridCol w:w="2768"/>
        <w:gridCol w:w="1500"/>
      </w:tblGrid>
      <w:tr w:rsidR="00070D13" w:rsidTr="0080688D">
        <w:tc>
          <w:tcPr>
            <w:tcW w:w="2704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7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Место проведения мероприятия</w:t>
            </w:r>
          </w:p>
        </w:tc>
        <w:tc>
          <w:tcPr>
            <w:tcW w:w="1483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768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Краткое описание</w:t>
            </w:r>
          </w:p>
        </w:tc>
        <w:tc>
          <w:tcPr>
            <w:tcW w:w="150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Количество участников</w:t>
            </w:r>
          </w:p>
        </w:tc>
      </w:tr>
      <w:tr w:rsidR="00070D13" w:rsidRPr="00C235E7" w:rsidTr="0080688D">
        <w:tc>
          <w:tcPr>
            <w:tcW w:w="2704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 xml:space="preserve">Московская область, </w:t>
            </w:r>
          </w:p>
          <w:p w:rsidR="00070D13" w:rsidRPr="00020893" w:rsidRDefault="00070D13" w:rsidP="0080688D">
            <w:pPr>
              <w:jc w:val="right"/>
            </w:pPr>
            <w:r w:rsidRPr="00020893">
              <w:t xml:space="preserve">г.Зарайск, ул. Советская, д.23 </w:t>
            </w:r>
          </w:p>
          <w:p w:rsidR="00070D13" w:rsidRPr="00020893" w:rsidRDefault="00070D13" w:rsidP="0080688D">
            <w:pPr>
              <w:jc w:val="right"/>
            </w:pPr>
          </w:p>
          <w:p w:rsidR="00070D13" w:rsidRPr="00020893" w:rsidRDefault="00070D13" w:rsidP="0080688D">
            <w:pPr>
              <w:jc w:val="right"/>
            </w:pPr>
            <w:r w:rsidRPr="00020893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>21.01.202</w:t>
            </w:r>
            <w:r>
              <w:t>1</w:t>
            </w:r>
          </w:p>
        </w:tc>
        <w:tc>
          <w:tcPr>
            <w:tcW w:w="2768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</w:tcPr>
          <w:p w:rsidR="00070D13" w:rsidRPr="00C235E7" w:rsidRDefault="00070D13" w:rsidP="0080688D">
            <w:pPr>
              <w:tabs>
                <w:tab w:val="left" w:pos="993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235E7">
              <w:rPr>
                <w:color w:val="000000" w:themeColor="text1"/>
              </w:rPr>
              <w:t>25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  <w:r w:rsidRPr="002A2D0F">
              <w:rPr>
                <w:color w:val="000000"/>
              </w:rPr>
              <w:t xml:space="preserve">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Московская область,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2A2D0F">
              <w:rPr>
                <w:color w:val="000000"/>
              </w:rPr>
              <w:t xml:space="preserve">Зарайск, ул. Советская, д.23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>20.07.202</w:t>
            </w:r>
            <w:r>
              <w:rPr>
                <w:color w:val="000000"/>
              </w:rPr>
              <w:t>1</w:t>
            </w:r>
          </w:p>
        </w:tc>
        <w:tc>
          <w:tcPr>
            <w:tcW w:w="2768" w:type="dxa"/>
            <w:vAlign w:val="center"/>
          </w:tcPr>
          <w:p w:rsidR="00070D13" w:rsidRPr="002A2D0F" w:rsidRDefault="00070D13" w:rsidP="0080688D">
            <w:pPr>
              <w:jc w:val="right"/>
            </w:pPr>
            <w:r w:rsidRPr="002A2D0F">
              <w:t>Был проведен семинар на тему: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 «Категорирование и паспортизация торговых объектов с учетом антитеррористической защиты»</w:t>
            </w:r>
            <w:r w:rsidRPr="002A2D0F">
              <w:t xml:space="preserve"> </w:t>
            </w:r>
            <w:r w:rsidRPr="002A2D0F">
              <w:rPr>
                <w:color w:val="000000"/>
              </w:rPr>
              <w:t>Озвученные темы: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- Информация о паспортизации торговых объектов, включенных в </w:t>
            </w:r>
            <w:r w:rsidRPr="002A2D0F">
              <w:rPr>
                <w:color w:val="000000"/>
              </w:rPr>
              <w:lastRenderedPageBreak/>
              <w:t>региональный перечень торговых объектов,  расположенных в пределах территории Московской области и подлежащих категорированию в интересах их антитеррористической защиты;</w:t>
            </w:r>
          </w:p>
          <w:p w:rsidR="00070D13" w:rsidRPr="002A2D0F" w:rsidRDefault="00070D13" w:rsidP="0080688D">
            <w:pPr>
              <w:jc w:val="right"/>
            </w:pPr>
            <w:r w:rsidRPr="002A2D0F">
              <w:rPr>
                <w:color w:val="000000"/>
              </w:rPr>
              <w:t>- Подключение к системе «Безопасный регион».</w:t>
            </w:r>
          </w:p>
        </w:tc>
        <w:tc>
          <w:tcPr>
            <w:tcW w:w="1500" w:type="dxa"/>
          </w:tcPr>
          <w:p w:rsidR="00070D13" w:rsidRPr="002A2D0F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2A2D0F">
              <w:lastRenderedPageBreak/>
              <w:t>5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</w:t>
            </w:r>
            <w:r w:rsidRPr="007B41FD">
              <w:rPr>
                <w:color w:val="000000"/>
              </w:rPr>
              <w:t>м</w:t>
            </w:r>
            <w:r>
              <w:rPr>
                <w:color w:val="000000"/>
              </w:rPr>
              <w:t>инар</w:t>
            </w:r>
            <w:r w:rsidRPr="002A2D0F">
              <w:rPr>
                <w:color w:val="000000"/>
              </w:rPr>
              <w:t xml:space="preserve"> «Работа в программе «Меркурий»</w:t>
            </w:r>
          </w:p>
        </w:tc>
        <w:tc>
          <w:tcPr>
            <w:tcW w:w="1967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Московская область, г.Зарайск, ул. Советская, д.23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>07.08.202</w:t>
            </w:r>
            <w:r>
              <w:rPr>
                <w:color w:val="000000"/>
              </w:rPr>
              <w:t>1</w:t>
            </w:r>
          </w:p>
        </w:tc>
        <w:tc>
          <w:tcPr>
            <w:tcW w:w="2768" w:type="dxa"/>
            <w:vAlign w:val="center"/>
          </w:tcPr>
          <w:p w:rsidR="00070D13" w:rsidRPr="002A2D0F" w:rsidRDefault="00070D13" w:rsidP="0080688D">
            <w:pPr>
              <w:jc w:val="right"/>
            </w:pPr>
            <w:r w:rsidRPr="002A2D0F">
              <w:t xml:space="preserve">Был проведен семинар на тему: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>«Работа в программе «Меркурий»</w:t>
            </w:r>
          </w:p>
          <w:p w:rsidR="00070D13" w:rsidRPr="002A2D0F" w:rsidRDefault="00070D13" w:rsidP="0080688D">
            <w:pPr>
              <w:jc w:val="right"/>
            </w:pPr>
            <w:r w:rsidRPr="002A2D0F">
              <w:t>Озвученные темы:</w:t>
            </w:r>
          </w:p>
          <w:p w:rsidR="00070D13" w:rsidRPr="002A2D0F" w:rsidRDefault="00070D13" w:rsidP="0080688D">
            <w:pPr>
              <w:jc w:val="right"/>
            </w:pPr>
            <w:r w:rsidRPr="002A2D0F">
              <w:t>- Работа в программе «Меркурий»;</w:t>
            </w:r>
          </w:p>
          <w:p w:rsidR="00070D13" w:rsidRPr="002A2D0F" w:rsidRDefault="00070D13" w:rsidP="0080688D">
            <w:pPr>
              <w:jc w:val="right"/>
            </w:pPr>
            <w:r w:rsidRPr="002A2D0F">
              <w:t>- Основные ошибки, совершаемые при работе в программе «Меркурий»;</w:t>
            </w:r>
          </w:p>
          <w:p w:rsidR="00070D13" w:rsidRPr="002A2D0F" w:rsidRDefault="00070D13" w:rsidP="0080688D">
            <w:pPr>
              <w:jc w:val="right"/>
            </w:pPr>
            <w:r w:rsidRPr="002A2D0F"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</w:tcPr>
          <w:p w:rsidR="00070D13" w:rsidRPr="002A2D0F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2A2D0F">
              <w:t>11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Московская область, г.Зарайск, ул. Советская, д.23 </w:t>
            </w:r>
          </w:p>
          <w:p w:rsidR="00070D13" w:rsidRPr="00F70AED" w:rsidRDefault="00070D13" w:rsidP="0080688D">
            <w:pPr>
              <w:jc w:val="right"/>
            </w:pPr>
          </w:p>
          <w:p w:rsidR="00070D13" w:rsidRPr="00F70AED" w:rsidRDefault="00070D13" w:rsidP="0080688D">
            <w:pPr>
              <w:jc w:val="right"/>
            </w:pPr>
            <w:r w:rsidRPr="00F70AED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>17.08.202</w:t>
            </w:r>
            <w:r>
              <w:t>1</w:t>
            </w:r>
          </w:p>
        </w:tc>
        <w:tc>
          <w:tcPr>
            <w:tcW w:w="2768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>Был проведен семинар на тему: «Повышение привлекательности Зарайска как места для жизни» Озвученные темы:</w:t>
            </w:r>
          </w:p>
          <w:p w:rsidR="00070D13" w:rsidRPr="00F70AED" w:rsidRDefault="00070D13" w:rsidP="0080688D">
            <w:pPr>
              <w:jc w:val="right"/>
            </w:pPr>
            <w:r w:rsidRPr="00F70AED">
              <w:t>- информация о планах по благоустройству территории;</w:t>
            </w:r>
          </w:p>
          <w:p w:rsidR="00070D13" w:rsidRPr="00F70AED" w:rsidRDefault="00070D13" w:rsidP="0080688D">
            <w:pPr>
              <w:jc w:val="right"/>
            </w:pPr>
            <w:r w:rsidRPr="00F70AED">
              <w:t xml:space="preserve">- информация о возможном взаимодействии бизнеса и администрации городского округа Зарайск. </w:t>
            </w:r>
          </w:p>
          <w:p w:rsidR="00070D13" w:rsidRPr="00F70AED" w:rsidRDefault="00070D13" w:rsidP="0080688D">
            <w:pPr>
              <w:jc w:val="right"/>
            </w:pPr>
            <w:r w:rsidRPr="00F70AED">
              <w:t xml:space="preserve"> </w:t>
            </w:r>
          </w:p>
        </w:tc>
        <w:tc>
          <w:tcPr>
            <w:tcW w:w="1500" w:type="dxa"/>
          </w:tcPr>
          <w:p w:rsidR="00070D13" w:rsidRPr="00F70AED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F70AED">
              <w:t>22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Семинар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t>коронавируса</w:t>
            </w:r>
            <w:proofErr w:type="spellEnd"/>
            <w:r w:rsidRPr="00F70AED">
              <w:t>»</w:t>
            </w:r>
          </w:p>
        </w:tc>
        <w:tc>
          <w:tcPr>
            <w:tcW w:w="1967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Московская область, г.Зарайск, ул. Советская, д.23 </w:t>
            </w:r>
          </w:p>
          <w:p w:rsidR="00070D13" w:rsidRPr="00F70AED" w:rsidRDefault="00070D13" w:rsidP="0080688D">
            <w:pPr>
              <w:jc w:val="right"/>
            </w:pPr>
          </w:p>
          <w:p w:rsidR="00070D13" w:rsidRPr="00F70AED" w:rsidRDefault="00070D13" w:rsidP="0080688D">
            <w:pPr>
              <w:jc w:val="right"/>
            </w:pPr>
            <w:r w:rsidRPr="00F70AED">
              <w:t xml:space="preserve"> Администрация городского </w:t>
            </w:r>
            <w:r w:rsidRPr="00F70AED">
              <w:lastRenderedPageBreak/>
              <w:t>округа Зарайск</w:t>
            </w:r>
          </w:p>
        </w:tc>
        <w:tc>
          <w:tcPr>
            <w:tcW w:w="1483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lastRenderedPageBreak/>
              <w:t>08.10.202</w:t>
            </w:r>
            <w:r>
              <w:t>1</w:t>
            </w:r>
          </w:p>
        </w:tc>
        <w:tc>
          <w:tcPr>
            <w:tcW w:w="2768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Был проведен семинар на тему: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lastRenderedPageBreak/>
              <w:t>коронавируса</w:t>
            </w:r>
            <w:proofErr w:type="spellEnd"/>
            <w:r w:rsidRPr="00F70AED">
              <w:t>»; 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</w:tcPr>
          <w:p w:rsidR="00070D13" w:rsidRPr="00F70AED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F70AED">
              <w:lastRenderedPageBreak/>
              <w:t>14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lastRenderedPageBreak/>
              <w:t>Семинар «Меры государственной и муниципальной 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t>Московская область, г.Зарайск, пл.Революции, д.1, стр.3 МБУ «ЦИУР» г.о. Зарайск»</w:t>
            </w:r>
          </w:p>
        </w:tc>
        <w:tc>
          <w:tcPr>
            <w:tcW w:w="1483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t>03.12.2021</w:t>
            </w:r>
          </w:p>
        </w:tc>
        <w:tc>
          <w:tcPr>
            <w:tcW w:w="2768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t xml:space="preserve">Была проведена презентация открытия центра оказания услуг 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</w:tcPr>
          <w:p w:rsidR="00070D13" w:rsidRPr="00F70AED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23</w:t>
            </w:r>
          </w:p>
        </w:tc>
      </w:tr>
    </w:tbl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Pr="002070D0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070D0">
        <w:t xml:space="preserve">Мероприятия, проведенные на территории городского округа Зарайск в 2021г. 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011"/>
        <w:gridCol w:w="1483"/>
        <w:gridCol w:w="2768"/>
        <w:gridCol w:w="1500"/>
      </w:tblGrid>
      <w:tr w:rsidR="00070D13" w:rsidTr="0080688D">
        <w:tc>
          <w:tcPr>
            <w:tcW w:w="266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011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Место проведения мероприятия</w:t>
            </w:r>
          </w:p>
        </w:tc>
        <w:tc>
          <w:tcPr>
            <w:tcW w:w="1483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768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Краткое описание</w:t>
            </w:r>
          </w:p>
        </w:tc>
        <w:tc>
          <w:tcPr>
            <w:tcW w:w="150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Количество участников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Семинар «Электронный документооборот в 2021 году. Первичные документы, регламенты и налоговый контроль»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r w:rsidRPr="000D26A7">
              <w:t xml:space="preserve">г.Зарайск, ул. Советская, д.23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 w:rsidRPr="000D26A7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04.02.2021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Был проведен семинар на тему «Электронный документооборот в 2021 году. Первичные документы, регламенты и налоговый контроль»; озвучены вопросы по изменению в оформлении документации в сфере бухгалтерского учета в 2021 году, актуально</w:t>
            </w:r>
            <w:r>
              <w:t>му</w:t>
            </w:r>
            <w:r w:rsidRPr="000D26A7">
              <w:t xml:space="preserve"> налогово</w:t>
            </w:r>
            <w:r>
              <w:t>му</w:t>
            </w:r>
            <w:r w:rsidRPr="000D26A7">
              <w:t xml:space="preserve"> администрировани</w:t>
            </w:r>
            <w:r>
              <w:t>ю</w:t>
            </w:r>
            <w:r w:rsidRPr="000D26A7">
              <w:t xml:space="preserve"> и проведени</w:t>
            </w:r>
            <w:r>
              <w:t>ю</w:t>
            </w:r>
            <w:r w:rsidRPr="000D26A7">
              <w:t xml:space="preserve"> контрольных мероприятий,  особенностя</w:t>
            </w:r>
            <w:r>
              <w:t>м</w:t>
            </w:r>
            <w:r w:rsidRPr="000D26A7">
              <w:t xml:space="preserve"> перехода налогоплательщиков ЕНВД на другие </w:t>
            </w:r>
            <w:r w:rsidRPr="000D26A7">
              <w:lastRenderedPageBreak/>
              <w:t>налоговые режимы.</w:t>
            </w:r>
          </w:p>
        </w:tc>
        <w:tc>
          <w:tcPr>
            <w:tcW w:w="1500" w:type="dxa"/>
          </w:tcPr>
          <w:p w:rsidR="00070D13" w:rsidRPr="000D26A7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 w:rsidRPr="000D26A7">
              <w:rPr>
                <w:color w:val="000000" w:themeColor="text1"/>
              </w:rPr>
              <w:lastRenderedPageBreak/>
              <w:t>12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lastRenderedPageBreak/>
              <w:t xml:space="preserve"> Семинар «Охрана труда в организации: новые правила в 2021 году»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r w:rsidRPr="000D26A7">
              <w:t xml:space="preserve">г.Зарайск, ул. Советская, д.23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 w:rsidRPr="000D26A7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12.03.2021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Был проведен семинар на тему «Охрана труда в организации: новые правила в 2021 году»; озвучены следующие вопросы: основные изменения в сфере охраны труда; внесение изменение в 40 правил по охране труда; основные проблемы, связанные с привлечением неофициально трудоустроенных работников. </w:t>
            </w:r>
          </w:p>
        </w:tc>
        <w:tc>
          <w:tcPr>
            <w:tcW w:w="1500" w:type="dxa"/>
          </w:tcPr>
          <w:p w:rsidR="00070D13" w:rsidRPr="000D26A7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 w:rsidRPr="000D26A7">
              <w:rPr>
                <w:color w:val="000000" w:themeColor="text1"/>
              </w:rPr>
              <w:t>15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Pr="000D26A7" w:rsidRDefault="00070D13" w:rsidP="0080688D">
            <w:pPr>
              <w:jc w:val="right"/>
            </w:pPr>
            <w:r>
              <w:t xml:space="preserve">Семинар «Новые санитарные требования и правила противопожарного режима» 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r w:rsidRPr="000D26A7">
              <w:t xml:space="preserve">г.Зарайск, ул. Советская, д.23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 w:rsidRPr="000D26A7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D26A7" w:rsidRDefault="00070D13" w:rsidP="0080688D">
            <w:pPr>
              <w:jc w:val="right"/>
            </w:pPr>
            <w:r>
              <w:t>08.04.2021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Был проведен семинар на тему</w:t>
            </w:r>
            <w:r>
              <w:t xml:space="preserve"> «Новые санитарные требования и правила противопожарного режима», рассмотрены основные изменения и требования при соблюдении противопожарной безопасности в 2021 году.</w:t>
            </w:r>
          </w:p>
        </w:tc>
        <w:tc>
          <w:tcPr>
            <w:tcW w:w="1500" w:type="dxa"/>
          </w:tcPr>
          <w:p w:rsidR="00070D13" w:rsidRPr="000D26A7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Default="00070D13" w:rsidP="0080688D">
            <w:pPr>
              <w:jc w:val="right"/>
            </w:pPr>
            <w:r>
              <w:t>Семинар «Проведение муниципального земельного контроля»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r w:rsidRPr="000D26A7">
              <w:t>г.</w:t>
            </w:r>
            <w:r>
              <w:t xml:space="preserve"> </w:t>
            </w:r>
            <w:r w:rsidRPr="000D26A7">
              <w:t xml:space="preserve">Зарайск, ул. </w:t>
            </w:r>
            <w:r>
              <w:t>Школьная, д.3</w:t>
            </w:r>
            <w:r w:rsidRPr="000D26A7">
              <w:t xml:space="preserve">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>
              <w:t>МБУ ДО «Центр детского творчества»</w:t>
            </w:r>
          </w:p>
        </w:tc>
        <w:tc>
          <w:tcPr>
            <w:tcW w:w="1483" w:type="dxa"/>
            <w:vAlign w:val="center"/>
          </w:tcPr>
          <w:p w:rsidR="00070D13" w:rsidRDefault="00070D13" w:rsidP="0080688D">
            <w:pPr>
              <w:jc w:val="right"/>
            </w:pPr>
            <w:r>
              <w:t>25.06.2021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Был проведен семинар на тему</w:t>
            </w:r>
            <w:r>
              <w:t xml:space="preserve"> «Проведение муниципального земельного контроля», рассмотрены основные вопросы по осуществлению земельного контроля в г.о. Зарайск, организации и видах проводимых надзорных мероприятий. </w:t>
            </w:r>
          </w:p>
        </w:tc>
        <w:tc>
          <w:tcPr>
            <w:tcW w:w="150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Раздел 5. Наиболее значимые результаты. Задачи на среднесрочный период.</w:t>
      </w: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>
        <w:t>На территории городского округа Зарайск: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Определен уполномоченный орган по внедрению стандарта развития конкуренции. 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hanging="578"/>
        <w:jc w:val="both"/>
      </w:pPr>
      <w:r>
        <w:t>Создана рабочая группа по развитию конкуренции.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>Разработана и утверждена Концепция по развитию территории городского округа Зарайск.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>Ежемесячно проводятся встречи Главы с субъектами малого и среднего предпринимательства.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>На сайте администрации городского округа Зарайск существует специальный раздел «Развитие конкуренции».</w:t>
      </w:r>
    </w:p>
    <w:p w:rsidR="00070D13" w:rsidRDefault="00070D13" w:rsidP="00070D13">
      <w:pPr>
        <w:tabs>
          <w:tab w:val="left" w:pos="318"/>
        </w:tabs>
        <w:spacing w:line="276" w:lineRule="auto"/>
        <w:ind w:left="176"/>
        <w:jc w:val="both"/>
      </w:pPr>
      <w: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запуск ж/д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:rsidR="00070D13" w:rsidRDefault="00070D13" w:rsidP="00070D13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 w:rsidRPr="00F50A0F">
        <w:t>За 2019 – 2021 год частными инвесторами было выкуплено 9 муниципальных зданий, проекты по восстановлению которых на данный момент находится либо в стадии планировании, либо в процессе реализации.</w:t>
      </w:r>
      <w:r w:rsidRPr="0050428A">
        <w:t xml:space="preserve"> </w:t>
      </w:r>
    </w:p>
    <w:p w:rsidR="00070D13" w:rsidRPr="005572C8" w:rsidRDefault="00070D13" w:rsidP="00070D13">
      <w:pPr>
        <w:autoSpaceDE w:val="0"/>
        <w:autoSpaceDN w:val="0"/>
        <w:adjustRightInd w:val="0"/>
        <w:ind w:firstLine="567"/>
        <w:jc w:val="both"/>
      </w:pP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4"/>
        <w:gridCol w:w="3582"/>
        <w:gridCol w:w="5829"/>
      </w:tblGrid>
      <w:tr w:rsidR="00070D13" w:rsidTr="0080688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№</w:t>
            </w:r>
          </w:p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п/п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 xml:space="preserve">Адрес объекта, приобретенного частными инвесторами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Информация</w:t>
            </w:r>
          </w:p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об инвестиционном проекте</w:t>
            </w:r>
          </w:p>
        </w:tc>
      </w:tr>
      <w:tr w:rsidR="00070D13" w:rsidTr="0080688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2A2D0F" w:rsidRDefault="00070D13" w:rsidP="0080688D">
            <w:pPr>
              <w:rPr>
                <w:color w:val="000000"/>
              </w:rPr>
            </w:pPr>
            <w:r w:rsidRPr="002A2D0F">
              <w:rPr>
                <w:color w:val="000000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1. г. Зарайск, ул. Красноармейская, 13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077244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2. г Зарайск, ул. Красноармейская, 14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3. г. Зарайск, ул. Красноармейская, 10</w:t>
            </w:r>
          </w:p>
          <w:p w:rsidR="00070D13" w:rsidRPr="002A2D0F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  <w:r>
              <w:t>4. г. Зарайск, ул. Коммунаров, 24/6</w:t>
            </w: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  <w:r>
              <w:t>5. г. Зарайск, ул. Первомайская, 20</w:t>
            </w: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  <w:r>
              <w:t>6. г. Зарайск, ул. К. Маркса, 34/12</w:t>
            </w: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4974C3">
            <w:r>
              <w:lastRenderedPageBreak/>
              <w:t>7. г. Зарайск, ул. Первомайская, 51</w:t>
            </w:r>
          </w:p>
          <w:p w:rsidR="00070D13" w:rsidRDefault="00070D13" w:rsidP="004974C3"/>
          <w:p w:rsidR="00070D13" w:rsidRDefault="00070D13" w:rsidP="004974C3"/>
          <w:p w:rsidR="00070D13" w:rsidRPr="002A2D0F" w:rsidRDefault="00070D13" w:rsidP="004974C3">
            <w:r>
              <w:t xml:space="preserve">8. г. Зарайск, </w:t>
            </w:r>
            <w:r w:rsidR="004974C3">
              <w:t xml:space="preserve">                                     </w:t>
            </w:r>
            <w:r>
              <w:t>ул. Комсомольская, 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 xml:space="preserve">передано инвестору в 2019 году под гостиничное обслуживание </w:t>
            </w:r>
          </w:p>
          <w:p w:rsidR="00070D13" w:rsidRDefault="00070D13" w:rsidP="0080688D"/>
          <w:p w:rsidR="00070D13" w:rsidRPr="002A2D0F" w:rsidRDefault="00070D13" w:rsidP="0080688D"/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2019 году под гостиничное обслуживание и ресторан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 xml:space="preserve">передано инвестору в 2019 году под создание </w:t>
            </w:r>
            <w:proofErr w:type="spellStart"/>
            <w:r>
              <w:rPr>
                <w:color w:val="000000"/>
              </w:rPr>
              <w:t>музеифицированного</w:t>
            </w:r>
            <w:proofErr w:type="spellEnd"/>
            <w:r>
              <w:rPr>
                <w:color w:val="000000"/>
              </w:rPr>
              <w:t xml:space="preserve"> комплекса «Дом Шолохова»</w:t>
            </w:r>
          </w:p>
          <w:p w:rsidR="00070D13" w:rsidRDefault="00070D13" w:rsidP="0080688D"/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2019 году под создание ресторана</w:t>
            </w:r>
          </w:p>
          <w:p w:rsidR="00070D13" w:rsidRDefault="00070D13" w:rsidP="0080688D"/>
          <w:p w:rsidR="00070D13" w:rsidRDefault="00070D13" w:rsidP="0080688D">
            <w:r>
              <w:t xml:space="preserve">ОКН, передан инвестору 2020 году с целью восстановления архитектурного облика и создания </w:t>
            </w:r>
            <w:proofErr w:type="spellStart"/>
            <w:r>
              <w:t>гостинично-рекреационного</w:t>
            </w:r>
            <w:proofErr w:type="spellEnd"/>
            <w:r>
              <w:t xml:space="preserve"> комплекса</w:t>
            </w:r>
          </w:p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2020 году под гостиничное обслуживание и организацию точки питания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2021 году под гостиничное обслуживание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5572C8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2021 году под гостиничное обслуживание и организацию точки питания</w:t>
            </w:r>
          </w:p>
        </w:tc>
      </w:tr>
    </w:tbl>
    <w:p w:rsidR="00070D13" w:rsidRDefault="00070D13" w:rsidP="00070D13">
      <w:pPr>
        <w:tabs>
          <w:tab w:val="left" w:pos="318"/>
        </w:tabs>
        <w:spacing w:line="276" w:lineRule="auto"/>
        <w:ind w:left="176"/>
      </w:pPr>
    </w:p>
    <w:p w:rsidR="00070D13" w:rsidRPr="009B2748" w:rsidRDefault="00070D13" w:rsidP="00070D13">
      <w:pPr>
        <w:shd w:val="clear" w:color="auto" w:fill="FFFFFF"/>
        <w:spacing w:line="276" w:lineRule="auto"/>
        <w:ind w:firstLine="709"/>
        <w:jc w:val="both"/>
      </w:pPr>
      <w:r w:rsidRPr="009B2748">
        <w:t xml:space="preserve">Осуществление поддержки инвестиционных туристских проектов: </w:t>
      </w:r>
    </w:p>
    <w:p w:rsidR="00070D13" w:rsidRPr="009B2748" w:rsidRDefault="00070D13" w:rsidP="0061721B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9B2748">
        <w:t xml:space="preserve"> создание </w:t>
      </w:r>
      <w:r>
        <w:t xml:space="preserve">туристско-рекреационных, </w:t>
      </w:r>
      <w:r w:rsidRPr="009B2748">
        <w:t>гостиничных комплексов, выраженное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:rsidR="00070D13" w:rsidRPr="009B2748" w:rsidRDefault="00070D13" w:rsidP="0061721B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9B2748"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:rsidR="00070D13" w:rsidRPr="009B2748" w:rsidRDefault="00070D13" w:rsidP="0061721B">
      <w:pPr>
        <w:pStyle w:val="af1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2748">
        <w:rPr>
          <w:rFonts w:ascii="Times New Roman" w:hAnsi="Times New Roman"/>
          <w:sz w:val="24"/>
          <w:szCs w:val="24"/>
        </w:rPr>
        <w:t>оказание содействия в продвижении лучших практик: размещение объектов туристского показа на Интернет-портале «Путеводитель по Московской 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</w:p>
    <w:p w:rsidR="00070D13" w:rsidRPr="009B2748" w:rsidRDefault="00070D13" w:rsidP="00070D13">
      <w:pPr>
        <w:autoSpaceDE w:val="0"/>
        <w:autoSpaceDN w:val="0"/>
        <w:adjustRightInd w:val="0"/>
        <w:spacing w:line="276" w:lineRule="auto"/>
        <w:ind w:left="567"/>
        <w:jc w:val="both"/>
      </w:pPr>
      <w:r w:rsidRPr="009B2748">
        <w:t>В качестве основных результатов реализации подпрограммы «</w:t>
      </w:r>
      <w:r w:rsidRPr="009B2748">
        <w:rPr>
          <w:i/>
        </w:rPr>
        <w:t>Формирование туристической инфраструктуры- Создание новых объектов показа и туристских программ</w:t>
      </w:r>
      <w:r w:rsidRPr="009B2748">
        <w:t xml:space="preserve">» увеличение туристского и экскурсионного потока в </w:t>
      </w:r>
      <w:r w:rsidRPr="009B2748">
        <w:rPr>
          <w:i/>
        </w:rPr>
        <w:t>городском округе Зарайск</w:t>
      </w:r>
      <w:r w:rsidRPr="009B2748">
        <w:t xml:space="preserve">, узнаваемость как туристской </w:t>
      </w:r>
      <w:proofErr w:type="spellStart"/>
      <w:r w:rsidRPr="009B2748">
        <w:t>дестинации</w:t>
      </w:r>
      <w:proofErr w:type="spellEnd"/>
      <w:r w:rsidRPr="009B2748"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:rsidR="00070D13" w:rsidRPr="009B2748" w:rsidRDefault="00070D13" w:rsidP="00070D13">
      <w:pPr>
        <w:autoSpaceDE w:val="0"/>
        <w:autoSpaceDN w:val="0"/>
        <w:adjustRightInd w:val="0"/>
        <w:spacing w:line="276" w:lineRule="auto"/>
        <w:ind w:left="567"/>
        <w:jc w:val="center"/>
      </w:pPr>
      <w:r w:rsidRPr="009B2748">
        <w:rPr>
          <w:b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vertAnchor="text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8"/>
        <w:gridCol w:w="2862"/>
        <w:gridCol w:w="1418"/>
        <w:gridCol w:w="1134"/>
        <w:gridCol w:w="1134"/>
        <w:gridCol w:w="992"/>
        <w:gridCol w:w="992"/>
        <w:gridCol w:w="1134"/>
      </w:tblGrid>
      <w:tr w:rsidR="00070D13" w:rsidRPr="009B2748" w:rsidTr="004974C3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№ п/п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Ключевые показатели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  <w:r w:rsidRPr="009B2748">
              <w:t>Единица измерения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Числовое значение показателя</w:t>
            </w:r>
          </w:p>
        </w:tc>
      </w:tr>
      <w:tr w:rsidR="00070D13" w:rsidRPr="009B2748" w:rsidTr="004974C3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2022</w:t>
            </w:r>
          </w:p>
        </w:tc>
      </w:tr>
      <w:tr w:rsidR="00070D13" w:rsidRPr="009B2748" w:rsidTr="004974C3">
        <w:trPr>
          <w:trHeight w:val="110"/>
        </w:trPr>
        <w:tc>
          <w:tcPr>
            <w:tcW w:w="568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1</w:t>
            </w:r>
          </w:p>
        </w:tc>
        <w:tc>
          <w:tcPr>
            <w:tcW w:w="2862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</w:t>
            </w:r>
          </w:p>
        </w:tc>
        <w:tc>
          <w:tcPr>
            <w:tcW w:w="1418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  <w:r w:rsidRPr="009B274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8</w:t>
            </w:r>
          </w:p>
        </w:tc>
      </w:tr>
      <w:tr w:rsidR="00070D13" w:rsidRPr="009B2748" w:rsidTr="004974C3">
        <w:trPr>
          <w:trHeight w:val="519"/>
        </w:trPr>
        <w:tc>
          <w:tcPr>
            <w:tcW w:w="568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1</w:t>
            </w:r>
          </w:p>
        </w:tc>
        <w:tc>
          <w:tcPr>
            <w:tcW w:w="2862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</w:pPr>
            <w:r w:rsidRPr="009B2748">
              <w:t xml:space="preserve">Увеличение туристского и экскурсионного потока в </w:t>
            </w:r>
            <w:r w:rsidRPr="009B2748">
              <w:rPr>
                <w:i/>
              </w:rPr>
              <w:t>городском округе Зарайск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  <w:r w:rsidRPr="009B2748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</w:pPr>
            <w:r w:rsidRPr="009B2748"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  <w:rPr>
                <w:bCs/>
              </w:rPr>
            </w:pPr>
            <w:r w:rsidRPr="009B2748">
              <w:rPr>
                <w:bCs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  <w:rPr>
                <w:bCs/>
              </w:rPr>
            </w:pPr>
            <w:r w:rsidRPr="009B2748">
              <w:rPr>
                <w:bCs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  <w:rPr>
                <w:bCs/>
              </w:rPr>
            </w:pPr>
            <w:r w:rsidRPr="009B2748">
              <w:rPr>
                <w:bCs/>
              </w:rPr>
              <w:t>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500 000</w:t>
            </w:r>
          </w:p>
        </w:tc>
      </w:tr>
    </w:tbl>
    <w:p w:rsidR="00070D13" w:rsidRPr="009B2748" w:rsidRDefault="00070D13" w:rsidP="00070D13">
      <w:pPr>
        <w:ind w:firstLine="709"/>
        <w:jc w:val="both"/>
      </w:pP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  <w:rPr>
          <w:u w:val="single"/>
        </w:rPr>
      </w:pPr>
      <w:r w:rsidRPr="009B2748">
        <w:t xml:space="preserve">Основными перспективными направлениями развития рынка продукции </w:t>
      </w:r>
      <w:r w:rsidRPr="009B2748">
        <w:rPr>
          <w:u w:val="single"/>
        </w:rPr>
        <w:t>крестьянских (фермерских) хозяйств являются: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>наращивание объемов производства продукции малыми формами хозяйствования;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>совершенствование системы субсидирования и льготного кредитования фермерских хозяйств;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lastRenderedPageBreak/>
        <w:t>развитие сельскохозяйственных потребительских кооперативов;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>содействие сбыту фермерской продукции, обеспечение прямого доступа фермерских хозяйств на розничный рынок.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 w:rsidRPr="009B2748">
        <w:rPr>
          <w:i/>
        </w:rPr>
        <w:t>городского округа Зарайск</w:t>
      </w:r>
      <w:r w:rsidRPr="009B2748">
        <w:t xml:space="preserve"> Московской области.</w:t>
      </w:r>
    </w:p>
    <w:p w:rsidR="00070D13" w:rsidRPr="00DD3BF6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070D13" w:rsidRDefault="00070D13" w:rsidP="00070D13">
      <w:pPr>
        <w:ind w:firstLine="709"/>
        <w:jc w:val="both"/>
        <w:rPr>
          <w:b/>
          <w:sz w:val="28"/>
          <w:szCs w:val="28"/>
        </w:rPr>
      </w:pPr>
      <w:r w:rsidRPr="00387BB0">
        <w:rPr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754"/>
        <w:gridCol w:w="2975"/>
        <w:gridCol w:w="1559"/>
        <w:gridCol w:w="1114"/>
        <w:gridCol w:w="1275"/>
        <w:gridCol w:w="1134"/>
        <w:gridCol w:w="993"/>
        <w:gridCol w:w="850"/>
      </w:tblGrid>
      <w:tr w:rsidR="00070D13" w:rsidRPr="00DD3BF6" w:rsidTr="005930D4">
        <w:trPr>
          <w:trHeight w:val="265"/>
          <w:jc w:val="center"/>
        </w:trPr>
        <w:tc>
          <w:tcPr>
            <w:tcW w:w="754" w:type="dxa"/>
            <w:vMerge w:val="restart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№ п/п</w:t>
            </w:r>
          </w:p>
        </w:tc>
        <w:tc>
          <w:tcPr>
            <w:tcW w:w="2975" w:type="dxa"/>
            <w:vMerge w:val="restart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Ключевые 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Единица измерения</w:t>
            </w:r>
          </w:p>
        </w:tc>
        <w:tc>
          <w:tcPr>
            <w:tcW w:w="5366" w:type="dxa"/>
            <w:gridSpan w:val="5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Числовое значение показателя</w:t>
            </w:r>
          </w:p>
        </w:tc>
      </w:tr>
      <w:tr w:rsidR="00070D13" w:rsidRPr="00DD3BF6" w:rsidTr="005930D4">
        <w:trPr>
          <w:trHeight w:val="458"/>
          <w:jc w:val="center"/>
        </w:trPr>
        <w:tc>
          <w:tcPr>
            <w:tcW w:w="754" w:type="dxa"/>
            <w:vMerge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1114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2018</w:t>
            </w:r>
          </w:p>
        </w:tc>
        <w:tc>
          <w:tcPr>
            <w:tcW w:w="1275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2019</w:t>
            </w:r>
          </w:p>
        </w:tc>
        <w:tc>
          <w:tcPr>
            <w:tcW w:w="1134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2020</w:t>
            </w:r>
          </w:p>
        </w:tc>
        <w:tc>
          <w:tcPr>
            <w:tcW w:w="993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2021</w:t>
            </w:r>
          </w:p>
        </w:tc>
        <w:tc>
          <w:tcPr>
            <w:tcW w:w="850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2022</w:t>
            </w:r>
          </w:p>
        </w:tc>
      </w:tr>
      <w:tr w:rsidR="00070D13" w:rsidRPr="00DD3BF6" w:rsidTr="005930D4">
        <w:trPr>
          <w:trHeight w:val="160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1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3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4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5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6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7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8</w:t>
            </w:r>
          </w:p>
        </w:tc>
      </w:tr>
      <w:tr w:rsidR="00070D13" w:rsidRPr="00DD3BF6" w:rsidTr="005930D4">
        <w:trPr>
          <w:trHeight w:val="69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1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</w:pPr>
            <w:r w:rsidRPr="00DD3BF6"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процент</w:t>
            </w:r>
            <w:r>
              <w:t>ов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070D13" w:rsidRPr="00DD3BF6" w:rsidTr="005930D4">
        <w:trPr>
          <w:trHeight w:val="187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</w:pPr>
            <w:r w:rsidRPr="00DD3BF6">
              <w:t>Увеличение объемов производимой продукции</w:t>
            </w:r>
            <w:r>
              <w:t xml:space="preserve"> </w:t>
            </w:r>
            <w:r w:rsidRPr="00B5665E">
              <w:t>крестьянских (фермерских) хозяйств и семейных животноводческих ферм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процент</w:t>
            </w:r>
            <w:r>
              <w:t>ов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ind w:hanging="28"/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60</w:t>
            </w:r>
          </w:p>
        </w:tc>
      </w:tr>
      <w:tr w:rsidR="00070D13" w:rsidRPr="00DD3BF6" w:rsidTr="005930D4">
        <w:trPr>
          <w:trHeight w:val="1350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</w:pPr>
            <w:r w:rsidRPr="00DD3BF6"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единица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</w:tr>
    </w:tbl>
    <w:p w:rsidR="00070D13" w:rsidRDefault="00070D13" w:rsidP="00070D13">
      <w:pPr>
        <w:ind w:firstLine="709"/>
        <w:jc w:val="both"/>
      </w:pPr>
    </w:p>
    <w:p w:rsidR="00070D13" w:rsidRPr="00595D22" w:rsidRDefault="00070D13" w:rsidP="00C02BBE">
      <w:pPr>
        <w:spacing w:line="360" w:lineRule="auto"/>
        <w:jc w:val="center"/>
        <w:rPr>
          <w:sz w:val="28"/>
          <w:szCs w:val="28"/>
        </w:rPr>
      </w:pPr>
    </w:p>
    <w:sectPr w:rsidR="00070D13" w:rsidRPr="00595D22" w:rsidSect="00132F28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F3" w:rsidRDefault="00DD76F3">
      <w:r>
        <w:separator/>
      </w:r>
    </w:p>
  </w:endnote>
  <w:endnote w:type="continuationSeparator" w:id="0">
    <w:p w:rsidR="00DD76F3" w:rsidRDefault="00DD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F3" w:rsidRDefault="00DD76F3">
      <w:r>
        <w:separator/>
      </w:r>
    </w:p>
  </w:footnote>
  <w:footnote w:type="continuationSeparator" w:id="0">
    <w:p w:rsidR="00DD76F3" w:rsidRDefault="00DD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8D" w:rsidRDefault="00BC3A0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8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88D" w:rsidRDefault="008068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8D" w:rsidRDefault="0080688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0688D" w:rsidRDefault="008068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5">
    <w:nsid w:val="325816F1"/>
    <w:multiLevelType w:val="hybridMultilevel"/>
    <w:tmpl w:val="933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0D13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82C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5A08"/>
    <w:rsid w:val="000E79A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5F21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1EE8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215"/>
    <w:rsid w:val="001D1818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0D0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101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4C3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3E46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427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30D4"/>
    <w:rsid w:val="00595C37"/>
    <w:rsid w:val="00595D22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21B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3B5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A0C"/>
    <w:rsid w:val="00675F88"/>
    <w:rsid w:val="00677AFA"/>
    <w:rsid w:val="006801D1"/>
    <w:rsid w:val="006807DC"/>
    <w:rsid w:val="00680F8E"/>
    <w:rsid w:val="00680FE7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AA4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45D"/>
    <w:rsid w:val="0074787D"/>
    <w:rsid w:val="0074792B"/>
    <w:rsid w:val="00751B88"/>
    <w:rsid w:val="00752194"/>
    <w:rsid w:val="00753118"/>
    <w:rsid w:val="00754BFD"/>
    <w:rsid w:val="00754E32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688D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6E21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0DFC"/>
    <w:rsid w:val="0086175C"/>
    <w:rsid w:val="00864433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1F28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0B0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14F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164B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3A0D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2BBE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2FD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0F8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8D3"/>
    <w:rsid w:val="00CE2E66"/>
    <w:rsid w:val="00CE3B5C"/>
    <w:rsid w:val="00CE3D06"/>
    <w:rsid w:val="00CE4C40"/>
    <w:rsid w:val="00CE5B1E"/>
    <w:rsid w:val="00CE6D2C"/>
    <w:rsid w:val="00CE74A3"/>
    <w:rsid w:val="00CE7861"/>
    <w:rsid w:val="00CF0825"/>
    <w:rsid w:val="00CF096C"/>
    <w:rsid w:val="00CF12FF"/>
    <w:rsid w:val="00CF257C"/>
    <w:rsid w:val="00CF2B7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327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6F3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87C"/>
    <w:rsid w:val="00E87FAE"/>
    <w:rsid w:val="00E91432"/>
    <w:rsid w:val="00E919A3"/>
    <w:rsid w:val="00E91B94"/>
    <w:rsid w:val="00E92129"/>
    <w:rsid w:val="00E93C15"/>
    <w:rsid w:val="00E94C72"/>
    <w:rsid w:val="00E95548"/>
    <w:rsid w:val="00E95B8E"/>
    <w:rsid w:val="00EA14D7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382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4E6"/>
    <w:rsid w:val="00ED182D"/>
    <w:rsid w:val="00ED1985"/>
    <w:rsid w:val="00ED2965"/>
    <w:rsid w:val="00ED54C8"/>
    <w:rsid w:val="00ED59E6"/>
    <w:rsid w:val="00ED5ABC"/>
    <w:rsid w:val="00ED620F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07FF9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32A1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84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A0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C3A0D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A0D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table" w:customStyle="1" w:styleId="TableNormal">
    <w:name w:val="Table Normal"/>
    <w:rsid w:val="00070D13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table" w:customStyle="1" w:styleId="TableNormal">
    <w:name w:val="Table Normal"/>
    <w:rsid w:val="00070D13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6472-0F92-4F0B-86C4-8628191A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RePack by SPecialiST</Company>
  <LinksUpToDate>false</LinksUpToDate>
  <CharactersWithSpaces>44158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User</cp:lastModifiedBy>
  <cp:revision>2</cp:revision>
  <cp:lastPrinted>2023-02-03T07:05:00Z</cp:lastPrinted>
  <dcterms:created xsi:type="dcterms:W3CDTF">2023-02-08T10:18:00Z</dcterms:created>
  <dcterms:modified xsi:type="dcterms:W3CDTF">2023-02-08T10:18:00Z</dcterms:modified>
</cp:coreProperties>
</file>