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8B7A99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8B7A99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950E59" w:rsidRDefault="00DC18BA" w:rsidP="00950E59">
      <w:pPr>
        <w:jc w:val="center"/>
        <w:rPr>
          <w:sz w:val="20"/>
          <w:szCs w:val="20"/>
        </w:rPr>
      </w:pPr>
      <w:bookmarkStart w:id="0" w:name="_GoBack"/>
      <w:bookmarkEnd w:id="0"/>
    </w:p>
    <w:p w:rsidR="00DC18BA" w:rsidRPr="008B7A99" w:rsidRDefault="002747AF" w:rsidP="00950E59">
      <w:pPr>
        <w:tabs>
          <w:tab w:val="left" w:pos="3810"/>
        </w:tabs>
        <w:jc w:val="center"/>
        <w:rPr>
          <w:sz w:val="28"/>
          <w:szCs w:val="28"/>
        </w:rPr>
      </w:pPr>
      <w:r w:rsidRPr="008B7A99">
        <w:rPr>
          <w:sz w:val="28"/>
          <w:szCs w:val="28"/>
        </w:rPr>
        <w:t>12.10.2023     №   1618/10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2747AF" w:rsidRDefault="002747AF" w:rsidP="002747AF">
      <w:pPr>
        <w:rPr>
          <w:sz w:val="16"/>
          <w:szCs w:val="16"/>
        </w:rPr>
      </w:pP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О внесении изменений в Устав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казённого учреждения «</w:t>
      </w:r>
      <w:proofErr w:type="gramStart"/>
      <w:r>
        <w:rPr>
          <w:sz w:val="28"/>
          <w:szCs w:val="28"/>
        </w:rPr>
        <w:t>Централизованная</w:t>
      </w:r>
      <w:proofErr w:type="gramEnd"/>
      <w:r>
        <w:rPr>
          <w:sz w:val="28"/>
          <w:szCs w:val="28"/>
        </w:rPr>
        <w:t xml:space="preserve"> </w:t>
      </w: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бухгалтерия учреждений городского округа Зарайск»                                                     </w:t>
      </w: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Гражданским кодексом Российской Федерации, Федеральным законом от 12.01.1996 № 7-ФЗ «О некоммерческих организациях», Федеральным законом от 06.10.2003 № 131-ФЗ «Об общих принципах организации местного самоуправления в Российской Федерации»,</w:t>
      </w:r>
    </w:p>
    <w:p w:rsidR="002747AF" w:rsidRDefault="002747AF" w:rsidP="002747AF">
      <w:pPr>
        <w:pStyle w:val="25"/>
        <w:shd w:val="clear" w:color="auto" w:fill="auto"/>
        <w:tabs>
          <w:tab w:val="left" w:pos="142"/>
          <w:tab w:val="left" w:pos="709"/>
        </w:tabs>
        <w:spacing w:before="0" w:after="0" w:line="24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2747AF" w:rsidRDefault="002747AF" w:rsidP="002747A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1.Внести изменения в Устав Муниципального казенного учреждения «Централизованная бухгалтерия учреждений городского округа Зарайск» (далее – Устав), утвержденный постановлением главы городского округа Зарайск Московской области от 29.08.2017 № 1326/8, изложив Устав в новой редакции (прилагается).</w:t>
      </w:r>
    </w:p>
    <w:p w:rsidR="002747AF" w:rsidRDefault="002747AF" w:rsidP="002747A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</w:t>
      </w:r>
      <w:proofErr w:type="gramStart"/>
      <w:r>
        <w:rPr>
          <w:sz w:val="28"/>
          <w:szCs w:val="28"/>
        </w:rPr>
        <w:t>Директору Муниципального казенного учреждения «Централизованная бухгалтерия учреждений городского округа Зарайск» Лавровой Т.Б. осуществить необходимые действия, связанные с государственной регистрацией изменений в Устав Муниципального казенного учреждения «Централизованная бухгалтерия учреждений городского округа Зарайск» в установленном действующим законодательством Российской Федерации порядке.</w:t>
      </w:r>
      <w:proofErr w:type="gramEnd"/>
    </w:p>
    <w:p w:rsidR="002747AF" w:rsidRDefault="002747AF" w:rsidP="002747A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Службе по взаимодействию со СМИ администрации городского округа Зарайск Московской области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городского округа Зарайск Московской области в информационно-телекоммуникационной сети «Интернет».</w:t>
      </w:r>
    </w:p>
    <w:p w:rsidR="002747AF" w:rsidRDefault="002747AF" w:rsidP="002747A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747AF" w:rsidRDefault="002747AF" w:rsidP="002747AF">
      <w:pPr>
        <w:tabs>
          <w:tab w:val="left" w:pos="0"/>
          <w:tab w:val="left" w:pos="142"/>
          <w:tab w:val="left" w:pos="993"/>
        </w:tabs>
        <w:jc w:val="both"/>
        <w:rPr>
          <w:sz w:val="28"/>
          <w:szCs w:val="28"/>
        </w:rPr>
      </w:pP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 В.А. Петрущенко</w:t>
      </w:r>
    </w:p>
    <w:p w:rsidR="002747AF" w:rsidRDefault="002747AF" w:rsidP="002747AF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2747AF" w:rsidRDefault="002747AF" w:rsidP="002747A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Л.Б. Ивлева                                                                                                            </w:t>
      </w:r>
    </w:p>
    <w:p w:rsidR="002747AF" w:rsidRDefault="002747AF" w:rsidP="002747AF">
      <w:pPr>
        <w:rPr>
          <w:sz w:val="28"/>
          <w:szCs w:val="28"/>
        </w:rPr>
      </w:pPr>
      <w:r>
        <w:rPr>
          <w:sz w:val="28"/>
          <w:szCs w:val="28"/>
        </w:rPr>
        <w:t>12.10.2023</w:t>
      </w: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011998</w:t>
      </w:r>
    </w:p>
    <w:p w:rsidR="002747AF" w:rsidRDefault="002747AF" w:rsidP="002747AF">
      <w:pPr>
        <w:jc w:val="both"/>
        <w:rPr>
          <w:sz w:val="28"/>
          <w:szCs w:val="28"/>
        </w:rPr>
      </w:pPr>
    </w:p>
    <w:p w:rsidR="002747AF" w:rsidRDefault="002747AF" w:rsidP="002747AF">
      <w:pPr>
        <w:jc w:val="both"/>
        <w:rPr>
          <w:sz w:val="28"/>
          <w:szCs w:val="28"/>
        </w:rPr>
      </w:pP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Послано: в дело, </w:t>
      </w:r>
      <w:proofErr w:type="spellStart"/>
      <w:r>
        <w:rPr>
          <w:sz w:val="28"/>
          <w:szCs w:val="28"/>
        </w:rPr>
        <w:t>Мешкову</w:t>
      </w:r>
      <w:proofErr w:type="spellEnd"/>
      <w:r>
        <w:rPr>
          <w:sz w:val="28"/>
          <w:szCs w:val="28"/>
        </w:rPr>
        <w:t xml:space="preserve"> А.Н., МКУ «ЦБУГОЗ», ФУ, прокуратуре,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СМИ.</w:t>
      </w:r>
    </w:p>
    <w:p w:rsidR="002747AF" w:rsidRDefault="002747AF" w:rsidP="002747AF">
      <w:pPr>
        <w:jc w:val="both"/>
        <w:rPr>
          <w:sz w:val="28"/>
          <w:szCs w:val="28"/>
        </w:rPr>
      </w:pP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>Т.Б. Лаврова</w:t>
      </w:r>
    </w:p>
    <w:p w:rsidR="002747AF" w:rsidRDefault="002747AF" w:rsidP="002747AF">
      <w:pPr>
        <w:jc w:val="both"/>
        <w:rPr>
          <w:sz w:val="28"/>
          <w:szCs w:val="28"/>
        </w:rPr>
      </w:pPr>
      <w:r>
        <w:rPr>
          <w:sz w:val="28"/>
          <w:szCs w:val="28"/>
        </w:rPr>
        <w:t>662-56-02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Pr="008F676C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DC18BA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747AF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B7A9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55605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25"/>
    <w:locked/>
    <w:rsid w:val="002747AF"/>
    <w:rPr>
      <w:shd w:val="clear" w:color="auto" w:fill="FFFFFF"/>
    </w:rPr>
  </w:style>
  <w:style w:type="paragraph" w:customStyle="1" w:styleId="25">
    <w:name w:val="Основной текст2"/>
    <w:basedOn w:val="a"/>
    <w:link w:val="ab"/>
    <w:rsid w:val="002747AF"/>
    <w:pPr>
      <w:shd w:val="clear" w:color="auto" w:fill="FFFFFF"/>
      <w:spacing w:before="180" w:after="960" w:line="254" w:lineRule="exact"/>
      <w:ind w:hanging="320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1910</Characters>
  <Application>Microsoft Office Word</Application>
  <DocSecurity>0</DocSecurity>
  <Lines>15</Lines>
  <Paragraphs>4</Paragraphs>
  <ScaleCrop>false</ScaleCrop>
  <Company>Финуправление г.Зарайск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9</cp:revision>
  <cp:lastPrinted>2018-04-10T11:10:00Z</cp:lastPrinted>
  <dcterms:created xsi:type="dcterms:W3CDTF">2018-04-10T11:03:00Z</dcterms:created>
  <dcterms:modified xsi:type="dcterms:W3CDTF">2023-10-12T08:54:00Z</dcterms:modified>
</cp:coreProperties>
</file>