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6EC51" w14:textId="77777777" w:rsidR="001E7435" w:rsidRPr="001E7435" w:rsidRDefault="001E7435" w:rsidP="001E7435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</w:p>
    <w:p w14:paraId="4B86EC52" w14:textId="77777777" w:rsidR="009F4975" w:rsidRDefault="009F4975" w:rsidP="009F497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Приложение 1</w:t>
      </w:r>
    </w:p>
    <w:p w14:paraId="4B86EC53" w14:textId="77777777" w:rsidR="009F4975" w:rsidRDefault="009F4975" w:rsidP="009F4975">
      <w:pPr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к Порядку организации сбора сведений</w:t>
      </w:r>
    </w:p>
    <w:p w14:paraId="4B86EC54" w14:textId="77777777" w:rsidR="009F4975" w:rsidRDefault="009F4975" w:rsidP="009F4975">
      <w:pPr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для ведения торгового реестра</w:t>
      </w:r>
    </w:p>
    <w:p w14:paraId="4B86EC55" w14:textId="77777777" w:rsidR="009F4975" w:rsidRDefault="009F4975" w:rsidP="009F4975">
      <w:pPr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Московской области </w:t>
      </w:r>
      <w:proofErr w:type="gramStart"/>
      <w:r>
        <w:rPr>
          <w:rFonts w:ascii="Arial" w:hAnsi="Arial" w:cs="Arial"/>
          <w:sz w:val="20"/>
        </w:rPr>
        <w:t>по городскому</w:t>
      </w:r>
      <w:proofErr w:type="gramEnd"/>
      <w:r>
        <w:rPr>
          <w:rFonts w:ascii="Arial" w:hAnsi="Arial" w:cs="Arial"/>
          <w:sz w:val="20"/>
        </w:rPr>
        <w:t xml:space="preserve"> округ Зарайск </w:t>
      </w:r>
    </w:p>
    <w:p w14:paraId="4B86EC56" w14:textId="77777777" w:rsidR="009F4975" w:rsidRDefault="009F4975" w:rsidP="009F4975">
      <w:pPr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Московской области</w:t>
      </w:r>
    </w:p>
    <w:p w14:paraId="4B86EC57" w14:textId="77777777" w:rsidR="009F4975" w:rsidRDefault="009F4975" w:rsidP="009F497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B86EC58" w14:textId="77777777" w:rsidR="009F4975" w:rsidRDefault="009F4975" w:rsidP="009F4975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Главе городского округа Зарайск Московской области</w:t>
      </w:r>
    </w:p>
    <w:p w14:paraId="4B86EC59" w14:textId="77777777" w:rsidR="009F4975" w:rsidRDefault="009F4975" w:rsidP="009F4975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</w:t>
      </w:r>
    </w:p>
    <w:p w14:paraId="4B86EC5A" w14:textId="77777777" w:rsidR="009F4975" w:rsidRDefault="009F4975" w:rsidP="009F4975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(Ф.И.О.)</w:t>
      </w:r>
    </w:p>
    <w:p w14:paraId="4B86EC5B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14:paraId="4B86EC5C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bookmarkStart w:id="0" w:name="Par64"/>
      <w:bookmarkEnd w:id="0"/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14:paraId="4B86EC5D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о внесении сведений для ведения торгового реестра</w:t>
      </w:r>
    </w:p>
    <w:p w14:paraId="4B86EC5E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Московской области по городскому округу Зарайск Московской области</w:t>
      </w:r>
    </w:p>
    <w:p w14:paraId="4B86EC5F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14:paraId="4B86EC60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Прошу включить ____________________________________________________________</w:t>
      </w:r>
    </w:p>
    <w:p w14:paraId="4B86EC61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(полное наименование юридического лица; Ф.И.О.</w:t>
      </w:r>
    </w:p>
    <w:p w14:paraId="4B86EC62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индивидуального предпринимателя)</w:t>
      </w:r>
    </w:p>
    <w:p w14:paraId="4B86EC63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4B86EC64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4B86EC65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4B86EC66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4B86EC67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4B86EC68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в   сведения   для   ведения   торгового   </w:t>
      </w:r>
      <w:proofErr w:type="gramStart"/>
      <w:r>
        <w:rPr>
          <w:rFonts w:ascii="Courier New" w:hAnsi="Courier New" w:cs="Courier New"/>
          <w:sz w:val="20"/>
        </w:rPr>
        <w:t>реестра  Московской</w:t>
      </w:r>
      <w:proofErr w:type="gramEnd"/>
      <w:r>
        <w:rPr>
          <w:rFonts w:ascii="Courier New" w:hAnsi="Courier New" w:cs="Courier New"/>
          <w:sz w:val="20"/>
        </w:rPr>
        <w:t xml:space="preserve">  области  по</w:t>
      </w:r>
    </w:p>
    <w:p w14:paraId="4B86EC69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по городскому округу Зарайск Московской области.</w:t>
      </w:r>
    </w:p>
    <w:p w14:paraId="4B86EC6A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14:paraId="4B86EC6B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Приложение  на _______ листах</w:t>
      </w:r>
    </w:p>
    <w:p w14:paraId="4B86EC6C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(копии документов, подтверждающих основания для включения  сведений)</w:t>
      </w:r>
    </w:p>
    <w:p w14:paraId="4B86EC6D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____________________________         _______________________________</w:t>
      </w:r>
    </w:p>
    <w:p w14:paraId="4B86EC6E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М.П.         (подпись)                                 (Ф.И.О.)</w:t>
      </w:r>
    </w:p>
    <w:p w14:paraId="4B86EC6F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14:paraId="4B86EC70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Дата регистрации _________________________ 20__ г.</w:t>
      </w:r>
    </w:p>
    <w:p w14:paraId="4B86EC71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14:paraId="4B86EC72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4B86EC73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(должность, ФИО представителя администрации городского округа Зарайск Московской области, принявшего заявление)</w:t>
      </w:r>
    </w:p>
    <w:p w14:paraId="4B86EC74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14:paraId="4B86EC75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                __________________________</w:t>
      </w:r>
    </w:p>
    <w:p w14:paraId="4B86EC76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(подпись)                                   (фамилия, И.О.)</w:t>
      </w:r>
    </w:p>
    <w:p w14:paraId="4B86EC77" w14:textId="77777777" w:rsidR="009F4975" w:rsidRDefault="009F4975" w:rsidP="009F497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B86EC78" w14:textId="77777777" w:rsidR="009F4975" w:rsidRDefault="009F4975" w:rsidP="009F497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B86EC79" w14:textId="77777777" w:rsidR="009F4975" w:rsidRDefault="009F4975" w:rsidP="009F497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B86EC7A" w14:textId="77777777" w:rsidR="009F4975" w:rsidRDefault="009F4975" w:rsidP="009F497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B86EC7B" w14:textId="77777777" w:rsidR="009F4975" w:rsidRDefault="009F4975" w:rsidP="009F497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B86EC7C" w14:textId="77777777" w:rsidR="009F4975" w:rsidRDefault="009F4975" w:rsidP="009F497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Приложение 2</w:t>
      </w:r>
    </w:p>
    <w:p w14:paraId="4B86EC7D" w14:textId="77777777" w:rsidR="009F4975" w:rsidRDefault="009F4975" w:rsidP="009F4975">
      <w:pPr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к Порядку организации сбора сведений</w:t>
      </w:r>
    </w:p>
    <w:p w14:paraId="4B86EC7E" w14:textId="77777777" w:rsidR="009F4975" w:rsidRDefault="009F4975" w:rsidP="009F4975">
      <w:pPr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для ведения торгового реестра</w:t>
      </w:r>
    </w:p>
    <w:p w14:paraId="4B86EC7F" w14:textId="77777777" w:rsidR="009F4975" w:rsidRDefault="009F4975" w:rsidP="009F4975">
      <w:pPr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Московской области по городскому округу Зарайск </w:t>
      </w:r>
    </w:p>
    <w:p w14:paraId="4B86EC80" w14:textId="77777777" w:rsidR="009F4975" w:rsidRDefault="009F4975" w:rsidP="009F4975">
      <w:pPr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Московской области</w:t>
      </w:r>
    </w:p>
    <w:p w14:paraId="4B86EC81" w14:textId="77777777" w:rsidR="009F4975" w:rsidRDefault="009F4975" w:rsidP="009F497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B86EC82" w14:textId="77777777" w:rsidR="009F4975" w:rsidRDefault="009F4975" w:rsidP="009F4975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bookmarkStart w:id="1" w:name="Par103"/>
      <w:bookmarkEnd w:id="1"/>
      <w:r>
        <w:rPr>
          <w:rFonts w:ascii="Arial" w:hAnsi="Arial" w:cs="Arial"/>
          <w:sz w:val="20"/>
        </w:rPr>
        <w:t>Информация</w:t>
      </w:r>
    </w:p>
    <w:p w14:paraId="4B86EC83" w14:textId="77777777" w:rsidR="009F4975" w:rsidRDefault="009F4975" w:rsidP="009F4975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о хозяйствующем субъекте, представляемая хозяйствующим</w:t>
      </w:r>
    </w:p>
    <w:p w14:paraId="4B86EC84" w14:textId="77777777" w:rsidR="009F4975" w:rsidRDefault="009F4975" w:rsidP="009F4975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субъектом, в целях внесения в сведения для ведения торгового</w:t>
      </w:r>
    </w:p>
    <w:p w14:paraId="4B86EC85" w14:textId="77777777" w:rsidR="009F4975" w:rsidRDefault="009F4975" w:rsidP="009F4975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реестра Московской области по городскому округу Зарайск Московской области</w:t>
      </w:r>
    </w:p>
    <w:p w14:paraId="4B86EC86" w14:textId="77777777" w:rsidR="009F4975" w:rsidRDefault="009F4975" w:rsidP="009F497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4365"/>
        <w:gridCol w:w="2098"/>
        <w:gridCol w:w="1871"/>
      </w:tblGrid>
      <w:tr w:rsidR="009F4975" w14:paraId="4B86EC89" w14:textId="77777777" w:rsidTr="009F497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C87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C88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Наименование организации (для юридического лица)</w:t>
            </w:r>
          </w:p>
        </w:tc>
      </w:tr>
      <w:tr w:rsidR="009F4975" w14:paraId="4B86EC8C" w14:textId="77777777" w:rsidTr="009F497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C8A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C8B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Торговая марка (бренд), под которой действует хозяйствующий субъект</w:t>
            </w:r>
          </w:p>
        </w:tc>
      </w:tr>
      <w:tr w:rsidR="009F4975" w14:paraId="4B86EC8F" w14:textId="77777777" w:rsidTr="009F497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C8D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1.2.1</w:t>
            </w:r>
          </w:p>
        </w:tc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C8E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C92" w14:textId="77777777" w:rsidTr="009F497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C90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1.2.2</w:t>
            </w:r>
          </w:p>
        </w:tc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C91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C96" w14:textId="77777777" w:rsidTr="009F497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C93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1.3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C94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Юридический адрес (для юридического лица)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C95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C9A" w14:textId="77777777" w:rsidTr="009F497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C97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1.4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C98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Ф.И.О. руководителя (для юридического лица)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C99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C9E" w14:textId="77777777" w:rsidTr="009F4975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C9B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1.5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C9C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Индивидуальный предприниматель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C9D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CA2" w14:textId="77777777" w:rsidTr="009F4975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EC9F" w14:textId="77777777" w:rsidR="009F4975" w:rsidRDefault="009F4975">
            <w:pPr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  <w:tc>
          <w:tcPr>
            <w:tcW w:w="8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ECA0" w14:textId="77777777" w:rsidR="009F4975" w:rsidRDefault="009F4975">
            <w:pPr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CA1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Ф.И.О. индивидуального предпринимателя</w:t>
            </w:r>
          </w:p>
        </w:tc>
      </w:tr>
      <w:tr w:rsidR="009F4975" w14:paraId="4B86ECA6" w14:textId="77777777" w:rsidTr="009F497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CA3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1.6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CA4" w14:textId="77777777" w:rsidR="009F4975" w:rsidRPr="009724AA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 w:rsidRPr="009724AA">
              <w:rPr>
                <w:rFonts w:ascii="Arial" w:hAnsi="Arial" w:cs="Arial"/>
                <w:sz w:val="20"/>
              </w:rPr>
              <w:t>Место жительства физического лица, зарегистрированного в качестве индивидуального предпринимателя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CA5" w14:textId="77777777" w:rsidR="009F4975" w:rsidRPr="009724AA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CAB" w14:textId="77777777" w:rsidTr="009F4975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CA7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1.7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CA8" w14:textId="77777777" w:rsidR="009F4975" w:rsidRPr="009724AA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 w:rsidRPr="009724AA">
              <w:rPr>
                <w:rFonts w:ascii="Arial" w:hAnsi="Arial" w:cs="Arial"/>
                <w:sz w:val="20"/>
              </w:rPr>
              <w:t>Телефон, факс (для юридического лица; индивидуального предпринимателя)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CA9" w14:textId="77777777" w:rsidR="009F4975" w:rsidRPr="009724AA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CAA" w14:textId="77777777" w:rsidR="009F4975" w:rsidRPr="009724AA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CB0" w14:textId="77777777" w:rsidTr="009F4975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ECAC" w14:textId="77777777" w:rsidR="009F4975" w:rsidRDefault="009F4975">
            <w:pPr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  <w:tc>
          <w:tcPr>
            <w:tcW w:w="8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ECAD" w14:textId="77777777" w:rsidR="009F4975" w:rsidRPr="009724AA" w:rsidRDefault="009F4975">
            <w:pPr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CAE" w14:textId="77777777" w:rsidR="009F4975" w:rsidRPr="009724AA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 w:rsidRPr="009724AA">
              <w:rPr>
                <w:rFonts w:ascii="Arial" w:hAnsi="Arial" w:cs="Arial"/>
                <w:sz w:val="20"/>
              </w:rPr>
              <w:t>Номер телефона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CAF" w14:textId="77777777" w:rsidR="009F4975" w:rsidRPr="009724AA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 w:rsidRPr="009724AA">
              <w:rPr>
                <w:rFonts w:ascii="Arial" w:hAnsi="Arial" w:cs="Arial"/>
                <w:sz w:val="20"/>
              </w:rPr>
              <w:t>Номер факса</w:t>
            </w:r>
          </w:p>
        </w:tc>
      </w:tr>
      <w:tr w:rsidR="009F4975" w14:paraId="4B86ECB4" w14:textId="77777777" w:rsidTr="009F497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CB1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1.8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CB2" w14:textId="77777777" w:rsidR="009F4975" w:rsidRPr="009724AA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 w:rsidRPr="009724AA">
              <w:rPr>
                <w:rFonts w:ascii="Arial" w:hAnsi="Arial" w:cs="Arial"/>
                <w:sz w:val="20"/>
              </w:rPr>
              <w:t>Код по Общероссийскому классификатору предприятий и организаций (ОКПО)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CB3" w14:textId="77777777" w:rsidR="009F4975" w:rsidRPr="009724AA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CB8" w14:textId="77777777" w:rsidTr="009F497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CB5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1.9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CB6" w14:textId="77777777" w:rsidR="009F4975" w:rsidRPr="009724AA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 w:rsidRPr="009724AA">
              <w:rPr>
                <w:rFonts w:ascii="Arial" w:hAnsi="Arial" w:cs="Arial"/>
                <w:sz w:val="20"/>
              </w:rPr>
              <w:t>Идентификационный номер налогоплательщика (ИНН)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CB7" w14:textId="77777777" w:rsidR="009F4975" w:rsidRPr="009724AA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CBD" w14:textId="77777777" w:rsidTr="009F497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CB9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1.10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CBA" w14:textId="77777777" w:rsidR="009F4975" w:rsidRPr="009724AA" w:rsidRDefault="009F4975">
            <w:pPr>
              <w:autoSpaceDE w:val="0"/>
              <w:autoSpaceDN w:val="0"/>
              <w:adjustRightInd w:val="0"/>
              <w:rPr>
                <w:rFonts w:ascii="Arial" w:hAnsi="Arial" w:cs="Arial"/>
                <w:kern w:val="24"/>
                <w:sz w:val="20"/>
              </w:rPr>
            </w:pPr>
            <w:r w:rsidRPr="009724AA">
              <w:rPr>
                <w:rFonts w:ascii="Arial" w:hAnsi="Arial" w:cs="Arial"/>
                <w:sz w:val="20"/>
              </w:rPr>
              <w:t>Форма собственности</w:t>
            </w:r>
          </w:p>
          <w:p w14:paraId="4B86ECBB" w14:textId="77777777" w:rsidR="009F4975" w:rsidRPr="009724AA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 w:rsidRPr="009724AA">
              <w:rPr>
                <w:rFonts w:ascii="Arial" w:hAnsi="Arial" w:cs="Arial"/>
                <w:sz w:val="20"/>
              </w:rPr>
              <w:t xml:space="preserve">(код по </w:t>
            </w:r>
            <w:hyperlink r:id="rId5" w:history="1">
              <w:r w:rsidRPr="009724AA">
                <w:rPr>
                  <w:rStyle w:val="a8"/>
                  <w:rFonts w:ascii="Arial" w:hAnsi="Arial" w:cs="Arial"/>
                  <w:color w:val="auto"/>
                  <w:sz w:val="20"/>
                  <w:u w:val="none"/>
                </w:rPr>
                <w:t>ОКФС</w:t>
              </w:r>
            </w:hyperlink>
            <w:r w:rsidRPr="009724AA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CBC" w14:textId="77777777" w:rsidR="009F4975" w:rsidRPr="009724AA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CC2" w14:textId="77777777" w:rsidTr="009F497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CBE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1.11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CBF" w14:textId="77777777" w:rsidR="009F4975" w:rsidRPr="009724AA" w:rsidRDefault="009F4975">
            <w:pPr>
              <w:autoSpaceDE w:val="0"/>
              <w:autoSpaceDN w:val="0"/>
              <w:adjustRightInd w:val="0"/>
              <w:rPr>
                <w:rFonts w:ascii="Arial" w:hAnsi="Arial" w:cs="Arial"/>
                <w:kern w:val="24"/>
                <w:sz w:val="20"/>
              </w:rPr>
            </w:pPr>
            <w:r w:rsidRPr="009724AA">
              <w:rPr>
                <w:rFonts w:ascii="Arial" w:hAnsi="Arial" w:cs="Arial"/>
                <w:sz w:val="20"/>
              </w:rPr>
              <w:t>Организационно-правовая форма</w:t>
            </w:r>
          </w:p>
          <w:p w14:paraId="4B86ECC0" w14:textId="77777777" w:rsidR="009F4975" w:rsidRPr="009724AA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 w:rsidRPr="009724AA">
              <w:rPr>
                <w:rFonts w:ascii="Arial" w:hAnsi="Arial" w:cs="Arial"/>
                <w:sz w:val="20"/>
              </w:rPr>
              <w:t xml:space="preserve">(код по </w:t>
            </w:r>
            <w:hyperlink r:id="rId6" w:history="1">
              <w:r w:rsidRPr="009724AA">
                <w:rPr>
                  <w:rStyle w:val="a8"/>
                  <w:rFonts w:ascii="Arial" w:hAnsi="Arial" w:cs="Arial"/>
                  <w:color w:val="auto"/>
                  <w:sz w:val="20"/>
                  <w:u w:val="none"/>
                </w:rPr>
                <w:t>ОКОПФ</w:t>
              </w:r>
            </w:hyperlink>
            <w:r w:rsidRPr="009724AA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CC1" w14:textId="77777777" w:rsidR="009F4975" w:rsidRPr="009724AA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CC6" w14:textId="77777777" w:rsidTr="009F4975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CC3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1.12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CC4" w14:textId="77777777" w:rsidR="009F4975" w:rsidRPr="009724AA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 w:rsidRPr="009724AA">
              <w:rPr>
                <w:rFonts w:ascii="Arial" w:hAnsi="Arial" w:cs="Arial"/>
                <w:sz w:val="20"/>
              </w:rPr>
              <w:t xml:space="preserve">Вид деятельности (код по </w:t>
            </w:r>
            <w:hyperlink r:id="rId7" w:history="1">
              <w:r w:rsidRPr="009724AA">
                <w:rPr>
                  <w:rStyle w:val="a8"/>
                  <w:rFonts w:ascii="Arial" w:hAnsi="Arial" w:cs="Arial"/>
                  <w:color w:val="auto"/>
                  <w:sz w:val="20"/>
                  <w:u w:val="none"/>
                </w:rPr>
                <w:t>ОКВЭД</w:t>
              </w:r>
            </w:hyperlink>
            <w:r w:rsidRPr="009724AA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CC5" w14:textId="77777777" w:rsidR="009F4975" w:rsidRPr="009724AA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CCA" w14:textId="77777777" w:rsidTr="009F4975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ECC7" w14:textId="77777777" w:rsidR="009F4975" w:rsidRDefault="009F4975">
            <w:pPr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CC8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CC9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CCE" w14:textId="77777777" w:rsidTr="009F4975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ECCB" w14:textId="77777777" w:rsidR="009F4975" w:rsidRDefault="009F4975">
            <w:pPr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CCC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CCD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CD2" w14:textId="77777777" w:rsidTr="009F497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CCF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1.13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CD0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Средняя численность работников хозяйствующего субъекта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CD1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CD7" w14:textId="77777777" w:rsidTr="009F4975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CD3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1.14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CD4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Способ торговли (отметить)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CD5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С использованием торговых объектов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CD6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CDC" w14:textId="77777777" w:rsidTr="009F4975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ECD8" w14:textId="77777777" w:rsidR="009F4975" w:rsidRDefault="009F4975">
            <w:pPr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CD9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CDA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Без использования торгового объекта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CDB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</w:tbl>
    <w:p w14:paraId="4B86ECDD" w14:textId="77777777" w:rsidR="009F4975" w:rsidRDefault="009F4975" w:rsidP="009F4975">
      <w:pPr>
        <w:autoSpaceDE w:val="0"/>
        <w:autoSpaceDN w:val="0"/>
        <w:adjustRightInd w:val="0"/>
        <w:rPr>
          <w:rFonts w:ascii="Arial" w:hAnsi="Arial" w:cs="Arial"/>
          <w:kern w:val="24"/>
          <w:sz w:val="20"/>
          <w:szCs w:val="20"/>
          <w:lang w:eastAsia="en-US"/>
        </w:rPr>
      </w:pPr>
    </w:p>
    <w:p w14:paraId="4B86ECDE" w14:textId="77777777" w:rsidR="009F4975" w:rsidRDefault="009F4975" w:rsidP="009F497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B86ECDF" w14:textId="77777777" w:rsidR="009F4975" w:rsidRDefault="009F4975" w:rsidP="009F497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B86ECE0" w14:textId="77777777" w:rsidR="009F4975" w:rsidRDefault="009F4975" w:rsidP="009F497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B86ECE1" w14:textId="77777777" w:rsidR="009F4975" w:rsidRDefault="009F4975" w:rsidP="009F497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B86ECE2" w14:textId="77777777" w:rsidR="009F4975" w:rsidRDefault="009F4975" w:rsidP="009F497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</w:rPr>
      </w:pPr>
    </w:p>
    <w:p w14:paraId="4B86ECE3" w14:textId="77777777" w:rsidR="009F4975" w:rsidRDefault="009F4975" w:rsidP="009F497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</w:rPr>
      </w:pPr>
    </w:p>
    <w:p w14:paraId="4B86ECE4" w14:textId="77777777" w:rsidR="009F4975" w:rsidRDefault="009F4975" w:rsidP="009F497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</w:rPr>
      </w:pPr>
    </w:p>
    <w:p w14:paraId="4B86ECE5" w14:textId="77777777" w:rsidR="009F4975" w:rsidRDefault="009F4975" w:rsidP="009F497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</w:rPr>
      </w:pPr>
    </w:p>
    <w:p w14:paraId="4B86ECE6" w14:textId="77777777" w:rsidR="009F4975" w:rsidRDefault="009F4975" w:rsidP="009F497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</w:rPr>
      </w:pPr>
    </w:p>
    <w:p w14:paraId="4B86ECE7" w14:textId="77777777" w:rsidR="009F4975" w:rsidRDefault="009F4975" w:rsidP="009F497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</w:rPr>
      </w:pPr>
    </w:p>
    <w:p w14:paraId="4B86ECE8" w14:textId="77777777" w:rsidR="009F4975" w:rsidRDefault="009F4975" w:rsidP="009F497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</w:rPr>
      </w:pPr>
    </w:p>
    <w:p w14:paraId="4B86ECE9" w14:textId="77777777" w:rsidR="009F4975" w:rsidRDefault="009F4975" w:rsidP="009F497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</w:rPr>
      </w:pPr>
    </w:p>
    <w:p w14:paraId="4B86ECEA" w14:textId="77777777" w:rsidR="009F4975" w:rsidRDefault="009F4975" w:rsidP="009F497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</w:rPr>
      </w:pPr>
    </w:p>
    <w:p w14:paraId="4B86ECEB" w14:textId="77777777" w:rsidR="009F4975" w:rsidRDefault="009F4975" w:rsidP="009F497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</w:rPr>
      </w:pPr>
    </w:p>
    <w:p w14:paraId="4B86ECEC" w14:textId="77777777" w:rsidR="009F4975" w:rsidRDefault="009F4975" w:rsidP="009F497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Приложение 3</w:t>
      </w:r>
    </w:p>
    <w:p w14:paraId="4B86ECED" w14:textId="77777777" w:rsidR="009F4975" w:rsidRDefault="009F4975" w:rsidP="009F4975">
      <w:pPr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к Порядку организации сбора сведений</w:t>
      </w:r>
    </w:p>
    <w:p w14:paraId="4B86ECEE" w14:textId="77777777" w:rsidR="009F4975" w:rsidRDefault="009F4975" w:rsidP="009F4975">
      <w:pPr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для ведения торгового реестра</w:t>
      </w:r>
    </w:p>
    <w:p w14:paraId="4B86ECEF" w14:textId="77777777" w:rsidR="009F4975" w:rsidRDefault="009F4975" w:rsidP="009F4975">
      <w:pPr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Московской области </w:t>
      </w:r>
    </w:p>
    <w:p w14:paraId="4B86ECF0" w14:textId="77777777" w:rsidR="009F4975" w:rsidRDefault="009F4975" w:rsidP="009F4975">
      <w:pPr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 городскому округу Зарайск Московской области</w:t>
      </w:r>
    </w:p>
    <w:p w14:paraId="4B86ECF1" w14:textId="77777777" w:rsidR="009F4975" w:rsidRDefault="009F4975" w:rsidP="009F497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B86ECF2" w14:textId="77777777" w:rsidR="009F4975" w:rsidRDefault="009F4975" w:rsidP="009F4975">
      <w:pPr>
        <w:autoSpaceDE w:val="0"/>
        <w:autoSpaceDN w:val="0"/>
        <w:adjustRightInd w:val="0"/>
        <w:spacing w:before="260"/>
        <w:jc w:val="center"/>
        <w:rPr>
          <w:rFonts w:ascii="Arial" w:hAnsi="Arial" w:cs="Arial"/>
          <w:sz w:val="20"/>
        </w:rPr>
      </w:pPr>
      <w:bookmarkStart w:id="2" w:name="Par180"/>
      <w:bookmarkEnd w:id="2"/>
      <w:r>
        <w:rPr>
          <w:rFonts w:ascii="Arial" w:hAnsi="Arial" w:cs="Arial"/>
          <w:sz w:val="20"/>
        </w:rPr>
        <w:t>Информация</w:t>
      </w:r>
    </w:p>
    <w:p w14:paraId="4B86ECF3" w14:textId="77777777" w:rsidR="009F4975" w:rsidRDefault="009F4975" w:rsidP="009F4975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о торговых объектах хозяйствующего субъекта, осуществляющего</w:t>
      </w:r>
    </w:p>
    <w:p w14:paraId="4B86ECF4" w14:textId="77777777" w:rsidR="009F4975" w:rsidRDefault="009F4975" w:rsidP="009F4975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торговую деятельность на территории </w:t>
      </w:r>
    </w:p>
    <w:p w14:paraId="4B86ECF5" w14:textId="77777777" w:rsidR="009F4975" w:rsidRDefault="009F4975" w:rsidP="009F4975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городского округа Зарайск Московской области, представляемая</w:t>
      </w:r>
    </w:p>
    <w:p w14:paraId="4B86ECF6" w14:textId="77777777" w:rsidR="009F4975" w:rsidRDefault="009F4975" w:rsidP="009F4975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хозяйствующим субъектом в целях внесения в сведения</w:t>
      </w:r>
    </w:p>
    <w:p w14:paraId="4B86ECF7" w14:textId="77777777" w:rsidR="009F4975" w:rsidRDefault="009F4975" w:rsidP="009F4975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для ведения торгового реестра Московской области</w:t>
      </w:r>
    </w:p>
    <w:p w14:paraId="4B86ECF8" w14:textId="77777777" w:rsidR="009F4975" w:rsidRDefault="009F4975" w:rsidP="009F4975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 городскому округу Зарайск Московской области</w:t>
      </w:r>
    </w:p>
    <w:p w14:paraId="4B86ECF9" w14:textId="77777777" w:rsidR="009F4975" w:rsidRDefault="009F4975" w:rsidP="009F4975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</w:t>
      </w:r>
    </w:p>
    <w:p w14:paraId="4B86ECFA" w14:textId="77777777" w:rsidR="009F4975" w:rsidRDefault="009F4975" w:rsidP="009F4975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(наименование хозяйствующего субъекта: юридического лица,</w:t>
      </w:r>
    </w:p>
    <w:p w14:paraId="4B86ECFB" w14:textId="77777777" w:rsidR="009F4975" w:rsidRDefault="009F4975" w:rsidP="009F4975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индивидуального предпринимателя)</w:t>
      </w:r>
    </w:p>
    <w:p w14:paraId="4B86ECFC" w14:textId="77777777" w:rsidR="009F4975" w:rsidRDefault="009F4975" w:rsidP="009F497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B86ECFD" w14:textId="77777777" w:rsidR="009F4975" w:rsidRDefault="009F4975" w:rsidP="009F4975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2.1. Наименование торгового объекта _____________________________________</w:t>
      </w:r>
    </w:p>
    <w:p w14:paraId="4B86ECFE" w14:textId="77777777" w:rsidR="009F4975" w:rsidRDefault="009F4975" w:rsidP="009F4975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</w:t>
      </w:r>
    </w:p>
    <w:p w14:paraId="4B86ECFF" w14:textId="77777777" w:rsidR="009F4975" w:rsidRDefault="009F4975" w:rsidP="009F497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71"/>
        <w:gridCol w:w="2268"/>
      </w:tblGrid>
      <w:tr w:rsidR="009F4975" w14:paraId="4B86ED03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00" w14:textId="77777777" w:rsidR="009F4975" w:rsidRDefault="009F4975">
            <w:pPr>
              <w:autoSpaceDE w:val="0"/>
              <w:autoSpaceDN w:val="0"/>
              <w:adjustRightInd w:val="0"/>
              <w:rPr>
                <w:rFonts w:ascii="Arial" w:hAnsi="Arial" w:cs="Arial"/>
                <w:kern w:val="24"/>
                <w:sz w:val="20"/>
              </w:rPr>
            </w:pPr>
            <w:r>
              <w:rPr>
                <w:rFonts w:ascii="Arial" w:hAnsi="Arial" w:cs="Arial"/>
                <w:sz w:val="20"/>
              </w:rPr>
              <w:t>Код ОКПО, идентификационный код</w:t>
            </w:r>
          </w:p>
          <w:p w14:paraId="4B86ED01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территориально обособленного структурного подразделения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02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</w:tbl>
    <w:p w14:paraId="4B86ED04" w14:textId="77777777" w:rsidR="009F4975" w:rsidRDefault="009F4975" w:rsidP="009F4975">
      <w:pPr>
        <w:autoSpaceDE w:val="0"/>
        <w:autoSpaceDN w:val="0"/>
        <w:adjustRightInd w:val="0"/>
        <w:rPr>
          <w:rFonts w:ascii="Arial" w:hAnsi="Arial" w:cs="Arial"/>
          <w:kern w:val="24"/>
          <w:sz w:val="20"/>
          <w:szCs w:val="20"/>
          <w:lang w:eastAsia="en-US"/>
        </w:rPr>
      </w:pPr>
    </w:p>
    <w:p w14:paraId="4B86ED05" w14:textId="77777777" w:rsidR="009F4975" w:rsidRDefault="009F4975" w:rsidP="009F4975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 Фактический адрес __________________________________________________</w:t>
      </w:r>
    </w:p>
    <w:p w14:paraId="4B86ED06" w14:textId="77777777" w:rsidR="009F4975" w:rsidRPr="009724AA" w:rsidRDefault="009F4975" w:rsidP="009F4975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</w:rPr>
      </w:pPr>
      <w:r w:rsidRPr="009724AA">
        <w:rPr>
          <w:rFonts w:ascii="Arial" w:hAnsi="Arial" w:cs="Arial"/>
          <w:sz w:val="20"/>
        </w:rPr>
        <w:t>_________________________________________________________________________</w:t>
      </w:r>
    </w:p>
    <w:p w14:paraId="4B86ED07" w14:textId="77777777" w:rsidR="009F4975" w:rsidRPr="009724AA" w:rsidRDefault="009F4975" w:rsidP="009F497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71"/>
        <w:gridCol w:w="2268"/>
      </w:tblGrid>
      <w:tr w:rsidR="009724AA" w:rsidRPr="009724AA" w14:paraId="4B86ED0A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08" w14:textId="77777777" w:rsidR="009F4975" w:rsidRPr="009724AA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 w:rsidRPr="009724AA">
              <w:rPr>
                <w:rFonts w:ascii="Arial" w:hAnsi="Arial" w:cs="Arial"/>
                <w:sz w:val="20"/>
              </w:rPr>
              <w:t xml:space="preserve">Код по </w:t>
            </w:r>
            <w:hyperlink r:id="rId8" w:history="1">
              <w:r w:rsidRPr="009724AA">
                <w:rPr>
                  <w:rStyle w:val="a8"/>
                  <w:rFonts w:ascii="Arial" w:hAnsi="Arial" w:cs="Arial"/>
                  <w:color w:val="auto"/>
                  <w:sz w:val="20"/>
                  <w:u w:val="none"/>
                </w:rPr>
                <w:t>ОКТМО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09" w14:textId="77777777" w:rsidR="009F4975" w:rsidRPr="009724AA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</w:tbl>
    <w:p w14:paraId="4B86ED0B" w14:textId="77777777" w:rsidR="009F4975" w:rsidRPr="009724AA" w:rsidRDefault="009F4975" w:rsidP="009F4975">
      <w:pPr>
        <w:autoSpaceDE w:val="0"/>
        <w:autoSpaceDN w:val="0"/>
        <w:adjustRightInd w:val="0"/>
        <w:rPr>
          <w:rFonts w:ascii="Arial" w:hAnsi="Arial" w:cs="Arial"/>
          <w:kern w:val="24"/>
          <w:sz w:val="20"/>
          <w:szCs w:val="20"/>
          <w:lang w:eastAsia="en-US"/>
        </w:rPr>
      </w:pPr>
    </w:p>
    <w:p w14:paraId="4B86ED0C" w14:textId="77777777" w:rsidR="009F4975" w:rsidRPr="009724AA" w:rsidRDefault="009F4975" w:rsidP="009F4975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</w:rPr>
      </w:pPr>
      <w:r w:rsidRPr="009724AA">
        <w:rPr>
          <w:rFonts w:ascii="Arial" w:hAnsi="Arial" w:cs="Arial"/>
          <w:sz w:val="20"/>
        </w:rPr>
        <w:t>2.3. Телефон, факс ______________________________________________________</w:t>
      </w:r>
    </w:p>
    <w:p w14:paraId="4B86ED0D" w14:textId="77777777" w:rsidR="009F4975" w:rsidRPr="009724AA" w:rsidRDefault="009F4975" w:rsidP="009F4975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</w:rPr>
      </w:pPr>
      <w:r w:rsidRPr="009724AA">
        <w:rPr>
          <w:rFonts w:ascii="Arial" w:hAnsi="Arial" w:cs="Arial"/>
          <w:sz w:val="20"/>
        </w:rPr>
        <w:t>2.4. Основной вид деятельности __________________________________________</w:t>
      </w:r>
    </w:p>
    <w:p w14:paraId="4B86ED0E" w14:textId="77777777" w:rsidR="009F4975" w:rsidRPr="009724AA" w:rsidRDefault="009F4975" w:rsidP="009F497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29"/>
        <w:gridCol w:w="2410"/>
      </w:tblGrid>
      <w:tr w:rsidR="009724AA" w:rsidRPr="009724AA" w14:paraId="4B86ED11" w14:textId="77777777" w:rsidTr="009F497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0F" w14:textId="77777777" w:rsidR="009F4975" w:rsidRPr="009724AA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 w:rsidRPr="009724AA">
              <w:rPr>
                <w:rFonts w:ascii="Arial" w:hAnsi="Arial" w:cs="Arial"/>
                <w:sz w:val="20"/>
              </w:rPr>
              <w:t xml:space="preserve">Код по </w:t>
            </w:r>
            <w:hyperlink r:id="rId9" w:history="1">
              <w:r w:rsidRPr="009724AA">
                <w:rPr>
                  <w:rStyle w:val="a8"/>
                  <w:rFonts w:ascii="Arial" w:hAnsi="Arial" w:cs="Arial"/>
                  <w:color w:val="auto"/>
                  <w:sz w:val="20"/>
                  <w:u w:val="none"/>
                </w:rPr>
                <w:t>ОКВЭД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10" w14:textId="77777777" w:rsidR="009F4975" w:rsidRPr="009724AA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</w:tbl>
    <w:p w14:paraId="4B86ED12" w14:textId="77777777" w:rsidR="009F4975" w:rsidRDefault="009F4975" w:rsidP="009F4975">
      <w:pPr>
        <w:autoSpaceDE w:val="0"/>
        <w:autoSpaceDN w:val="0"/>
        <w:adjustRightInd w:val="0"/>
        <w:rPr>
          <w:rFonts w:ascii="Arial" w:hAnsi="Arial" w:cs="Arial"/>
          <w:kern w:val="24"/>
          <w:sz w:val="20"/>
          <w:szCs w:val="20"/>
          <w:lang w:eastAsia="en-US"/>
        </w:rPr>
      </w:pPr>
    </w:p>
    <w:p w14:paraId="4B86ED13" w14:textId="77777777" w:rsidR="009F4975" w:rsidRDefault="009F4975" w:rsidP="009F4975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2.5. Тип торгового объекта:</w:t>
      </w:r>
    </w:p>
    <w:p w14:paraId="4B86ED14" w14:textId="77777777" w:rsidR="009F4975" w:rsidRDefault="009F4975" w:rsidP="009F497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29"/>
        <w:gridCol w:w="2410"/>
      </w:tblGrid>
      <w:tr w:rsidR="009F4975" w14:paraId="4B86ED17" w14:textId="77777777" w:rsidTr="009F497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15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16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Отметка</w:t>
            </w:r>
          </w:p>
        </w:tc>
      </w:tr>
      <w:tr w:rsidR="009F4975" w14:paraId="4B86ED1A" w14:textId="77777777" w:rsidTr="009F497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18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Стационарный торговый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19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1D" w14:textId="77777777" w:rsidTr="009F497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1B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Нестационарный торговый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1C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</w:tbl>
    <w:p w14:paraId="4B86ED1E" w14:textId="77777777" w:rsidR="009F4975" w:rsidRDefault="009F4975" w:rsidP="009F4975">
      <w:pPr>
        <w:autoSpaceDE w:val="0"/>
        <w:autoSpaceDN w:val="0"/>
        <w:adjustRightInd w:val="0"/>
        <w:rPr>
          <w:rFonts w:ascii="Arial" w:hAnsi="Arial" w:cs="Arial"/>
          <w:kern w:val="24"/>
          <w:sz w:val="20"/>
          <w:szCs w:val="20"/>
          <w:lang w:eastAsia="en-US"/>
        </w:rPr>
      </w:pPr>
    </w:p>
    <w:p w14:paraId="4B86ED1F" w14:textId="77777777" w:rsidR="009F4975" w:rsidRDefault="009F4975" w:rsidP="009F4975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2.6. Вид торгового объекта:</w:t>
      </w:r>
    </w:p>
    <w:p w14:paraId="4B86ED20" w14:textId="77777777" w:rsidR="009F4975" w:rsidRDefault="009F4975" w:rsidP="009F497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71"/>
        <w:gridCol w:w="2268"/>
      </w:tblGrid>
      <w:tr w:rsidR="009F4975" w14:paraId="4B86ED23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21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22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Отметка</w:t>
            </w:r>
          </w:p>
        </w:tc>
      </w:tr>
      <w:tr w:rsidR="009F4975" w14:paraId="4B86ED26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24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Универсальный магазин, в т.ч.: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25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29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27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Гипермаркет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28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2C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2A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Универмаг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2B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2F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2D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Универмаг "Детский мир"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2E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32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30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Магазин-склад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31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35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33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Супермаркет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34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38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36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Универсам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37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3B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39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Гастроном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3A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3E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3C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Товары повседневного спроса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3D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41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3F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Другое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40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44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42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Специализированный продовольственный магазин, в т.ч.: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43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47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45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"Рыба"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46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4A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48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"Мясо"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49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4D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4B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"Колбасы"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4C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50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4E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"Алкогольные напитки и минеральные воды"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4F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53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51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Другое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52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56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54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Специализированный непродовольственный магазин, в т.ч.: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55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59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57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"Мебель"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58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5C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5A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"Хозтовары"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5B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5F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5D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"Электротовары"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5E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62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60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"Одежда"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61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65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63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"Обувь"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64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68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66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"Ткани"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67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6B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69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"Книги"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6A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6E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6C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Другое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6D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71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6F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Неспециализированный продовольственный магазин, в т.ч.: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70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74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72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Продукты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73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77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75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Мини-маркет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76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7A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78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Другое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79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7D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7B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Неспециализированный непродовольственный магазин, в т.ч.: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7C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80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7E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Дом торговли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7F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83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81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Все для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82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86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84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Товары для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85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89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87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Товары для женщин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88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8C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8A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Промтовары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8B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8F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8D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Комиссионный магазин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8E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92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90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Другое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91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95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93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Неспециализированные магазины со смешанным ассортиментом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94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98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96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Иные объекты, в т.ч.: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97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9B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99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Павильон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9A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9E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9C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Палатка (киоск)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9D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A1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9F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Автозаправочная станция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A0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A4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A2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Аптеки и аптечные магазины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A3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A7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A5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Аптечные киоски и пункты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A6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</w:tbl>
    <w:p w14:paraId="4B86EDA8" w14:textId="77777777" w:rsidR="009F4975" w:rsidRDefault="009F4975" w:rsidP="009F4975">
      <w:pPr>
        <w:autoSpaceDE w:val="0"/>
        <w:autoSpaceDN w:val="0"/>
        <w:adjustRightInd w:val="0"/>
        <w:rPr>
          <w:rFonts w:ascii="Arial" w:hAnsi="Arial" w:cs="Arial"/>
          <w:kern w:val="24"/>
          <w:sz w:val="20"/>
          <w:szCs w:val="20"/>
          <w:lang w:eastAsia="en-US"/>
        </w:rPr>
      </w:pPr>
    </w:p>
    <w:p w14:paraId="4B86EDA9" w14:textId="77777777" w:rsidR="009F4975" w:rsidRDefault="009F4975" w:rsidP="009F4975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2.7. Основные показатели:</w:t>
      </w:r>
    </w:p>
    <w:p w14:paraId="4B86EDAA" w14:textId="77777777" w:rsidR="009F4975" w:rsidRDefault="009F4975" w:rsidP="009F497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71"/>
        <w:gridCol w:w="2268"/>
      </w:tblGrid>
      <w:tr w:rsidR="009F4975" w14:paraId="4B86EDAD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AB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AC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Значение показателя</w:t>
            </w:r>
          </w:p>
        </w:tc>
      </w:tr>
      <w:tr w:rsidR="009F4975" w14:paraId="4B86EDB0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AE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Общая площадь (кв. 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AF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B3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B1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В том числе: на праве собственности (кв. 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B2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B6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B4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иное законное основание, в т.ч. аренда (кв. 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B5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BA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B7" w14:textId="77777777" w:rsidR="009F4975" w:rsidRDefault="009F4975">
            <w:pPr>
              <w:autoSpaceDE w:val="0"/>
              <w:autoSpaceDN w:val="0"/>
              <w:adjustRightInd w:val="0"/>
              <w:rPr>
                <w:rFonts w:ascii="Arial" w:hAnsi="Arial" w:cs="Arial"/>
                <w:kern w:val="24"/>
                <w:sz w:val="20"/>
              </w:rPr>
            </w:pPr>
            <w:r>
              <w:rPr>
                <w:rFonts w:ascii="Arial" w:hAnsi="Arial" w:cs="Arial"/>
                <w:sz w:val="20"/>
              </w:rPr>
              <w:t>Площадь торгового объекта*:</w:t>
            </w:r>
          </w:p>
          <w:p w14:paraId="4B86EDB8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- всего (кв. 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B9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BD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BB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В том числе: на праве собственности (кв. 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BC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C0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BE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иное законное основание, в т.ч. аренда (кв. 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BF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DC3" w14:textId="77777777" w:rsidTr="009F49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C1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Средняя численность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C2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</w:tbl>
    <w:p w14:paraId="4B86EDC4" w14:textId="77777777" w:rsidR="009F4975" w:rsidRDefault="009F4975" w:rsidP="009F4975">
      <w:pPr>
        <w:autoSpaceDE w:val="0"/>
        <w:autoSpaceDN w:val="0"/>
        <w:adjustRightInd w:val="0"/>
        <w:rPr>
          <w:rFonts w:ascii="Arial" w:hAnsi="Arial" w:cs="Arial"/>
          <w:kern w:val="24"/>
          <w:sz w:val="20"/>
          <w:szCs w:val="20"/>
          <w:lang w:eastAsia="en-US"/>
        </w:rPr>
      </w:pPr>
    </w:p>
    <w:p w14:paraId="4B86EDC5" w14:textId="77777777" w:rsidR="009F4975" w:rsidRPr="00AF7EBC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*  В  соответствии  </w:t>
      </w:r>
      <w:r w:rsidRPr="00AF7EBC">
        <w:rPr>
          <w:rFonts w:ascii="Courier New" w:hAnsi="Courier New" w:cs="Courier New"/>
          <w:sz w:val="20"/>
        </w:rPr>
        <w:t xml:space="preserve">с  </w:t>
      </w:r>
      <w:hyperlink r:id="rId10" w:history="1">
        <w:r w:rsidRPr="00AF7EBC">
          <w:rPr>
            <w:rStyle w:val="a8"/>
            <w:rFonts w:ascii="Courier New" w:hAnsi="Courier New" w:cs="Courier New"/>
            <w:color w:val="auto"/>
            <w:sz w:val="20"/>
            <w:u w:val="none"/>
          </w:rPr>
          <w:t>пунктом 7 статьи 2</w:t>
        </w:r>
      </w:hyperlink>
      <w:r w:rsidRPr="00AF7EBC">
        <w:rPr>
          <w:rFonts w:ascii="Courier New" w:hAnsi="Courier New" w:cs="Courier New"/>
          <w:sz w:val="20"/>
        </w:rPr>
        <w:t xml:space="preserve"> Федерального закона от 28 декабря</w:t>
      </w:r>
    </w:p>
    <w:p w14:paraId="4B86EDC6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F7EBC">
        <w:rPr>
          <w:rFonts w:ascii="Courier New" w:hAnsi="Courier New" w:cs="Courier New"/>
          <w:sz w:val="20"/>
        </w:rPr>
        <w:t xml:space="preserve">2009  г.  </w:t>
      </w:r>
      <w:proofErr w:type="gramStart"/>
      <w:r w:rsidRPr="00AF7EBC">
        <w:rPr>
          <w:rFonts w:ascii="Courier New" w:hAnsi="Courier New" w:cs="Courier New"/>
          <w:sz w:val="20"/>
        </w:rPr>
        <w:t>N  381</w:t>
      </w:r>
      <w:proofErr w:type="gramEnd"/>
      <w:r w:rsidRPr="00AF7EBC">
        <w:rPr>
          <w:rFonts w:ascii="Courier New" w:hAnsi="Courier New" w:cs="Courier New"/>
          <w:sz w:val="20"/>
        </w:rPr>
        <w:t>-ФЗ  "Об  основах  государственного</w:t>
      </w:r>
      <w:r>
        <w:rPr>
          <w:rFonts w:ascii="Courier New" w:hAnsi="Courier New" w:cs="Courier New"/>
          <w:sz w:val="20"/>
        </w:rPr>
        <w:t xml:space="preserve">  регулирования торговой</w:t>
      </w:r>
    </w:p>
    <w:p w14:paraId="4B86EDC7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деятельности в Российской Федерации".</w:t>
      </w:r>
    </w:p>
    <w:p w14:paraId="4B86EDC8" w14:textId="77777777" w:rsidR="009F4975" w:rsidRDefault="009F4975" w:rsidP="009F497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B86EDC9" w14:textId="77777777" w:rsidR="009F4975" w:rsidRDefault="009F4975" w:rsidP="009F497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</w:rPr>
      </w:pPr>
    </w:p>
    <w:p w14:paraId="4B86EDCA" w14:textId="77777777" w:rsidR="009F4975" w:rsidRDefault="009F4975" w:rsidP="009F497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</w:rPr>
      </w:pPr>
    </w:p>
    <w:p w14:paraId="4B86EDCB" w14:textId="77777777" w:rsidR="009F4975" w:rsidRDefault="009F4975" w:rsidP="009F497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</w:rPr>
      </w:pPr>
    </w:p>
    <w:p w14:paraId="4B86EDCC" w14:textId="77777777" w:rsidR="009F4975" w:rsidRDefault="009F4975" w:rsidP="009F497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</w:rPr>
      </w:pPr>
    </w:p>
    <w:p w14:paraId="4B86EDCD" w14:textId="77777777" w:rsidR="009F4975" w:rsidRDefault="009F4975" w:rsidP="009F497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</w:rPr>
      </w:pPr>
    </w:p>
    <w:p w14:paraId="4B86EDCE" w14:textId="77777777" w:rsidR="009F4975" w:rsidRDefault="009F4975" w:rsidP="009F497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</w:rPr>
      </w:pPr>
    </w:p>
    <w:p w14:paraId="4B86EDCF" w14:textId="77777777" w:rsidR="009F4975" w:rsidRDefault="009F4975" w:rsidP="009F497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</w:rPr>
      </w:pPr>
    </w:p>
    <w:p w14:paraId="4B86EDD0" w14:textId="77777777" w:rsidR="009F4975" w:rsidRDefault="009F4975" w:rsidP="009F497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</w:rPr>
      </w:pPr>
    </w:p>
    <w:p w14:paraId="4B86EDD1" w14:textId="77777777" w:rsidR="009F4975" w:rsidRDefault="009F4975" w:rsidP="009F497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</w:rPr>
      </w:pPr>
    </w:p>
    <w:p w14:paraId="4B86EDD2" w14:textId="77777777" w:rsidR="009F4975" w:rsidRDefault="009F4975" w:rsidP="009F497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</w:rPr>
      </w:pPr>
    </w:p>
    <w:p w14:paraId="4B86EDD3" w14:textId="77777777" w:rsidR="009F4975" w:rsidRDefault="009F4975" w:rsidP="009F497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Приложение 4</w:t>
      </w:r>
    </w:p>
    <w:p w14:paraId="4B86EDD4" w14:textId="77777777" w:rsidR="009F4975" w:rsidRDefault="009F4975" w:rsidP="009F4975">
      <w:pPr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к Порядку организации сбора сведений</w:t>
      </w:r>
    </w:p>
    <w:p w14:paraId="4B86EDD5" w14:textId="77777777" w:rsidR="009F4975" w:rsidRDefault="009F4975" w:rsidP="009F4975">
      <w:pPr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для ведения торгового реестра</w:t>
      </w:r>
    </w:p>
    <w:p w14:paraId="4B86EDD6" w14:textId="77777777" w:rsidR="009F4975" w:rsidRDefault="009F4975" w:rsidP="009F4975">
      <w:pPr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Московской области по городскому округу Зарайск </w:t>
      </w:r>
    </w:p>
    <w:p w14:paraId="4B86EDD7" w14:textId="77777777" w:rsidR="009F4975" w:rsidRDefault="009F4975" w:rsidP="009F4975">
      <w:pPr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Московской области</w:t>
      </w:r>
    </w:p>
    <w:p w14:paraId="4B86EDD8" w14:textId="77777777" w:rsidR="009F4975" w:rsidRDefault="009F4975" w:rsidP="009F497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B86EDD9" w14:textId="77777777" w:rsidR="009F4975" w:rsidRDefault="009F4975" w:rsidP="009F4975">
      <w:pPr>
        <w:autoSpaceDE w:val="0"/>
        <w:autoSpaceDN w:val="0"/>
        <w:adjustRightInd w:val="0"/>
        <w:spacing w:before="260"/>
        <w:jc w:val="center"/>
        <w:rPr>
          <w:rFonts w:ascii="Arial" w:hAnsi="Arial" w:cs="Arial"/>
          <w:sz w:val="20"/>
        </w:rPr>
      </w:pPr>
      <w:bookmarkStart w:id="3" w:name="Par348"/>
      <w:bookmarkEnd w:id="3"/>
      <w:r>
        <w:rPr>
          <w:rFonts w:ascii="Arial" w:hAnsi="Arial" w:cs="Arial"/>
          <w:sz w:val="20"/>
        </w:rPr>
        <w:t>Информация</w:t>
      </w:r>
    </w:p>
    <w:p w14:paraId="4B86EDDA" w14:textId="77777777" w:rsidR="009F4975" w:rsidRDefault="009F4975" w:rsidP="009F4975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об объектах хозяйствующего субъекта, осуществляющего</w:t>
      </w:r>
    </w:p>
    <w:p w14:paraId="4B86EDDB" w14:textId="77777777" w:rsidR="009F4975" w:rsidRDefault="009F4975" w:rsidP="009F4975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поставки товаров, представляемая хозяйствующим субъектом,</w:t>
      </w:r>
    </w:p>
    <w:p w14:paraId="4B86EDDC" w14:textId="77777777" w:rsidR="009F4975" w:rsidRDefault="009F4975" w:rsidP="009F4975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в целях внесения в сведения для ведения торгового реестра</w:t>
      </w:r>
    </w:p>
    <w:p w14:paraId="4B86EDDD" w14:textId="77777777" w:rsidR="009F4975" w:rsidRDefault="009F4975" w:rsidP="009F4975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Московской области по городскому округу Зарайск</w:t>
      </w:r>
    </w:p>
    <w:p w14:paraId="4B86EDDE" w14:textId="77777777" w:rsidR="009F4975" w:rsidRDefault="009F4975" w:rsidP="009F4975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Московской области</w:t>
      </w:r>
    </w:p>
    <w:p w14:paraId="4B86EDDF" w14:textId="77777777" w:rsidR="009F4975" w:rsidRDefault="009F4975" w:rsidP="009F4975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</w:t>
      </w:r>
    </w:p>
    <w:p w14:paraId="4B86EDE0" w14:textId="77777777" w:rsidR="009F4975" w:rsidRDefault="009F4975" w:rsidP="009F4975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(наименование хозяйствующего субъекта: юридического лица,</w:t>
      </w:r>
    </w:p>
    <w:p w14:paraId="4B86EDE1" w14:textId="77777777" w:rsidR="009F4975" w:rsidRDefault="009F4975" w:rsidP="009F4975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индивидуального предпринимателя)</w:t>
      </w:r>
    </w:p>
    <w:p w14:paraId="4B86EDE2" w14:textId="77777777" w:rsidR="009F4975" w:rsidRDefault="009F4975" w:rsidP="009F497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B86EDE3" w14:textId="77777777" w:rsidR="009F4975" w:rsidRDefault="009F4975" w:rsidP="009F4975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2.1. Наименование объекта _______________________________________________</w:t>
      </w:r>
    </w:p>
    <w:p w14:paraId="4B86EDE4" w14:textId="77777777" w:rsidR="009F4975" w:rsidRDefault="009F4975" w:rsidP="009F4975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</w:t>
      </w:r>
    </w:p>
    <w:p w14:paraId="4B86EDE5" w14:textId="77777777" w:rsidR="009F4975" w:rsidRDefault="009F4975" w:rsidP="009F497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2"/>
        <w:gridCol w:w="2127"/>
      </w:tblGrid>
      <w:tr w:rsidR="009F4975" w14:paraId="4B86EDE8" w14:textId="77777777" w:rsidTr="009F4975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E6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Код ОКПО, идентификационный код территориально обособленного структурного подразделения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E7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</w:tbl>
    <w:p w14:paraId="4B86EDE9" w14:textId="77777777" w:rsidR="009F4975" w:rsidRDefault="009F4975" w:rsidP="009F4975">
      <w:pPr>
        <w:autoSpaceDE w:val="0"/>
        <w:autoSpaceDN w:val="0"/>
        <w:adjustRightInd w:val="0"/>
        <w:rPr>
          <w:rFonts w:ascii="Arial" w:hAnsi="Arial" w:cs="Arial"/>
          <w:kern w:val="24"/>
          <w:sz w:val="20"/>
          <w:szCs w:val="20"/>
          <w:lang w:eastAsia="en-US"/>
        </w:rPr>
      </w:pPr>
    </w:p>
    <w:p w14:paraId="4B86EDEA" w14:textId="77777777" w:rsidR="009F4975" w:rsidRDefault="009F4975" w:rsidP="009F4975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 Фактический адрес __________________________________________________</w:t>
      </w:r>
    </w:p>
    <w:p w14:paraId="4B86EDEB" w14:textId="77777777" w:rsidR="009F4975" w:rsidRDefault="009F4975" w:rsidP="009F4975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</w:t>
      </w:r>
    </w:p>
    <w:p w14:paraId="4B86EDEC" w14:textId="77777777" w:rsidR="009F4975" w:rsidRDefault="009F4975" w:rsidP="009F497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2"/>
        <w:gridCol w:w="2127"/>
      </w:tblGrid>
      <w:tr w:rsidR="009F4975" w14:paraId="4B86EDEF" w14:textId="77777777" w:rsidTr="009F4975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ED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 xml:space="preserve">Код по </w:t>
            </w:r>
            <w:hyperlink r:id="rId11" w:history="1">
              <w:r w:rsidRPr="00AF7EBC">
                <w:rPr>
                  <w:rStyle w:val="a8"/>
                  <w:rFonts w:ascii="Arial" w:hAnsi="Arial" w:cs="Arial"/>
                  <w:color w:val="auto"/>
                  <w:sz w:val="20"/>
                  <w:u w:val="none"/>
                </w:rPr>
                <w:t>ОКТМО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EE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</w:tbl>
    <w:p w14:paraId="4B86EDF0" w14:textId="77777777" w:rsidR="009F4975" w:rsidRDefault="009F4975" w:rsidP="009F4975">
      <w:pPr>
        <w:autoSpaceDE w:val="0"/>
        <w:autoSpaceDN w:val="0"/>
        <w:adjustRightInd w:val="0"/>
        <w:rPr>
          <w:rFonts w:ascii="Arial" w:hAnsi="Arial" w:cs="Arial"/>
          <w:kern w:val="24"/>
          <w:sz w:val="20"/>
          <w:szCs w:val="20"/>
          <w:lang w:eastAsia="en-US"/>
        </w:rPr>
      </w:pPr>
    </w:p>
    <w:p w14:paraId="4B86EDF1" w14:textId="77777777" w:rsidR="009F4975" w:rsidRDefault="009F4975" w:rsidP="009F4975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 Телефон, факс ______________________________________________________</w:t>
      </w:r>
    </w:p>
    <w:p w14:paraId="4B86EDF2" w14:textId="77777777" w:rsidR="009F4975" w:rsidRDefault="009F4975" w:rsidP="009F4975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 Основной вид деятельности __________________________________________</w:t>
      </w:r>
    </w:p>
    <w:p w14:paraId="4B86EDF3" w14:textId="77777777" w:rsidR="009F4975" w:rsidRDefault="009F4975" w:rsidP="009F497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54"/>
        <w:gridCol w:w="1985"/>
      </w:tblGrid>
      <w:tr w:rsidR="009F4975" w14:paraId="4B86EDF6" w14:textId="77777777" w:rsidTr="009F4975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EDF4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Код по</w:t>
            </w:r>
            <w:r w:rsidRPr="00AF7EBC">
              <w:rPr>
                <w:rFonts w:ascii="Arial" w:hAnsi="Arial" w:cs="Arial"/>
                <w:sz w:val="20"/>
              </w:rPr>
              <w:t xml:space="preserve"> </w:t>
            </w:r>
            <w:hyperlink r:id="rId12" w:history="1">
              <w:r w:rsidRPr="00AF7EBC">
                <w:rPr>
                  <w:rStyle w:val="a8"/>
                  <w:rFonts w:ascii="Arial" w:hAnsi="Arial" w:cs="Arial"/>
                  <w:color w:val="auto"/>
                  <w:sz w:val="20"/>
                  <w:u w:val="none"/>
                </w:rPr>
                <w:t>ОКВЭД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F5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</w:tbl>
    <w:p w14:paraId="4B86EDF7" w14:textId="77777777" w:rsidR="009F4975" w:rsidRDefault="009F4975" w:rsidP="009F4975">
      <w:pPr>
        <w:autoSpaceDE w:val="0"/>
        <w:autoSpaceDN w:val="0"/>
        <w:adjustRightInd w:val="0"/>
        <w:rPr>
          <w:rFonts w:ascii="Arial" w:hAnsi="Arial" w:cs="Arial"/>
          <w:kern w:val="24"/>
          <w:sz w:val="20"/>
          <w:szCs w:val="20"/>
          <w:lang w:eastAsia="en-US"/>
        </w:rPr>
      </w:pPr>
    </w:p>
    <w:p w14:paraId="4B86EDF8" w14:textId="77777777" w:rsidR="009F4975" w:rsidRDefault="009F4975" w:rsidP="009F4975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2.5. Основные показатели:</w:t>
      </w:r>
    </w:p>
    <w:p w14:paraId="4B86EDF9" w14:textId="77777777" w:rsidR="009F4975" w:rsidRDefault="009F4975" w:rsidP="009F497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0"/>
        <w:gridCol w:w="2835"/>
        <w:gridCol w:w="2694"/>
      </w:tblGrid>
      <w:tr w:rsidR="009F4975" w14:paraId="4B86EDFD" w14:textId="77777777" w:rsidTr="009F49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FA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FB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FC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Значение показателя</w:t>
            </w:r>
          </w:p>
        </w:tc>
      </w:tr>
      <w:tr w:rsidR="009F4975" w14:paraId="4B86EE01" w14:textId="77777777" w:rsidTr="009F4975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FE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Складское помещение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DFF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Площадь (кв. м)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E00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E05" w14:textId="77777777" w:rsidTr="009F4975"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EE02" w14:textId="77777777" w:rsidR="009F4975" w:rsidRDefault="009F4975">
            <w:pPr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E03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Объем (куб. м)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E04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E09" w14:textId="77777777" w:rsidTr="009F4975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E06" w14:textId="77777777" w:rsidR="009F4975" w:rsidRDefault="009F4975">
            <w:pPr>
              <w:autoSpaceDE w:val="0"/>
              <w:autoSpaceDN w:val="0"/>
              <w:adjustRightInd w:val="0"/>
              <w:rPr>
                <w:rFonts w:ascii="Arial" w:hAnsi="Arial" w:cs="Arial"/>
                <w:kern w:val="24"/>
                <w:sz w:val="20"/>
              </w:rPr>
            </w:pPr>
            <w:r>
              <w:rPr>
                <w:rFonts w:ascii="Arial" w:hAnsi="Arial" w:cs="Arial"/>
                <w:sz w:val="20"/>
              </w:rPr>
              <w:t>Резервуар, цистерна и другие емкости для хранения:</w:t>
            </w:r>
          </w:p>
          <w:p w14:paraId="4B86EE07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- объем (куб. м)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E08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E0D" w14:textId="77777777" w:rsidTr="009F4975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E0A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Холодильники (объем единовременного хранения товара)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E0B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Объем (куб. м)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E0C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E11" w14:textId="77777777" w:rsidTr="009F4975"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EE0E" w14:textId="77777777" w:rsidR="009F4975" w:rsidRDefault="009F4975">
            <w:pPr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E0F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(т)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E10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  <w:tr w:rsidR="009F4975" w14:paraId="4B86EE14" w14:textId="77777777" w:rsidTr="009F4975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E12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Средняя численность работников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E13" w14:textId="77777777" w:rsidR="009F4975" w:rsidRDefault="009F49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4"/>
                <w:sz w:val="20"/>
                <w:lang w:eastAsia="en-US"/>
              </w:rPr>
            </w:pPr>
          </w:p>
        </w:tc>
      </w:tr>
    </w:tbl>
    <w:p w14:paraId="4B86EE15" w14:textId="77777777" w:rsidR="009F4975" w:rsidRDefault="009F4975" w:rsidP="009F4975">
      <w:pPr>
        <w:autoSpaceDE w:val="0"/>
        <w:autoSpaceDN w:val="0"/>
        <w:adjustRightInd w:val="0"/>
        <w:rPr>
          <w:rFonts w:ascii="Arial" w:hAnsi="Arial" w:cs="Arial"/>
          <w:kern w:val="24"/>
          <w:sz w:val="20"/>
          <w:szCs w:val="20"/>
          <w:lang w:eastAsia="en-US"/>
        </w:rPr>
      </w:pPr>
    </w:p>
    <w:p w14:paraId="4B86EE16" w14:textId="77777777" w:rsidR="009F4975" w:rsidRDefault="009F4975" w:rsidP="009F497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B86EE17" w14:textId="77777777" w:rsidR="009F4975" w:rsidRDefault="009F4975" w:rsidP="009F497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B86EE18" w14:textId="77777777" w:rsidR="009F4975" w:rsidRDefault="009F4975" w:rsidP="009F497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B86EE19" w14:textId="77777777" w:rsidR="009F4975" w:rsidRDefault="009F4975" w:rsidP="009F497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B86EE1A" w14:textId="77777777" w:rsidR="009F4975" w:rsidRDefault="009F4975" w:rsidP="009F497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Приложение 5</w:t>
      </w:r>
    </w:p>
    <w:p w14:paraId="4B86EE1B" w14:textId="77777777" w:rsidR="009F4975" w:rsidRDefault="009F4975" w:rsidP="009F4975">
      <w:pPr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к Порядку организации сбора сведений</w:t>
      </w:r>
    </w:p>
    <w:p w14:paraId="4B86EE1C" w14:textId="77777777" w:rsidR="009F4975" w:rsidRDefault="009F4975" w:rsidP="009F4975">
      <w:pPr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для ведения торгового реестра</w:t>
      </w:r>
    </w:p>
    <w:p w14:paraId="4B86EE1D" w14:textId="77777777" w:rsidR="009F4975" w:rsidRDefault="009F4975" w:rsidP="009F4975">
      <w:pPr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Московской области по городскому округу Зарайск </w:t>
      </w:r>
    </w:p>
    <w:p w14:paraId="4B86EE1E" w14:textId="77777777" w:rsidR="009F4975" w:rsidRDefault="009F4975" w:rsidP="009F4975">
      <w:pPr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Московской области</w:t>
      </w:r>
    </w:p>
    <w:p w14:paraId="4B86EE1F" w14:textId="77777777" w:rsidR="009F4975" w:rsidRDefault="009F4975" w:rsidP="009F497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B86EE20" w14:textId="77777777" w:rsidR="009F4975" w:rsidRDefault="009F4975" w:rsidP="009F4975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Главе городского округа Зарайск Московской области</w:t>
      </w:r>
    </w:p>
    <w:p w14:paraId="4B86EE21" w14:textId="77777777" w:rsidR="009F4975" w:rsidRDefault="009F4975" w:rsidP="009F4975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</w:t>
      </w:r>
    </w:p>
    <w:p w14:paraId="4B86EE22" w14:textId="77777777" w:rsidR="009F4975" w:rsidRDefault="009F4975" w:rsidP="009F4975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(Ф.И.О.)</w:t>
      </w:r>
    </w:p>
    <w:p w14:paraId="4B86EE23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14:paraId="4B86EE24" w14:textId="77777777" w:rsidR="009F4975" w:rsidRDefault="009F4975" w:rsidP="009F4975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</w:rPr>
      </w:pPr>
      <w:bookmarkStart w:id="4" w:name="Par411"/>
      <w:bookmarkEnd w:id="4"/>
      <w:r>
        <w:rPr>
          <w:rFonts w:ascii="Courier New" w:hAnsi="Courier New" w:cs="Courier New"/>
          <w:sz w:val="20"/>
        </w:rPr>
        <w:t>Заявление</w:t>
      </w:r>
    </w:p>
    <w:p w14:paraId="4B86EE25" w14:textId="77777777" w:rsidR="009F4975" w:rsidRDefault="009F4975" w:rsidP="009F4975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о внесении изменений (исключении сведений)</w:t>
      </w:r>
    </w:p>
    <w:p w14:paraId="4B86EE26" w14:textId="77777777" w:rsidR="009F4975" w:rsidRDefault="009F4975" w:rsidP="009F4975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в сведения для ведения торгового реестра Московской области по</w:t>
      </w:r>
    </w:p>
    <w:p w14:paraId="4B86EE27" w14:textId="77777777" w:rsidR="009F4975" w:rsidRDefault="009F4975" w:rsidP="009F4975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городскому округу Зарайск Московской области</w:t>
      </w:r>
    </w:p>
    <w:p w14:paraId="4B86EE28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14:paraId="4B86EE29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От ________________________________________________________________________</w:t>
      </w:r>
    </w:p>
    <w:p w14:paraId="4B86EE2A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(полное наименование юридического лица; Ф.И.О. индивидуального</w:t>
      </w:r>
    </w:p>
    <w:p w14:paraId="4B86EE2B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предпринимателя)</w:t>
      </w:r>
    </w:p>
    <w:p w14:paraId="4B86EE2C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4B86EE2D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lastRenderedPageBreak/>
        <w:t>___________________________________________________________________________</w:t>
      </w:r>
    </w:p>
    <w:p w14:paraId="4B86EE2E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(фактический адрес регистрации юридического лица; ИП)</w:t>
      </w:r>
    </w:p>
    <w:p w14:paraId="4B86EE2F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4B86EE30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Прошу исключить/изменить сведения _________________________________________</w:t>
      </w:r>
    </w:p>
    <w:p w14:paraId="4B86EE31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(нужное подчеркнуть)</w:t>
      </w:r>
    </w:p>
    <w:p w14:paraId="4B86EE32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4B86EE33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4B86EE34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4B86EE35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из сведений/в сведениях для ведения торгового реестра Московской области по</w:t>
      </w:r>
    </w:p>
    <w:p w14:paraId="4B86EE36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городскому округу Зарайск Московской области.</w:t>
      </w:r>
    </w:p>
    <w:p w14:paraId="4B86EE37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14:paraId="4B86EE38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Приложение  на _____ листах</w:t>
      </w:r>
    </w:p>
    <w:p w14:paraId="4B86EE39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(копии     </w:t>
      </w:r>
      <w:proofErr w:type="gramStart"/>
      <w:r>
        <w:rPr>
          <w:rFonts w:ascii="Courier New" w:hAnsi="Courier New" w:cs="Courier New"/>
          <w:sz w:val="20"/>
        </w:rPr>
        <w:t xml:space="preserve">документов,   </w:t>
      </w:r>
      <w:proofErr w:type="gramEnd"/>
      <w:r>
        <w:rPr>
          <w:rFonts w:ascii="Courier New" w:hAnsi="Courier New" w:cs="Courier New"/>
          <w:sz w:val="20"/>
        </w:rPr>
        <w:t xml:space="preserve">  подтверждающих    основания    для    исключения</w:t>
      </w:r>
    </w:p>
    <w:p w14:paraId="4B86EE3A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сведений/внесения изменений).</w:t>
      </w:r>
    </w:p>
    <w:p w14:paraId="4B86EE3B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14:paraId="4B86EE3C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                 ______________________________</w:t>
      </w:r>
    </w:p>
    <w:p w14:paraId="4B86EE3D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(подпись заявителя)                                (Ф.И.О.)</w:t>
      </w:r>
    </w:p>
    <w:p w14:paraId="4B86EE3E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14:paraId="4B86EE3F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М.П.</w:t>
      </w:r>
    </w:p>
    <w:p w14:paraId="4B86EE40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14:paraId="4B86EE41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Дата исключения/внесения изменений ___________________________</w:t>
      </w:r>
    </w:p>
    <w:p w14:paraId="4B86EE42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Дата регистрации _________________________ 20_ г.</w:t>
      </w:r>
    </w:p>
    <w:p w14:paraId="4B86EE43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14:paraId="4B86EE44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4B86EE45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(должность, ФИО представителя администрации городского округа Зарайск Московской области, принявшего заявление)</w:t>
      </w:r>
    </w:p>
    <w:p w14:paraId="4B86EE46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14:paraId="4B86EE47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                 _________________________</w:t>
      </w:r>
    </w:p>
    <w:p w14:paraId="4B86EE48" w14:textId="77777777" w:rsidR="009F4975" w:rsidRDefault="009F4975" w:rsidP="009F4975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(подпись)                                    (фамилия, И.О.)</w:t>
      </w:r>
    </w:p>
    <w:p w14:paraId="4B86EE49" w14:textId="77777777" w:rsidR="009F4975" w:rsidRDefault="009F4975" w:rsidP="009F4975">
      <w:pPr>
        <w:rPr>
          <w:rFonts w:ascii="Calibri" w:hAnsi="Calibri"/>
          <w:sz w:val="22"/>
          <w:szCs w:val="22"/>
        </w:rPr>
      </w:pPr>
    </w:p>
    <w:p w14:paraId="4B86EE4A" w14:textId="77777777" w:rsidR="009F4975" w:rsidRDefault="009F4975" w:rsidP="009F4975">
      <w:pPr>
        <w:rPr>
          <w:sz w:val="28"/>
          <w:szCs w:val="28"/>
        </w:rPr>
      </w:pPr>
    </w:p>
    <w:p w14:paraId="4B86EE4B" w14:textId="77777777" w:rsidR="009F4975" w:rsidRDefault="009F4975" w:rsidP="009F4975">
      <w:pPr>
        <w:rPr>
          <w:szCs w:val="28"/>
        </w:rPr>
      </w:pPr>
    </w:p>
    <w:p w14:paraId="4B86EE4C" w14:textId="77777777" w:rsidR="009F4975" w:rsidRDefault="009F4975" w:rsidP="009F4975">
      <w:pPr>
        <w:rPr>
          <w:szCs w:val="28"/>
        </w:rPr>
      </w:pPr>
    </w:p>
    <w:p w14:paraId="4B86EE4D" w14:textId="77777777" w:rsidR="009F4975" w:rsidRDefault="009F4975" w:rsidP="009F4975">
      <w:pPr>
        <w:rPr>
          <w:szCs w:val="28"/>
        </w:rPr>
      </w:pPr>
    </w:p>
    <w:p w14:paraId="4B86EE4E" w14:textId="77777777" w:rsidR="009F4975" w:rsidRDefault="009F4975" w:rsidP="009F4975">
      <w:pPr>
        <w:rPr>
          <w:szCs w:val="28"/>
        </w:rPr>
      </w:pPr>
    </w:p>
    <w:p w14:paraId="4B86EE4F" w14:textId="77777777" w:rsidR="009F4975" w:rsidRDefault="009F4975" w:rsidP="009F4975">
      <w:pPr>
        <w:rPr>
          <w:szCs w:val="28"/>
        </w:rPr>
      </w:pPr>
    </w:p>
    <w:p w14:paraId="4B86EE50" w14:textId="77777777" w:rsidR="009F4975" w:rsidRDefault="009F4975" w:rsidP="009F4975">
      <w:pPr>
        <w:rPr>
          <w:szCs w:val="28"/>
        </w:rPr>
      </w:pPr>
    </w:p>
    <w:p w14:paraId="4B86EE51" w14:textId="77777777" w:rsidR="00DC18BA" w:rsidRPr="008F676C" w:rsidRDefault="00DC18BA">
      <w:pPr>
        <w:tabs>
          <w:tab w:val="left" w:pos="3810"/>
        </w:tabs>
        <w:rPr>
          <w:sz w:val="28"/>
          <w:szCs w:val="28"/>
        </w:rPr>
      </w:pPr>
    </w:p>
    <w:p w14:paraId="4B86EE52" w14:textId="77777777"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14:paraId="4B86EE53" w14:textId="77777777"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14:paraId="4B86EE54" w14:textId="77777777" w:rsidR="00DC18BA" w:rsidRPr="008F676C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sectPr w:rsidR="00DC18BA" w:rsidRPr="008F676C" w:rsidSect="008F676C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187108296">
    <w:abstractNumId w:val="1"/>
  </w:num>
  <w:num w:numId="2" w16cid:durableId="1195079568">
    <w:abstractNumId w:val="4"/>
  </w:num>
  <w:num w:numId="3" w16cid:durableId="1240868676">
    <w:abstractNumId w:val="2"/>
  </w:num>
  <w:num w:numId="4" w16cid:durableId="650138506">
    <w:abstractNumId w:val="3"/>
  </w:num>
  <w:num w:numId="5" w16cid:durableId="281347803">
    <w:abstractNumId w:val="0"/>
  </w:num>
  <w:num w:numId="6" w16cid:durableId="1890526989">
    <w:abstractNumId w:val="5"/>
  </w:num>
  <w:num w:numId="7" w16cid:durableId="4101274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proofState w:spelling="clean" w:grammar="clean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F2"/>
    <w:rsid w:val="00056503"/>
    <w:rsid w:val="0007416B"/>
    <w:rsid w:val="00082F70"/>
    <w:rsid w:val="00095049"/>
    <w:rsid w:val="000D0AA1"/>
    <w:rsid w:val="000F0E35"/>
    <w:rsid w:val="0010707A"/>
    <w:rsid w:val="0011222E"/>
    <w:rsid w:val="00115BD9"/>
    <w:rsid w:val="001807BE"/>
    <w:rsid w:val="001A67A9"/>
    <w:rsid w:val="001B38A3"/>
    <w:rsid w:val="001E7435"/>
    <w:rsid w:val="001F21D0"/>
    <w:rsid w:val="001F6100"/>
    <w:rsid w:val="00236593"/>
    <w:rsid w:val="0024519F"/>
    <w:rsid w:val="0025363B"/>
    <w:rsid w:val="00257377"/>
    <w:rsid w:val="00260A2D"/>
    <w:rsid w:val="002B2496"/>
    <w:rsid w:val="002B6DBA"/>
    <w:rsid w:val="002F03DC"/>
    <w:rsid w:val="002F7535"/>
    <w:rsid w:val="00331016"/>
    <w:rsid w:val="00353470"/>
    <w:rsid w:val="00386E4A"/>
    <w:rsid w:val="003A6180"/>
    <w:rsid w:val="003C48A4"/>
    <w:rsid w:val="003E1767"/>
    <w:rsid w:val="003E55DD"/>
    <w:rsid w:val="004339D5"/>
    <w:rsid w:val="00436D94"/>
    <w:rsid w:val="00437EC2"/>
    <w:rsid w:val="00444051"/>
    <w:rsid w:val="00465D9C"/>
    <w:rsid w:val="004A518C"/>
    <w:rsid w:val="004D0EF2"/>
    <w:rsid w:val="004D311A"/>
    <w:rsid w:val="005023E4"/>
    <w:rsid w:val="005246BD"/>
    <w:rsid w:val="00531B92"/>
    <w:rsid w:val="00557DF2"/>
    <w:rsid w:val="005779A8"/>
    <w:rsid w:val="00596738"/>
    <w:rsid w:val="005B12EF"/>
    <w:rsid w:val="0060198F"/>
    <w:rsid w:val="00613573"/>
    <w:rsid w:val="00614E45"/>
    <w:rsid w:val="006510DC"/>
    <w:rsid w:val="006A05DD"/>
    <w:rsid w:val="006A53B0"/>
    <w:rsid w:val="006B7734"/>
    <w:rsid w:val="006E10CC"/>
    <w:rsid w:val="00703435"/>
    <w:rsid w:val="00725945"/>
    <w:rsid w:val="007426E7"/>
    <w:rsid w:val="007800A1"/>
    <w:rsid w:val="0078193A"/>
    <w:rsid w:val="0078261B"/>
    <w:rsid w:val="007A69C7"/>
    <w:rsid w:val="007B16F3"/>
    <w:rsid w:val="007E0209"/>
    <w:rsid w:val="007E26CF"/>
    <w:rsid w:val="007E29A7"/>
    <w:rsid w:val="00802797"/>
    <w:rsid w:val="008031AA"/>
    <w:rsid w:val="00813A09"/>
    <w:rsid w:val="00824B62"/>
    <w:rsid w:val="00860D52"/>
    <w:rsid w:val="008963C9"/>
    <w:rsid w:val="008C3391"/>
    <w:rsid w:val="008D4677"/>
    <w:rsid w:val="008F676C"/>
    <w:rsid w:val="008F74D0"/>
    <w:rsid w:val="009212A5"/>
    <w:rsid w:val="00930025"/>
    <w:rsid w:val="00936D88"/>
    <w:rsid w:val="00947D3A"/>
    <w:rsid w:val="00950E59"/>
    <w:rsid w:val="00962D4E"/>
    <w:rsid w:val="00971007"/>
    <w:rsid w:val="009724AA"/>
    <w:rsid w:val="00984B7B"/>
    <w:rsid w:val="00992BAE"/>
    <w:rsid w:val="009A1473"/>
    <w:rsid w:val="009C7AF0"/>
    <w:rsid w:val="009E0287"/>
    <w:rsid w:val="009F4975"/>
    <w:rsid w:val="00A2169B"/>
    <w:rsid w:val="00A25AD2"/>
    <w:rsid w:val="00A41AD9"/>
    <w:rsid w:val="00A41B0B"/>
    <w:rsid w:val="00A42BF6"/>
    <w:rsid w:val="00A55605"/>
    <w:rsid w:val="00A6126B"/>
    <w:rsid w:val="00AA78B1"/>
    <w:rsid w:val="00AB667C"/>
    <w:rsid w:val="00AC3AEA"/>
    <w:rsid w:val="00AF28FD"/>
    <w:rsid w:val="00AF7EBC"/>
    <w:rsid w:val="00B53CA7"/>
    <w:rsid w:val="00B560A0"/>
    <w:rsid w:val="00B65E43"/>
    <w:rsid w:val="00B80F3C"/>
    <w:rsid w:val="00B90D60"/>
    <w:rsid w:val="00BA6455"/>
    <w:rsid w:val="00BB0FBD"/>
    <w:rsid w:val="00BE4413"/>
    <w:rsid w:val="00C26BF6"/>
    <w:rsid w:val="00C55F44"/>
    <w:rsid w:val="00C773FC"/>
    <w:rsid w:val="00C80DFB"/>
    <w:rsid w:val="00C90850"/>
    <w:rsid w:val="00CA0AFA"/>
    <w:rsid w:val="00CC4693"/>
    <w:rsid w:val="00CF6951"/>
    <w:rsid w:val="00D65677"/>
    <w:rsid w:val="00DC18BA"/>
    <w:rsid w:val="00DC5785"/>
    <w:rsid w:val="00E73000"/>
    <w:rsid w:val="00E773D8"/>
    <w:rsid w:val="00ED1D57"/>
    <w:rsid w:val="00F00B0D"/>
    <w:rsid w:val="00F1157E"/>
    <w:rsid w:val="00F4197B"/>
    <w:rsid w:val="00F74E11"/>
    <w:rsid w:val="00F75800"/>
    <w:rsid w:val="00FA092C"/>
    <w:rsid w:val="00FB45EA"/>
    <w:rsid w:val="00FE1933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4B86EBE2"/>
  <w15:docId w15:val="{7CB90E10-203E-41EE-BA80-FD9EE559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823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823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823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823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823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823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5823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823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823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rsid w:val="0058232B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sid w:val="0058232B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58232B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rsid w:val="0058232B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Default">
    <w:name w:val="Default"/>
    <w:rsid w:val="009F497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9F4975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9F4975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DF394EA4C15BD1933A8E0ACD267BD72A353960425D7BBB0356E2BD4077BB733AF762E8064331C2A067DB61B6B3b2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DF394EA4C15BD1933A8E0ACD267BD72F34346D4B557BBB0356E2BD4077BB733AF762E8064331C2A067DB61B6B3b2F" TargetMode="External"/><Relationship Id="rId12" Type="http://schemas.openxmlformats.org/officeDocument/2006/relationships/hyperlink" Target="consultantplus://offline/ref=B0DF394EA4C15BD1933A8E0ACD267BD72F34346D4B557BBB0356E2BD4077BB733AF762E8064331C2A067DB61B6B3b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DF394EA4C15BD1933A8E0ACD267BD72F353960455F7BBB0356E2BD4077BB733AF762E8064331C2A067DB61B6B3b2F" TargetMode="External"/><Relationship Id="rId11" Type="http://schemas.openxmlformats.org/officeDocument/2006/relationships/hyperlink" Target="consultantplus://offline/ref=B0DF394EA4C15BD1933A8E0ACD267BD72A353960425D7BBB0356E2BD4077BB733AF762E8064331C2A067DB61B6B3b2F" TargetMode="External"/><Relationship Id="rId5" Type="http://schemas.openxmlformats.org/officeDocument/2006/relationships/hyperlink" Target="consultantplus://offline/ref=B0DF394EA4C15BD1933A8E0ACD267BD72F33386045587BBB0356E2BD4077BB7328F73AE406472FC3A8728D30F0640A28EA3603E57FA129D0B4bCF" TargetMode="External"/><Relationship Id="rId10" Type="http://schemas.openxmlformats.org/officeDocument/2006/relationships/hyperlink" Target="consultantplus://offline/ref=B0DF394EA4C15BD1933A8E0ACD267BD72F35396D465C7BBB0356E2BD4077BB7328F73AE406472FC0A1728D30F0640A28EA3603E57FA129D0B4b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DF394EA4C15BD1933A8E0ACD267BD72F34346D4B557BBB0356E2BD4077BB733AF762E8064331C2A067DB61B6B3b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1601</Words>
  <Characters>9131</Characters>
  <Application>Microsoft Office Word</Application>
  <DocSecurity>0</DocSecurity>
  <Lines>76</Lines>
  <Paragraphs>21</Paragraphs>
  <ScaleCrop>false</ScaleCrop>
  <Company>Финуправление г.Зарайск</Company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Снежана Андреева</cp:lastModifiedBy>
  <cp:revision>2</cp:revision>
  <cp:lastPrinted>2018-04-10T11:10:00Z</cp:lastPrinted>
  <dcterms:created xsi:type="dcterms:W3CDTF">2023-10-24T09:57:00Z</dcterms:created>
  <dcterms:modified xsi:type="dcterms:W3CDTF">2023-10-24T09:57:00Z</dcterms:modified>
</cp:coreProperties>
</file>