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70B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70B2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E139EA" w:rsidRDefault="00E139E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E139EA">
        <w:rPr>
          <w:sz w:val="28"/>
          <w:szCs w:val="28"/>
        </w:rPr>
        <w:t>04.12.2023    №  1973/12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</w:t>
      </w:r>
      <w:r w:rsidRPr="00E139EA">
        <w:rPr>
          <w:spacing w:val="-5"/>
          <w:sz w:val="26"/>
          <w:szCs w:val="28"/>
        </w:rPr>
        <w:t xml:space="preserve">         </w:t>
      </w:r>
      <w:r w:rsidR="003C6004">
        <w:rPr>
          <w:spacing w:val="-5"/>
          <w:sz w:val="26"/>
          <w:szCs w:val="28"/>
        </w:rPr>
        <w:t xml:space="preserve">       </w:t>
      </w:r>
      <w:r w:rsidRPr="00E139EA">
        <w:rPr>
          <w:spacing w:val="-5"/>
          <w:sz w:val="26"/>
          <w:szCs w:val="28"/>
        </w:rPr>
        <w:t xml:space="preserve">     </w:t>
      </w:r>
      <w:r w:rsidRPr="00E139EA">
        <w:rPr>
          <w:sz w:val="26"/>
          <w:szCs w:val="28"/>
        </w:rPr>
        <w:t>Об определении временной управляющей организации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          </w:t>
      </w:r>
      <w:r w:rsidR="003C6004">
        <w:rPr>
          <w:sz w:val="26"/>
          <w:szCs w:val="28"/>
        </w:rPr>
        <w:t xml:space="preserve">      </w:t>
      </w:r>
      <w:r w:rsidRPr="00E139EA">
        <w:rPr>
          <w:sz w:val="26"/>
          <w:szCs w:val="28"/>
        </w:rPr>
        <w:t xml:space="preserve">   МБУ «Благоустройство, ЖКХ и ДХ городского округа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       </w:t>
      </w:r>
      <w:r w:rsidR="003C6004">
        <w:rPr>
          <w:sz w:val="26"/>
          <w:szCs w:val="28"/>
        </w:rPr>
        <w:t xml:space="preserve">      </w:t>
      </w:r>
      <w:r w:rsidRPr="00E139EA">
        <w:rPr>
          <w:sz w:val="26"/>
          <w:szCs w:val="28"/>
        </w:rPr>
        <w:t xml:space="preserve">      Зарайск» для управления многоквартирными домами,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         </w:t>
      </w:r>
      <w:r w:rsidR="003C6004">
        <w:rPr>
          <w:sz w:val="26"/>
          <w:szCs w:val="28"/>
        </w:rPr>
        <w:t xml:space="preserve">      </w:t>
      </w:r>
      <w:r w:rsidRPr="00E139EA">
        <w:rPr>
          <w:sz w:val="26"/>
          <w:szCs w:val="28"/>
        </w:rPr>
        <w:t xml:space="preserve">    в </w:t>
      </w:r>
      <w:proofErr w:type="gramStart"/>
      <w:r w:rsidRPr="00E139EA">
        <w:rPr>
          <w:sz w:val="26"/>
          <w:szCs w:val="28"/>
        </w:rPr>
        <w:t>отношении</w:t>
      </w:r>
      <w:proofErr w:type="gramEnd"/>
      <w:r w:rsidRPr="00E139EA">
        <w:rPr>
          <w:sz w:val="26"/>
          <w:szCs w:val="28"/>
        </w:rPr>
        <w:t xml:space="preserve"> которого собственниками помещений в 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         </w:t>
      </w:r>
      <w:r w:rsidR="003C6004">
        <w:rPr>
          <w:sz w:val="26"/>
          <w:szCs w:val="28"/>
        </w:rPr>
        <w:t xml:space="preserve">       </w:t>
      </w:r>
      <w:r w:rsidRPr="00E139EA">
        <w:rPr>
          <w:sz w:val="26"/>
          <w:szCs w:val="28"/>
        </w:rPr>
        <w:t xml:space="preserve">   многоквартирном </w:t>
      </w:r>
      <w:proofErr w:type="gramStart"/>
      <w:r w:rsidRPr="00E139EA">
        <w:rPr>
          <w:sz w:val="26"/>
          <w:szCs w:val="28"/>
        </w:rPr>
        <w:t>доме</w:t>
      </w:r>
      <w:proofErr w:type="gramEnd"/>
      <w:r w:rsidRPr="00E139EA">
        <w:rPr>
          <w:sz w:val="26"/>
          <w:szCs w:val="28"/>
        </w:rPr>
        <w:t xml:space="preserve"> не выбран способ управления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        </w:t>
      </w:r>
      <w:r w:rsidR="003C6004">
        <w:rPr>
          <w:sz w:val="26"/>
          <w:szCs w:val="28"/>
        </w:rPr>
        <w:t xml:space="preserve">       </w:t>
      </w:r>
      <w:r w:rsidRPr="00E139EA">
        <w:rPr>
          <w:sz w:val="26"/>
          <w:szCs w:val="28"/>
        </w:rPr>
        <w:t xml:space="preserve">    таким домом или выбранный способ управления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                   </w:t>
      </w:r>
      <w:r w:rsidR="003C6004">
        <w:rPr>
          <w:sz w:val="26"/>
          <w:szCs w:val="28"/>
        </w:rPr>
        <w:t xml:space="preserve">       </w:t>
      </w:r>
      <w:r w:rsidRPr="00E139EA">
        <w:rPr>
          <w:sz w:val="26"/>
          <w:szCs w:val="28"/>
        </w:rPr>
        <w:t xml:space="preserve">  не </w:t>
      </w:r>
      <w:proofErr w:type="gramStart"/>
      <w:r w:rsidRPr="00E139EA">
        <w:rPr>
          <w:sz w:val="26"/>
          <w:szCs w:val="28"/>
        </w:rPr>
        <w:t>реализован</w:t>
      </w:r>
      <w:proofErr w:type="gramEnd"/>
      <w:r w:rsidRPr="00E139EA">
        <w:rPr>
          <w:sz w:val="26"/>
          <w:szCs w:val="28"/>
        </w:rPr>
        <w:t xml:space="preserve">, не определена управляющая организация </w:t>
      </w:r>
    </w:p>
    <w:p w:rsidR="00E139EA" w:rsidRPr="00E139EA" w:rsidRDefault="00E139EA" w:rsidP="00E139EA">
      <w:pPr>
        <w:jc w:val="both"/>
        <w:rPr>
          <w:sz w:val="26"/>
          <w:szCs w:val="28"/>
        </w:rPr>
      </w:pPr>
      <w:r w:rsidRPr="00E139EA">
        <w:rPr>
          <w:sz w:val="26"/>
          <w:szCs w:val="28"/>
        </w:rPr>
        <w:t xml:space="preserve"> 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</w:rPr>
      </w:pPr>
      <w:r w:rsidRPr="00E139EA">
        <w:rPr>
          <w:rFonts w:eastAsia="Calibri"/>
          <w:sz w:val="26"/>
          <w:szCs w:val="28"/>
        </w:rPr>
        <w:t xml:space="preserve">        </w:t>
      </w:r>
      <w:proofErr w:type="gramStart"/>
      <w:r w:rsidRPr="00E139EA">
        <w:rPr>
          <w:rFonts w:eastAsia="Calibri"/>
          <w:sz w:val="26"/>
          <w:szCs w:val="28"/>
        </w:rPr>
        <w:t>В соответствии с ч. 17 ст. 161 Жилищного кодекса Российской Федерации, Федеральным законом от 06.10.2003 №131-ФЗ «Об общих принципах организации местного самоуправления»</w:t>
      </w:r>
      <w:r w:rsidRPr="00E139EA">
        <w:rPr>
          <w:sz w:val="26"/>
          <w:szCs w:val="28"/>
        </w:rPr>
        <w:t>, П</w:t>
      </w:r>
      <w:r w:rsidRPr="00E139EA">
        <w:rPr>
          <w:rFonts w:eastAsia="Calibri"/>
          <w:sz w:val="26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 w:rsidRPr="00E139EA">
        <w:rPr>
          <w:rFonts w:eastAsia="Calibri"/>
          <w:sz w:val="26"/>
          <w:szCs w:val="28"/>
        </w:rPr>
        <w:t xml:space="preserve"> </w:t>
      </w:r>
      <w:proofErr w:type="gramStart"/>
      <w:r w:rsidRPr="00E139EA">
        <w:rPr>
          <w:rFonts w:eastAsia="Calibri"/>
          <w:sz w:val="26"/>
          <w:szCs w:val="28"/>
        </w:rPr>
        <w:t xml:space="preserve">определена управляющая организация, и о внесении изменений в некоторых акты Правительства Российской Федерации», Уставом муниципального образования городской округ Зарайск Московской области, </w:t>
      </w:r>
      <w:r w:rsidRPr="00E139EA">
        <w:rPr>
          <w:rFonts w:eastAsia="Calibri"/>
          <w:color w:val="000000"/>
          <w:sz w:val="26"/>
          <w:szCs w:val="28"/>
        </w:rPr>
        <w:t xml:space="preserve">рассмотрев заявление директора МУП «ЕСКХ Зарайского района» Сурдина С. С. от 28.11.2023, в </w:t>
      </w:r>
      <w:r w:rsidRPr="00E139EA">
        <w:rPr>
          <w:rFonts w:eastAsia="Calibri"/>
          <w:sz w:val="26"/>
          <w:szCs w:val="28"/>
        </w:rPr>
        <w:t>целях обеспечения прав и законных интересов граждан, а также в целях бесперебойного предоставления коммунальных услуг и услуг по обслуживанию жилищного фонда,</w:t>
      </w:r>
      <w:proofErr w:type="gramEnd"/>
    </w:p>
    <w:p w:rsidR="00E139EA" w:rsidRPr="00E139EA" w:rsidRDefault="00E139EA" w:rsidP="00E139EA">
      <w:pPr>
        <w:jc w:val="center"/>
        <w:rPr>
          <w:sz w:val="26"/>
          <w:szCs w:val="28"/>
        </w:rPr>
      </w:pPr>
      <w:proofErr w:type="gramStart"/>
      <w:r w:rsidRPr="00E139EA">
        <w:rPr>
          <w:sz w:val="26"/>
          <w:szCs w:val="28"/>
        </w:rPr>
        <w:t>П</w:t>
      </w:r>
      <w:proofErr w:type="gramEnd"/>
      <w:r w:rsidRPr="00E139EA">
        <w:rPr>
          <w:sz w:val="26"/>
          <w:szCs w:val="28"/>
        </w:rPr>
        <w:t xml:space="preserve"> О С Т А Н О В Л Я Ю: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  <w:lang w:eastAsia="en-US"/>
        </w:rPr>
      </w:pPr>
      <w:r w:rsidRPr="00E139EA">
        <w:rPr>
          <w:rFonts w:eastAsia="Calibri"/>
          <w:sz w:val="26"/>
          <w:szCs w:val="28"/>
        </w:rPr>
        <w:t xml:space="preserve">       1. </w:t>
      </w:r>
      <w:proofErr w:type="gramStart"/>
      <w:r w:rsidRPr="00E139EA">
        <w:rPr>
          <w:rFonts w:eastAsia="Calibri"/>
          <w:sz w:val="26"/>
          <w:szCs w:val="28"/>
        </w:rPr>
        <w:t xml:space="preserve">Определить временной управляющей организацией по управлению многоквартирными домами, указанными в приложении 1 к настоящему постановлению, - Муниципальное бюджетное учреждение «Благоустройство, жилищно-коммунальное хозяйство и дорожное хозяйство городского округа Зарайск» (ИНН 5014012157, ОГРН 117502208611) (далее </w:t>
      </w:r>
      <w:r w:rsidRPr="00E139EA">
        <w:rPr>
          <w:bCs/>
          <w:sz w:val="26"/>
          <w:szCs w:val="28"/>
        </w:rPr>
        <w:t>МБУ «Благоустройство, ЖКХ и ДХ городского округа Зарайск»)</w:t>
      </w:r>
      <w:r w:rsidRPr="00E139EA">
        <w:rPr>
          <w:rFonts w:eastAsia="Calibri"/>
          <w:sz w:val="26"/>
          <w:szCs w:val="28"/>
        </w:rPr>
        <w:t>, на период со дня принятия настоящего постановления до выбора собственниками помещений в многоквартирном доме способа управления многоквартирным домом или до</w:t>
      </w:r>
      <w:proofErr w:type="gramEnd"/>
      <w:r w:rsidRPr="00E139EA">
        <w:rPr>
          <w:rFonts w:eastAsia="Calibri"/>
          <w:sz w:val="26"/>
          <w:szCs w:val="28"/>
        </w:rPr>
        <w:t xml:space="preserve"> заключения договора управления многоквартирным домом с управляющей организацией, определённой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Федерации, но не более 1 (одного) года.</w:t>
      </w:r>
      <w:r w:rsidR="003C6004">
        <w:rPr>
          <w:rFonts w:eastAsia="Calibri"/>
          <w:sz w:val="26"/>
          <w:szCs w:val="28"/>
        </w:rPr>
        <w:t xml:space="preserve">                                    </w:t>
      </w:r>
      <w:r w:rsidR="003C6004" w:rsidRPr="003C6004">
        <w:rPr>
          <w:rFonts w:eastAsia="Calibri"/>
          <w:b/>
          <w:sz w:val="26"/>
          <w:szCs w:val="28"/>
        </w:rPr>
        <w:t xml:space="preserve">      012150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</w:rPr>
      </w:pPr>
      <w:r w:rsidRPr="00E139EA">
        <w:rPr>
          <w:rFonts w:eastAsia="Calibri"/>
          <w:sz w:val="26"/>
          <w:szCs w:val="28"/>
        </w:rPr>
        <w:lastRenderedPageBreak/>
        <w:t xml:space="preserve">      2. </w:t>
      </w:r>
      <w:r w:rsidRPr="00E139EA">
        <w:rPr>
          <w:rFonts w:eastAsia="SimSun"/>
          <w:color w:val="000000"/>
          <w:sz w:val="26"/>
          <w:szCs w:val="28"/>
          <w:lang w:eastAsia="zh-CN" w:bidi="ar"/>
        </w:rPr>
        <w:t>Утвердить форму  договора управления многоквартирным домом с Перечнем работ и услуг по управлению многоквартирным домом, услуг и работ по содержанию и ремонту общего имущества в многоквартирных домах и размер платы за содержание и ремонт жилого помещения, на период действия временной обслуживающей организации, согласно приложению 2 к настоящему постановлению.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</w:rPr>
      </w:pPr>
      <w:r w:rsidRPr="00E139EA">
        <w:rPr>
          <w:rFonts w:eastAsia="Calibri"/>
          <w:color w:val="000000"/>
          <w:sz w:val="26"/>
          <w:szCs w:val="28"/>
        </w:rPr>
        <w:t xml:space="preserve">      3. </w:t>
      </w:r>
      <w:proofErr w:type="gramStart"/>
      <w:r w:rsidRPr="00E139EA">
        <w:rPr>
          <w:rFonts w:eastAsia="Calibri"/>
          <w:color w:val="000000"/>
          <w:sz w:val="26"/>
          <w:szCs w:val="28"/>
        </w:rPr>
        <w:t xml:space="preserve">Утвердить размер платы за содержание жилого помещения в многоквартирных домах согласно приложения 1 в </w:t>
      </w:r>
      <w:r w:rsidRPr="00E139EA">
        <w:rPr>
          <w:rFonts w:eastAsia="Calibri"/>
          <w:sz w:val="26"/>
          <w:szCs w:val="28"/>
        </w:rPr>
        <w:t xml:space="preserve">соответствии с решением </w:t>
      </w:r>
      <w:r w:rsidRPr="00E139EA">
        <w:rPr>
          <w:sz w:val="26"/>
          <w:szCs w:val="28"/>
        </w:rPr>
        <w:t xml:space="preserve">Совета депутатов городского округа Зарайск Московской области </w:t>
      </w:r>
      <w:r w:rsidRPr="00E139EA">
        <w:rPr>
          <w:rFonts w:eastAsia="Calibri"/>
          <w:sz w:val="26"/>
          <w:szCs w:val="28"/>
        </w:rPr>
        <w:t>от 28.09.2023 № 16/1 «</w:t>
      </w:r>
      <w:r w:rsidRPr="00E139EA">
        <w:rPr>
          <w:sz w:val="26"/>
          <w:szCs w:val="28"/>
        </w:rPr>
        <w:t>О внесении изменений в решение Совета депутатов городского округа Зарайск Московской области от 29.11.2022 №5/1 «Об установлении размера платы за содержание жилого помещения для нанимателей жилых помещений по договорам социального найма</w:t>
      </w:r>
      <w:proofErr w:type="gramEnd"/>
      <w:r w:rsidRPr="00E139EA">
        <w:rPr>
          <w:sz w:val="26"/>
          <w:szCs w:val="28"/>
        </w:rPr>
        <w:t xml:space="preserve"> и собственников жилых помещений в многоквартирных домах в городском округе Зарайск Московской области»</w:t>
      </w:r>
      <w:r w:rsidRPr="00E139EA">
        <w:rPr>
          <w:rFonts w:eastAsia="Calibri"/>
          <w:sz w:val="26"/>
          <w:szCs w:val="28"/>
        </w:rPr>
        <w:t>.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</w:rPr>
      </w:pPr>
      <w:r w:rsidRPr="00E139EA">
        <w:rPr>
          <w:rFonts w:eastAsia="Calibri"/>
          <w:sz w:val="26"/>
          <w:szCs w:val="28"/>
        </w:rPr>
        <w:t xml:space="preserve">      4. </w:t>
      </w:r>
      <w:proofErr w:type="gramStart"/>
      <w:r w:rsidRPr="00E139EA">
        <w:rPr>
          <w:rFonts w:eastAsia="Calibri"/>
          <w:sz w:val="26"/>
          <w:szCs w:val="28"/>
        </w:rPr>
        <w:t>Временной управляющей организации Муниципальное бюджетное учреждение «Благоустройство, жилищно-коммунальное хозяйство и дорожное хозяйство городского округа Зарайск» в течение 5 рабочих дней со дня принятия настоящего постановления письменно уведомить всех собственников помещений в многоквартирных домах, указанных в приложении 1 к настоящему постановлению, о принятии настоящего постановления, об условиях договора управления этими домами и об условиях прекращения договора управления с временной управляющей организацией</w:t>
      </w:r>
      <w:proofErr w:type="gramEnd"/>
      <w:r w:rsidRPr="00E139EA">
        <w:rPr>
          <w:rFonts w:eastAsia="Calibri"/>
          <w:sz w:val="26"/>
          <w:szCs w:val="28"/>
        </w:rPr>
        <w:t>.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</w:rPr>
      </w:pPr>
      <w:r w:rsidRPr="00E139EA">
        <w:rPr>
          <w:sz w:val="26"/>
          <w:szCs w:val="28"/>
        </w:rPr>
        <w:t xml:space="preserve">      5.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«Интернет».</w:t>
      </w:r>
    </w:p>
    <w:p w:rsidR="00E139EA" w:rsidRPr="00E139EA" w:rsidRDefault="00E139EA" w:rsidP="00E139EA">
      <w:pPr>
        <w:jc w:val="both"/>
        <w:rPr>
          <w:rFonts w:eastAsia="Calibri"/>
          <w:sz w:val="26"/>
          <w:szCs w:val="28"/>
        </w:rPr>
      </w:pPr>
      <w:r w:rsidRPr="00E139EA">
        <w:rPr>
          <w:sz w:val="26"/>
          <w:szCs w:val="28"/>
        </w:rPr>
        <w:t xml:space="preserve">      6. </w:t>
      </w:r>
      <w:proofErr w:type="gramStart"/>
      <w:r w:rsidRPr="00E139EA">
        <w:rPr>
          <w:sz w:val="26"/>
          <w:szCs w:val="28"/>
        </w:rPr>
        <w:t>Контроль за</w:t>
      </w:r>
      <w:proofErr w:type="gramEnd"/>
      <w:r w:rsidRPr="00E139EA">
        <w:rPr>
          <w:sz w:val="26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Московской области </w:t>
      </w:r>
      <w:proofErr w:type="spellStart"/>
      <w:r w:rsidRPr="00E139EA">
        <w:rPr>
          <w:sz w:val="26"/>
          <w:szCs w:val="28"/>
        </w:rPr>
        <w:t>Мешкова</w:t>
      </w:r>
      <w:proofErr w:type="spellEnd"/>
      <w:r w:rsidRPr="00E139EA">
        <w:rPr>
          <w:sz w:val="26"/>
          <w:szCs w:val="28"/>
        </w:rPr>
        <w:t xml:space="preserve"> А. Н.</w:t>
      </w:r>
    </w:p>
    <w:p w:rsidR="00E139EA" w:rsidRPr="00E139EA" w:rsidRDefault="00E139EA" w:rsidP="00E139EA">
      <w:pPr>
        <w:jc w:val="center"/>
        <w:rPr>
          <w:sz w:val="26"/>
          <w:szCs w:val="28"/>
        </w:rPr>
      </w:pPr>
    </w:p>
    <w:p w:rsidR="00E139EA" w:rsidRPr="00E139EA" w:rsidRDefault="00E139EA" w:rsidP="00E139EA">
      <w:pPr>
        <w:jc w:val="both"/>
        <w:rPr>
          <w:bCs/>
          <w:sz w:val="26"/>
          <w:szCs w:val="28"/>
        </w:rPr>
      </w:pPr>
      <w:r w:rsidRPr="00E139EA">
        <w:rPr>
          <w:bCs/>
          <w:sz w:val="26"/>
          <w:szCs w:val="28"/>
        </w:rPr>
        <w:t xml:space="preserve">Глава городского округа Зарайск   В.А. Петрущенко   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Верно:                                                                                                </w:t>
      </w:r>
    </w:p>
    <w:p w:rsidR="00E139EA" w:rsidRP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Начальник службы делопроизводства   Л.Б. Ивлева                                 </w:t>
      </w:r>
    </w:p>
    <w:p w:rsidR="00E139EA" w:rsidRDefault="00E139EA" w:rsidP="00E139EA">
      <w:pPr>
        <w:rPr>
          <w:sz w:val="26"/>
          <w:szCs w:val="28"/>
        </w:rPr>
      </w:pPr>
      <w:r w:rsidRPr="00E139EA">
        <w:rPr>
          <w:sz w:val="26"/>
          <w:szCs w:val="28"/>
        </w:rPr>
        <w:t xml:space="preserve">04.12.2023    </w:t>
      </w:r>
    </w:p>
    <w:p w:rsidR="003C6004" w:rsidRPr="00E139EA" w:rsidRDefault="003C6004" w:rsidP="00E139EA">
      <w:pPr>
        <w:rPr>
          <w:color w:val="000000"/>
          <w:spacing w:val="-6"/>
          <w:sz w:val="26"/>
          <w:szCs w:val="28"/>
        </w:rPr>
      </w:pPr>
    </w:p>
    <w:p w:rsidR="00770B2C" w:rsidRDefault="00E139EA" w:rsidP="00E139EA">
      <w:pPr>
        <w:jc w:val="both"/>
        <w:rPr>
          <w:bCs/>
          <w:sz w:val="26"/>
          <w:szCs w:val="28"/>
        </w:rPr>
      </w:pPr>
      <w:r w:rsidRPr="00E139EA">
        <w:rPr>
          <w:bCs/>
          <w:sz w:val="26"/>
          <w:szCs w:val="28"/>
        </w:rPr>
        <w:t xml:space="preserve">Разослано: в дело, </w:t>
      </w:r>
      <w:proofErr w:type="spellStart"/>
      <w:r w:rsidRPr="00E139EA">
        <w:rPr>
          <w:bCs/>
          <w:sz w:val="26"/>
          <w:szCs w:val="28"/>
        </w:rPr>
        <w:t>Мешкову</w:t>
      </w:r>
      <w:proofErr w:type="spellEnd"/>
      <w:r w:rsidRPr="00E139EA">
        <w:rPr>
          <w:bCs/>
          <w:sz w:val="26"/>
          <w:szCs w:val="28"/>
        </w:rPr>
        <w:t xml:space="preserve"> А.Н., </w:t>
      </w:r>
      <w:proofErr w:type="spellStart"/>
      <w:r w:rsidRPr="00E139EA">
        <w:rPr>
          <w:bCs/>
          <w:sz w:val="26"/>
          <w:szCs w:val="28"/>
        </w:rPr>
        <w:t>Простоквашину</w:t>
      </w:r>
      <w:proofErr w:type="spellEnd"/>
      <w:r w:rsidRPr="00E139EA">
        <w:rPr>
          <w:bCs/>
          <w:sz w:val="26"/>
          <w:szCs w:val="28"/>
        </w:rPr>
        <w:t xml:space="preserve"> А.А., </w:t>
      </w:r>
      <w:proofErr w:type="spellStart"/>
      <w:r w:rsidRPr="00E139EA">
        <w:rPr>
          <w:bCs/>
          <w:sz w:val="26"/>
          <w:szCs w:val="28"/>
        </w:rPr>
        <w:t>ОЭиИ</w:t>
      </w:r>
      <w:proofErr w:type="spellEnd"/>
      <w:r w:rsidRPr="00E139EA">
        <w:rPr>
          <w:bCs/>
          <w:sz w:val="26"/>
          <w:szCs w:val="28"/>
        </w:rPr>
        <w:t xml:space="preserve">, МУП «ЕСКХ ЗР»,  МБУ, </w:t>
      </w:r>
    </w:p>
    <w:p w:rsidR="00E139EA" w:rsidRPr="00E139EA" w:rsidRDefault="00770B2C" w:rsidP="00E139EA">
      <w:pPr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                          </w:t>
      </w:r>
      <w:bookmarkStart w:id="0" w:name="_GoBack"/>
      <w:bookmarkEnd w:id="0"/>
      <w:r w:rsidR="00E139EA" w:rsidRPr="00E139EA">
        <w:rPr>
          <w:bCs/>
          <w:sz w:val="26"/>
          <w:szCs w:val="28"/>
        </w:rPr>
        <w:t>прок</w:t>
      </w:r>
      <w:r>
        <w:rPr>
          <w:bCs/>
          <w:sz w:val="26"/>
          <w:szCs w:val="28"/>
        </w:rPr>
        <w:t>уратуре, юридический отдел</w:t>
      </w:r>
      <w:r w:rsidR="00E139EA" w:rsidRPr="00E139EA">
        <w:rPr>
          <w:bCs/>
          <w:sz w:val="26"/>
          <w:szCs w:val="28"/>
        </w:rPr>
        <w:t xml:space="preserve">.          </w:t>
      </w:r>
    </w:p>
    <w:p w:rsidR="003C6004" w:rsidRDefault="003C6004" w:rsidP="00E139EA">
      <w:pPr>
        <w:jc w:val="both"/>
        <w:rPr>
          <w:bCs/>
          <w:sz w:val="26"/>
          <w:szCs w:val="28"/>
        </w:rPr>
      </w:pPr>
    </w:p>
    <w:p w:rsidR="00E139EA" w:rsidRPr="00E139EA" w:rsidRDefault="003C6004" w:rsidP="00E139EA">
      <w:pPr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2</w:t>
      </w:r>
      <w:r w:rsidR="00E139EA" w:rsidRPr="00E139EA">
        <w:rPr>
          <w:bCs/>
          <w:sz w:val="26"/>
          <w:szCs w:val="28"/>
        </w:rPr>
        <w:t>-63-23</w:t>
      </w:r>
    </w:p>
    <w:p w:rsidR="00E139EA" w:rsidRDefault="00E139EA" w:rsidP="00E139EA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Times New Roman" w:hAnsi="Times New Roman"/>
          <w:sz w:val="28"/>
          <w:szCs w:val="28"/>
        </w:rPr>
      </w:pPr>
    </w:p>
    <w:p w:rsidR="00E139EA" w:rsidRDefault="00E139EA" w:rsidP="00E139EA"/>
    <w:p w:rsidR="00E139EA" w:rsidRDefault="00E139EA" w:rsidP="00E139EA">
      <w:pPr>
        <w:pStyle w:val="ab"/>
        <w:rPr>
          <w:rFonts w:ascii="Times New Roman" w:hAnsi="Times New Roman"/>
          <w:sz w:val="28"/>
          <w:szCs w:val="28"/>
        </w:rPr>
      </w:pPr>
    </w:p>
    <w:p w:rsidR="00E139EA" w:rsidRDefault="00E139EA" w:rsidP="00E139EA">
      <w:pPr>
        <w:pStyle w:val="ab"/>
        <w:rPr>
          <w:rFonts w:ascii="Times New Roman" w:hAnsi="Times New Roman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C600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35D78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70B2C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139EA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E139EA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d"/>
    <w:uiPriority w:val="99"/>
    <w:qFormat/>
    <w:locked/>
    <w:rsid w:val="00E139EA"/>
    <w:rPr>
      <w:rFonts w:ascii="Calibri" w:eastAsia="Calibri" w:hAnsi="Calibri" w:cs="Calibri"/>
      <w:lang w:eastAsia="en-US"/>
    </w:rPr>
  </w:style>
  <w:style w:type="paragraph" w:styleId="ad">
    <w:name w:val="List Paragraph"/>
    <w:basedOn w:val="a"/>
    <w:link w:val="ac"/>
    <w:uiPriority w:val="99"/>
    <w:qFormat/>
    <w:rsid w:val="00E139E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4181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2023-12-04T11:46:00Z</dcterms:modified>
</cp:coreProperties>
</file>