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A5" w:rsidRDefault="00954FA5" w:rsidP="00954FA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954FA5" w:rsidRDefault="00954FA5" w:rsidP="00954FA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</w:p>
    <w:p w:rsidR="00954FA5" w:rsidRDefault="00954FA5" w:rsidP="00954FA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 xml:space="preserve">Приложение </w:t>
      </w:r>
    </w:p>
    <w:p w:rsidR="00954FA5" w:rsidRDefault="00954FA5" w:rsidP="00954FA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к постано</w:t>
      </w:r>
      <w:r>
        <w:rPr>
          <w:rFonts w:cs="Times New Roman"/>
          <w:color w:val="000000" w:themeColor="text1"/>
          <w:sz w:val="22"/>
        </w:rPr>
        <w:t>в</w:t>
      </w:r>
      <w:r>
        <w:rPr>
          <w:rFonts w:cs="Times New Roman"/>
          <w:color w:val="000000" w:themeColor="text1"/>
          <w:sz w:val="22"/>
        </w:rPr>
        <w:t>лению главы</w:t>
      </w:r>
      <w:r w:rsidR="00CC7519" w:rsidRPr="00C85790">
        <w:rPr>
          <w:rFonts w:cs="Times New Roman"/>
          <w:color w:val="000000" w:themeColor="text1"/>
          <w:sz w:val="22"/>
        </w:rPr>
        <w:t xml:space="preserve"> </w:t>
      </w:r>
    </w:p>
    <w:p w:rsidR="00954FA5" w:rsidRDefault="00954FA5" w:rsidP="00954FA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C85790">
        <w:rPr>
          <w:rFonts w:cs="Times New Roman"/>
          <w:color w:val="000000" w:themeColor="text1"/>
          <w:sz w:val="22"/>
        </w:rPr>
        <w:t>городского ок</w:t>
      </w:r>
      <w:bookmarkStart w:id="0" w:name="_GoBack"/>
      <w:bookmarkEnd w:id="0"/>
      <w:r w:rsidR="00CC7519" w:rsidRPr="00C85790">
        <w:rPr>
          <w:rFonts w:cs="Times New Roman"/>
          <w:color w:val="000000" w:themeColor="text1"/>
          <w:sz w:val="22"/>
        </w:rPr>
        <w:t>руга Зарайск</w:t>
      </w:r>
      <w:r>
        <w:rPr>
          <w:rFonts w:cs="Times New Roman"/>
          <w:color w:val="000000" w:themeColor="text1"/>
          <w:sz w:val="22"/>
        </w:rPr>
        <w:t xml:space="preserve"> </w:t>
      </w:r>
    </w:p>
    <w:p w:rsidR="00CC7519" w:rsidRPr="00954FA5" w:rsidRDefault="00954FA5" w:rsidP="00954FA5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>от 13.02.2023 № 191/2</w:t>
      </w:r>
      <w:r>
        <w:rPr>
          <w:rFonts w:cs="Times New Roman"/>
          <w:sz w:val="24"/>
          <w:szCs w:val="24"/>
        </w:rPr>
        <w:t xml:space="preserve"> </w:t>
      </w:r>
    </w:p>
    <w:p w:rsidR="005F6A56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46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15BA9">
        <w:fldChar w:fldCharType="begin"/>
      </w:r>
      <w:r w:rsidR="000C608D">
        <w:instrText>HYPERLINK "consultantplus://offline/ref=C5F57806D4652F9C0C7433B6229D4F803BDB9FBB3F1812110106D1DF45C84FAAADFD5A4FACABCAED4E2545E56945EB3D72E37D2ED614400E50Q2H"</w:instrText>
      </w:r>
      <w:r w:rsidR="00715BA9">
        <w:fldChar w:fldCharType="separate"/>
      </w:r>
      <w:r w:rsidRPr="0029309C">
        <w:rPr>
          <w:rFonts w:ascii="Times New Roman" w:hAnsi="Times New Roman" w:cs="Times New Roman"/>
          <w:b/>
          <w:sz w:val="24"/>
          <w:szCs w:val="24"/>
        </w:rPr>
        <w:t>аспорт</w:t>
      </w:r>
      <w:r w:rsidR="00715BA9">
        <w:fldChar w:fldCharType="end"/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09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9309C">
        <w:rPr>
          <w:rFonts w:ascii="Times New Roman" w:hAnsi="Times New Roman" w:cs="Times New Roman"/>
          <w:b/>
          <w:sz w:val="24"/>
          <w:szCs w:val="24"/>
        </w:rPr>
        <w:t xml:space="preserve">азвитие инженерной инфраструктуры и энергоэффективности» </w:t>
      </w:r>
    </w:p>
    <w:p w:rsidR="00CC7519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A05898">
              <w:rPr>
                <w:rFonts w:ascii="Times New Roman" w:hAnsi="Times New Roman" w:cs="Times New Roman"/>
              </w:rPr>
              <w:t>о</w:t>
            </w:r>
            <w:r w:rsidRPr="00A05898">
              <w:rPr>
                <w:rFonts w:ascii="Times New Roman" w:hAnsi="Times New Roman" w:cs="Times New Roman"/>
              </w:rPr>
              <w:t>граммы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3E" w:rsidRDefault="000B383E" w:rsidP="00582C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 </w:t>
            </w:r>
            <w:r w:rsidR="00282AB8">
              <w:rPr>
                <w:rFonts w:ascii="Times New Roman" w:hAnsi="Times New Roman" w:cs="Times New Roman"/>
              </w:rPr>
              <w:t>Простоквашин А.А.</w:t>
            </w:r>
          </w:p>
          <w:p w:rsidR="00CC7519" w:rsidRPr="00F95CF9" w:rsidRDefault="00CC7519" w:rsidP="00582C4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 Шолохов</w:t>
            </w:r>
            <w:r w:rsidR="0048305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7519" w:rsidRPr="009E564D" w:rsidTr="00ED1BD0">
        <w:trPr>
          <w:trHeight w:val="421"/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3923BC">
              <w:rPr>
                <w:rFonts w:ascii="Times New Roman" w:hAnsi="Times New Roman" w:cs="Times New Roman"/>
              </w:rPr>
              <w:t>Муниципальный заказчик муниц</w:t>
            </w:r>
            <w:r w:rsidRPr="003923BC">
              <w:rPr>
                <w:rFonts w:ascii="Times New Roman" w:hAnsi="Times New Roman" w:cs="Times New Roman"/>
              </w:rPr>
              <w:t>и</w:t>
            </w:r>
            <w:r w:rsidRPr="003923BC">
              <w:rPr>
                <w:rFonts w:ascii="Times New Roman" w:hAnsi="Times New Roman" w:cs="Times New Roman"/>
              </w:rPr>
              <w:t>пальной программы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F95CF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  <w:r w:rsidR="004B4173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A05898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A05898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>- надежное обеспечение населения, муниципальных учреждений и прочих потребителей энергетическими ресу</w:t>
            </w:r>
            <w:r w:rsidRPr="00001471">
              <w:rPr>
                <w:rFonts w:cs="Times New Roman"/>
                <w:sz w:val="22"/>
              </w:rPr>
              <w:t>р</w:t>
            </w:r>
            <w:r w:rsidRPr="00001471">
              <w:rPr>
                <w:rFonts w:cs="Times New Roman"/>
                <w:sz w:val="22"/>
              </w:rPr>
              <w:t>сами надлежащего качества;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создание условий для перевода экономики бюджетной сферы городского округа на энергосберегающий путь развития; </w:t>
            </w:r>
          </w:p>
          <w:p w:rsidR="00CC7519" w:rsidRPr="00001471" w:rsidRDefault="00CC7519" w:rsidP="005C686B">
            <w:pPr>
              <w:jc w:val="both"/>
              <w:rPr>
                <w:rFonts w:cs="Times New Roman"/>
                <w:sz w:val="22"/>
              </w:rPr>
            </w:pPr>
            <w:r w:rsidRPr="00001471">
              <w:rPr>
                <w:rFonts w:cs="Times New Roman"/>
                <w:sz w:val="22"/>
              </w:rPr>
              <w:t xml:space="preserve">- обеспечение рационального использования энергетических ресурсов за счет реализации энергосберегающих мероприятий; </w:t>
            </w:r>
          </w:p>
          <w:p w:rsidR="00CC7519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F95CF9">
              <w:rPr>
                <w:rFonts w:ascii="Times New Roman" w:hAnsi="Times New Roman" w:cs="Times New Roman"/>
              </w:rPr>
              <w:t>- обеспечение населенных пунктов городского округа Зарайск источниками газификации - газопроводами выс</w:t>
            </w:r>
            <w:r w:rsidRPr="00F95CF9">
              <w:rPr>
                <w:rFonts w:ascii="Times New Roman" w:hAnsi="Times New Roman" w:cs="Times New Roman"/>
              </w:rPr>
              <w:t>о</w:t>
            </w:r>
            <w:r w:rsidRPr="00F95CF9">
              <w:rPr>
                <w:rFonts w:ascii="Times New Roman" w:hAnsi="Times New Roman" w:cs="Times New Roman"/>
              </w:rPr>
              <w:t>кого и низкого давления.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Перечень подпрограмм        </w:t>
            </w: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«Системы водоотведения»</w:t>
            </w:r>
          </w:p>
          <w:p w:rsidR="00CC7519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E47F1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III</w:t>
            </w:r>
            <w:r w:rsidRPr="00001471">
              <w:rPr>
                <w:rFonts w:eastAsiaTheme="minorEastAsia" w:cs="Times New Roman"/>
                <w:sz w:val="22"/>
                <w:lang w:eastAsia="ru-RU"/>
              </w:rPr>
              <w:t xml:space="preserve"> «Создание условий для обеспечения качественными коммунальными услугами»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IV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«Энергосбережение и повышение энергетической эффективности»</w:t>
            </w:r>
          </w:p>
          <w:p w:rsidR="00CC7519" w:rsidRPr="000627EC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627EC">
              <w:rPr>
                <w:rFonts w:cs="Times New Roman"/>
                <w:bCs/>
                <w:sz w:val="22"/>
                <w:lang w:val="en-US"/>
              </w:rPr>
              <w:t>VI</w:t>
            </w:r>
            <w:r w:rsidRPr="000627EC">
              <w:rPr>
                <w:rFonts w:eastAsiaTheme="minorEastAsia" w:cs="Times New Roman"/>
                <w:sz w:val="22"/>
                <w:lang w:eastAsia="ru-RU"/>
              </w:rPr>
              <w:t xml:space="preserve"> «Развитие газификации»</w:t>
            </w:r>
          </w:p>
          <w:p w:rsidR="00CC7519" w:rsidRPr="00001471" w:rsidRDefault="00CC7519" w:rsidP="005C686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545D1C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170873">
              <w:rPr>
                <w:rFonts w:cs="Times New Roman"/>
                <w:bCs/>
                <w:color w:val="000000" w:themeColor="text1"/>
                <w:sz w:val="22"/>
                <w:lang w:val="en-US"/>
              </w:rPr>
              <w:t>VIII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545D1C">
              <w:rPr>
                <w:rFonts w:eastAsiaTheme="minorEastAsia" w:cs="Times New Roman"/>
                <w:sz w:val="22"/>
                <w:lang w:eastAsia="ru-RU"/>
              </w:rPr>
              <w:t>«Обеспечивающая подпрограмма»</w:t>
            </w:r>
          </w:p>
        </w:tc>
      </w:tr>
      <w:tr w:rsidR="00CC7519" w:rsidRPr="009E564D" w:rsidTr="00ED1BD0">
        <w:trPr>
          <w:trHeight w:val="478"/>
          <w:tblCellSpacing w:w="5" w:type="nil"/>
          <w:jc w:val="center"/>
        </w:trPr>
        <w:tc>
          <w:tcPr>
            <w:tcW w:w="36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001471" w:rsidRDefault="00CC7519" w:rsidP="005C686B">
            <w:pPr>
              <w:pStyle w:val="ConsPlusCell"/>
              <w:rPr>
                <w:rFonts w:ascii="Times New Roman" w:hAnsi="Times New Roman" w:cs="Times New Roman"/>
              </w:rPr>
            </w:pPr>
            <w:r w:rsidRPr="00001471">
              <w:rPr>
                <w:rFonts w:ascii="Times New Roman" w:hAnsi="Times New Roman" w:cs="Times New Roman"/>
              </w:rPr>
              <w:t xml:space="preserve">Источники финансирования    </w:t>
            </w:r>
            <w:r w:rsidRPr="00001471">
              <w:rPr>
                <w:rFonts w:ascii="Times New Roman" w:hAnsi="Times New Roman" w:cs="Times New Roman"/>
              </w:rPr>
              <w:br/>
              <w:t xml:space="preserve">муниципальной программы,  </w:t>
            </w:r>
            <w:r w:rsidRPr="00001471">
              <w:rPr>
                <w:rFonts w:ascii="Times New Roman" w:hAnsi="Times New Roman" w:cs="Times New Roman"/>
              </w:rPr>
              <w:br/>
              <w:t xml:space="preserve">в том числе по годам:     </w:t>
            </w:r>
          </w:p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CC7519" w:rsidRPr="009E564D" w:rsidTr="00ED1BD0">
        <w:trPr>
          <w:tblCellSpacing w:w="5" w:type="nil"/>
          <w:jc w:val="center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519" w:rsidRPr="009E564D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6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A6681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D67497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7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6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519" w:rsidRPr="002F72D0" w:rsidRDefault="00CC7519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68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42A6F" w:rsidP="00C10B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C10B8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137176,34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225835,88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000236" w:rsidP="00DE765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169</w:t>
            </w:r>
            <w:r w:rsidR="00DE7655">
              <w:rPr>
                <w:rFonts w:cs="Times New Roman"/>
                <w:sz w:val="24"/>
                <w:szCs w:val="24"/>
              </w:rPr>
              <w:t>819</w:t>
            </w:r>
            <w:r>
              <w:rPr>
                <w:rFonts w:cs="Times New Roman"/>
                <w:sz w:val="24"/>
                <w:szCs w:val="24"/>
              </w:rPr>
              <w:t>,45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42369E" w:rsidP="002D5C2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49902,67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42369E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21495,43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42A6F" w:rsidP="001310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210238,18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F26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16FD9">
              <w:rPr>
                <w:rFonts w:cs="Times New Roman"/>
                <w:sz w:val="24"/>
                <w:szCs w:val="24"/>
              </w:rPr>
              <w:t>18791,14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CF7921" w:rsidRDefault="00CD359B" w:rsidP="005C686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27291,57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AB41C4" w:rsidRDefault="00000236" w:rsidP="00CD4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70173,57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42369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57797,33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6272E4" w:rsidRDefault="0042369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36184,57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27AE7" w:rsidP="005D1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8980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sz w:val="24"/>
                <w:szCs w:val="24"/>
              </w:rPr>
              <w:t>2286,00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630F42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F27AE7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5D168D" w:rsidRPr="00016F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F16D6E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</w:t>
            </w:r>
            <w:r w:rsidR="005D168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A6681" w:rsidRDefault="003259CC" w:rsidP="005C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1536,00</w:t>
            </w:r>
          </w:p>
        </w:tc>
      </w:tr>
      <w:tr w:rsidR="005D168D" w:rsidRPr="009E564D" w:rsidTr="00ED1BD0">
        <w:trPr>
          <w:tblCellSpacing w:w="5" w:type="nil"/>
          <w:jc w:val="center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8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 по годам:</w:t>
            </w:r>
          </w:p>
          <w:p w:rsidR="005D168D" w:rsidRPr="009E564D" w:rsidRDefault="005D168D" w:rsidP="005C68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981A53" w:rsidP="001310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823447,95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5D168D" w:rsidP="00A95E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FD9">
              <w:rPr>
                <w:rFonts w:ascii="Times New Roman" w:hAnsi="Times New Roman" w:cs="Times New Roman"/>
                <w:b/>
                <w:sz w:val="24"/>
                <w:szCs w:val="24"/>
              </w:rPr>
              <w:t>158253,48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016FD9" w:rsidRDefault="00387531" w:rsidP="00CD359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254663,</w:t>
            </w:r>
            <w:r w:rsidR="00CD35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AB41C4" w:rsidRDefault="00942A6F" w:rsidP="00C10B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  <w:r w:rsidR="00C10B89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42369E" w:rsidP="002943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109786,00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8D" w:rsidRPr="00D0194E" w:rsidRDefault="0042369E" w:rsidP="009E191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59216</w:t>
            </w:r>
            <w:r w:rsidR="00A44D5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CC7519" w:rsidRDefault="00CC7519" w:rsidP="00CC7519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CC7519" w:rsidSect="00477D33">
          <w:type w:val="continuous"/>
          <w:pgSz w:w="16840" w:h="11907" w:orient="landscape"/>
          <w:pgMar w:top="238" w:right="680" w:bottom="425" w:left="709" w:header="720" w:footer="454" w:gutter="0"/>
          <w:cols w:space="720"/>
          <w:noEndnote/>
          <w:docGrid w:linePitch="299"/>
        </w:sect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lastRenderedPageBreak/>
        <w:t>Общая характеристика сферы реализации муниципальной</w:t>
      </w:r>
      <w:r>
        <w:rPr>
          <w:rFonts w:cs="Times New Roman"/>
          <w:b/>
          <w:bCs/>
          <w:color w:val="000000" w:themeColor="text1"/>
          <w:sz w:val="22"/>
        </w:rPr>
        <w:t xml:space="preserve"> программы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, в том числе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формулировка </w:t>
      </w:r>
      <w:r w:rsidRPr="009A75B5">
        <w:rPr>
          <w:rFonts w:cs="Times New Roman"/>
          <w:b/>
          <w:bCs/>
          <w:color w:val="000000" w:themeColor="text1"/>
          <w:sz w:val="22"/>
        </w:rPr>
        <w:t>основных проблем</w:t>
      </w:r>
    </w:p>
    <w:p w:rsidR="006272B8" w:rsidRPr="009A75B5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 в указанной сфере, </w:t>
      </w:r>
      <w:r>
        <w:rPr>
          <w:rFonts w:cs="Times New Roman"/>
          <w:b/>
          <w:bCs/>
          <w:color w:val="000000" w:themeColor="text1"/>
          <w:sz w:val="22"/>
        </w:rPr>
        <w:t>инерционный прогноз её развития</w:t>
      </w:r>
      <w:r w:rsidR="00E32330">
        <w:rPr>
          <w:rFonts w:cs="Times New Roman"/>
          <w:b/>
          <w:bCs/>
          <w:color w:val="000000" w:themeColor="text1"/>
          <w:sz w:val="22"/>
        </w:rPr>
        <w:t>, описание цели муниципальной программы</w:t>
      </w:r>
    </w:p>
    <w:p w:rsidR="006272B8" w:rsidRPr="00193CF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настоящее время экономика и бюджетная сфера городского округа Зарайск Московской области характеризуется повышенной энергоемкостью.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Причины повышенной энергоемкости необходимо выявлять и затем устранять. Износ инженерной инфраструктуры жилищно-коммунального хозя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 xml:space="preserve">ства, наверное, является главной причиной повышения энергоемкости потребления энергетических ресурсов.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Существует и еще одна из проблем. В условиях роста тарифов на энергоресурсы одной из основных угроз социально-экономическому развитию 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родского округа Зарайск становится снижение экономического развития муниципального образования, эффективности муниципального управления, в</w:t>
      </w:r>
      <w:r w:rsidRPr="009A75B5">
        <w:rPr>
          <w:rFonts w:cs="Times New Roman"/>
          <w:color w:val="000000" w:themeColor="text1"/>
          <w:sz w:val="22"/>
        </w:rPr>
        <w:t>ы</w:t>
      </w:r>
      <w:r w:rsidRPr="009A75B5">
        <w:rPr>
          <w:rFonts w:cs="Times New Roman"/>
          <w:color w:val="000000" w:themeColor="text1"/>
          <w:sz w:val="22"/>
        </w:rPr>
        <w:t>званное ростом затрат на оплату топливно-энергетических и коммунальных ресурсов.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Высокая энергоемкость организаций и предприятий в этом может стать причиной </w:t>
      </w:r>
      <w:proofErr w:type="gramStart"/>
      <w:r w:rsidRPr="009A75B5">
        <w:rPr>
          <w:rFonts w:cs="Times New Roman"/>
          <w:color w:val="000000" w:themeColor="text1"/>
          <w:sz w:val="22"/>
        </w:rPr>
        <w:t>снижения темпов роста экономики  городского округа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Зарайск Московской области и налоговых поступлений в бюджеты всех уровней.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П</w:t>
      </w:r>
      <w:r w:rsidR="006272B8" w:rsidRPr="009A75B5">
        <w:rPr>
          <w:rFonts w:cs="Times New Roman"/>
          <w:color w:val="000000" w:themeColor="text1"/>
          <w:sz w:val="22"/>
        </w:rPr>
        <w:t>одпрограмм</w:t>
      </w:r>
      <w:r>
        <w:rPr>
          <w:rFonts w:cs="Times New Roman"/>
          <w:color w:val="000000" w:themeColor="text1"/>
          <w:sz w:val="22"/>
        </w:rPr>
        <w:t>ы направлены на</w:t>
      </w:r>
      <w:r w:rsidR="006272B8" w:rsidRPr="009A75B5">
        <w:rPr>
          <w:rFonts w:cs="Times New Roman"/>
          <w:color w:val="000000" w:themeColor="text1"/>
          <w:sz w:val="22"/>
        </w:rPr>
        <w:t xml:space="preserve"> устранение указанных проблем и призваны основные </w:t>
      </w:r>
      <w:r>
        <w:rPr>
          <w:rFonts w:cs="Times New Roman"/>
          <w:color w:val="000000" w:themeColor="text1"/>
          <w:sz w:val="22"/>
        </w:rPr>
        <w:t xml:space="preserve">решить </w:t>
      </w:r>
      <w:r w:rsidR="006272B8" w:rsidRPr="009A75B5">
        <w:rPr>
          <w:rFonts w:cs="Times New Roman"/>
          <w:color w:val="000000" w:themeColor="text1"/>
          <w:sz w:val="22"/>
        </w:rPr>
        <w:t>их мероприятия. Строительство, реконструкция, кап</w:t>
      </w:r>
      <w:r w:rsidR="006272B8" w:rsidRPr="009A75B5">
        <w:rPr>
          <w:rFonts w:cs="Times New Roman"/>
          <w:color w:val="000000" w:themeColor="text1"/>
          <w:sz w:val="22"/>
        </w:rPr>
        <w:t>и</w:t>
      </w:r>
      <w:r w:rsidR="006272B8" w:rsidRPr="009A75B5">
        <w:rPr>
          <w:rFonts w:cs="Times New Roman"/>
          <w:color w:val="000000" w:themeColor="text1"/>
          <w:sz w:val="22"/>
        </w:rPr>
        <w:t>тальный ремонт основных объектов жилищно-коммунального хозяйства городского округа.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решения проблем необходимо осуществление комплекса мер по энергосбережению,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Основными целями Программы являются: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надежное обеспечение населения, муниципальных учреждений и прочих потребителей энергетическими ресурсами надлежащего качества;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создание условий для перевода экономики бюджетной сферы городского округа на энергосберегающий путь развития;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обеспечение рационального использования энергетических ресурсов за счет реализации энергосберегающих мероприятий; </w:t>
      </w:r>
    </w:p>
    <w:p w:rsidR="006272B8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хозяйства;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- газификация населенных пунктов городского округа Зарайск.</w:t>
      </w:r>
    </w:p>
    <w:p w:rsidR="006272B8" w:rsidRPr="009A75B5" w:rsidRDefault="00E32330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Реализация</w:t>
      </w:r>
      <w:r w:rsidR="006272B8" w:rsidRPr="009A75B5">
        <w:rPr>
          <w:rFonts w:cs="Times New Roman"/>
          <w:color w:val="000000" w:themeColor="text1"/>
          <w:sz w:val="22"/>
        </w:rPr>
        <w:t xml:space="preserve"> поставленных целей муниципальной программы обеспечит развитие инженерной инфраструктуры и повышение эффективности испол</w:t>
      </w:r>
      <w:r w:rsidR="006272B8" w:rsidRPr="009A75B5">
        <w:rPr>
          <w:rFonts w:cs="Times New Roman"/>
          <w:color w:val="000000" w:themeColor="text1"/>
          <w:sz w:val="22"/>
        </w:rPr>
        <w:t>ь</w:t>
      </w:r>
      <w:r w:rsidR="006272B8" w:rsidRPr="009A75B5">
        <w:rPr>
          <w:rFonts w:cs="Times New Roman"/>
          <w:color w:val="000000" w:themeColor="text1"/>
          <w:sz w:val="22"/>
        </w:rPr>
        <w:t>зования топливно-энергетических ресурсов в городском округе Зарайск, обеспечит энергетическую безопасность с учетом стратегии долгосрочного разв</w:t>
      </w:r>
      <w:r w:rsidR="006272B8" w:rsidRPr="009A75B5">
        <w:rPr>
          <w:rFonts w:cs="Times New Roman"/>
          <w:color w:val="000000" w:themeColor="text1"/>
          <w:sz w:val="22"/>
        </w:rPr>
        <w:t>и</w:t>
      </w:r>
      <w:r w:rsidR="006272B8" w:rsidRPr="009A75B5">
        <w:rPr>
          <w:rFonts w:cs="Times New Roman"/>
          <w:color w:val="000000" w:themeColor="text1"/>
          <w:sz w:val="22"/>
        </w:rPr>
        <w:t xml:space="preserve">тия, создание условий для перевода экономики муниципального района на энергосберегающий путь развития. 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Прогноз развития соответствующей сферы реализации муниципальной программы  с учетом реализации муниципальной</w:t>
      </w:r>
    </w:p>
    <w:p w:rsidR="00ED1BD0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программы, включая возможные варианты решения проблемы, оценку преимуществ и рисков, возникающих при выборе </w:t>
      </w:r>
    </w:p>
    <w:p w:rsidR="006272B8" w:rsidRDefault="006272B8" w:rsidP="00ED1BD0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разли</w:t>
      </w:r>
      <w:r>
        <w:rPr>
          <w:rFonts w:cs="Times New Roman"/>
          <w:b/>
          <w:bCs/>
          <w:color w:val="000000" w:themeColor="text1"/>
          <w:sz w:val="22"/>
        </w:rPr>
        <w:t>чных вариантов решения проблемы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ходе реализации Программы планируется достичь следующих результатов: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населения, обеспеченного доброкачественной питьевой водой из централизо</w:t>
      </w:r>
      <w:r w:rsidR="00CA7733">
        <w:rPr>
          <w:rFonts w:cs="Times New Roman"/>
          <w:color w:val="000000" w:themeColor="text1"/>
          <w:sz w:val="22"/>
        </w:rPr>
        <w:t>ванных источников водоснабжения;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увеличение доли сточных вод, очищенных до нормативных значений, в общем объеме сточных вод, пропущенных через очистные сооружения;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увеличить количество созданных и восстановленных объектов коммунальной инфраструктуры</w:t>
      </w:r>
      <w:r w:rsidR="00E32330">
        <w:rPr>
          <w:rFonts w:cs="Times New Roman"/>
          <w:color w:val="000000" w:themeColor="text1"/>
          <w:sz w:val="22"/>
        </w:rPr>
        <w:t>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снижения относительных затрат местного бюджета на оплату коммунальных 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полный переход на приборный учет при расчетах организаций муниципальной бюджетной сферы с организациями коммунального комплекса и оснащ</w:t>
      </w:r>
      <w:r w:rsidR="006272B8" w:rsidRPr="009A75B5">
        <w:rPr>
          <w:rFonts w:cs="Times New Roman"/>
          <w:color w:val="000000" w:themeColor="text1"/>
          <w:sz w:val="22"/>
        </w:rPr>
        <w:t>е</w:t>
      </w:r>
      <w:r w:rsidR="006272B8" w:rsidRPr="009A75B5">
        <w:rPr>
          <w:rFonts w:cs="Times New Roman"/>
          <w:color w:val="000000" w:themeColor="text1"/>
          <w:sz w:val="22"/>
        </w:rPr>
        <w:t>ние</w:t>
      </w:r>
      <w:r w:rsidR="00E32330">
        <w:rPr>
          <w:rFonts w:cs="Times New Roman"/>
          <w:color w:val="000000" w:themeColor="text1"/>
          <w:sz w:val="22"/>
        </w:rPr>
        <w:t>;</w:t>
      </w:r>
      <w:r w:rsidR="006272B8" w:rsidRPr="009A75B5">
        <w:rPr>
          <w:rFonts w:cs="Times New Roman"/>
          <w:color w:val="000000" w:themeColor="text1"/>
          <w:sz w:val="22"/>
        </w:rPr>
        <w:t xml:space="preserve"> жилищного фонда индивидуальными и общедомовыми приборами учета потребляемых энергоресурсов;</w:t>
      </w:r>
    </w:p>
    <w:p w:rsidR="006272B8" w:rsidRPr="009A75B5" w:rsidRDefault="00ED1BD0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- </w:t>
      </w:r>
      <w:r w:rsidR="006272B8" w:rsidRPr="009A75B5">
        <w:rPr>
          <w:rFonts w:cs="Times New Roman"/>
          <w:color w:val="000000" w:themeColor="text1"/>
          <w:sz w:val="22"/>
        </w:rPr>
        <w:t>газификация населенных пунктов городского округа Зарайск.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программных мероприятий даст дополнительные эффекты в виде: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снижению количества энергоёмких объектов жилищно-коммунального хозяйства;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lastRenderedPageBreak/>
        <w:t>- снижению доли потерь при передачи энергетических ресурсов потребителю;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снижения затрат на энергопотребление организаций бюджетной сферы, населения и предприятий </w:t>
      </w:r>
      <w:r w:rsidR="00FD3243">
        <w:rPr>
          <w:rFonts w:cs="Times New Roman"/>
          <w:color w:val="000000" w:themeColor="text1"/>
          <w:sz w:val="22"/>
        </w:rPr>
        <w:t>городского округа Зарайск</w:t>
      </w:r>
      <w:r w:rsidRPr="009A75B5">
        <w:rPr>
          <w:rFonts w:cs="Times New Roman"/>
          <w:color w:val="000000" w:themeColor="text1"/>
          <w:sz w:val="22"/>
        </w:rPr>
        <w:t xml:space="preserve"> в результате реализации энергосберегающих мероприятий;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подготовки специалистов по внедрению и эксплуатации энергосберегающих систем и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энергоэффективного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оборудования;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- внедрения в строительство современных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решений на стадии проектирования; применения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энергоэффективных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строительных матер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алов, технологий и конструкций, системы экспертизы энергосбережения.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 основных объектов жилищно-коммунального хозяйства городского округа, повышение эффе</w:t>
      </w:r>
      <w:r w:rsidRPr="009A75B5">
        <w:rPr>
          <w:rFonts w:cs="Times New Roman"/>
          <w:color w:val="000000" w:themeColor="text1"/>
          <w:sz w:val="22"/>
        </w:rPr>
        <w:t>к</w:t>
      </w:r>
      <w:r w:rsidRPr="009A75B5">
        <w:rPr>
          <w:rFonts w:cs="Times New Roman"/>
          <w:color w:val="000000" w:themeColor="text1"/>
          <w:sz w:val="22"/>
        </w:rPr>
        <w:t>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i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нии должны обеспечивать комфортные условия жизнедеятельности человека, повышение качества и уровня жизни населения, развитие экономики и соц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 xml:space="preserve">альной сферы на территории </w:t>
      </w:r>
      <w:r w:rsidR="00E32330">
        <w:rPr>
          <w:rFonts w:cs="Times New Roman"/>
          <w:color w:val="000000" w:themeColor="text1"/>
          <w:sz w:val="22"/>
        </w:rPr>
        <w:t>городского округа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16"/>
          <w:szCs w:val="16"/>
        </w:rPr>
      </w:pP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6"/>
          <w:szCs w:val="16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Перечень подпрограмм и </w:t>
      </w:r>
      <w:r w:rsidR="00E32330">
        <w:rPr>
          <w:rFonts w:cs="Times New Roman"/>
          <w:b/>
          <w:bCs/>
          <w:color w:val="000000" w:themeColor="text1"/>
          <w:sz w:val="22"/>
        </w:rPr>
        <w:t xml:space="preserve">их 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краткое описание 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Программа сформирована из </w:t>
      </w:r>
      <w:r w:rsidR="00483054">
        <w:rPr>
          <w:rFonts w:cs="Times New Roman"/>
          <w:color w:val="000000" w:themeColor="text1"/>
          <w:sz w:val="22"/>
        </w:rPr>
        <w:t>шести</w:t>
      </w:r>
      <w:r w:rsidRPr="009A75B5">
        <w:rPr>
          <w:rFonts w:cs="Times New Roman"/>
          <w:color w:val="000000" w:themeColor="text1"/>
          <w:sz w:val="22"/>
        </w:rPr>
        <w:t xml:space="preserve"> Подпрограмм: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 «Чистая вода».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рамках указанной Подпрограммы I планируется увеличение доли населения, обеспеченного доброкачественной питьевой водой из централизованных источников водоснабжения.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обеспечить гарантированную подачу питьевой воды в соответствии с требованиями законодательства Росси</w:t>
      </w:r>
      <w:r w:rsidRPr="009A75B5">
        <w:rPr>
          <w:rFonts w:cs="Times New Roman"/>
          <w:color w:val="000000" w:themeColor="text1"/>
          <w:sz w:val="22"/>
        </w:rPr>
        <w:t>й</w:t>
      </w:r>
      <w:r w:rsidRPr="009A75B5">
        <w:rPr>
          <w:rFonts w:cs="Times New Roman"/>
          <w:color w:val="000000" w:themeColor="text1"/>
          <w:sz w:val="22"/>
        </w:rPr>
        <w:t>ской Федерации, подключить новых потребителей к централизованным системам водоснабжения, повысить эффективность и надежность работы систем и объектов водоснабжения, создать условия для притока частного капитала в отрасль.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«</w:t>
      </w:r>
      <w:r>
        <w:rPr>
          <w:rFonts w:cs="Times New Roman"/>
          <w:color w:val="000000" w:themeColor="text1"/>
          <w:sz w:val="22"/>
        </w:rPr>
        <w:t>Системы водоотведения</w:t>
      </w:r>
      <w:r w:rsidRPr="009A75B5">
        <w:rPr>
          <w:rFonts w:cs="Times New Roman"/>
          <w:color w:val="000000" w:themeColor="text1"/>
          <w:sz w:val="22"/>
        </w:rPr>
        <w:t>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Подпрограмма II направлена на обеспечение надежности функционирования систем коммунальной инфраструктуры за счет снижения аварийности (в с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стемах водоотведения).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      Все мероприятия  будут способствовать улучшению качества коммунальных услуг, предоставляемых населению городского округа Зарайск, снижению износа объектов и систем коммунальной инфраструктуры, повышению надежности и энергоэффективности их работы, а также повышению инвестицио</w:t>
      </w:r>
      <w:r w:rsidRPr="009A75B5">
        <w:rPr>
          <w:rFonts w:cs="Times New Roman"/>
          <w:color w:val="000000" w:themeColor="text1"/>
          <w:sz w:val="22"/>
        </w:rPr>
        <w:t>н</w:t>
      </w:r>
      <w:r w:rsidRPr="009A75B5">
        <w:rPr>
          <w:rFonts w:cs="Times New Roman"/>
          <w:color w:val="000000" w:themeColor="text1"/>
          <w:sz w:val="22"/>
        </w:rPr>
        <w:t>ной привлекательности отрасли жилищно-коммунального хозяйства.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основных мероприятий позволит привести объекты очистки сточных вод в надлежащее состояние, сократить потери в процессе производства и доставки энергоресурсов потребителям, снизить число аварий, обеспечить бесперебойную и качественную работу объектов водоотведения и очистки сто</w:t>
      </w:r>
      <w:r w:rsidRPr="009A75B5">
        <w:rPr>
          <w:rFonts w:cs="Times New Roman"/>
          <w:color w:val="000000" w:themeColor="text1"/>
          <w:sz w:val="22"/>
        </w:rPr>
        <w:t>ч</w:t>
      </w:r>
      <w:r w:rsidRPr="009A75B5">
        <w:rPr>
          <w:rFonts w:cs="Times New Roman"/>
          <w:color w:val="000000" w:themeColor="text1"/>
          <w:sz w:val="22"/>
        </w:rPr>
        <w:t>ных вод и, таким образом, создать необходимые условия для повышения качества предоставления населению коммунальных услуг.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«Создание условий для обеспечения качественными коммунальными услугами»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9A75B5">
        <w:rPr>
          <w:rFonts w:cs="Times New Roman"/>
          <w:color w:val="000000" w:themeColor="text1"/>
          <w:sz w:val="22"/>
          <w:lang w:val="en-US"/>
        </w:rPr>
        <w:t>III</w:t>
      </w:r>
      <w:r w:rsidRPr="009A75B5">
        <w:rPr>
          <w:rFonts w:cs="Times New Roman"/>
          <w:color w:val="000000" w:themeColor="text1"/>
          <w:sz w:val="22"/>
        </w:rPr>
        <w:t xml:space="preserve"> осуществляется путем выполнения основного мероприятия  строительство, реконструкция, капитальный ремонт, приобретение, монтаж и ввод в эксплуатацию объектов коммунальной инфраструктуры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Реализация мероприятий позволит создать условия для соблюдения нормативных требований по благоустройству и санитарному состоянию территорий, реализации жилищной реформы</w:t>
      </w:r>
      <w:r w:rsidR="00A95EEB">
        <w:rPr>
          <w:rFonts w:cs="Times New Roman"/>
          <w:color w:val="000000" w:themeColor="text1"/>
          <w:sz w:val="22"/>
        </w:rPr>
        <w:t xml:space="preserve">, </w:t>
      </w:r>
      <w:r w:rsidR="00A95EEB" w:rsidRPr="009A75B5">
        <w:rPr>
          <w:rFonts w:cs="Times New Roman"/>
          <w:color w:val="000000" w:themeColor="text1"/>
          <w:sz w:val="22"/>
        </w:rPr>
        <w:t>организации ремонта и содержания жилищного фонда</w:t>
      </w:r>
      <w:r w:rsidRPr="009A75B5">
        <w:rPr>
          <w:rFonts w:cs="Times New Roman"/>
          <w:color w:val="000000" w:themeColor="text1"/>
          <w:sz w:val="22"/>
        </w:rPr>
        <w:t xml:space="preserve"> на территории городского округ</w:t>
      </w:r>
      <w:r w:rsidR="00A95EEB">
        <w:rPr>
          <w:rFonts w:cs="Times New Roman"/>
          <w:color w:val="000000" w:themeColor="text1"/>
          <w:sz w:val="22"/>
        </w:rPr>
        <w:t>а Зарайск</w:t>
      </w:r>
      <w:r w:rsidRPr="009A75B5"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IV</w:t>
      </w:r>
      <w:r w:rsidRPr="009A75B5">
        <w:rPr>
          <w:rFonts w:cs="Times New Roman"/>
          <w:color w:val="000000" w:themeColor="text1"/>
          <w:sz w:val="22"/>
        </w:rPr>
        <w:t xml:space="preserve"> «Энергосбережение и повышение энергетической эффективности»</w:t>
      </w:r>
      <w:r>
        <w:rPr>
          <w:rFonts w:cs="Times New Roman"/>
          <w:color w:val="000000" w:themeColor="text1"/>
          <w:sz w:val="22"/>
        </w:rPr>
        <w:t>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Направлена на снижение энергоемкости </w:t>
      </w:r>
      <w:r w:rsidR="007D0BF3" w:rsidRPr="007D0BF3">
        <w:rPr>
          <w:rFonts w:cs="Times New Roman"/>
          <w:sz w:val="22"/>
        </w:rPr>
        <w:t>валового регионального продукта</w:t>
      </w:r>
      <w:r w:rsidRPr="009A75B5">
        <w:rPr>
          <w:rFonts w:cs="Times New Roman"/>
          <w:color w:val="000000" w:themeColor="text1"/>
          <w:sz w:val="22"/>
        </w:rPr>
        <w:t>, в том числе структурные изменения, предусматривающие интенсивную реал</w:t>
      </w:r>
      <w:r w:rsidRPr="009A75B5">
        <w:rPr>
          <w:rFonts w:cs="Times New Roman"/>
          <w:color w:val="000000" w:themeColor="text1"/>
          <w:sz w:val="22"/>
        </w:rPr>
        <w:t>и</w:t>
      </w:r>
      <w:r w:rsidRPr="009A75B5">
        <w:rPr>
          <w:rFonts w:cs="Times New Roman"/>
          <w:color w:val="000000" w:themeColor="text1"/>
          <w:sz w:val="22"/>
        </w:rPr>
        <w:t>зацию организационных и технологических мер по экономии топлива и энергии, то есть проведение целенаправленной энергосберегающей политики.</w:t>
      </w:r>
    </w:p>
    <w:p w:rsidR="006272B8" w:rsidRPr="009A75B5" w:rsidRDefault="006272B8" w:rsidP="00FD3243">
      <w:pPr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lastRenderedPageBreak/>
        <w:t>Нереализованный потенциал организационного и технологического энергосбережения составляет до 40 процентов общего объема внутреннего энергоп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требления.</w:t>
      </w:r>
    </w:p>
    <w:p w:rsidR="006272B8" w:rsidRDefault="006272B8" w:rsidP="00FD3243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 целях комплексного решения основных мероприятий по эффективному функционированию энергосистемы округа путем снижения морального и физического износа оборудования, повышения пропускной способности электрических сетей, повышения надежности, качества и экономичности энерг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снабжения потребителей запланированы мероприятия по установке (модернизация) ИТП с установкой теплообменника отопления и аппаратуры управл</w:t>
      </w:r>
      <w:r w:rsidRPr="009A75B5">
        <w:rPr>
          <w:rFonts w:cs="Times New Roman"/>
          <w:color w:val="000000" w:themeColor="text1"/>
          <w:sz w:val="22"/>
        </w:rPr>
        <w:t>е</w:t>
      </w:r>
      <w:r w:rsidRPr="009A75B5">
        <w:rPr>
          <w:rFonts w:cs="Times New Roman"/>
          <w:color w:val="000000" w:themeColor="text1"/>
          <w:sz w:val="22"/>
        </w:rPr>
        <w:t>ния отоплением.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rFonts w:cs="Times New Roman"/>
          <w:sz w:val="22"/>
        </w:rPr>
      </w:pPr>
      <w:r>
        <w:rPr>
          <w:rFonts w:cs="Times New Roman"/>
          <w:bCs/>
          <w:sz w:val="22"/>
        </w:rPr>
        <w:t xml:space="preserve">5. </w:t>
      </w:r>
      <w:r w:rsidRPr="00CF6C3B">
        <w:rPr>
          <w:rFonts w:cs="Times New Roman"/>
          <w:bCs/>
          <w:sz w:val="22"/>
        </w:rPr>
        <w:t xml:space="preserve">подпрограмма </w:t>
      </w:r>
      <w:r w:rsidRPr="00170873">
        <w:rPr>
          <w:rFonts w:cs="Times New Roman"/>
          <w:bCs/>
          <w:color w:val="000000" w:themeColor="text1"/>
          <w:sz w:val="22"/>
          <w:lang w:val="en-US"/>
        </w:rPr>
        <w:t>V</w:t>
      </w:r>
      <w:r w:rsidRPr="00CF6C3B">
        <w:rPr>
          <w:rFonts w:cs="Times New Roman"/>
          <w:bCs/>
          <w:sz w:val="22"/>
        </w:rPr>
        <w:t xml:space="preserve"> «Развитие газификации»</w:t>
      </w:r>
      <w:r w:rsidR="00941286">
        <w:rPr>
          <w:rFonts w:cs="Times New Roman"/>
          <w:bCs/>
          <w:sz w:val="22"/>
        </w:rPr>
        <w:t>.</w:t>
      </w:r>
    </w:p>
    <w:p w:rsidR="006272B8" w:rsidRPr="00CF6C3B" w:rsidRDefault="006272B8" w:rsidP="00FD3243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В целях комплексного решения основных мероприятий по обеспечению населенных пунктов городского округа Зарайск источниками газификации в ра</w:t>
      </w:r>
      <w:r w:rsidRPr="00CF6C3B">
        <w:rPr>
          <w:rFonts w:cs="Times New Roman"/>
          <w:sz w:val="22"/>
        </w:rPr>
        <w:t>м</w:t>
      </w:r>
      <w:r w:rsidRPr="00CF6C3B">
        <w:rPr>
          <w:rFonts w:cs="Times New Roman"/>
          <w:sz w:val="22"/>
        </w:rPr>
        <w:t>ках указанной подпрограммы предусмотрены мероприятия по строительству газопроводов для  транспорта газа и распределительных газовых сетей для обеспечения перспективных потоков газа, повышения надежности транспортировки газа, промышленной и экологической безопасности газотранспортных объектов, экономической эффективности транспортировки газа.</w:t>
      </w:r>
    </w:p>
    <w:p w:rsidR="006272B8" w:rsidRPr="00ED1BD0" w:rsidRDefault="006272B8" w:rsidP="00FD3243">
      <w:pPr>
        <w:ind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2"/>
        </w:rPr>
        <w:t>6</w:t>
      </w:r>
      <w:r w:rsidRPr="00ED1BD0">
        <w:rPr>
          <w:rFonts w:cs="Times New Roman"/>
          <w:color w:val="000000" w:themeColor="text1"/>
          <w:sz w:val="22"/>
        </w:rPr>
        <w:t xml:space="preserve">. подпрограмма </w:t>
      </w:r>
      <w:r w:rsidRPr="00ED1BD0">
        <w:rPr>
          <w:rFonts w:cs="Times New Roman"/>
          <w:bCs/>
          <w:color w:val="000000" w:themeColor="text1"/>
          <w:sz w:val="22"/>
          <w:lang w:val="en-US"/>
        </w:rPr>
        <w:t>VIII</w:t>
      </w:r>
      <w:r w:rsidRPr="00ED1BD0">
        <w:rPr>
          <w:rFonts w:cs="Times New Roman"/>
          <w:color w:val="000000" w:themeColor="text1"/>
          <w:sz w:val="22"/>
        </w:rPr>
        <w:t xml:space="preserve"> </w:t>
      </w:r>
      <w:r w:rsidRPr="00ED1BD0">
        <w:rPr>
          <w:rFonts w:cs="Times New Roman"/>
          <w:sz w:val="24"/>
          <w:szCs w:val="24"/>
        </w:rPr>
        <w:t xml:space="preserve"> «Обеспечивающая подпрограмма»</w:t>
      </w:r>
      <w:r w:rsidR="00941286" w:rsidRPr="00ED1BD0">
        <w:rPr>
          <w:rFonts w:cs="Times New Roman"/>
          <w:sz w:val="24"/>
          <w:szCs w:val="24"/>
        </w:rPr>
        <w:t>.</w:t>
      </w:r>
    </w:p>
    <w:p w:rsidR="006272B8" w:rsidRPr="00C95E8F" w:rsidRDefault="006272B8" w:rsidP="00FD3243">
      <w:pPr>
        <w:jc w:val="both"/>
        <w:rPr>
          <w:rFonts w:cs="Times New Roman"/>
          <w:color w:val="C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922165">
        <w:rPr>
          <w:rFonts w:cs="Times New Roman"/>
          <w:sz w:val="24"/>
          <w:szCs w:val="24"/>
        </w:rPr>
        <w:t xml:space="preserve">аправлена на создание </w:t>
      </w:r>
      <w:r>
        <w:rPr>
          <w:rFonts w:cs="Times New Roman"/>
          <w:sz w:val="24"/>
          <w:szCs w:val="24"/>
        </w:rPr>
        <w:t xml:space="preserve">и </w:t>
      </w:r>
      <w:r w:rsidRPr="00922165">
        <w:rPr>
          <w:rFonts w:cs="Times New Roman"/>
          <w:sz w:val="24"/>
          <w:szCs w:val="24"/>
        </w:rPr>
        <w:t>обеспечение деятельности   административных комиссий, уполномоченных рассматривать дела об администрати</w:t>
      </w:r>
      <w:r w:rsidRPr="00922165">
        <w:rPr>
          <w:rFonts w:cs="Times New Roman"/>
          <w:sz w:val="24"/>
          <w:szCs w:val="24"/>
        </w:rPr>
        <w:t>в</w:t>
      </w:r>
      <w:r w:rsidRPr="00922165">
        <w:rPr>
          <w:rFonts w:cs="Times New Roman"/>
          <w:sz w:val="24"/>
          <w:szCs w:val="24"/>
        </w:rPr>
        <w:t xml:space="preserve">ных правонарушениях в сфере </w:t>
      </w:r>
      <w:r>
        <w:rPr>
          <w:rFonts w:cs="Times New Roman"/>
          <w:sz w:val="24"/>
          <w:szCs w:val="24"/>
        </w:rPr>
        <w:t xml:space="preserve">ЖКХ и </w:t>
      </w:r>
      <w:r w:rsidRPr="00922165">
        <w:rPr>
          <w:rFonts w:cs="Times New Roman"/>
          <w:sz w:val="24"/>
          <w:szCs w:val="24"/>
        </w:rPr>
        <w:t>благоустройства</w:t>
      </w:r>
      <w:r w:rsidRPr="00D61FC8">
        <w:rPr>
          <w:rFonts w:cs="Times New Roman"/>
          <w:sz w:val="24"/>
          <w:szCs w:val="24"/>
        </w:rPr>
        <w:t>.</w:t>
      </w:r>
    </w:p>
    <w:p w:rsidR="009472CA" w:rsidRPr="009A75B5" w:rsidRDefault="009472CA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Подпрограммы муниципальной программы </w:t>
      </w:r>
      <w:r w:rsidRPr="009A75B5">
        <w:rPr>
          <w:rFonts w:cs="Times New Roman"/>
          <w:bCs/>
          <w:color w:val="000000" w:themeColor="text1"/>
          <w:sz w:val="22"/>
        </w:rPr>
        <w:t>«Содержание и развитие инженерной инфраструктуры и энергоэффективности»» на срок 20</w:t>
      </w:r>
      <w:r>
        <w:rPr>
          <w:rFonts w:cs="Times New Roman"/>
          <w:bCs/>
          <w:color w:val="000000" w:themeColor="text1"/>
          <w:sz w:val="22"/>
        </w:rPr>
        <w:t>20</w:t>
      </w:r>
      <w:r w:rsidRPr="009A75B5">
        <w:rPr>
          <w:rFonts w:cs="Times New Roman"/>
          <w:bCs/>
          <w:color w:val="000000" w:themeColor="text1"/>
          <w:sz w:val="22"/>
        </w:rPr>
        <w:t>-202</w:t>
      </w:r>
      <w:r>
        <w:rPr>
          <w:rFonts w:cs="Times New Roman"/>
          <w:bCs/>
          <w:color w:val="000000" w:themeColor="text1"/>
          <w:sz w:val="22"/>
        </w:rPr>
        <w:t>4</w:t>
      </w:r>
      <w:r w:rsidRPr="009A75B5">
        <w:rPr>
          <w:rFonts w:cs="Times New Roman"/>
          <w:bCs/>
          <w:color w:val="000000" w:themeColor="text1"/>
          <w:sz w:val="22"/>
        </w:rPr>
        <w:t xml:space="preserve"> годы охватывают вес спектр проблем, для решения которых и направлены </w:t>
      </w:r>
      <w:r w:rsidRPr="009A75B5">
        <w:rPr>
          <w:rFonts w:cs="Times New Roman"/>
          <w:color w:val="000000" w:themeColor="text1"/>
          <w:sz w:val="22"/>
        </w:rPr>
        <w:t>реализация целей настоящей муниципальной программы.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t>Обобщенная х</w:t>
      </w:r>
      <w:r w:rsidRPr="009A75B5">
        <w:rPr>
          <w:rFonts w:cs="Times New Roman"/>
          <w:b/>
          <w:bCs/>
          <w:color w:val="000000" w:themeColor="text1"/>
          <w:sz w:val="22"/>
        </w:rPr>
        <w:t xml:space="preserve">арактеристика основных мероприятий </w:t>
      </w:r>
      <w:r>
        <w:rPr>
          <w:rFonts w:cs="Times New Roman"/>
          <w:b/>
          <w:bCs/>
          <w:color w:val="000000" w:themeColor="text1"/>
          <w:sz w:val="22"/>
        </w:rPr>
        <w:t>с обоснованием необходимости их осуществления</w:t>
      </w:r>
    </w:p>
    <w:p w:rsidR="00ED1BD0" w:rsidRDefault="00ED1BD0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Все основные мероприятия муниципальной программы охарактеризованы одним главным направлением, развитием инженерной инфраструктуры, повышением энергоэффективности во всех отраслях организаций и предприятий, расположенных на территории городского округа Зарайск Московской области.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Достижение поставленных целей обеспечивается решением следующих основных мероприятий муниципальной программы:</w:t>
      </w:r>
    </w:p>
    <w:p w:rsidR="006272B8" w:rsidRPr="009A75B5" w:rsidRDefault="006272B8" w:rsidP="00FD3243">
      <w:pPr>
        <w:widowControl w:val="0"/>
        <w:autoSpaceDE w:val="0"/>
        <w:autoSpaceDN w:val="0"/>
        <w:adjustRightInd w:val="0"/>
        <w:ind w:firstLine="36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1.</w:t>
      </w:r>
      <w:r w:rsidRPr="009A75B5">
        <w:rPr>
          <w:rFonts w:cs="Times New Roman"/>
          <w:color w:val="000000" w:themeColor="text1"/>
          <w:sz w:val="22"/>
        </w:rPr>
        <w:tab/>
        <w:t>по строительству, реконструкции, капитальному ремонту, приобретение, монтаж и ввод в эксплуатацию объектов водоснабжения;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 канализационных коллекторов;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строительству, реконструкции, капитальному ремонту, приобретение, монтаж и ввод в эксплуатацию объектов коммунальной инфраструктуры;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организации учета энергетических ресурсов в бюджетной сфере и жилищном фонде;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по повышению энергетической эффективности в бюджетной сфере</w:t>
      </w:r>
      <w:r w:rsidR="00483054">
        <w:rPr>
          <w:rFonts w:cs="Times New Roman"/>
          <w:color w:val="000000" w:themeColor="text1"/>
          <w:sz w:val="22"/>
        </w:rPr>
        <w:t>;</w:t>
      </w:r>
    </w:p>
    <w:p w:rsidR="006272B8" w:rsidRPr="009A75B5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применение мероприятий по энергосбережению и экономической эффективности на террит</w:t>
      </w:r>
      <w:r w:rsidR="00483054">
        <w:rPr>
          <w:rFonts w:cs="Times New Roman"/>
          <w:color w:val="000000" w:themeColor="text1"/>
          <w:sz w:val="22"/>
        </w:rPr>
        <w:t>ории муниципального образования;</w:t>
      </w:r>
    </w:p>
    <w:p w:rsidR="006272B8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строительство, реконструкция, капитальный ремонт, приобретение, монтаж и ввод в эксплуатацию объектов очистки сточных вод на территории городского ок</w:t>
      </w:r>
      <w:r w:rsidR="00483054">
        <w:rPr>
          <w:rFonts w:cs="Times New Roman"/>
          <w:color w:val="000000" w:themeColor="text1"/>
          <w:sz w:val="22"/>
        </w:rPr>
        <w:t>руга Зарайск Московской области;</w:t>
      </w:r>
    </w:p>
    <w:p w:rsidR="006272B8" w:rsidRPr="00CF6C3B" w:rsidRDefault="006272B8" w:rsidP="00FD324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rFonts w:cs="Times New Roman"/>
          <w:sz w:val="22"/>
        </w:rPr>
      </w:pPr>
      <w:r w:rsidRPr="00CF6C3B">
        <w:rPr>
          <w:rFonts w:cs="Times New Roman"/>
          <w:sz w:val="22"/>
        </w:rPr>
        <w:t>газификация муниципальных жилых домов (квартир).</w:t>
      </w:r>
    </w:p>
    <w:p w:rsidR="006272B8" w:rsidRDefault="006272B8" w:rsidP="00FD32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 xml:space="preserve">Наряду с этим предполагается активное применение </w:t>
      </w:r>
      <w:proofErr w:type="spellStart"/>
      <w:r w:rsidRPr="009A75B5">
        <w:rPr>
          <w:rFonts w:cs="Times New Roman"/>
          <w:color w:val="000000" w:themeColor="text1"/>
          <w:sz w:val="22"/>
        </w:rPr>
        <w:t>энергосервисных</w:t>
      </w:r>
      <w:proofErr w:type="spellEnd"/>
      <w:r w:rsidRPr="009A75B5">
        <w:rPr>
          <w:rFonts w:cs="Times New Roman"/>
          <w:color w:val="000000" w:themeColor="text1"/>
          <w:sz w:val="22"/>
        </w:rPr>
        <w:t xml:space="preserve"> технологий реализации предусмотренных программой мероприятий, а также использование механизмов </w:t>
      </w:r>
      <w:proofErr w:type="spellStart"/>
      <w:r w:rsidRPr="009A75B5">
        <w:rPr>
          <w:rFonts w:cs="Times New Roman"/>
          <w:color w:val="000000" w:themeColor="text1"/>
          <w:sz w:val="22"/>
        </w:rPr>
        <w:t>муниципально</w:t>
      </w:r>
      <w:proofErr w:type="spellEnd"/>
      <w:r w:rsidRPr="009A75B5">
        <w:rPr>
          <w:rFonts w:cs="Times New Roman"/>
          <w:color w:val="000000" w:themeColor="text1"/>
          <w:sz w:val="22"/>
        </w:rPr>
        <w:t>-частного партнерства.</w:t>
      </w:r>
    </w:p>
    <w:p w:rsid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/>
          <w:color w:val="000000" w:themeColor="text1"/>
          <w:sz w:val="22"/>
        </w:rPr>
      </w:pPr>
      <w:r w:rsidRPr="00CD2AE7">
        <w:rPr>
          <w:rFonts w:cs="Times New Roman"/>
          <w:b/>
          <w:color w:val="000000" w:themeColor="text1"/>
          <w:sz w:val="22"/>
        </w:rPr>
        <w:t>Планируемые результаты  реализации муниципальной программы</w:t>
      </w: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CD2AE7">
        <w:rPr>
          <w:rFonts w:cs="Times New Roman"/>
          <w:color w:val="000000" w:themeColor="text1"/>
          <w:sz w:val="22"/>
        </w:rPr>
        <w:t>Планируемые результаты реализации муниципальной программы с указанием показателей реализации мероприятий подпрограмм, характеризующих достижение целей, указаны в приложении №1 к Программе.</w:t>
      </w: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Times New Roman"/>
          <w:b/>
          <w:color w:val="000000" w:themeColor="text1"/>
          <w:sz w:val="22"/>
        </w:rPr>
      </w:pPr>
      <w:r w:rsidRPr="00CD2AE7">
        <w:rPr>
          <w:rFonts w:cs="Times New Roman"/>
          <w:b/>
          <w:color w:val="000000" w:themeColor="text1"/>
          <w:sz w:val="22"/>
        </w:rPr>
        <w:t xml:space="preserve">Методика </w:t>
      </w:r>
      <w:proofErr w:type="gramStart"/>
      <w:r w:rsidRPr="00CD2AE7">
        <w:rPr>
          <w:rFonts w:cs="Times New Roman"/>
          <w:b/>
          <w:color w:val="000000" w:themeColor="text1"/>
          <w:sz w:val="22"/>
        </w:rPr>
        <w:t>расчета значений показателей реализации муниципальной программы</w:t>
      </w:r>
      <w:proofErr w:type="gramEnd"/>
    </w:p>
    <w:p w:rsidR="00CD2AE7" w:rsidRP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</w:p>
    <w:p w:rsidR="00CD2AE7" w:rsidRDefault="00CD2AE7" w:rsidP="00CD2AE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color w:val="000000" w:themeColor="text1"/>
          <w:sz w:val="22"/>
        </w:rPr>
      </w:pPr>
      <w:r w:rsidRPr="00CD2AE7">
        <w:rPr>
          <w:rFonts w:cs="Times New Roman"/>
          <w:color w:val="000000" w:themeColor="text1"/>
          <w:sz w:val="22"/>
        </w:rPr>
        <w:t xml:space="preserve">   Методика </w:t>
      </w:r>
      <w:proofErr w:type="gramStart"/>
      <w:r w:rsidRPr="00CD2AE7">
        <w:rPr>
          <w:rFonts w:cs="Times New Roman"/>
          <w:color w:val="000000" w:themeColor="text1"/>
          <w:sz w:val="22"/>
        </w:rPr>
        <w:t>расчета значений показателей эффективности реализации муниципальной программы</w:t>
      </w:r>
      <w:proofErr w:type="gramEnd"/>
      <w:r w:rsidRPr="00CD2AE7">
        <w:rPr>
          <w:rFonts w:cs="Times New Roman"/>
          <w:color w:val="000000" w:themeColor="text1"/>
          <w:sz w:val="22"/>
        </w:rPr>
        <w:t xml:space="preserve"> приведена в приложении № 2 к муниципальной программе.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EC036C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 xml:space="preserve">Порядок взаимодействия ответственного за выполнения мероприятия подпрограммы с муниципальным </w:t>
      </w: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заказчиком муницип</w:t>
      </w:r>
      <w:r>
        <w:rPr>
          <w:rFonts w:cs="Times New Roman"/>
          <w:b/>
          <w:bCs/>
          <w:color w:val="000000" w:themeColor="text1"/>
          <w:sz w:val="22"/>
        </w:rPr>
        <w:t>альной программы (подпрограммы)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Pr="009A75B5" w:rsidRDefault="006272B8" w:rsidP="006272B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Times New Roman"/>
          <w:color w:val="000000" w:themeColor="text1"/>
          <w:sz w:val="22"/>
        </w:rPr>
      </w:pPr>
      <w:r w:rsidRPr="009A75B5">
        <w:rPr>
          <w:rFonts w:cs="Times New Roman"/>
          <w:color w:val="000000" w:themeColor="text1"/>
          <w:sz w:val="22"/>
        </w:rPr>
        <w:t>Управление реализацией муниципальной программы осуществляется в соответствии с «Порядком разработки и реализации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грамм городского округа Зарайск Московской области», утвержденного постановлением </w:t>
      </w:r>
      <w:r w:rsidR="00DD04A4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</w:t>
      </w:r>
      <w:r>
        <w:rPr>
          <w:rFonts w:cs="Times New Roman"/>
          <w:color w:val="000000" w:themeColor="text1"/>
          <w:sz w:val="22"/>
        </w:rPr>
        <w:t>.0</w:t>
      </w:r>
      <w:r w:rsidR="008E27CA">
        <w:rPr>
          <w:rFonts w:cs="Times New Roman"/>
          <w:color w:val="000000" w:themeColor="text1"/>
          <w:sz w:val="22"/>
        </w:rPr>
        <w:t>8</w:t>
      </w:r>
      <w:r>
        <w:rPr>
          <w:rFonts w:cs="Times New Roman"/>
          <w:color w:val="000000" w:themeColor="text1"/>
          <w:sz w:val="22"/>
        </w:rPr>
        <w:t>.202</w:t>
      </w:r>
      <w:r w:rsidR="008E27CA">
        <w:rPr>
          <w:rFonts w:cs="Times New Roman"/>
          <w:color w:val="000000" w:themeColor="text1"/>
          <w:sz w:val="22"/>
        </w:rPr>
        <w:t>1</w:t>
      </w:r>
      <w:r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№ </w:t>
      </w:r>
      <w:r w:rsidR="008E27CA">
        <w:rPr>
          <w:rFonts w:cs="Times New Roman"/>
          <w:color w:val="000000" w:themeColor="text1"/>
          <w:sz w:val="22"/>
        </w:rPr>
        <w:t>1290</w:t>
      </w:r>
      <w:r>
        <w:rPr>
          <w:rFonts w:cs="Times New Roman"/>
          <w:color w:val="000000" w:themeColor="text1"/>
          <w:sz w:val="22"/>
        </w:rPr>
        <w:t>/</w:t>
      </w:r>
      <w:r w:rsidR="008E27CA">
        <w:rPr>
          <w:rFonts w:cs="Times New Roman"/>
          <w:color w:val="000000" w:themeColor="text1"/>
          <w:sz w:val="22"/>
        </w:rPr>
        <w:t>8</w:t>
      </w:r>
      <w:r w:rsidRPr="009A75B5">
        <w:rPr>
          <w:rFonts w:cs="Times New Roman"/>
          <w:color w:val="000000" w:themeColor="text1"/>
          <w:sz w:val="22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</w:p>
    <w:p w:rsidR="006272B8" w:rsidRPr="009A75B5" w:rsidRDefault="006272B8" w:rsidP="006272B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  <w:bCs/>
          <w:color w:val="000000" w:themeColor="text1"/>
          <w:sz w:val="22"/>
        </w:rPr>
      </w:pPr>
    </w:p>
    <w:p w:rsidR="006272B8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22"/>
        </w:rPr>
      </w:pPr>
      <w:r w:rsidRPr="009A75B5">
        <w:rPr>
          <w:rFonts w:cs="Times New Roman"/>
          <w:b/>
          <w:bCs/>
          <w:color w:val="000000" w:themeColor="text1"/>
          <w:sz w:val="22"/>
        </w:rPr>
        <w:t>Состав, форма и сроки представления отчетности о ходе реализации мероприятий муниципа</w:t>
      </w:r>
      <w:r>
        <w:rPr>
          <w:rFonts w:cs="Times New Roman"/>
          <w:b/>
          <w:bCs/>
          <w:color w:val="000000" w:themeColor="text1"/>
          <w:sz w:val="22"/>
        </w:rPr>
        <w:t>льного программы (подпрограммы)</w:t>
      </w:r>
    </w:p>
    <w:p w:rsidR="006272B8" w:rsidRPr="00193CF0" w:rsidRDefault="006272B8" w:rsidP="006272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bCs/>
          <w:color w:val="000000" w:themeColor="text1"/>
          <w:sz w:val="12"/>
          <w:szCs w:val="12"/>
        </w:rPr>
      </w:pPr>
    </w:p>
    <w:p w:rsidR="008F2A03" w:rsidRDefault="006272B8" w:rsidP="00FD3243">
      <w:pPr>
        <w:ind w:firstLine="709"/>
        <w:jc w:val="both"/>
        <w:rPr>
          <w:rFonts w:cs="Times New Roman"/>
          <w:color w:val="000000" w:themeColor="text1"/>
          <w:sz w:val="22"/>
        </w:rPr>
      </w:pPr>
      <w:proofErr w:type="gramStart"/>
      <w:r w:rsidRPr="009A75B5">
        <w:rPr>
          <w:rFonts w:cs="Times New Roman"/>
          <w:color w:val="000000" w:themeColor="text1"/>
          <w:sz w:val="22"/>
        </w:rP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 муниципальных программ городского округа Зарайск Московской области, утвержденного  постано</w:t>
      </w:r>
      <w:r w:rsidRPr="009A75B5">
        <w:rPr>
          <w:rFonts w:cs="Times New Roman"/>
          <w:color w:val="000000" w:themeColor="text1"/>
          <w:sz w:val="22"/>
        </w:rPr>
        <w:t>в</w:t>
      </w:r>
      <w:r w:rsidRPr="009A75B5">
        <w:rPr>
          <w:rFonts w:cs="Times New Roman"/>
          <w:color w:val="000000" w:themeColor="text1"/>
          <w:sz w:val="22"/>
        </w:rPr>
        <w:t xml:space="preserve">лением </w:t>
      </w:r>
      <w:r w:rsidR="00DD04A4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 w:rsidR="008E27CA">
        <w:rPr>
          <w:rFonts w:cs="Times New Roman"/>
          <w:color w:val="000000" w:themeColor="text1"/>
          <w:sz w:val="22"/>
        </w:rPr>
        <w:t>17.08.2021</w:t>
      </w:r>
      <w:r w:rsidR="00DD04A4">
        <w:rPr>
          <w:rFonts w:cs="Times New Roman"/>
          <w:color w:val="000000" w:themeColor="text1"/>
          <w:sz w:val="22"/>
        </w:rPr>
        <w:t xml:space="preserve"> </w:t>
      </w:r>
      <w:r w:rsidR="008E27CA" w:rsidRPr="009A75B5">
        <w:rPr>
          <w:rFonts w:cs="Times New Roman"/>
          <w:color w:val="000000" w:themeColor="text1"/>
          <w:sz w:val="22"/>
        </w:rPr>
        <w:t xml:space="preserve"> № </w:t>
      </w:r>
      <w:r w:rsidR="008E27CA">
        <w:rPr>
          <w:rFonts w:cs="Times New Roman"/>
          <w:color w:val="000000" w:themeColor="text1"/>
          <w:sz w:val="22"/>
        </w:rPr>
        <w:t>1290/8</w:t>
      </w:r>
      <w:r w:rsidR="008E27CA" w:rsidRPr="009A75B5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>«Об утверждении Порядка разработки и реализации  муниципальных программ городск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 xml:space="preserve">го округа Зарайск» и постановлением </w:t>
      </w:r>
      <w:r w:rsidR="008E27CA">
        <w:rPr>
          <w:rFonts w:cs="Times New Roman"/>
          <w:color w:val="000000" w:themeColor="text1"/>
          <w:sz w:val="22"/>
        </w:rPr>
        <w:t>г</w:t>
      </w:r>
      <w:r w:rsidRPr="009A75B5">
        <w:rPr>
          <w:rFonts w:cs="Times New Roman"/>
          <w:color w:val="000000" w:themeColor="text1"/>
          <w:sz w:val="22"/>
        </w:rPr>
        <w:t xml:space="preserve">лавы городского округа Зарайск от </w:t>
      </w:r>
      <w:r>
        <w:rPr>
          <w:rFonts w:cs="Times New Roman"/>
          <w:color w:val="000000" w:themeColor="text1"/>
          <w:sz w:val="22"/>
        </w:rPr>
        <w:t>08.10.2020</w:t>
      </w:r>
      <w:r w:rsidR="00DD04A4">
        <w:rPr>
          <w:rFonts w:cs="Times New Roman"/>
          <w:color w:val="000000" w:themeColor="text1"/>
          <w:sz w:val="22"/>
        </w:rPr>
        <w:t xml:space="preserve"> </w:t>
      </w:r>
      <w:r w:rsidRPr="009A75B5">
        <w:rPr>
          <w:rFonts w:cs="Times New Roman"/>
          <w:color w:val="000000" w:themeColor="text1"/>
          <w:sz w:val="22"/>
        </w:rPr>
        <w:t xml:space="preserve"> №</w:t>
      </w:r>
      <w:r>
        <w:rPr>
          <w:rFonts w:cs="Times New Roman"/>
          <w:color w:val="000000" w:themeColor="text1"/>
          <w:sz w:val="22"/>
        </w:rPr>
        <w:t>1269/10</w:t>
      </w:r>
      <w:r w:rsidRPr="009A75B5">
        <w:rPr>
          <w:rFonts w:cs="Times New Roman"/>
          <w:color w:val="000000" w:themeColor="text1"/>
          <w:sz w:val="22"/>
        </w:rPr>
        <w:t xml:space="preserve"> «Об</w:t>
      </w:r>
      <w:proofErr w:type="gramEnd"/>
      <w:r w:rsidRPr="009A75B5">
        <w:rPr>
          <w:rFonts w:cs="Times New Roman"/>
          <w:color w:val="000000" w:themeColor="text1"/>
          <w:sz w:val="22"/>
        </w:rPr>
        <w:t xml:space="preserve"> </w:t>
      </w:r>
      <w:proofErr w:type="gramStart"/>
      <w:r w:rsidRPr="009A75B5">
        <w:rPr>
          <w:rFonts w:cs="Times New Roman"/>
          <w:color w:val="000000" w:themeColor="text1"/>
          <w:sz w:val="22"/>
        </w:rPr>
        <w:t>утверждении форм отчетов о реализации муниципал</w:t>
      </w:r>
      <w:r w:rsidRPr="009A75B5">
        <w:rPr>
          <w:rFonts w:cs="Times New Roman"/>
          <w:color w:val="000000" w:themeColor="text1"/>
          <w:sz w:val="22"/>
        </w:rPr>
        <w:t>ь</w:t>
      </w:r>
      <w:r w:rsidRPr="009A75B5">
        <w:rPr>
          <w:rFonts w:cs="Times New Roman"/>
          <w:color w:val="000000" w:themeColor="text1"/>
          <w:sz w:val="22"/>
        </w:rPr>
        <w:t>ных программ городского округа Зарайск Московской области и формы перечня приоритетных проектов, реализуемых в рамках муниципальных пр</w:t>
      </w:r>
      <w:r w:rsidRPr="009A75B5">
        <w:rPr>
          <w:rFonts w:cs="Times New Roman"/>
          <w:color w:val="000000" w:themeColor="text1"/>
          <w:sz w:val="22"/>
        </w:rPr>
        <w:t>о</w:t>
      </w:r>
      <w:r w:rsidRPr="009A75B5">
        <w:rPr>
          <w:rFonts w:cs="Times New Roman"/>
          <w:color w:val="000000" w:themeColor="text1"/>
          <w:sz w:val="22"/>
        </w:rPr>
        <w:t>грамм».</w:t>
      </w:r>
      <w:proofErr w:type="gramEnd"/>
    </w:p>
    <w:p w:rsidR="00282264" w:rsidRDefault="00EC036C" w:rsidP="0087593D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 w:rsidR="0087593D">
        <w:rPr>
          <w:rFonts w:cs="Times New Roman"/>
          <w:sz w:val="20"/>
          <w:szCs w:val="20"/>
        </w:rPr>
        <w:lastRenderedPageBreak/>
        <w:t xml:space="preserve"> </w:t>
      </w:r>
    </w:p>
    <w:p w:rsidR="00282264" w:rsidRDefault="00282264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</w:p>
    <w:p w:rsidR="00187F88" w:rsidRPr="00C24DA7" w:rsidRDefault="00187F88" w:rsidP="00477D3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t xml:space="preserve">Приложение </w:t>
      </w:r>
      <w:r w:rsidR="00DD04A4">
        <w:rPr>
          <w:rFonts w:cs="Times New Roman"/>
          <w:sz w:val="20"/>
          <w:szCs w:val="20"/>
        </w:rPr>
        <w:t>№</w:t>
      </w:r>
      <w:r w:rsidRPr="00DF1559">
        <w:rPr>
          <w:rFonts w:cs="Times New Roman"/>
          <w:sz w:val="20"/>
          <w:szCs w:val="20"/>
        </w:rPr>
        <w:t>5</w:t>
      </w:r>
    </w:p>
    <w:p w:rsidR="00187F88" w:rsidRPr="00881076" w:rsidRDefault="00187F88" w:rsidP="00477D33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187F88" w:rsidRPr="00C84647" w:rsidRDefault="00187F88" w:rsidP="00477D33">
      <w:pPr>
        <w:rPr>
          <w:rFonts w:cs="Times New Roman"/>
          <w:color w:val="000000" w:themeColor="text1"/>
          <w:sz w:val="22"/>
        </w:rPr>
      </w:pPr>
    </w:p>
    <w:p w:rsidR="00187F88" w:rsidRDefault="00174614" w:rsidP="00477D33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="00187F88"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="00187F88"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="00187F88"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187F88" w:rsidRDefault="00187F88" w:rsidP="00477D33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187F88" w:rsidRPr="00A467EE" w:rsidTr="00921844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231AAC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87F88" w:rsidRPr="00A467EE" w:rsidTr="00921844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87F88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F88" w:rsidRPr="00A467EE" w:rsidRDefault="00187F88" w:rsidP="00477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837F72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9149ED" w:rsidP="00CB7446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B77ABB">
              <w:rPr>
                <w:color w:val="000000" w:themeColor="text1"/>
                <w:sz w:val="22"/>
              </w:rPr>
              <w:t>246439,</w:t>
            </w:r>
            <w:r w:rsidR="00CB7446">
              <w:rPr>
                <w:color w:val="000000" w:themeColor="text1"/>
                <w:sz w:val="22"/>
              </w:rPr>
              <w:t>6</w:t>
            </w:r>
            <w:r w:rsidRPr="00B77ABB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86371E" w:rsidP="00CD433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236834,40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FB0066" w:rsidP="00477D33">
            <w:pPr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152322">
              <w:rPr>
                <w:rFonts w:cs="Times New Roman"/>
                <w:sz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152322" w:rsidP="00477D33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86371E" w:rsidP="0086371E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674295,18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86371E" w:rsidP="008F578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169724,45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86313C" w:rsidP="00477D33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9ED" w:rsidRPr="00BC1C75" w:rsidRDefault="0086371E" w:rsidP="005D168D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488659,67</w:t>
            </w:r>
          </w:p>
        </w:tc>
      </w:tr>
      <w:tr w:rsidR="005D168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C862D2" w:rsidRDefault="005D168D" w:rsidP="00477D33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511830" w:rsidRDefault="005D168D" w:rsidP="00477D33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Pr="00BC1C75" w:rsidRDefault="005D168D" w:rsidP="00477D33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Pr="00BC1C75" w:rsidRDefault="00131009" w:rsidP="005D168D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</w:tr>
      <w:tr w:rsidR="009149ED" w:rsidRPr="00A467EE" w:rsidTr="00587EF2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49ED" w:rsidRPr="00A467EE" w:rsidRDefault="009149E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C862D2" w:rsidRDefault="009149ED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511830" w:rsidRDefault="00CB7446" w:rsidP="009E1D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26688,80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FF3B92" w:rsidRDefault="0086371E" w:rsidP="00CD433B">
            <w:pPr>
              <w:jc w:val="center"/>
            </w:pPr>
            <w:r>
              <w:rPr>
                <w:rFonts w:cs="Times New Roman"/>
                <w:sz w:val="22"/>
              </w:rPr>
              <w:t>67109,95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9ED" w:rsidRPr="00BC1C75" w:rsidRDefault="00FB0066" w:rsidP="00477D33">
            <w:pPr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86313C">
              <w:rPr>
                <w:rFonts w:cs="Times New Roman"/>
                <w:sz w:val="22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13C" w:rsidRPr="0086313C" w:rsidRDefault="0086313C" w:rsidP="00477D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D1" w:rsidRPr="00BC1C75" w:rsidRDefault="0086371E" w:rsidP="0088316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185635,51</w:t>
            </w:r>
          </w:p>
        </w:tc>
      </w:tr>
      <w:tr w:rsidR="005D168D" w:rsidRPr="00A467EE" w:rsidTr="00587EF2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168D" w:rsidRPr="00A467EE" w:rsidRDefault="005D168D" w:rsidP="00477D3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8D" w:rsidRDefault="005D168D" w:rsidP="00477D33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68D" w:rsidRDefault="005D168D" w:rsidP="005D168D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187F88" w:rsidRDefault="00187F88" w:rsidP="00477D33">
      <w:pPr>
        <w:spacing w:after="160" w:line="259" w:lineRule="auto"/>
      </w:pPr>
    </w:p>
    <w:p w:rsidR="00921844" w:rsidRDefault="00921844">
      <w:pPr>
        <w:spacing w:after="160" w:line="259" w:lineRule="auto"/>
        <w:rPr>
          <w:rFonts w:cs="Times New Roman"/>
          <w:b/>
          <w:bCs/>
          <w:color w:val="000000" w:themeColor="text1"/>
          <w:sz w:val="22"/>
        </w:rPr>
      </w:pPr>
      <w:r>
        <w:rPr>
          <w:rFonts w:cs="Times New Roman"/>
          <w:b/>
          <w:bCs/>
          <w:color w:val="000000" w:themeColor="text1"/>
          <w:sz w:val="22"/>
        </w:rPr>
        <w:br w:type="page"/>
      </w:r>
    </w:p>
    <w:p w:rsidR="006272B8" w:rsidRPr="00DF147C" w:rsidRDefault="006272B8" w:rsidP="006272B8">
      <w:pPr>
        <w:spacing w:after="160" w:line="259" w:lineRule="auto"/>
        <w:jc w:val="center"/>
      </w:pPr>
      <w:r w:rsidRPr="00C84647">
        <w:rPr>
          <w:rFonts w:cs="Times New Roman"/>
          <w:b/>
          <w:bCs/>
          <w:color w:val="000000" w:themeColor="text1"/>
          <w:sz w:val="22"/>
        </w:rPr>
        <w:lastRenderedPageBreak/>
        <w:t>Характеристика проблем, решаемые посре</w:t>
      </w:r>
      <w:r>
        <w:rPr>
          <w:rFonts w:cs="Times New Roman"/>
          <w:b/>
          <w:bCs/>
          <w:color w:val="000000" w:themeColor="text1"/>
          <w:sz w:val="22"/>
        </w:rPr>
        <w:t>дством мероприятий подпрограммы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Одним из приоритетов развития отрасли коммунального хозяйства является предоставление качественных жилищно-коммунальных услуг потреб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>телям в целях формирования для них комфортных условий проживания при сохранении баланса интересов различных участников сферы коммунального хозяйства.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Коммунальное хозяйство является одной из базовых отраслей экономики региона, обеспечивающей население жизненно важными услугами.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Оказание услуг тепло-, водоснабжения и водоотведения осуществляется посредством эксплуатации системы коммунального хозяйства </w:t>
      </w:r>
      <w:r w:rsidR="00400632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Pr="00C84647">
        <w:rPr>
          <w:rFonts w:cs="Times New Roman"/>
          <w:color w:val="000000" w:themeColor="text1"/>
          <w:sz w:val="22"/>
        </w:rPr>
        <w:t>Московской области, представляющей собой сложный комплекс технически взаимосвязанных объектов водоснабжения, водоотведения и теплоснабжения, обеспечивающих производство и транспортировку соответствующих коммунальных ресурсов</w:t>
      </w:r>
      <w:r w:rsidR="00400632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Высокий уровень износа объектов коммунального хозяйства влечет за собой рост числа технологических нарушений и аварий, повышение потерь и утечек ресурсов, снижение надежности работы объектов коммунальной инфраструктуры и в результате - снижение качества коммунальных услуг, пред</w:t>
      </w:r>
      <w:r w:rsidRPr="00C84647">
        <w:rPr>
          <w:rFonts w:cs="Times New Roman"/>
          <w:color w:val="000000" w:themeColor="text1"/>
          <w:sz w:val="22"/>
        </w:rPr>
        <w:t>о</w:t>
      </w:r>
      <w:r w:rsidRPr="00C84647">
        <w:rPr>
          <w:rFonts w:cs="Times New Roman"/>
          <w:color w:val="000000" w:themeColor="text1"/>
          <w:sz w:val="22"/>
        </w:rPr>
        <w:t>ставляемых населению.</w:t>
      </w:r>
    </w:p>
    <w:p w:rsidR="006272B8" w:rsidRPr="00C84647" w:rsidRDefault="00957D1E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М</w:t>
      </w:r>
      <w:r w:rsidR="006272B8" w:rsidRPr="00C84647">
        <w:rPr>
          <w:rFonts w:cs="Times New Roman"/>
          <w:color w:val="000000" w:themeColor="text1"/>
          <w:sz w:val="22"/>
        </w:rPr>
        <w:t xml:space="preserve">одернизация объектов коммунальной инфраструктуры </w:t>
      </w:r>
      <w:r w:rsidR="00DF1559">
        <w:rPr>
          <w:rFonts w:cs="Times New Roman"/>
          <w:color w:val="000000" w:themeColor="text1"/>
          <w:sz w:val="22"/>
        </w:rPr>
        <w:t xml:space="preserve">городского округа Зарайск </w:t>
      </w:r>
      <w:r w:rsidR="006272B8" w:rsidRPr="00C84647">
        <w:rPr>
          <w:rFonts w:cs="Times New Roman"/>
          <w:color w:val="000000" w:themeColor="text1"/>
          <w:sz w:val="22"/>
        </w:rPr>
        <w:t>Московской области позволит: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обеспечить более комфортные условия проживания населения путем повышения качества предоставления коммунальных услуг;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снизить потребление энергетических ресурсов в результате снижения потерь в процессе производства и доставки тепло</w:t>
      </w:r>
      <w:r w:rsidR="00F11B5C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color w:val="000000" w:themeColor="text1"/>
          <w:sz w:val="22"/>
        </w:rPr>
        <w:t xml:space="preserve">- и </w:t>
      </w:r>
      <w:proofErr w:type="spellStart"/>
      <w:r w:rsidRPr="00C84647">
        <w:rPr>
          <w:rFonts w:cs="Times New Roman"/>
          <w:color w:val="000000" w:themeColor="text1"/>
          <w:sz w:val="22"/>
        </w:rPr>
        <w:t>водоресурсов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потребит</w:t>
      </w:r>
      <w:r w:rsidRPr="00C84647">
        <w:rPr>
          <w:rFonts w:cs="Times New Roman"/>
          <w:color w:val="000000" w:themeColor="text1"/>
          <w:sz w:val="22"/>
        </w:rPr>
        <w:t>е</w:t>
      </w:r>
      <w:r w:rsidRPr="00C84647">
        <w:rPr>
          <w:rFonts w:cs="Times New Roman"/>
          <w:color w:val="000000" w:themeColor="text1"/>
          <w:sz w:val="22"/>
        </w:rPr>
        <w:t>лям;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улучшить экологическое состояние.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Решение указанных проблем осуществляется в рамках Подпрограммы III путем выполнения следующих основных мероприятий: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Основное мероприятие  </w:t>
      </w:r>
      <w:r>
        <w:rPr>
          <w:rFonts w:cs="Times New Roman"/>
          <w:color w:val="000000" w:themeColor="text1"/>
          <w:sz w:val="22"/>
        </w:rPr>
        <w:t>02</w:t>
      </w:r>
      <w:r>
        <w:rPr>
          <w:sz w:val="22"/>
        </w:rPr>
        <w:t xml:space="preserve">. </w:t>
      </w:r>
      <w:r w:rsidR="00675F86">
        <w:rPr>
          <w:sz w:val="22"/>
        </w:rPr>
        <w:t>«</w:t>
      </w:r>
      <w:r>
        <w:rPr>
          <w:sz w:val="22"/>
        </w:rPr>
        <w:t xml:space="preserve">Строительство, реконструкция, капитальный (текущий) ремонт, приобретение, монтаж и ввод в эксплуатацию объектов коммунальной инфраструктуры </w:t>
      </w:r>
      <w:r w:rsidRPr="00DA1FB4">
        <w:rPr>
          <w:sz w:val="22"/>
        </w:rPr>
        <w:t>на территории муниципальных образований Московской области</w:t>
      </w:r>
      <w:r w:rsidR="00675F86">
        <w:rPr>
          <w:sz w:val="22"/>
        </w:rPr>
        <w:t>»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6272B8" w:rsidRDefault="006272B8" w:rsidP="00240821">
      <w:pPr>
        <w:autoSpaceDE w:val="0"/>
        <w:autoSpaceDN w:val="0"/>
        <w:adjustRightInd w:val="0"/>
        <w:spacing w:line="256" w:lineRule="auto"/>
        <w:ind w:firstLine="567"/>
        <w:jc w:val="both"/>
        <w:rPr>
          <w:sz w:val="22"/>
        </w:rPr>
      </w:pPr>
      <w:r w:rsidRPr="00117CE5">
        <w:rPr>
          <w:rFonts w:cs="Times New Roman"/>
          <w:color w:val="000000" w:themeColor="text1"/>
          <w:sz w:val="22"/>
        </w:rPr>
        <w:t>Строительств</w:t>
      </w:r>
      <w:r>
        <w:rPr>
          <w:rFonts w:cs="Times New Roman"/>
          <w:color w:val="000000" w:themeColor="text1"/>
          <w:sz w:val="22"/>
        </w:rPr>
        <w:t>о</w:t>
      </w:r>
      <w:r w:rsidRPr="00117CE5">
        <w:rPr>
          <w:rFonts w:cs="Times New Roman"/>
          <w:color w:val="000000" w:themeColor="text1"/>
          <w:sz w:val="22"/>
        </w:rPr>
        <w:t xml:space="preserve"> и </w:t>
      </w:r>
      <w:r w:rsidR="00B02A35">
        <w:rPr>
          <w:rFonts w:cs="Times New Roman"/>
          <w:color w:val="000000" w:themeColor="text1"/>
          <w:sz w:val="22"/>
        </w:rPr>
        <w:t>капитальный ремонт</w:t>
      </w:r>
      <w:r w:rsidRPr="00117CE5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cs="Times New Roman"/>
          <w:color w:val="000000" w:themeColor="text1"/>
          <w:sz w:val="22"/>
        </w:rPr>
        <w:t>20</w:t>
      </w:r>
      <w:r w:rsidRPr="00117CE5">
        <w:rPr>
          <w:rFonts w:cs="Times New Roman"/>
          <w:color w:val="000000" w:themeColor="text1"/>
          <w:sz w:val="22"/>
        </w:rPr>
        <w:t xml:space="preserve"> объект</w:t>
      </w:r>
      <w:r w:rsidR="00717CF1">
        <w:rPr>
          <w:rFonts w:cs="Times New Roman"/>
          <w:color w:val="000000" w:themeColor="text1"/>
          <w:sz w:val="22"/>
        </w:rPr>
        <w:t>ов</w:t>
      </w:r>
      <w:r w:rsidRPr="00117CE5">
        <w:rPr>
          <w:rFonts w:cs="Times New Roman"/>
          <w:color w:val="000000" w:themeColor="text1"/>
          <w:sz w:val="22"/>
        </w:rPr>
        <w:t xml:space="preserve"> коммунальной инфраструктуры: в 2020</w:t>
      </w:r>
      <w:r w:rsidR="00717CF1">
        <w:rPr>
          <w:rFonts w:cs="Times New Roman"/>
          <w:color w:val="000000" w:themeColor="text1"/>
          <w:sz w:val="22"/>
        </w:rPr>
        <w:t xml:space="preserve"> </w:t>
      </w:r>
      <w:r w:rsidRPr="00117CE5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330250" w:rsidRPr="00330250">
        <w:rPr>
          <w:rFonts w:cs="Times New Roman"/>
          <w:color w:val="000000" w:themeColor="text1"/>
          <w:sz w:val="22"/>
        </w:rPr>
        <w:t xml:space="preserve"> </w:t>
      </w:r>
      <w:r w:rsidR="00330250">
        <w:rPr>
          <w:rFonts w:cs="Times New Roman"/>
          <w:color w:val="000000" w:themeColor="text1"/>
          <w:sz w:val="22"/>
        </w:rPr>
        <w:t>7</w:t>
      </w:r>
      <w:r w:rsidR="00330250" w:rsidRPr="00117CE5">
        <w:rPr>
          <w:rFonts w:cs="Times New Roman"/>
          <w:color w:val="000000" w:themeColor="text1"/>
          <w:sz w:val="22"/>
        </w:rPr>
        <w:t xml:space="preserve"> котельных</w:t>
      </w:r>
      <w:r w:rsidRPr="00117CE5">
        <w:rPr>
          <w:rFonts w:cs="Times New Roman"/>
          <w:color w:val="000000" w:themeColor="text1"/>
          <w:sz w:val="22"/>
        </w:rPr>
        <w:t xml:space="preserve">, </w:t>
      </w:r>
      <w:r w:rsidR="00330250">
        <w:rPr>
          <w:rFonts w:cs="Times New Roman"/>
          <w:color w:val="000000" w:themeColor="text1"/>
          <w:sz w:val="22"/>
        </w:rPr>
        <w:t xml:space="preserve"> в </w:t>
      </w:r>
      <w:r w:rsidR="00FD6BD2">
        <w:rPr>
          <w:rFonts w:cs="Times New Roman"/>
          <w:color w:val="000000" w:themeColor="text1"/>
          <w:sz w:val="22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>2022г.-</w:t>
      </w:r>
      <w:r w:rsidR="00FD6BD2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F36149">
        <w:rPr>
          <w:rFonts w:ascii="Times New Roman CYR" w:eastAsiaTheme="minorEastAsia" w:hAnsi="Times New Roman CYR" w:cs="Times New Roman CYR"/>
          <w:sz w:val="22"/>
          <w:lang w:eastAsia="ru-RU"/>
        </w:rPr>
        <w:t xml:space="preserve">9 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котельных</w:t>
      </w:r>
      <w:r w:rsidR="004A6733">
        <w:rPr>
          <w:rFonts w:ascii="Times New Roman CYR" w:eastAsiaTheme="minorEastAsia" w:hAnsi="Times New Roman CYR" w:cs="Times New Roman CYR"/>
          <w:sz w:val="22"/>
          <w:lang w:eastAsia="ru-RU"/>
        </w:rPr>
        <w:t>,</w:t>
      </w:r>
      <w:r w:rsidR="004A6733" w:rsidRPr="00117CE5">
        <w:rPr>
          <w:rFonts w:cs="Times New Roman"/>
          <w:color w:val="000000" w:themeColor="text1"/>
          <w:sz w:val="22"/>
        </w:rPr>
        <w:t xml:space="preserve"> </w:t>
      </w:r>
      <w:r w:rsidR="004A6733">
        <w:rPr>
          <w:rFonts w:cs="Times New Roman"/>
          <w:color w:val="000000" w:themeColor="text1"/>
          <w:sz w:val="22"/>
        </w:rPr>
        <w:t xml:space="preserve">в </w:t>
      </w:r>
      <w:r w:rsidR="00F36149">
        <w:rPr>
          <w:rFonts w:cs="Times New Roman"/>
          <w:color w:val="000000" w:themeColor="text1"/>
          <w:sz w:val="22"/>
        </w:rPr>
        <w:t>2022</w:t>
      </w:r>
      <w:r w:rsidR="00717CF1">
        <w:rPr>
          <w:rFonts w:cs="Times New Roman"/>
          <w:color w:val="000000" w:themeColor="text1"/>
          <w:sz w:val="22"/>
        </w:rPr>
        <w:t xml:space="preserve">  </w:t>
      </w:r>
      <w:r w:rsidR="006C7279">
        <w:rPr>
          <w:rFonts w:cs="Times New Roman"/>
          <w:color w:val="000000" w:themeColor="text1"/>
          <w:sz w:val="22"/>
        </w:rPr>
        <w:t>г.</w:t>
      </w:r>
      <w:r w:rsidR="00330250" w:rsidRPr="00330250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</w:t>
      </w:r>
      <w:r w:rsidR="00330250" w:rsidRPr="00117CE5">
        <w:rPr>
          <w:rFonts w:cs="Times New Roman"/>
          <w:color w:val="000000" w:themeColor="text1"/>
          <w:sz w:val="22"/>
        </w:rPr>
        <w:t>–</w:t>
      </w:r>
      <w:r w:rsidR="00077E51">
        <w:rPr>
          <w:rFonts w:cs="Times New Roman"/>
          <w:color w:val="000000" w:themeColor="text1"/>
          <w:sz w:val="22"/>
        </w:rPr>
        <w:t xml:space="preserve"> </w:t>
      </w:r>
      <w:r w:rsidR="00077E51">
        <w:rPr>
          <w:rFonts w:ascii="Times New Roman CYR" w:eastAsiaTheme="minorEastAsia" w:hAnsi="Times New Roman CYR" w:cs="Times New Roman CYR"/>
          <w:sz w:val="22"/>
          <w:lang w:eastAsia="ru-RU"/>
        </w:rPr>
        <w:t>4</w:t>
      </w:r>
      <w:r w:rsidR="00717CF1">
        <w:rPr>
          <w:rFonts w:ascii="Times New Roman CYR" w:eastAsiaTheme="minorEastAsia" w:hAnsi="Times New Roman CYR" w:cs="Times New Roman CYR"/>
          <w:sz w:val="22"/>
          <w:lang w:eastAsia="ru-RU"/>
        </w:rPr>
        <w:t xml:space="preserve"> ед. сети теплоснабжения</w:t>
      </w:r>
      <w:r w:rsidR="00330250">
        <w:rPr>
          <w:rFonts w:cs="Times New Roman"/>
          <w:color w:val="000000" w:themeColor="text1"/>
          <w:sz w:val="22"/>
        </w:rPr>
        <w:t>.</w:t>
      </w: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Подпрограмма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жилищном фонде, в коммунальной инфр</w:t>
      </w:r>
      <w:r w:rsidRPr="00C84647">
        <w:rPr>
          <w:rFonts w:cs="Times New Roman"/>
          <w:color w:val="000000" w:themeColor="text1"/>
          <w:sz w:val="22"/>
        </w:rPr>
        <w:t>а</w:t>
      </w:r>
      <w:r w:rsidRPr="00C84647">
        <w:rPr>
          <w:rFonts w:cs="Times New Roman"/>
          <w:color w:val="000000" w:themeColor="text1"/>
          <w:sz w:val="22"/>
        </w:rPr>
        <w:t>структуре и объектах бюджетной сферы городского округа Зарайск Московской области поднимая долю населения, обеспеченного качественными ж</w:t>
      </w:r>
      <w:r w:rsidRPr="00C84647">
        <w:rPr>
          <w:rFonts w:cs="Times New Roman"/>
          <w:color w:val="000000" w:themeColor="text1"/>
          <w:sz w:val="22"/>
        </w:rPr>
        <w:t>и</w:t>
      </w:r>
      <w:r w:rsidRPr="00C84647">
        <w:rPr>
          <w:rFonts w:cs="Times New Roman"/>
          <w:color w:val="000000" w:themeColor="text1"/>
          <w:sz w:val="22"/>
        </w:rPr>
        <w:t xml:space="preserve">лищно-коммунальными услугами. Замена морально и физически устаревшего оборудования </w:t>
      </w:r>
      <w:proofErr w:type="spellStart"/>
      <w:r w:rsidRPr="00C84647">
        <w:rPr>
          <w:rFonts w:cs="Times New Roman"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объектов снизит расход энергоресу</w:t>
      </w:r>
      <w:r w:rsidRPr="00C84647">
        <w:rPr>
          <w:rFonts w:cs="Times New Roman"/>
          <w:color w:val="000000" w:themeColor="text1"/>
          <w:sz w:val="22"/>
        </w:rPr>
        <w:t>р</w:t>
      </w:r>
      <w:r w:rsidRPr="00C84647">
        <w:rPr>
          <w:rFonts w:cs="Times New Roman"/>
          <w:color w:val="000000" w:themeColor="text1"/>
          <w:sz w:val="22"/>
        </w:rPr>
        <w:t>сов на производство тепловой энергии, что в конечном итоге приведет к снижению роста тарифов и комфортному проживанию.</w:t>
      </w:r>
      <w:r w:rsidRPr="00C84647">
        <w:rPr>
          <w:rFonts w:cs="Times New Roman"/>
          <w:bCs/>
          <w:color w:val="000000" w:themeColor="text1"/>
          <w:sz w:val="22"/>
        </w:rPr>
        <w:t xml:space="preserve"> Поэтому проведение мер</w:t>
      </w:r>
      <w:r w:rsidRPr="00C84647">
        <w:rPr>
          <w:rFonts w:cs="Times New Roman"/>
          <w:bCs/>
          <w:color w:val="000000" w:themeColor="text1"/>
          <w:sz w:val="22"/>
        </w:rPr>
        <w:t>о</w:t>
      </w:r>
      <w:r w:rsidRPr="00C84647">
        <w:rPr>
          <w:rFonts w:cs="Times New Roman"/>
          <w:bCs/>
          <w:color w:val="000000" w:themeColor="text1"/>
          <w:sz w:val="22"/>
        </w:rPr>
        <w:t xml:space="preserve">приятий по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Зарайск Московской области необходимы.</w:t>
      </w:r>
    </w:p>
    <w:p w:rsidR="006272B8" w:rsidRPr="00C84647" w:rsidRDefault="006272B8" w:rsidP="00240821">
      <w:pPr>
        <w:jc w:val="both"/>
        <w:rPr>
          <w:rFonts w:cs="Times New Roman"/>
          <w:b/>
          <w:bCs/>
          <w:color w:val="000000" w:themeColor="text1"/>
          <w:sz w:val="22"/>
        </w:rPr>
      </w:pPr>
    </w:p>
    <w:p w:rsidR="00921844" w:rsidRPr="00240821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 отдельных сфер социально-экономического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>развития городского округа Зарайск Московской области, реализуемых в</w:t>
      </w:r>
      <w:r>
        <w:rPr>
          <w:rFonts w:cs="Times New Roman"/>
          <w:b/>
          <w:bCs/>
          <w:color w:val="000000" w:themeColor="text1"/>
          <w:sz w:val="22"/>
        </w:rPr>
        <w:t xml:space="preserve"> рамках муниципальной программы</w:t>
      </w:r>
    </w:p>
    <w:p w:rsidR="006272B8" w:rsidRPr="00C84647" w:rsidRDefault="006272B8" w:rsidP="0024082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6272B8" w:rsidRPr="00C84647" w:rsidRDefault="006272B8" w:rsidP="0024082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 xml:space="preserve">Мероприятия по </w:t>
      </w:r>
      <w:proofErr w:type="spellStart"/>
      <w:r w:rsidRPr="00C84647">
        <w:rPr>
          <w:rFonts w:cs="Times New Roman"/>
          <w:color w:val="000000" w:themeColor="text1"/>
          <w:sz w:val="22"/>
        </w:rPr>
        <w:t>энергоэффективности</w:t>
      </w:r>
      <w:proofErr w:type="spellEnd"/>
      <w:r w:rsidRPr="00C84647">
        <w:rPr>
          <w:rFonts w:cs="Times New Roman"/>
          <w:color w:val="000000" w:themeColor="text1"/>
          <w:sz w:val="22"/>
        </w:rPr>
        <w:t xml:space="preserve"> </w:t>
      </w:r>
      <w:r w:rsidRPr="00C84647">
        <w:rPr>
          <w:rFonts w:cs="Times New Roman"/>
          <w:bCs/>
          <w:color w:val="000000" w:themeColor="text1"/>
          <w:sz w:val="22"/>
        </w:rPr>
        <w:t xml:space="preserve">и замене </w:t>
      </w:r>
      <w:proofErr w:type="spellStart"/>
      <w:r w:rsidRPr="00C84647">
        <w:rPr>
          <w:rFonts w:cs="Times New Roman"/>
          <w:bCs/>
          <w:color w:val="000000" w:themeColor="text1"/>
          <w:sz w:val="22"/>
        </w:rPr>
        <w:t>тепловырабатывающих</w:t>
      </w:r>
      <w:proofErr w:type="spellEnd"/>
      <w:r w:rsidRPr="00C84647">
        <w:rPr>
          <w:rFonts w:cs="Times New Roman"/>
          <w:bCs/>
          <w:color w:val="000000" w:themeColor="text1"/>
          <w:sz w:val="22"/>
        </w:rPr>
        <w:t xml:space="preserve"> агрегатов на территории городского округа на</w:t>
      </w:r>
      <w:r w:rsidRPr="00C84647">
        <w:rPr>
          <w:rFonts w:cs="Times New Roman"/>
          <w:color w:val="000000" w:themeColor="text1"/>
          <w:sz w:val="22"/>
        </w:rPr>
        <w:t xml:space="preserve"> сегодняшний день является необходимым и достаточным инструментом для предоставления качественных жилищно-коммунальных услуг населению. Выполнение мероприятий по</w:t>
      </w:r>
      <w:r w:rsidRPr="00C84647">
        <w:rPr>
          <w:rFonts w:cs="Times New Roman"/>
          <w:color w:val="000000" w:themeColor="text1"/>
          <w:sz w:val="22"/>
        </w:rPr>
        <w:t>д</w:t>
      </w:r>
      <w:r w:rsidRPr="00C84647">
        <w:rPr>
          <w:rFonts w:cs="Times New Roman"/>
          <w:color w:val="000000" w:themeColor="text1"/>
          <w:sz w:val="22"/>
        </w:rPr>
        <w:t xml:space="preserve">программы </w:t>
      </w:r>
      <w:r w:rsidRPr="00C84647">
        <w:rPr>
          <w:rFonts w:cs="Times New Roman"/>
          <w:bCs/>
          <w:color w:val="000000" w:themeColor="text1"/>
          <w:sz w:val="22"/>
        </w:rPr>
        <w:t xml:space="preserve">состоят в </w:t>
      </w:r>
      <w:r w:rsidRPr="00C84647">
        <w:rPr>
          <w:rFonts w:cs="Times New Roman"/>
          <w:color w:val="000000" w:themeColor="text1"/>
          <w:sz w:val="22"/>
        </w:rPr>
        <w:t>первоочередных задачах. Проведение мероприятий по повышению энергоэффективности  и надежности функционирования объектов коммунальной инфраструктуры так же необходимы, и обязательное выполнение мероприятий по подготовке объектов Ж</w:t>
      </w:r>
      <w:proofErr w:type="gramStart"/>
      <w:r w:rsidRPr="00C84647">
        <w:rPr>
          <w:rFonts w:cs="Times New Roman"/>
          <w:color w:val="000000" w:themeColor="text1"/>
          <w:sz w:val="22"/>
        </w:rPr>
        <w:t>КХ к пр</w:t>
      </w:r>
      <w:proofErr w:type="gramEnd"/>
      <w:r w:rsidRPr="00C84647">
        <w:rPr>
          <w:rFonts w:cs="Times New Roman"/>
          <w:color w:val="000000" w:themeColor="text1"/>
          <w:sz w:val="22"/>
        </w:rPr>
        <w:t>оведению отопительного осенне-зимнего периода.</w:t>
      </w:r>
    </w:p>
    <w:p w:rsidR="006272B8" w:rsidRPr="00C84647" w:rsidRDefault="006272B8" w:rsidP="006272B8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C84647">
        <w:rPr>
          <w:rFonts w:cs="Times New Roman"/>
          <w:b/>
          <w:bCs/>
          <w:color w:val="000000" w:themeColor="text1"/>
          <w:sz w:val="22"/>
        </w:rPr>
        <w:t xml:space="preserve"> Перечень мероприятий подпрограммы</w:t>
      </w:r>
    </w:p>
    <w:p w:rsidR="00E33AC4" w:rsidRPr="00E33AC4" w:rsidRDefault="006272B8" w:rsidP="00921844">
      <w:pPr>
        <w:ind w:firstLine="567"/>
        <w:rPr>
          <w:rFonts w:cs="Times New Roman"/>
          <w:color w:val="000000" w:themeColor="text1"/>
          <w:sz w:val="22"/>
        </w:rPr>
      </w:pPr>
      <w:r w:rsidRPr="00C84647">
        <w:rPr>
          <w:rFonts w:cs="Times New Roman"/>
          <w:color w:val="000000" w:themeColor="text1"/>
          <w:sz w:val="22"/>
        </w:rPr>
        <w:t>Перечень</w:t>
      </w:r>
      <w:r w:rsidR="00E33AC4">
        <w:rPr>
          <w:rFonts w:cs="Times New Roman"/>
          <w:color w:val="000000" w:themeColor="text1"/>
          <w:sz w:val="22"/>
        </w:rPr>
        <w:t xml:space="preserve"> мероприятий перечислен в приложении 1 к подпрограмме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910B13">
        <w:rPr>
          <w:rFonts w:cs="Times New Roman"/>
          <w:bCs/>
          <w:color w:val="000000" w:themeColor="text1"/>
          <w:sz w:val="22"/>
          <w:lang w:val="en-US"/>
        </w:rPr>
        <w:t>III</w:t>
      </w:r>
      <w:r w:rsidRPr="00C84647">
        <w:rPr>
          <w:rFonts w:cs="Times New Roman"/>
          <w:color w:val="000000" w:themeColor="text1"/>
          <w:sz w:val="22"/>
        </w:rPr>
        <w:t>.</w:t>
      </w:r>
    </w:p>
    <w:p w:rsidR="00342CDC" w:rsidRDefault="00342CDC" w:rsidP="0091122A">
      <w:pPr>
        <w:spacing w:line="259" w:lineRule="auto"/>
        <w:jc w:val="right"/>
        <w:rPr>
          <w:rFonts w:cs="Times New Roman"/>
          <w:color w:val="000000" w:themeColor="text1"/>
          <w:sz w:val="22"/>
        </w:rPr>
      </w:pPr>
    </w:p>
    <w:p w:rsidR="00342CDC" w:rsidRDefault="00342CDC" w:rsidP="0091122A">
      <w:pPr>
        <w:spacing w:line="259" w:lineRule="auto"/>
        <w:jc w:val="right"/>
        <w:rPr>
          <w:rFonts w:cs="Times New Roman"/>
          <w:color w:val="000000" w:themeColor="text1"/>
          <w:sz w:val="22"/>
        </w:rPr>
      </w:pPr>
    </w:p>
    <w:p w:rsidR="00342CDC" w:rsidRPr="00C24DA7" w:rsidRDefault="00342CDC" w:rsidP="00342CDC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20"/>
          <w:szCs w:val="20"/>
        </w:rPr>
      </w:pPr>
      <w:r w:rsidRPr="00DF1559">
        <w:rPr>
          <w:rFonts w:cs="Times New Roman"/>
          <w:sz w:val="20"/>
          <w:szCs w:val="20"/>
        </w:rPr>
        <w:lastRenderedPageBreak/>
        <w:t xml:space="preserve">Приложение </w:t>
      </w:r>
      <w:r>
        <w:rPr>
          <w:rFonts w:cs="Times New Roman"/>
          <w:sz w:val="20"/>
          <w:szCs w:val="20"/>
        </w:rPr>
        <w:t>№</w:t>
      </w:r>
      <w:r w:rsidRPr="00DF1559">
        <w:rPr>
          <w:rFonts w:cs="Times New Roman"/>
          <w:sz w:val="20"/>
          <w:szCs w:val="20"/>
        </w:rPr>
        <w:t>5</w:t>
      </w:r>
    </w:p>
    <w:p w:rsidR="00342CDC" w:rsidRPr="00881076" w:rsidRDefault="00342CDC" w:rsidP="00342CD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 w:rsidRPr="00C24DA7">
        <w:rPr>
          <w:rFonts w:cs="Times New Roman"/>
          <w:sz w:val="20"/>
          <w:szCs w:val="20"/>
        </w:rPr>
        <w:t>к программе</w:t>
      </w:r>
    </w:p>
    <w:p w:rsidR="00342CDC" w:rsidRPr="00C84647" w:rsidRDefault="00342CDC" w:rsidP="00342CDC">
      <w:pPr>
        <w:rPr>
          <w:rFonts w:cs="Times New Roman"/>
          <w:color w:val="000000" w:themeColor="text1"/>
          <w:sz w:val="22"/>
        </w:rPr>
      </w:pPr>
    </w:p>
    <w:p w:rsidR="00342CDC" w:rsidRDefault="00342CDC" w:rsidP="00342CDC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Паспорт п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одпрограмм</w:t>
      </w: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ы</w:t>
      </w: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III "</w:t>
      </w:r>
      <w:r w:rsidRPr="00837F7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Создание условий для обеспечения качественными коммунальными услугами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"</w:t>
      </w:r>
    </w:p>
    <w:p w:rsidR="00342CDC" w:rsidRDefault="00342CDC" w:rsidP="00342CDC">
      <w:pPr>
        <w:spacing w:after="160" w:line="259" w:lineRule="auto"/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786"/>
        <w:gridCol w:w="1985"/>
        <w:gridCol w:w="1275"/>
        <w:gridCol w:w="1276"/>
        <w:gridCol w:w="1276"/>
        <w:gridCol w:w="1276"/>
        <w:gridCol w:w="1417"/>
        <w:gridCol w:w="1536"/>
      </w:tblGrid>
      <w:tr w:rsidR="00342CDC" w:rsidRPr="00A467EE" w:rsidTr="00342CDC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Pr="00231AAC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342CDC" w:rsidRPr="00A467EE" w:rsidTr="00342CDC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фина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342CDC" w:rsidRPr="00A467EE" w:rsidTr="00342CDC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DF155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342CDC" w:rsidRPr="00A467EE" w:rsidTr="00342CDC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CDC" w:rsidRPr="00837F72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C862D2" w:rsidRDefault="00342CDC" w:rsidP="00342C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113021,10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342CDC" w:rsidP="00342CDC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B77ABB">
              <w:rPr>
                <w:color w:val="000000" w:themeColor="text1"/>
                <w:sz w:val="22"/>
              </w:rPr>
              <w:t>246439,</w:t>
            </w:r>
            <w:r>
              <w:rPr>
                <w:color w:val="000000" w:themeColor="text1"/>
                <w:sz w:val="22"/>
              </w:rPr>
              <w:t>6</w:t>
            </w:r>
            <w:r w:rsidRPr="00B77ABB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EB155E" w:rsidP="00342CDC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236834,38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>
              <w:rPr>
                <w:rFonts w:cs="Times New Roman"/>
                <w:sz w:val="22"/>
              </w:rPr>
              <w:t>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Pr="00BC1C75" w:rsidRDefault="00EB155E" w:rsidP="00342C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674295,16</w:t>
            </w:r>
          </w:p>
        </w:tc>
      </w:tr>
      <w:tr w:rsidR="00342CDC" w:rsidRPr="00A467EE" w:rsidTr="00342CDC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бюджета Московской обл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C862D2" w:rsidRDefault="00342CDC" w:rsidP="00342CDC">
            <w:pPr>
              <w:jc w:val="center"/>
              <w:rPr>
                <w:rFonts w:cs="Times New Roman"/>
                <w:sz w:val="22"/>
              </w:rPr>
            </w:pPr>
            <w:r w:rsidRPr="00C862D2">
              <w:rPr>
                <w:rFonts w:cs="Times New Roman"/>
                <w:sz w:val="22"/>
              </w:rPr>
              <w:t>99184,34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EB155E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169724,45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Pr="00BC1C75" w:rsidRDefault="00EB155E" w:rsidP="00342C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488659,67</w:t>
            </w:r>
          </w:p>
        </w:tc>
      </w:tr>
      <w:tr w:rsidR="00342CDC" w:rsidRPr="00A467EE" w:rsidTr="00342CDC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C862D2" w:rsidRDefault="00342CDC" w:rsidP="00342CDC">
            <w:pPr>
              <w:jc w:val="center"/>
            </w:pPr>
            <w:r w:rsidRPr="00C862D2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342CDC" w:rsidP="00342CDC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342CDC" w:rsidP="00342CDC">
            <w:pPr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Pr="00BC1C75" w:rsidRDefault="00342CDC" w:rsidP="00342CDC">
            <w:pPr>
              <w:jc w:val="center"/>
            </w:pPr>
            <w:r w:rsidRPr="00BC1C75">
              <w:rPr>
                <w:rFonts w:cs="Times New Roman"/>
                <w:sz w:val="22"/>
              </w:rPr>
              <w:t>0</w:t>
            </w:r>
          </w:p>
        </w:tc>
      </w:tr>
      <w:tr w:rsidR="00342CDC" w:rsidRPr="00A467EE" w:rsidTr="00342CDC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C862D2" w:rsidRDefault="00342CDC" w:rsidP="00342C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13836,76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51183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26688,80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FF3B92" w:rsidRDefault="00EB155E" w:rsidP="00342CDC">
            <w:pPr>
              <w:jc w:val="center"/>
            </w:pPr>
            <w:r>
              <w:rPr>
                <w:rFonts w:cs="Times New Roman"/>
                <w:sz w:val="22"/>
              </w:rPr>
              <w:t>67109,93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BC1C75" w:rsidRDefault="00342CDC" w:rsidP="00342CDC">
            <w:pPr>
              <w:jc w:val="center"/>
            </w:pPr>
            <w:r>
              <w:rPr>
                <w:rFonts w:cs="Times New Roman"/>
                <w:sz w:val="22"/>
              </w:rPr>
              <w:t>44000,00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Pr="0086313C" w:rsidRDefault="00342CDC" w:rsidP="00342C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34000,00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Pr="00BC1C75" w:rsidRDefault="00EB155E" w:rsidP="00342CD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185635,49</w:t>
            </w:r>
          </w:p>
        </w:tc>
      </w:tr>
      <w:tr w:rsidR="00342CDC" w:rsidRPr="00A467EE" w:rsidTr="00342CDC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2CDC" w:rsidRPr="00A467EE" w:rsidRDefault="00342CDC" w:rsidP="00342CD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Default="00342CDC" w:rsidP="00342CDC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Default="00342CDC" w:rsidP="00342CDC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Default="00342CDC" w:rsidP="00342CDC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Default="00342CDC" w:rsidP="00342CDC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CDC" w:rsidRDefault="00342CDC" w:rsidP="00342CDC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CDC" w:rsidRDefault="00342CDC" w:rsidP="00342CDC">
            <w:pPr>
              <w:jc w:val="center"/>
            </w:pPr>
            <w:r w:rsidRPr="0082104B">
              <w:rPr>
                <w:rFonts w:cs="Times New Roman"/>
                <w:sz w:val="22"/>
              </w:rPr>
              <w:t>0</w:t>
            </w:r>
          </w:p>
        </w:tc>
      </w:tr>
    </w:tbl>
    <w:p w:rsidR="00342CDC" w:rsidRDefault="00342CDC" w:rsidP="00342CDC">
      <w:pPr>
        <w:spacing w:after="160" w:line="259" w:lineRule="auto"/>
      </w:pPr>
    </w:p>
    <w:p w:rsidR="00342CDC" w:rsidRDefault="00342CDC" w:rsidP="0091122A">
      <w:pPr>
        <w:spacing w:line="259" w:lineRule="auto"/>
        <w:jc w:val="right"/>
        <w:rPr>
          <w:rFonts w:cs="Times New Roman"/>
          <w:color w:val="000000" w:themeColor="text1"/>
          <w:sz w:val="22"/>
        </w:rPr>
      </w:pPr>
    </w:p>
    <w:p w:rsidR="0091122A" w:rsidRDefault="006272B8" w:rsidP="0091122A">
      <w:pPr>
        <w:spacing w:line="259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2"/>
        </w:rPr>
        <w:br w:type="page"/>
      </w:r>
      <w:r w:rsidR="0091122A" w:rsidRPr="00770B80">
        <w:rPr>
          <w:rFonts w:cs="Times New Roman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sz w:val="20"/>
          <w:szCs w:val="20"/>
        </w:rPr>
        <w:t>№</w:t>
      </w:r>
      <w:r w:rsidR="0091122A" w:rsidRPr="00770B80">
        <w:rPr>
          <w:rFonts w:cs="Times New Roman"/>
          <w:sz w:val="20"/>
          <w:szCs w:val="20"/>
        </w:rPr>
        <w:t>1</w:t>
      </w:r>
    </w:p>
    <w:p w:rsidR="0091122A" w:rsidRDefault="0091122A" w:rsidP="0091122A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подпрограмме </w:t>
      </w:r>
      <w:r>
        <w:rPr>
          <w:rFonts w:cs="Times New Roman"/>
          <w:sz w:val="20"/>
          <w:szCs w:val="20"/>
          <w:lang w:val="en-US"/>
        </w:rPr>
        <w:t>III</w:t>
      </w:r>
    </w:p>
    <w:p w:rsidR="0091122A" w:rsidRDefault="0091122A" w:rsidP="0091122A"/>
    <w:p w:rsidR="0091122A" w:rsidRDefault="0091122A" w:rsidP="0091122A">
      <w:pPr>
        <w:pStyle w:val="ConsPlusNormal"/>
        <w:ind w:firstLine="539"/>
        <w:jc w:val="center"/>
        <w:rPr>
          <w:rFonts w:ascii="Times New Roman CYR" w:eastAsiaTheme="minorEastAsia" w:hAnsi="Times New Roman CYR" w:cs="Times New Roman CYR"/>
          <w:b/>
          <w:sz w:val="24"/>
          <w:szCs w:val="24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>
        <w:rPr>
          <w:rFonts w:ascii="Times New Roman CYR" w:eastAsiaTheme="minorEastAsia" w:hAnsi="Times New Roman CYR" w:cs="Times New Roman CYR"/>
          <w:b/>
          <w:sz w:val="24"/>
          <w:szCs w:val="24"/>
        </w:rPr>
        <w:t xml:space="preserve"> «Создание условий для обеспечения качественными коммунальными услугами»</w:t>
      </w:r>
    </w:p>
    <w:p w:rsidR="0091122A" w:rsidRDefault="0091122A" w:rsidP="0091122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417"/>
        <w:gridCol w:w="1276"/>
        <w:gridCol w:w="1276"/>
        <w:gridCol w:w="1276"/>
        <w:gridCol w:w="1275"/>
        <w:gridCol w:w="1134"/>
        <w:gridCol w:w="1134"/>
        <w:gridCol w:w="1134"/>
        <w:gridCol w:w="1418"/>
      </w:tblGrid>
      <w:tr w:rsidR="0091122A" w:rsidTr="0036636A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нения мер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ственный за 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полнение меропр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4F0B0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тия Подпр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граммы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ind w:right="-10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770B8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7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604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ятие </w:t>
            </w:r>
            <w:r>
              <w:rPr>
                <w:sz w:val="22"/>
                <w:shd w:val="clear" w:color="auto" w:fill="FFFFFF" w:themeFill="background1"/>
              </w:rPr>
              <w:t>02</w:t>
            </w:r>
            <w:r>
              <w:rPr>
                <w:sz w:val="22"/>
              </w:rPr>
              <w:t>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Строительство,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конструкция, кап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тальный ремонт, приобретение, мо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таж и ввод в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плуатацию объе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тов коммунальной инфраструктуры </w:t>
            </w:r>
            <w:r w:rsidRPr="00DA1FB4">
              <w:rPr>
                <w:sz w:val="22"/>
              </w:rPr>
              <w:t>на территории мун</w:t>
            </w:r>
            <w:r w:rsidRPr="00DA1FB4">
              <w:rPr>
                <w:sz w:val="22"/>
              </w:rPr>
              <w:t>и</w:t>
            </w:r>
            <w:r w:rsidRPr="00DA1FB4">
              <w:rPr>
                <w:sz w:val="22"/>
              </w:rPr>
              <w:t>ципальных образ</w:t>
            </w:r>
            <w:r w:rsidRPr="00DA1FB4">
              <w:rPr>
                <w:sz w:val="22"/>
              </w:rPr>
              <w:t>о</w:t>
            </w:r>
            <w:r w:rsidRPr="00DA1FB4">
              <w:rPr>
                <w:sz w:val="22"/>
              </w:rPr>
              <w:t>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86371E" w:rsidP="00CD43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429780,56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109798,50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245639,68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90A4A" w:rsidRDefault="00B6255A" w:rsidP="00131009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74342,38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Увеличение доли нас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ления, обе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печенного качестве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лищно-коммунал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ными усл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гами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B6255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378659,67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99184,34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219750,88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B6255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59724,45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B6255A" w:rsidP="008637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511</w:t>
            </w:r>
            <w:r w:rsidR="0086371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10614,16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25888,80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F3B92" w:rsidRDefault="00B6255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14617,93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016FD9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 w:rsidRPr="00511830"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02.01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Капитальный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монт, приобрет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ние, монтаж и ввод в эксплуатацию объектов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lastRenderedPageBreak/>
              <w:t>нальной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342BBA" w:rsidP="0013100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89011,96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6390,00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49507D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24779,50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FF3B92" w:rsidRDefault="00342BBA" w:rsidP="00131009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57842,46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122A" w:rsidRPr="009A05C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>
              <w:rPr>
                <w:sz w:val="22"/>
              </w:rPr>
              <w:lastRenderedPageBreak/>
              <w:t>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боту</w:t>
            </w:r>
            <w:r w:rsidRPr="009A05C0">
              <w:rPr>
                <w:sz w:val="22"/>
              </w:rPr>
              <w:t xml:space="preserve">  2 </w:t>
            </w:r>
          </w:p>
          <w:p w:rsidR="0091122A" w:rsidRPr="009A05C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объектов коммунал</w:t>
            </w:r>
            <w:r w:rsidRPr="009A05C0">
              <w:rPr>
                <w:sz w:val="22"/>
              </w:rPr>
              <w:t>ь</w:t>
            </w:r>
            <w:r w:rsidRPr="009A05C0">
              <w:rPr>
                <w:sz w:val="22"/>
              </w:rPr>
              <w:t xml:space="preserve">ной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sz w:val="22"/>
              </w:rPr>
            </w:pPr>
            <w:r w:rsidRPr="009A05C0">
              <w:rPr>
                <w:sz w:val="22"/>
              </w:rPr>
              <w:t>инфр</w:t>
            </w:r>
            <w:r w:rsidRPr="009A05C0">
              <w:rPr>
                <w:sz w:val="22"/>
              </w:rPr>
              <w:t>а</w:t>
            </w:r>
            <w:r w:rsidRPr="009A05C0">
              <w:rPr>
                <w:sz w:val="22"/>
              </w:rPr>
              <w:lastRenderedPageBreak/>
              <w:t>структуры  в 4 кв.2020г</w:t>
            </w:r>
            <w:r>
              <w:rPr>
                <w:sz w:val="22"/>
              </w:rPr>
              <w:t>. Пуск в 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 xml:space="preserve">боту  сетей ТС </w:t>
            </w:r>
            <w:r w:rsidRPr="00770B80">
              <w:rPr>
                <w:sz w:val="22"/>
              </w:rPr>
              <w:t>на те</w:t>
            </w:r>
            <w:r w:rsidRPr="00770B80">
              <w:rPr>
                <w:sz w:val="22"/>
              </w:rPr>
              <w:t>р</w:t>
            </w:r>
            <w:r w:rsidRPr="00770B80">
              <w:rPr>
                <w:sz w:val="22"/>
              </w:rPr>
              <w:t>ритории г.о. Зарайск</w:t>
            </w:r>
            <w:r>
              <w:rPr>
                <w:sz w:val="22"/>
              </w:rPr>
              <w:t xml:space="preserve"> в 2022 году: 1 этап - пос. Масло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ский; 2 этап –д. </w:t>
            </w:r>
            <w:proofErr w:type="spellStart"/>
            <w:r>
              <w:rPr>
                <w:sz w:val="22"/>
              </w:rPr>
              <w:t>Летун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</w:t>
            </w:r>
            <w:proofErr w:type="spellEnd"/>
            <w:r>
              <w:rPr>
                <w:sz w:val="22"/>
              </w:rPr>
              <w:t xml:space="preserve">, 3 этап- д. </w:t>
            </w:r>
            <w:proofErr w:type="spellStart"/>
            <w:r>
              <w:rPr>
                <w:sz w:val="22"/>
              </w:rPr>
              <w:t>Козловка</w:t>
            </w:r>
            <w:proofErr w:type="spellEnd"/>
            <w:r>
              <w:rPr>
                <w:sz w:val="22"/>
              </w:rPr>
              <w:t>,  4 этап- д. Новоселки</w:t>
            </w:r>
          </w:p>
          <w:p w:rsidR="0091122A" w:rsidRPr="006D3735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34" w:hanging="1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DA0EAE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69412,88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 w:rsidRPr="00511830"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DA0EAE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45426,88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</w:t>
            </w:r>
            <w:r>
              <w:rPr>
                <w:sz w:val="22"/>
              </w:rPr>
              <w:lastRenderedPageBreak/>
              <w:t>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16FD9" w:rsidRDefault="00342BBA" w:rsidP="00CD433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19599,08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16FD9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016FD9">
              <w:rPr>
                <w:sz w:val="22"/>
              </w:rPr>
              <w:t>3194,00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spacing w:line="256" w:lineRule="auto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F3B92" w:rsidRDefault="00342BBA" w:rsidP="00CD433B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12415,58</w:t>
            </w:r>
          </w:p>
          <w:p w:rsidR="002A3B54" w:rsidRPr="00511830" w:rsidRDefault="002A3B54" w:rsidP="00CD433B">
            <w:pPr>
              <w:spacing w:line="256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27436" w:rsidRDefault="0091122A" w:rsidP="0036636A">
            <w:pPr>
              <w:spacing w:line="256" w:lineRule="auto"/>
              <w:jc w:val="center"/>
              <w:rPr>
                <w:highlight w:val="yellow"/>
              </w:rPr>
            </w:pPr>
            <w:r w:rsidRPr="009E1D2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172F64">
        <w:trPr>
          <w:trHeight w:val="34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DA1FB4">
              <w:rPr>
                <w:sz w:val="22"/>
              </w:rPr>
              <w:t>02.02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Строительство и реконструкция об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ъ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ектов коммунал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ь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ной инфраструкт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B6255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340688,60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C66602">
              <w:rPr>
                <w:sz w:val="22"/>
              </w:rPr>
              <w:t>103328,50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220860,18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334B2" w:rsidRDefault="00B6255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16499,92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B8192B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0"/>
                <w:szCs w:val="20"/>
              </w:rPr>
            </w:pPr>
            <w:r w:rsidRPr="00B8192B">
              <w:rPr>
                <w:rFonts w:cs="Times New Roman"/>
                <w:sz w:val="20"/>
                <w:szCs w:val="20"/>
              </w:rPr>
              <w:t>Пуск в р</w:t>
            </w:r>
            <w:r w:rsidRPr="00B8192B">
              <w:rPr>
                <w:rFonts w:cs="Times New Roman"/>
                <w:sz w:val="20"/>
                <w:szCs w:val="20"/>
              </w:rPr>
              <w:t>а</w:t>
            </w:r>
            <w:r w:rsidRPr="00B8192B">
              <w:rPr>
                <w:rFonts w:cs="Times New Roman"/>
                <w:sz w:val="20"/>
                <w:szCs w:val="20"/>
              </w:rPr>
              <w:t>боту 14 объектов комм</w:t>
            </w:r>
            <w:r w:rsidRPr="00B8192B">
              <w:rPr>
                <w:rFonts w:cs="Times New Roman"/>
                <w:sz w:val="20"/>
                <w:szCs w:val="20"/>
              </w:rPr>
              <w:t>у</w:t>
            </w:r>
            <w:r w:rsidRPr="00B8192B">
              <w:rPr>
                <w:rFonts w:cs="Times New Roman"/>
                <w:sz w:val="20"/>
                <w:szCs w:val="20"/>
              </w:rPr>
              <w:t>нальной инфр</w:t>
            </w:r>
            <w:r w:rsidRPr="00B8192B">
              <w:rPr>
                <w:rFonts w:cs="Times New Roman"/>
                <w:sz w:val="20"/>
                <w:szCs w:val="20"/>
              </w:rPr>
              <w:t>а</w:t>
            </w:r>
            <w:r w:rsidRPr="00B8192B">
              <w:rPr>
                <w:rFonts w:cs="Times New Roman"/>
                <w:sz w:val="20"/>
                <w:szCs w:val="20"/>
              </w:rPr>
              <w:t>структуры: в 2020 году -5 ед.; 2022г.- 9 ед.</w:t>
            </w:r>
          </w:p>
          <w:p w:rsidR="00B8192B" w:rsidRPr="002F1112" w:rsidRDefault="00B8192B" w:rsidP="0054098C">
            <w:pPr>
              <w:widowControl w:val="0"/>
              <w:autoSpaceDE w:val="0"/>
              <w:autoSpaceDN w:val="0"/>
              <w:adjustRightInd w:val="0"/>
              <w:spacing w:line="256" w:lineRule="auto"/>
              <w:ind w:right="176" w:hanging="10"/>
              <w:rPr>
                <w:rFonts w:cs="Times New Roman"/>
                <w:sz w:val="22"/>
              </w:rPr>
            </w:pPr>
          </w:p>
        </w:tc>
      </w:tr>
      <w:tr w:rsidR="0091122A" w:rsidTr="0036636A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B6255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309246,79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95988,34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334B2" w:rsidRDefault="00B6255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14297,57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C862D2" w:rsidRDefault="00B6255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31441,81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66602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66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7340,16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  <w:t>21899,30</w:t>
            </w:r>
          </w:p>
          <w:p w:rsidR="0091122A" w:rsidRPr="00511830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334B2" w:rsidRDefault="00B6255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2202,35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4C564B" w:rsidRDefault="0091122A" w:rsidP="0036636A">
            <w:pPr>
              <w:spacing w:line="256" w:lineRule="auto"/>
              <w:jc w:val="center"/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b/>
                <w:sz w:val="22"/>
              </w:rPr>
            </w:pPr>
          </w:p>
        </w:tc>
      </w:tr>
      <w:tr w:rsidR="0091122A" w:rsidTr="0036636A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7679DD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Мероприятие 02.04</w:t>
            </w:r>
          </w:p>
          <w:p w:rsidR="0091122A" w:rsidRPr="007679DD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 w:rsidRPr="007679DD">
              <w:rPr>
                <w:sz w:val="22"/>
              </w:rPr>
              <w:t>Приобретение об</w:t>
            </w:r>
            <w:r w:rsidRPr="007679DD">
              <w:rPr>
                <w:sz w:val="22"/>
              </w:rPr>
              <w:t>ъ</w:t>
            </w:r>
            <w:r w:rsidRPr="007679DD">
              <w:rPr>
                <w:sz w:val="22"/>
              </w:rPr>
              <w:t>ектов коммунал</w:t>
            </w:r>
            <w:r w:rsidRPr="007679DD">
              <w:rPr>
                <w:sz w:val="22"/>
              </w:rPr>
              <w:t>ь</w:t>
            </w:r>
            <w:r w:rsidRPr="007679DD">
              <w:rPr>
                <w:sz w:val="22"/>
              </w:rPr>
              <w:lastRenderedPageBreak/>
              <w:t>ной инфраструкт</w:t>
            </w:r>
            <w:r w:rsidRPr="007679DD">
              <w:rPr>
                <w:sz w:val="22"/>
              </w:rPr>
              <w:t>у</w:t>
            </w:r>
            <w:r w:rsidRPr="007679DD">
              <w:rPr>
                <w:sz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730B" w:rsidRDefault="0091122A" w:rsidP="0050730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 w:rsidR="0050730B">
              <w:rPr>
                <w:rFonts w:cs="Times New Roman"/>
                <w:sz w:val="22"/>
                <w:lang w:eastAsia="ru-RU"/>
              </w:rPr>
              <w:t>ласти</w:t>
            </w:r>
            <w:r>
              <w:rPr>
                <w:rFonts w:cs="Times New Roman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Pr="0006552F" w:rsidRDefault="0091122A" w:rsidP="0036636A">
            <w:pPr>
              <w:ind w:right="-77"/>
              <w:rPr>
                <w:rFonts w:cs="Times New Roman"/>
                <w:sz w:val="22"/>
              </w:rPr>
            </w:pPr>
            <w:r w:rsidRPr="0006552F">
              <w:rPr>
                <w:rFonts w:cs="Times New Roman"/>
                <w:sz w:val="22"/>
              </w:rPr>
              <w:lastRenderedPageBreak/>
              <w:t>Приобрет</w:t>
            </w:r>
            <w:r w:rsidRPr="0006552F">
              <w:rPr>
                <w:rFonts w:cs="Times New Roman"/>
                <w:sz w:val="22"/>
              </w:rPr>
              <w:t>е</w:t>
            </w:r>
            <w:r w:rsidRPr="0006552F">
              <w:rPr>
                <w:rFonts w:cs="Times New Roman"/>
                <w:sz w:val="22"/>
              </w:rPr>
              <w:t>ние в мун</w:t>
            </w:r>
            <w:r w:rsidRPr="0006552F">
              <w:rPr>
                <w:rFonts w:cs="Times New Roman"/>
                <w:sz w:val="22"/>
              </w:rPr>
              <w:t>и</w:t>
            </w:r>
            <w:r w:rsidRPr="0006552F">
              <w:rPr>
                <w:rFonts w:cs="Times New Roman"/>
                <w:sz w:val="22"/>
              </w:rPr>
              <w:t xml:space="preserve">ципальную </w:t>
            </w:r>
            <w:r w:rsidRPr="0006552F">
              <w:rPr>
                <w:rFonts w:cs="Times New Roman"/>
                <w:sz w:val="22"/>
              </w:rPr>
              <w:lastRenderedPageBreak/>
              <w:t>собстве</w:t>
            </w:r>
            <w:r w:rsidRPr="0006552F">
              <w:rPr>
                <w:rFonts w:cs="Times New Roman"/>
                <w:sz w:val="22"/>
              </w:rPr>
              <w:t>н</w:t>
            </w:r>
            <w:r w:rsidRPr="0006552F">
              <w:rPr>
                <w:rFonts w:cs="Times New Roman"/>
                <w:sz w:val="22"/>
              </w:rPr>
              <w:t>ность объе</w:t>
            </w:r>
            <w:r w:rsidRPr="0006552F">
              <w:rPr>
                <w:rFonts w:cs="Times New Roman"/>
                <w:sz w:val="22"/>
              </w:rPr>
              <w:t>к</w:t>
            </w:r>
            <w:r w:rsidRPr="0006552F">
              <w:rPr>
                <w:rFonts w:cs="Times New Roman"/>
                <w:sz w:val="22"/>
              </w:rPr>
              <w:t>тов не предусмо</w:t>
            </w:r>
            <w:r w:rsidRPr="0006552F">
              <w:rPr>
                <w:rFonts w:cs="Times New Roman"/>
                <w:sz w:val="22"/>
              </w:rPr>
              <w:t>т</w:t>
            </w:r>
            <w:r w:rsidRPr="0006552F">
              <w:rPr>
                <w:rFonts w:cs="Times New Roman"/>
                <w:sz w:val="22"/>
              </w:rPr>
              <w:t>рено</w:t>
            </w:r>
          </w:p>
        </w:tc>
      </w:tr>
      <w:tr w:rsidR="0091122A" w:rsidTr="0036636A">
        <w:trPr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Средства бюджета </w:t>
            </w:r>
            <w:r>
              <w:rPr>
                <w:sz w:val="22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7679DD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r w:rsidRPr="007679DD">
              <w:rPr>
                <w:sz w:val="22"/>
              </w:rPr>
              <w:t>02.06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плексного развития систем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инфраструкт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Снижение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удельного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 xml:space="preserve"> расхода 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" w:right="-250" w:hanging="10"/>
              <w:rPr>
                <w:sz w:val="22"/>
              </w:rPr>
            </w:pPr>
            <w:r>
              <w:rPr>
                <w:sz w:val="22"/>
              </w:rPr>
              <w:t>энергетических ресурсов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33" w:hanging="1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 xml:space="preserve">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 w:rsidRPr="00C862D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C862D2" w:rsidRDefault="0091122A" w:rsidP="0036636A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172F64">
        <w:trPr>
          <w:trHeight w:val="20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ятие 04.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Создание эконом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 условий для повышения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тивности работы организаций ж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лищно - комм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нального хозяйства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2E3326">
              <w:rPr>
                <w:sz w:val="22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DA0EA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232000</w:t>
            </w:r>
            <w:r w:rsidR="0091122A">
              <w:rPr>
                <w:rFonts w:cs="Times New Roman"/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DA0EAE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</w:t>
            </w:r>
            <w:r w:rsidR="00DA0EAE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 xml:space="preserve">райск 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DA0EA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122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DA0EA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5</w:t>
            </w:r>
            <w:r w:rsidR="00FB0066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4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4.1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Мероприятие 04.02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Субсидии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ресурс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снабжающим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орг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низациям на реал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зацию мероприятий по организации 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стемы водоснабж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и водоотвед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теплоснабж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ния, электросна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жения, газоснабж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на территории муниципального образования Мо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E74D7E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C25226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sz w:val="22"/>
              </w:rPr>
            </w:pPr>
            <w:r>
              <w:rPr>
                <w:sz w:val="22"/>
              </w:rPr>
              <w:t>Мероприятие 04.0</w:t>
            </w:r>
            <w:r w:rsidR="00AE0FB8">
              <w:rPr>
                <w:sz w:val="22"/>
              </w:rPr>
              <w:t>9</w:t>
            </w:r>
          </w:p>
          <w:p w:rsidR="0091122A" w:rsidRDefault="009F4171" w:rsidP="0036636A">
            <w:pPr>
              <w:rPr>
                <w:sz w:val="22"/>
              </w:rPr>
            </w:pPr>
            <w:r w:rsidRPr="009F4171">
              <w:rPr>
                <w:sz w:val="22"/>
              </w:rPr>
              <w:t>Погашение проср</w:t>
            </w:r>
            <w:r w:rsidRPr="009F4171">
              <w:rPr>
                <w:sz w:val="22"/>
              </w:rPr>
              <w:t>о</w:t>
            </w:r>
            <w:r w:rsidRPr="009F4171">
              <w:rPr>
                <w:sz w:val="22"/>
              </w:rPr>
              <w:t>ченной задолже</w:t>
            </w:r>
            <w:r w:rsidRPr="009F4171">
              <w:rPr>
                <w:sz w:val="22"/>
              </w:rPr>
              <w:t>н</w:t>
            </w:r>
            <w:r w:rsidRPr="009F4171">
              <w:rPr>
                <w:sz w:val="22"/>
              </w:rPr>
              <w:t>ности муниципал</w:t>
            </w:r>
            <w:r w:rsidRPr="009F4171">
              <w:rPr>
                <w:sz w:val="22"/>
              </w:rPr>
              <w:t>ь</w:t>
            </w:r>
            <w:r w:rsidRPr="009F4171">
              <w:rPr>
                <w:sz w:val="22"/>
              </w:rPr>
              <w:t>ных предприятий в сфере жилищно-коммунального х</w:t>
            </w:r>
            <w:r w:rsidRPr="009F4171">
              <w:rPr>
                <w:sz w:val="22"/>
              </w:rPr>
              <w:t>о</w:t>
            </w:r>
            <w:r w:rsidRPr="009F4171">
              <w:rPr>
                <w:sz w:val="22"/>
              </w:rPr>
              <w:t>зяйства по налогам, сборам и иным об</w:t>
            </w:r>
            <w:r w:rsidRPr="009F4171">
              <w:rPr>
                <w:sz w:val="22"/>
              </w:rPr>
              <w:t>я</w:t>
            </w:r>
            <w:r w:rsidRPr="009F4171">
              <w:rPr>
                <w:sz w:val="22"/>
              </w:rPr>
              <w:t>зательным плат</w:t>
            </w:r>
            <w:r w:rsidRPr="009F4171">
              <w:rPr>
                <w:sz w:val="22"/>
              </w:rPr>
              <w:t>е</w:t>
            </w:r>
            <w:r w:rsidRPr="009F4171">
              <w:rPr>
                <w:sz w:val="22"/>
              </w:rPr>
              <w:t xml:space="preserve">жам и (или) за энергоресурсы (газ), и (или) </w:t>
            </w:r>
            <w:proofErr w:type="spellStart"/>
            <w:r w:rsidRPr="009F4171">
              <w:rPr>
                <w:sz w:val="22"/>
              </w:rPr>
              <w:t>фа</w:t>
            </w:r>
            <w:r w:rsidRPr="009F4171">
              <w:rPr>
                <w:sz w:val="22"/>
              </w:rPr>
              <w:t>к</w:t>
            </w:r>
            <w:r w:rsidRPr="009F4171">
              <w:rPr>
                <w:sz w:val="22"/>
              </w:rPr>
              <w:lastRenderedPageBreak/>
              <w:t>торинговые</w:t>
            </w:r>
            <w:proofErr w:type="spellEnd"/>
            <w:r w:rsidRPr="009F4171">
              <w:rPr>
                <w:sz w:val="22"/>
              </w:rPr>
              <w:t xml:space="preserve"> услуги с целью предупр</w:t>
            </w:r>
            <w:r w:rsidRPr="009F4171">
              <w:rPr>
                <w:sz w:val="22"/>
              </w:rPr>
              <w:t>е</w:t>
            </w:r>
            <w:r w:rsidRPr="009F4171">
              <w:rPr>
                <w:sz w:val="22"/>
              </w:rPr>
              <w:t>ждения их банкро</w:t>
            </w:r>
            <w:r w:rsidRPr="009F4171">
              <w:rPr>
                <w:sz w:val="22"/>
              </w:rPr>
              <w:t>т</w:t>
            </w:r>
            <w:r w:rsidRPr="009F4171">
              <w:rPr>
                <w:sz w:val="22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2022</w:t>
            </w:r>
            <w:r w:rsidR="002E3326">
              <w:rPr>
                <w:sz w:val="22"/>
              </w:rPr>
              <w:t>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F4171" w:rsidP="00382F00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382F00">
              <w:rPr>
                <w:rFonts w:cs="Times New Roman"/>
                <w:sz w:val="22"/>
              </w:rPr>
              <w:t>3</w:t>
            </w:r>
            <w:r w:rsidR="0091122A">
              <w:rPr>
                <w:rFonts w:cs="Times New Roman"/>
                <w:sz w:val="22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82F0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</w:t>
            </w:r>
            <w:r w:rsidR="00382F00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B40277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B40277">
              <w:rPr>
                <w:rFonts w:cs="Times New Roman"/>
                <w:sz w:val="20"/>
                <w:szCs w:val="20"/>
                <w:lang w:eastAsia="ru-RU"/>
              </w:rPr>
              <w:t>МУП «ЕСКХ Зарайск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го рай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на», а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мин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страция г. о. Зарайск Моско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ской о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ласти, отдел ЖКХ,</w:t>
            </w:r>
          </w:p>
          <w:p w:rsidR="0091122A" w:rsidRPr="00B40277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40277">
              <w:rPr>
                <w:rFonts w:cs="Times New Roman"/>
                <w:sz w:val="20"/>
                <w:szCs w:val="20"/>
                <w:lang w:eastAsia="ru-RU"/>
              </w:rPr>
              <w:lastRenderedPageBreak/>
              <w:t>подрядная организ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B40277">
              <w:rPr>
                <w:rFonts w:cs="Times New Roman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Повышение эффекти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ности 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ты МУП «ЕСКХ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райского района»</w:t>
            </w: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584D0B" w:rsidP="00584D0B">
            <w:pPr>
              <w:spacing w:line="256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  <w:r w:rsidR="0091122A">
              <w:rPr>
                <w:rFonts w:cs="Times New Roman"/>
                <w:sz w:val="22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584D0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584D0B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584D0B" w:rsidP="00382F00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="00382F00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382F00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  <w:r w:rsidR="009F4171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F417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lastRenderedPageBreak/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B40277" w:rsidRDefault="0091122A" w:rsidP="0036636A">
            <w:pP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sz w:val="22"/>
              </w:rPr>
              <w:t>Основное меропр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ятие 05.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91122A" w:rsidRDefault="0091122A" w:rsidP="0036636A">
            <w:pPr>
              <w:autoSpaceDE w:val="0"/>
              <w:autoSpaceDN w:val="0"/>
              <w:adjustRightInd w:val="0"/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Мониторинг разр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ботки и утвержд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схем водосна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 и водоотв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дения, теплосна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б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жения, а также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170B51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12514,62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170B51" w:rsidP="00692C93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2492,02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схем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  <w:r w:rsidRPr="006B719E">
              <w:rPr>
                <w:sz w:val="22"/>
              </w:rPr>
              <w:t>пр</w:t>
            </w:r>
            <w:r w:rsidRPr="006B719E">
              <w:rPr>
                <w:sz w:val="22"/>
              </w:rPr>
              <w:t>о</w:t>
            </w:r>
            <w:r w:rsidRPr="006B719E">
              <w:rPr>
                <w:sz w:val="22"/>
              </w:rPr>
              <w:t>грамм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плексного развития систем ко</w:t>
            </w:r>
            <w:r w:rsidRPr="006B719E">
              <w:rPr>
                <w:sz w:val="22"/>
              </w:rPr>
              <w:t>м</w:t>
            </w:r>
            <w:r w:rsidRPr="006B719E">
              <w:rPr>
                <w:sz w:val="22"/>
              </w:rPr>
              <w:t>мунальной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городского округа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170B51" w:rsidP="00170B51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12514,62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1222,60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170B51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2492,02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FB6AE8" w:rsidRDefault="0091122A" w:rsidP="0036636A">
            <w:pPr>
              <w:spacing w:line="256" w:lineRule="auto"/>
              <w:jc w:val="center"/>
            </w:pPr>
            <w:r w:rsidRPr="00FB6AE8">
              <w:rPr>
                <w:rFonts w:cs="Times New Roman"/>
                <w:sz w:val="22"/>
              </w:rPr>
              <w:t>4000</w:t>
            </w:r>
            <w:r>
              <w:rPr>
                <w:rFonts w:cs="Times New Roman"/>
                <w:sz w:val="22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26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05.01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теплоснабжения городских округов (актуализирова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ных схем тепл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92C93" w:rsidP="0036636A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3800</w:t>
            </w:r>
            <w:r w:rsidR="0091122A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  <w:rPr>
                <w:sz w:val="22"/>
              </w:rPr>
            </w:pPr>
            <w:r w:rsidRPr="006B719E">
              <w:rPr>
                <w:sz w:val="22"/>
              </w:rPr>
              <w:t>500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lastRenderedPageBreak/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Актуальная схема те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лоснабж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spacing w:line="256" w:lineRule="auto"/>
              <w:jc w:val="center"/>
            </w:pPr>
            <w:r w:rsidRPr="006B719E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jc w:val="center"/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3800</w:t>
            </w:r>
            <w:r w:rsidR="0091122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500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7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right="-108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05.02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схем водоснабжения и водоотведения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родских округов (актуализирова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ных схем вод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отведения горо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ских округов)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Актуальная схема вод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 и водоотвед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ния горо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ского округа</w:t>
            </w:r>
          </w:p>
        </w:tc>
      </w:tr>
      <w:tr w:rsidR="0091122A" w:rsidTr="0036636A">
        <w:trPr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692C93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3030,00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  <w:r w:rsidRPr="006B719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897067" w:rsidP="0036636A"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  <w:r w:rsidR="0091122A"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r w:rsidRPr="00146FE7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6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Pr="006B719E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</w:p>
        </w:tc>
      </w:tr>
      <w:tr w:rsidR="0091122A" w:rsidTr="0036636A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ind w:left="-604" w:firstLine="525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05.03</w:t>
            </w:r>
          </w:p>
          <w:p w:rsidR="0091122A" w:rsidRDefault="0091122A" w:rsidP="0036636A">
            <w:pPr>
              <w:spacing w:line="256" w:lineRule="auto"/>
              <w:rPr>
                <w:sz w:val="22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Утверждение пр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грамм комплексн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 развития систем коммунальной и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фраструктуры г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родских округов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spacing w:line="256" w:lineRule="auto"/>
              <w:ind w:hanging="100"/>
              <w:jc w:val="center"/>
              <w:rPr>
                <w:sz w:val="22"/>
              </w:rPr>
            </w:pPr>
            <w:r>
              <w:rPr>
                <w:sz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tabs>
                <w:tab w:val="center" w:pos="175"/>
              </w:tabs>
              <w:spacing w:line="256" w:lineRule="auto"/>
              <w:ind w:right="-107" w:hanging="100"/>
              <w:rPr>
                <w:sz w:val="22"/>
              </w:rPr>
            </w:pPr>
            <w:r>
              <w:rPr>
                <w:sz w:val="22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170B5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5684,62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170B51" w:rsidP="00170B5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1592,02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МУП «ЕСКХ Зара</w:t>
            </w:r>
            <w:r>
              <w:rPr>
                <w:rFonts w:cs="Times New Roman"/>
                <w:sz w:val="22"/>
                <w:lang w:eastAsia="ru-RU"/>
              </w:rPr>
              <w:t>й</w:t>
            </w:r>
            <w:r>
              <w:rPr>
                <w:rFonts w:cs="Times New Roman"/>
                <w:sz w:val="22"/>
                <w:lang w:eastAsia="ru-RU"/>
              </w:rPr>
              <w:t>ского района», админ</w:t>
            </w:r>
            <w:r>
              <w:rPr>
                <w:rFonts w:cs="Times New Roman"/>
                <w:sz w:val="22"/>
                <w:lang w:eastAsia="ru-RU"/>
              </w:rPr>
              <w:t>и</w:t>
            </w:r>
            <w:r>
              <w:rPr>
                <w:rFonts w:cs="Times New Roman"/>
                <w:sz w:val="22"/>
                <w:lang w:eastAsia="ru-RU"/>
              </w:rPr>
              <w:t>страция г. о. З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райск Моско</w:t>
            </w:r>
            <w:r>
              <w:rPr>
                <w:rFonts w:cs="Times New Roman"/>
                <w:sz w:val="22"/>
                <w:lang w:eastAsia="ru-RU"/>
              </w:rPr>
              <w:t>в</w:t>
            </w:r>
            <w:r>
              <w:rPr>
                <w:rFonts w:cs="Times New Roman"/>
                <w:sz w:val="22"/>
                <w:lang w:eastAsia="ru-RU"/>
              </w:rPr>
              <w:t>ской о</w:t>
            </w:r>
            <w:r>
              <w:rPr>
                <w:rFonts w:cs="Times New Roman"/>
                <w:sz w:val="22"/>
                <w:lang w:eastAsia="ru-RU"/>
              </w:rPr>
              <w:t>б</w:t>
            </w:r>
            <w:r>
              <w:rPr>
                <w:rFonts w:cs="Times New Roman"/>
                <w:sz w:val="22"/>
                <w:lang w:eastAsia="ru-RU"/>
              </w:rPr>
              <w:t>ласти, отдел ЖКХ,</w:t>
            </w:r>
          </w:p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  <w:lang w:eastAsia="ru-RU"/>
              </w:rPr>
              <w:t>подря</w:t>
            </w:r>
            <w:r>
              <w:rPr>
                <w:rFonts w:cs="Times New Roman"/>
                <w:sz w:val="22"/>
                <w:lang w:eastAsia="ru-RU"/>
              </w:rPr>
              <w:t>д</w:t>
            </w:r>
            <w:r>
              <w:rPr>
                <w:rFonts w:cs="Times New Roman"/>
                <w:sz w:val="22"/>
                <w:lang w:eastAsia="ru-RU"/>
              </w:rPr>
              <w:t>ная орг</w:t>
            </w:r>
            <w:r>
              <w:rPr>
                <w:rFonts w:cs="Times New Roman"/>
                <w:sz w:val="22"/>
                <w:lang w:eastAsia="ru-RU"/>
              </w:rPr>
              <w:t>а</w:t>
            </w:r>
            <w:r>
              <w:rPr>
                <w:rFonts w:cs="Times New Roman"/>
                <w:sz w:val="22"/>
                <w:lang w:eastAsia="ru-RU"/>
              </w:rPr>
              <w:t>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6B719E" w:rsidRDefault="0091122A" w:rsidP="0036636A">
            <w:pPr>
              <w:rPr>
                <w:sz w:val="22"/>
              </w:rPr>
            </w:pPr>
            <w:r w:rsidRPr="006B719E">
              <w:rPr>
                <w:sz w:val="22"/>
              </w:rPr>
              <w:t>Актуальная программа комплек</w:t>
            </w:r>
            <w:r w:rsidRPr="006B719E">
              <w:rPr>
                <w:sz w:val="22"/>
              </w:rPr>
              <w:t>с</w:t>
            </w:r>
            <w:r w:rsidRPr="006B719E">
              <w:rPr>
                <w:sz w:val="22"/>
              </w:rPr>
              <w:t>ного разв</w:t>
            </w:r>
            <w:r w:rsidRPr="006B719E">
              <w:rPr>
                <w:sz w:val="22"/>
              </w:rPr>
              <w:t>и</w:t>
            </w:r>
            <w:r w:rsidRPr="006B719E">
              <w:rPr>
                <w:sz w:val="22"/>
              </w:rPr>
              <w:t>тия систем коммунал</w:t>
            </w:r>
            <w:r w:rsidRPr="006B719E">
              <w:rPr>
                <w:sz w:val="22"/>
              </w:rPr>
              <w:t>ь</w:t>
            </w:r>
            <w:r w:rsidRPr="006B719E">
              <w:rPr>
                <w:sz w:val="22"/>
              </w:rPr>
              <w:t>ной инфр</w:t>
            </w:r>
            <w:r w:rsidRPr="006B719E">
              <w:rPr>
                <w:sz w:val="22"/>
              </w:rPr>
              <w:t>а</w:t>
            </w:r>
            <w:r w:rsidRPr="006B719E">
              <w:rPr>
                <w:sz w:val="22"/>
              </w:rPr>
              <w:t>структуры</w:t>
            </w:r>
          </w:p>
        </w:tc>
      </w:tr>
      <w:tr w:rsidR="0091122A" w:rsidTr="0036636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 w:firstLine="42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1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>Средства бюджета 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родского округа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170B5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5684,62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Pr="00024F7F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170B51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1122A" w:rsidTr="0036636A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56" w:lineRule="auto"/>
              <w:ind w:right="-107"/>
              <w:jc w:val="both"/>
              <w:rPr>
                <w:sz w:val="22"/>
              </w:rPr>
            </w:pPr>
            <w:r>
              <w:rPr>
                <w:sz w:val="22"/>
              </w:rPr>
              <w:t>Внебюдже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ные источн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122A" w:rsidRDefault="0091122A" w:rsidP="0036636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22A" w:rsidRDefault="0091122A" w:rsidP="0036636A">
            <w:pP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172F64" w:rsidRPr="0050730B" w:rsidRDefault="0091122A" w:rsidP="0050730B">
      <w:pPr>
        <w:spacing w:after="160"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Приложение </w:t>
      </w:r>
      <w:r w:rsidR="00DD04A4">
        <w:rPr>
          <w:rFonts w:cs="Times New Roman"/>
          <w:color w:val="000000" w:themeColor="text1"/>
          <w:sz w:val="20"/>
          <w:szCs w:val="20"/>
        </w:rPr>
        <w:t>№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 2</w:t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C84647">
        <w:rPr>
          <w:rFonts w:cs="Times New Roman"/>
          <w:color w:val="000000" w:themeColor="text1"/>
          <w:sz w:val="20"/>
          <w:szCs w:val="20"/>
        </w:rPr>
        <w:t xml:space="preserve">к подпрограмме </w:t>
      </w:r>
      <w:r w:rsidRPr="007F71B4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584D0B" w:rsidRPr="00A11376" w:rsidRDefault="00584D0B" w:rsidP="00584D0B">
      <w:pPr>
        <w:widowControl w:val="0"/>
        <w:autoSpaceDE w:val="0"/>
        <w:autoSpaceDN w:val="0"/>
        <w:adjustRightInd w:val="0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Default="00584D0B" w:rsidP="00584D0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Адресный перечень объектов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строительства (реконструкции) муниципальной собственности городского округа Зарайск Московской области, фина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сирование которых предусмотрено мероприятием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02.02 «</w:t>
      </w:r>
      <w:r w:rsidRPr="00D13D7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Строительство и реконструкция объектов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коммунальной инфраструктуры» </w:t>
      </w:r>
    </w:p>
    <w:p w:rsidR="00584D0B" w:rsidRPr="00D13D72" w:rsidRDefault="00584D0B" w:rsidP="00584D0B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подпрограммы </w:t>
      </w:r>
      <w:r w:rsidRPr="00A11376">
        <w:rPr>
          <w:rFonts w:ascii="Times New Roman" w:hAnsi="Times New Roman" w:cs="Times New Roman"/>
          <w:bCs/>
          <w:color w:val="000000" w:themeColor="text1"/>
          <w:lang w:val="en-US"/>
        </w:rPr>
        <w:t>III</w:t>
      </w:r>
      <w:r w:rsidRPr="00A1137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«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Создание условий для обеспечения качественными коммунальными услугами</w:t>
      </w:r>
      <w:r w:rsidRPr="00D13D72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» </w:t>
      </w:r>
    </w:p>
    <w:p w:rsidR="00584D0B" w:rsidRDefault="00584D0B" w:rsidP="00584D0B">
      <w:pPr>
        <w:ind w:right="252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9"/>
        <w:gridCol w:w="1701"/>
        <w:gridCol w:w="992"/>
        <w:gridCol w:w="850"/>
        <w:gridCol w:w="1146"/>
        <w:gridCol w:w="714"/>
        <w:gridCol w:w="1843"/>
        <w:gridCol w:w="1134"/>
        <w:gridCol w:w="1276"/>
        <w:gridCol w:w="1134"/>
        <w:gridCol w:w="958"/>
        <w:gridCol w:w="738"/>
        <w:gridCol w:w="855"/>
        <w:gridCol w:w="562"/>
        <w:gridCol w:w="709"/>
      </w:tblGrid>
      <w:tr w:rsidR="00584D0B" w:rsidTr="00A41FDF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Наименование инвестиров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ния, 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объекта, адрес объекта, сведения о го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ударственной регистрации права со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8F6DCD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  <w:highlight w:val="yellow"/>
              </w:rPr>
            </w:pPr>
            <w:r w:rsidRPr="00C007E5">
              <w:rPr>
                <w:rFonts w:cs="Times New Roman"/>
                <w:color w:val="000000" w:themeColor="text1"/>
                <w:sz w:val="22"/>
              </w:rPr>
              <w:t>Годы прое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тиров</w:t>
            </w:r>
            <w:r w:rsidRPr="00C007E5">
              <w:rPr>
                <w:rFonts w:cs="Times New Roman"/>
                <w:color w:val="000000" w:themeColor="text1"/>
                <w:sz w:val="22"/>
              </w:rPr>
              <w:t>а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ния, стро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тел</w:t>
            </w:r>
            <w:r w:rsidRPr="00C007E5">
              <w:rPr>
                <w:rFonts w:cs="Times New Roman"/>
                <w:color w:val="000000" w:themeColor="text1"/>
                <w:sz w:val="22"/>
              </w:rPr>
              <w:t>ь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ства/ реко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стру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ции объе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к</w:t>
            </w:r>
            <w:r w:rsidRPr="00C007E5">
              <w:rPr>
                <w:rFonts w:cs="Times New Roman"/>
                <w:color w:val="000000" w:themeColor="text1"/>
                <w:sz w:val="22"/>
              </w:rPr>
              <w:t>тов м</w:t>
            </w:r>
            <w:r w:rsidRPr="00C007E5">
              <w:rPr>
                <w:rFonts w:cs="Times New Roman"/>
                <w:color w:val="000000" w:themeColor="text1"/>
                <w:sz w:val="22"/>
              </w:rPr>
              <w:t>у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ниц</w:t>
            </w:r>
            <w:r w:rsidRPr="00C007E5">
              <w:rPr>
                <w:rFonts w:cs="Times New Roman"/>
                <w:color w:val="000000" w:themeColor="text1"/>
                <w:sz w:val="22"/>
              </w:rPr>
              <w:t>и</w:t>
            </w:r>
            <w:r w:rsidRPr="00C007E5">
              <w:rPr>
                <w:rFonts w:cs="Times New Roman"/>
                <w:color w:val="000000" w:themeColor="text1"/>
                <w:sz w:val="22"/>
              </w:rPr>
              <w:t>пальной со</w:t>
            </w:r>
            <w:r w:rsidRPr="00C007E5">
              <w:rPr>
                <w:rFonts w:cs="Times New Roman"/>
                <w:color w:val="000000" w:themeColor="text1"/>
                <w:sz w:val="22"/>
              </w:rPr>
              <w:t>б</w:t>
            </w:r>
            <w:r w:rsidRPr="00C007E5">
              <w:rPr>
                <w:rFonts w:cs="Times New Roman"/>
                <w:color w:val="000000" w:themeColor="text1"/>
                <w:sz w:val="22"/>
              </w:rPr>
              <w:t>стве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</w:t>
            </w:r>
            <w:r w:rsidRPr="00C007E5">
              <w:rPr>
                <w:rFonts w:cs="Times New Roman"/>
                <w:color w:val="000000" w:themeColor="text1"/>
                <w:sz w:val="22"/>
              </w:rPr>
              <w:t>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ность/ пр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рост мо</w:t>
            </w:r>
            <w:r>
              <w:rPr>
                <w:rFonts w:cs="Times New Roman"/>
                <w:color w:val="000000" w:themeColor="text1"/>
                <w:sz w:val="22"/>
              </w:rPr>
              <w:t>щ</w:t>
            </w:r>
            <w:r>
              <w:rPr>
                <w:rFonts w:cs="Times New Roman"/>
                <w:color w:val="000000" w:themeColor="text1"/>
                <w:sz w:val="22"/>
              </w:rPr>
              <w:t>ности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(кв. метр, п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го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метр, койко-место и т.д.)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Предел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ная ст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имость объекта (тыс. руб.)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Проф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 xml:space="preserve">вано  на </w:t>
            </w:r>
            <w:r w:rsidRPr="009E6BE8">
              <w:rPr>
                <w:rFonts w:cs="Times New Roman"/>
                <w:color w:val="000000" w:themeColor="text1"/>
                <w:sz w:val="22"/>
              </w:rPr>
              <w:t>01.01.2020г</w:t>
            </w:r>
            <w:r>
              <w:rPr>
                <w:rFonts w:cs="Times New Roman"/>
                <w:color w:val="000000" w:themeColor="text1"/>
                <w:sz w:val="22"/>
              </w:rPr>
              <w:t>.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Источники ф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 (тыс.руб.)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Остаток сметной ст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имости до вв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да в эк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пл</w:t>
            </w:r>
            <w:r>
              <w:rPr>
                <w:rFonts w:cs="Times New Roman"/>
                <w:color w:val="000000" w:themeColor="text1"/>
                <w:sz w:val="22"/>
              </w:rPr>
              <w:t>у</w:t>
            </w:r>
            <w:r>
              <w:rPr>
                <w:rFonts w:cs="Times New Roman"/>
                <w:color w:val="000000" w:themeColor="text1"/>
                <w:sz w:val="22"/>
              </w:rPr>
              <w:t>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Наимен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вание гла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ного ра</w:t>
            </w:r>
            <w:r>
              <w:rPr>
                <w:rFonts w:cs="Times New Roman"/>
                <w:color w:val="000000" w:themeColor="text1"/>
                <w:sz w:val="22"/>
              </w:rPr>
              <w:t>с</w:t>
            </w:r>
            <w:r>
              <w:rPr>
                <w:rFonts w:cs="Times New Roman"/>
                <w:color w:val="000000" w:themeColor="text1"/>
                <w:sz w:val="22"/>
              </w:rPr>
              <w:t>пор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дит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ля средств бю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жета г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ро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ского окр</w:t>
            </w:r>
            <w:r>
              <w:rPr>
                <w:rFonts w:cs="Times New Roman"/>
                <w:color w:val="000000" w:themeColor="text1"/>
                <w:sz w:val="22"/>
              </w:rPr>
              <w:t>у</w:t>
            </w:r>
            <w:r>
              <w:rPr>
                <w:rFonts w:cs="Times New Roman"/>
                <w:color w:val="000000" w:themeColor="text1"/>
                <w:sz w:val="22"/>
              </w:rPr>
              <w:t>га</w:t>
            </w: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</w:tr>
      <w:tr w:rsidR="00584D0B" w:rsidTr="007B5CAC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14092,14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пос. Зарайский,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13115,22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976,92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374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25989,73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24959,56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21508,41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948,39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Летуново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23109,93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19916,73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878,20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1849,63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1591,68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70,19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27230,68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25348,03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21478,22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1967,05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страция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снижением мощности в г. Зарайск, пос. ПМК-6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23469,72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19888,83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1821,49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1878,31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1589,39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145,56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 w:rsidRPr="002634AD">
              <w:rPr>
                <w:rFonts w:cs="Times New Roman"/>
                <w:color w:val="000000" w:themeColor="text1"/>
                <w:sz w:val="22"/>
                <w:lang w:eastAsia="ru-RU"/>
              </w:rPr>
              <w:t>Объект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11704,21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Гололобово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10903,94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975"/>
        </w:trPr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800,27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rPr>
          <w:trHeight w:val="780"/>
        </w:trPr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31510,78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 xml:space="preserve">ской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г.о. Зарайск, ул. Московская, котельная «ГПТУ»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29244,82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2265,96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15992,22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 г.о. Зарайск,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п.ц.у</w:t>
            </w: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.с</w:t>
            </w:r>
            <w:proofErr w:type="spellEnd"/>
            <w:proofErr w:type="gram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/х «40 лет Октября», котельная Че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нево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14874,62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1117,60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27449,62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25960,28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23309,25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748,27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д. Протекино, г.о.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24036,66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21584,36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692,90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1923,62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1724,89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55,37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1,5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24901,34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24153,63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20506,33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1744,54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Алферьево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22363,71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18988,87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1615,44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1789,92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1517,46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8F68FE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129,10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2,04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29834,95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28956,46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25257,52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1796,18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Авдеево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26811,12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23388,47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1663,25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1869,05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132,93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31859,95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30939,76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26991,05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2045,95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Мендюкино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28647,66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24993,71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1894,55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B34E2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1997,34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151,40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30798,33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29426,39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26111,16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1412,47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Строительство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блочно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снижением мощности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27246,28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24178,94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1307,94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2180,11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1932,22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104,53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2,6 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32097,39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30836,30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2502,76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25588,80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2744,74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тельной со снижением мощности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Макеево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28551,86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23695,23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2541,63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2284,44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1893,57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203,11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1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1/2020-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 xml:space="preserve">2,04 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Гкал/ч.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30078,21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28045,31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1902,86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24109,86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2032,59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584D0B" w:rsidTr="007B5CAC">
        <w:trPr>
          <w:trHeight w:val="607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Строительство блочно-модульной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тельной со снижением мощности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 (в т.ч. ПИР)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25967,31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1759,40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22325,74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1882,17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143,46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1784,12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41205B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150,42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spacing w:line="256" w:lineRule="auto"/>
              <w:jc w:val="center"/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84D0B" w:rsidTr="007B5CAC"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Pr="00A45B72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ind w:right="-9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C945D2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Строительный контроль в о</w:t>
            </w:r>
            <w:r>
              <w:rPr>
                <w:rFonts w:cs="Times New Roman"/>
                <w:color w:val="000000" w:themeColor="text1"/>
                <w:sz w:val="22"/>
              </w:rPr>
              <w:t>т</w:t>
            </w:r>
            <w:r>
              <w:rPr>
                <w:rFonts w:cs="Times New Roman"/>
                <w:color w:val="000000" w:themeColor="text1"/>
                <w:sz w:val="22"/>
              </w:rPr>
              <w:t>ношении</w:t>
            </w:r>
            <w:r w:rsidR="00D155C1">
              <w:rPr>
                <w:rFonts w:cs="Times New Roman"/>
                <w:color w:val="000000" w:themeColor="text1"/>
                <w:sz w:val="22"/>
              </w:rPr>
              <w:t xml:space="preserve"> об</w:t>
            </w:r>
            <w:r w:rsidR="00D155C1">
              <w:rPr>
                <w:rFonts w:cs="Times New Roman"/>
                <w:color w:val="000000" w:themeColor="text1"/>
                <w:sz w:val="22"/>
              </w:rPr>
              <w:t>ъ</w:t>
            </w:r>
            <w:r w:rsidR="00D155C1">
              <w:rPr>
                <w:rFonts w:cs="Times New Roman"/>
                <w:color w:val="000000" w:themeColor="text1"/>
                <w:sz w:val="22"/>
              </w:rPr>
              <w:t>ектов</w:t>
            </w:r>
            <w:r w:rsidR="00A503B1">
              <w:rPr>
                <w:sz w:val="22"/>
              </w:rPr>
              <w:t xml:space="preserve"> комм</w:t>
            </w:r>
            <w:r w:rsidR="00A503B1">
              <w:rPr>
                <w:sz w:val="22"/>
              </w:rPr>
              <w:t>у</w:t>
            </w:r>
            <w:r w:rsidR="00A503B1">
              <w:rPr>
                <w:sz w:val="22"/>
              </w:rPr>
              <w:t>нальной и</w:t>
            </w:r>
            <w:r w:rsidR="00A503B1">
              <w:rPr>
                <w:sz w:val="22"/>
              </w:rPr>
              <w:t>н</w:t>
            </w:r>
            <w:r w:rsidR="00A503B1">
              <w:rPr>
                <w:sz w:val="22"/>
              </w:rPr>
              <w:t>фраструктуры (9 котельных)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35731F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6519,74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1059,74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B34E24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6519,74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41205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1059,74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503B1" w:rsidTr="007B5CAC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3B1" w:rsidRDefault="00A503B1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Pr="00A45B72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B1" w:rsidRDefault="00A503B1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4E4725">
            <w:pPr>
              <w:ind w:right="-91"/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  <w:r w:rsidR="004E4725"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Нераспределе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ный остаток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4/2021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A503B1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3F2515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9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д</w:t>
            </w:r>
            <w:r>
              <w:rPr>
                <w:rFonts w:cs="Times New Roman"/>
                <w:color w:val="000000" w:themeColor="text1"/>
                <w:sz w:val="22"/>
              </w:rPr>
              <w:t>м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н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страция г.о. З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райск Моско</w:t>
            </w:r>
            <w:r>
              <w:rPr>
                <w:rFonts w:cs="Times New Roman"/>
                <w:color w:val="000000" w:themeColor="text1"/>
                <w:sz w:val="22"/>
              </w:rPr>
              <w:t>в</w:t>
            </w:r>
            <w:r>
              <w:rPr>
                <w:rFonts w:cs="Times New Roman"/>
                <w:color w:val="000000" w:themeColor="text1"/>
                <w:sz w:val="22"/>
              </w:rPr>
              <w:t>ской о</w:t>
            </w:r>
            <w:r>
              <w:rPr>
                <w:rFonts w:cs="Times New Roman"/>
                <w:color w:val="000000" w:themeColor="text1"/>
                <w:sz w:val="22"/>
              </w:rPr>
              <w:t>б</w:t>
            </w:r>
            <w:r>
              <w:rPr>
                <w:rFonts w:cs="Times New Roman"/>
                <w:color w:val="000000" w:themeColor="text1"/>
                <w:sz w:val="22"/>
              </w:rPr>
              <w:t>л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сти</w:t>
            </w: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87593D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539,58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539,58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 w:rsidRPr="00A45B72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тию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39"/>
              <w:jc w:val="right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365203,76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87593D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" w:right="-74"/>
              <w:jc w:val="center"/>
              <w:outlineLvl w:val="1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340688,60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sz w:val="22"/>
              </w:rPr>
            </w:pPr>
            <w:r w:rsidRPr="00A45B72">
              <w:rPr>
                <w:rFonts w:cs="Times New Roman"/>
                <w:sz w:val="22"/>
              </w:rPr>
              <w:t>103328,50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 w:right="-72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220860,18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694C62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4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16499,92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outlineLvl w:val="1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rPr>
          <w:trHeight w:val="499"/>
        </w:trPr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 Моско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87593D" w:rsidP="00DE6B6B">
            <w:pPr>
              <w:spacing w:line="256" w:lineRule="auto"/>
              <w:ind w:left="-2" w:right="-74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309246,79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95988,34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198960,88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694C62" w:rsidP="00DE6B6B">
            <w:pPr>
              <w:spacing w:line="256" w:lineRule="auto"/>
              <w:ind w:left="-104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14297,57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rPr>
          <w:trHeight w:val="409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фед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рального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 w:rsidRPr="00A45B72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rPr>
          <w:trHeight w:val="475"/>
        </w:trPr>
        <w:tc>
          <w:tcPr>
            <w:tcW w:w="581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Средства бю</w:t>
            </w: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87593D" w:rsidP="00DE6B6B">
            <w:pPr>
              <w:spacing w:line="256" w:lineRule="auto"/>
              <w:jc w:val="center"/>
              <w:rPr>
                <w:sz w:val="22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31441,81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 w:rsidRPr="00A45B72">
              <w:rPr>
                <w:rFonts w:eastAsiaTheme="minorEastAsia" w:cs="Times New Roman"/>
                <w:sz w:val="22"/>
                <w:lang w:eastAsia="ru-RU"/>
              </w:rPr>
              <w:t>7340,16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3F2515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21899,30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Pr="00A45B72" w:rsidRDefault="00694C62" w:rsidP="00DE6B6B">
            <w:pPr>
              <w:spacing w:line="256" w:lineRule="auto"/>
              <w:jc w:val="center"/>
              <w:rPr>
                <w:color w:val="000000" w:themeColor="text1"/>
                <w:sz w:val="22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2202,35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</w:pPr>
            <w:r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3F2515" w:rsidTr="007B5CAC">
        <w:tc>
          <w:tcPr>
            <w:tcW w:w="58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515" w:rsidRDefault="003F2515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outlineLvl w:val="1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15" w:rsidRDefault="003F2515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br w:type="page"/>
      </w:r>
    </w:p>
    <w:p w:rsidR="00584D0B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</w:t>
      </w:r>
      <w:r w:rsidR="00DD04A4">
        <w:rPr>
          <w:rFonts w:cs="Times New Roman"/>
          <w:color w:val="000000" w:themeColor="text1"/>
          <w:sz w:val="20"/>
          <w:szCs w:val="20"/>
        </w:rPr>
        <w:t>№</w:t>
      </w:r>
      <w:r w:rsidRPr="001B6F3E">
        <w:rPr>
          <w:rFonts w:cs="Times New Roman"/>
          <w:color w:val="000000" w:themeColor="text1"/>
          <w:sz w:val="20"/>
          <w:szCs w:val="20"/>
        </w:rPr>
        <w:t xml:space="preserve"> 3</w:t>
      </w:r>
    </w:p>
    <w:p w:rsidR="00584D0B" w:rsidRPr="006651C0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bCs/>
          <w:color w:val="000000" w:themeColor="text1"/>
          <w:sz w:val="20"/>
          <w:szCs w:val="20"/>
        </w:rPr>
      </w:pPr>
      <w:r w:rsidRPr="001B6F3E">
        <w:rPr>
          <w:rFonts w:cs="Times New Roman"/>
          <w:color w:val="000000" w:themeColor="text1"/>
          <w:sz w:val="20"/>
          <w:szCs w:val="20"/>
        </w:rPr>
        <w:t xml:space="preserve"> к подпрограмме</w:t>
      </w:r>
      <w:r w:rsidRPr="006651C0">
        <w:rPr>
          <w:rFonts w:cs="Times New Roman"/>
          <w:color w:val="000000" w:themeColor="text1"/>
          <w:sz w:val="20"/>
          <w:szCs w:val="20"/>
        </w:rPr>
        <w:t xml:space="preserve"> </w:t>
      </w:r>
      <w:r w:rsidRPr="006651C0">
        <w:rPr>
          <w:rFonts w:cs="Times New Roman"/>
          <w:bCs/>
          <w:color w:val="000000" w:themeColor="text1"/>
          <w:sz w:val="20"/>
          <w:szCs w:val="20"/>
          <w:lang w:val="en-US"/>
        </w:rPr>
        <w:t>III</w:t>
      </w:r>
    </w:p>
    <w:p w:rsidR="00584D0B" w:rsidRPr="005B7196" w:rsidRDefault="00584D0B" w:rsidP="00584D0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Pr="003E5C9B" w:rsidRDefault="00584D0B" w:rsidP="00584D0B">
      <w:pPr>
        <w:ind w:left="567"/>
        <w:jc w:val="center"/>
        <w:rPr>
          <w:rFonts w:cs="Times New Roman"/>
          <w:color w:val="000000" w:themeColor="text1"/>
          <w:sz w:val="22"/>
        </w:rPr>
      </w:pPr>
      <w:r w:rsidRPr="003E5C9B">
        <w:rPr>
          <w:rFonts w:cs="Times New Roman"/>
          <w:color w:val="000000" w:themeColor="text1"/>
          <w:sz w:val="22"/>
        </w:rPr>
        <w:t xml:space="preserve">Адресный перечень </w:t>
      </w:r>
      <w:r>
        <w:rPr>
          <w:rFonts w:cs="Times New Roman"/>
          <w:color w:val="000000" w:themeColor="text1"/>
          <w:sz w:val="22"/>
        </w:rPr>
        <w:t xml:space="preserve">капитального ремонта (ремонта) </w:t>
      </w:r>
      <w:r w:rsidRPr="003E5C9B">
        <w:rPr>
          <w:rFonts w:cs="Times New Roman"/>
          <w:color w:val="000000" w:themeColor="text1"/>
          <w:sz w:val="22"/>
        </w:rPr>
        <w:t>объектов муниципальной собственности городского округа Зарайск Московской области, ф</w:t>
      </w:r>
      <w:r w:rsidRPr="003E5C9B">
        <w:rPr>
          <w:rFonts w:cs="Times New Roman"/>
          <w:color w:val="000000" w:themeColor="text1"/>
          <w:sz w:val="22"/>
        </w:rPr>
        <w:t>и</w:t>
      </w:r>
      <w:r w:rsidRPr="003E5C9B">
        <w:rPr>
          <w:rFonts w:cs="Times New Roman"/>
          <w:color w:val="000000" w:themeColor="text1"/>
          <w:sz w:val="22"/>
        </w:rPr>
        <w:t>нансирование кото</w:t>
      </w:r>
      <w:r>
        <w:rPr>
          <w:rFonts w:cs="Times New Roman"/>
          <w:color w:val="000000" w:themeColor="text1"/>
          <w:sz w:val="22"/>
        </w:rPr>
        <w:t>рых предусмотрено мероприятием  02.01 «Капитальный ремонт,  приобретение, монтаж и ввод в эксплуатацию объектов комм</w:t>
      </w:r>
      <w:r>
        <w:rPr>
          <w:rFonts w:cs="Times New Roman"/>
          <w:color w:val="000000" w:themeColor="text1"/>
          <w:sz w:val="22"/>
        </w:rPr>
        <w:t>у</w:t>
      </w:r>
      <w:r>
        <w:rPr>
          <w:rFonts w:cs="Times New Roman"/>
          <w:color w:val="000000" w:themeColor="text1"/>
          <w:sz w:val="22"/>
        </w:rPr>
        <w:t xml:space="preserve">нальной инфраструктуры» </w:t>
      </w:r>
      <w:r w:rsidRPr="003E5C9B">
        <w:rPr>
          <w:rFonts w:cs="Times New Roman"/>
          <w:color w:val="000000" w:themeColor="text1"/>
          <w:sz w:val="22"/>
        </w:rPr>
        <w:t xml:space="preserve">подпрограммы </w:t>
      </w:r>
      <w:r w:rsidRPr="00F35905">
        <w:rPr>
          <w:rFonts w:cs="Times New Roman"/>
          <w:color w:val="000000" w:themeColor="text1"/>
          <w:sz w:val="22"/>
        </w:rPr>
        <w:t>III</w:t>
      </w:r>
      <w:r w:rsidRPr="00C84647">
        <w:rPr>
          <w:rFonts w:cs="Times New Roman"/>
          <w:color w:val="000000" w:themeColor="text1"/>
          <w:sz w:val="22"/>
        </w:rPr>
        <w:t xml:space="preserve"> </w:t>
      </w:r>
      <w:r w:rsidRPr="00F35905">
        <w:rPr>
          <w:rFonts w:cs="Times New Roman"/>
          <w:color w:val="000000" w:themeColor="text1"/>
          <w:sz w:val="22"/>
        </w:rPr>
        <w:t>«Создание</w:t>
      </w:r>
      <w:r w:rsidRPr="00C84647">
        <w:rPr>
          <w:rFonts w:cs="Times New Roman"/>
          <w:bCs/>
          <w:color w:val="000000" w:themeColor="text1"/>
          <w:sz w:val="22"/>
        </w:rPr>
        <w:t xml:space="preserve"> условий для обеспечения качественными жилищно-коммунальными услугами»</w:t>
      </w:r>
    </w:p>
    <w:p w:rsidR="00584D0B" w:rsidRPr="00C43409" w:rsidRDefault="00584D0B" w:rsidP="00584D0B">
      <w:pPr>
        <w:widowControl w:val="0"/>
        <w:autoSpaceDE w:val="0"/>
        <w:autoSpaceDN w:val="0"/>
        <w:adjustRightInd w:val="0"/>
        <w:ind w:right="14033"/>
        <w:outlineLvl w:val="1"/>
        <w:rPr>
          <w:rFonts w:cs="Times New Roman"/>
          <w:color w:val="000000" w:themeColor="text1"/>
          <w:sz w:val="20"/>
          <w:szCs w:val="20"/>
        </w:rPr>
      </w:pPr>
    </w:p>
    <w:p w:rsidR="00584D0B" w:rsidRPr="008D260E" w:rsidRDefault="00584D0B" w:rsidP="00584D0B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Муниципальный заказчик </w:t>
      </w:r>
      <w:r>
        <w:rPr>
          <w:rFonts w:cs="Times New Roman"/>
          <w:color w:val="000000" w:themeColor="text1"/>
          <w:sz w:val="22"/>
          <w:u w:val="single"/>
        </w:rPr>
        <w:t>Администрация городского округа Зарайск</w:t>
      </w:r>
    </w:p>
    <w:p w:rsidR="00584D0B" w:rsidRPr="008D260E" w:rsidRDefault="00584D0B" w:rsidP="00584D0B">
      <w:pPr>
        <w:tabs>
          <w:tab w:val="left" w:pos="12758"/>
          <w:tab w:val="left" w:pos="13750"/>
          <w:tab w:val="left" w:pos="14175"/>
        </w:tabs>
        <w:rPr>
          <w:rFonts w:cs="Times New Roman"/>
          <w:color w:val="000000" w:themeColor="text1"/>
          <w:sz w:val="22"/>
          <w:u w:val="single"/>
        </w:rPr>
      </w:pPr>
      <w:r>
        <w:rPr>
          <w:rFonts w:cs="Times New Roman"/>
          <w:color w:val="000000" w:themeColor="text1"/>
          <w:sz w:val="22"/>
        </w:rPr>
        <w:t xml:space="preserve">Ответственный за выполнение мероприятия </w:t>
      </w:r>
      <w:r>
        <w:rPr>
          <w:rFonts w:cs="Times New Roman"/>
          <w:color w:val="000000" w:themeColor="text1"/>
          <w:sz w:val="22"/>
          <w:u w:val="single"/>
        </w:rPr>
        <w:t>МУП «ЕСКХ Зарайского района»</w:t>
      </w:r>
    </w:p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tbl>
      <w:tblPr>
        <w:tblStyle w:val="ad"/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415"/>
        <w:gridCol w:w="2362"/>
        <w:gridCol w:w="1837"/>
        <w:gridCol w:w="846"/>
        <w:gridCol w:w="1822"/>
        <w:gridCol w:w="1126"/>
        <w:gridCol w:w="982"/>
        <w:gridCol w:w="1094"/>
        <w:gridCol w:w="1135"/>
        <w:gridCol w:w="708"/>
        <w:gridCol w:w="849"/>
      </w:tblGrid>
      <w:tr w:rsidR="00584D0B" w:rsidTr="007959E1">
        <w:trPr>
          <w:trHeight w:val="1306"/>
        </w:trPr>
        <w:tc>
          <w:tcPr>
            <w:tcW w:w="192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№ п/п</w:t>
            </w:r>
          </w:p>
        </w:tc>
        <w:tc>
          <w:tcPr>
            <w:tcW w:w="480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Наименов</w:t>
            </w:r>
            <w:r w:rsidRPr="003E5C9B">
              <w:rPr>
                <w:rFonts w:cs="Times New Roman"/>
                <w:color w:val="000000" w:themeColor="text1"/>
                <w:sz w:val="22"/>
              </w:rPr>
              <w:t>а</w:t>
            </w:r>
            <w:r w:rsidRPr="003E5C9B">
              <w:rPr>
                <w:rFonts w:cs="Times New Roman"/>
                <w:color w:val="000000" w:themeColor="text1"/>
                <w:sz w:val="22"/>
              </w:rPr>
              <w:t xml:space="preserve">ние </w:t>
            </w:r>
            <w:r>
              <w:rPr>
                <w:rFonts w:cs="Times New Roman"/>
                <w:color w:val="000000" w:themeColor="text1"/>
                <w:sz w:val="22"/>
              </w:rPr>
              <w:t>объекта (адрес об</w:t>
            </w:r>
            <w:r>
              <w:rPr>
                <w:rFonts w:cs="Times New Roman"/>
                <w:color w:val="000000" w:themeColor="text1"/>
                <w:sz w:val="22"/>
              </w:rPr>
              <w:t>ъ</w:t>
            </w:r>
            <w:r>
              <w:rPr>
                <w:rFonts w:cs="Times New Roman"/>
                <w:color w:val="000000" w:themeColor="text1"/>
                <w:sz w:val="22"/>
              </w:rPr>
              <w:t>екта)</w:t>
            </w:r>
          </w:p>
        </w:tc>
        <w:tc>
          <w:tcPr>
            <w:tcW w:w="801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Виды работ (кап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тальный р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монт/ремонт, вид/тип объекта)</w:t>
            </w:r>
          </w:p>
        </w:tc>
        <w:tc>
          <w:tcPr>
            <w:tcW w:w="623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Объем выполн</w:t>
            </w:r>
            <w:r>
              <w:rPr>
                <w:rFonts w:cs="Times New Roman"/>
                <w:color w:val="000000" w:themeColor="text1"/>
                <w:sz w:val="22"/>
              </w:rPr>
              <w:t>я</w:t>
            </w:r>
            <w:r>
              <w:rPr>
                <w:rFonts w:cs="Times New Roman"/>
                <w:color w:val="000000" w:themeColor="text1"/>
                <w:sz w:val="22"/>
              </w:rPr>
              <w:t>емых работ</w:t>
            </w:r>
          </w:p>
        </w:tc>
        <w:tc>
          <w:tcPr>
            <w:tcW w:w="287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Пер</w:t>
            </w:r>
            <w:r>
              <w:rPr>
                <w:rFonts w:cs="Times New Roman"/>
                <w:color w:val="000000" w:themeColor="text1"/>
                <w:sz w:val="22"/>
              </w:rPr>
              <w:t>и</w:t>
            </w:r>
            <w:r>
              <w:rPr>
                <w:rFonts w:cs="Times New Roman"/>
                <w:color w:val="000000" w:themeColor="text1"/>
                <w:sz w:val="22"/>
              </w:rPr>
              <w:t>од пр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вед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работ</w:t>
            </w:r>
          </w:p>
        </w:tc>
        <w:tc>
          <w:tcPr>
            <w:tcW w:w="618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Источники ф</w:t>
            </w:r>
            <w:r w:rsidRPr="003E5C9B">
              <w:rPr>
                <w:rFonts w:cs="Times New Roman"/>
                <w:color w:val="000000" w:themeColor="text1"/>
                <w:sz w:val="22"/>
              </w:rPr>
              <w:t>и</w:t>
            </w:r>
            <w:r w:rsidRPr="003E5C9B">
              <w:rPr>
                <w:rFonts w:cs="Times New Roman"/>
                <w:color w:val="000000" w:themeColor="text1"/>
                <w:sz w:val="22"/>
              </w:rPr>
              <w:t>нансирования</w:t>
            </w:r>
          </w:p>
        </w:tc>
        <w:tc>
          <w:tcPr>
            <w:tcW w:w="1999" w:type="pct"/>
            <w:gridSpan w:val="6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Финансирование (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тыс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.р</w:t>
            </w:r>
            <w:proofErr w:type="gramEnd"/>
            <w:r>
              <w:rPr>
                <w:rFonts w:cs="Times New Roman"/>
                <w:color w:val="000000" w:themeColor="text1"/>
                <w:sz w:val="22"/>
              </w:rPr>
              <w:t>уб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</w:tr>
      <w:tr w:rsidR="00584D0B" w:rsidTr="007959E1">
        <w:trPr>
          <w:trHeight w:val="364"/>
        </w:trPr>
        <w:tc>
          <w:tcPr>
            <w:tcW w:w="192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  <w:vMerge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82" w:type="pc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2021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2023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2024</w:t>
            </w:r>
          </w:p>
        </w:tc>
      </w:tr>
      <w:tr w:rsidR="00584D0B" w:rsidTr="007959E1">
        <w:trPr>
          <w:trHeight w:val="392"/>
        </w:trPr>
        <w:tc>
          <w:tcPr>
            <w:tcW w:w="19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8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80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62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287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61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</w:tr>
      <w:tr w:rsidR="00584D0B" w:rsidTr="007959E1">
        <w:trPr>
          <w:trHeight w:val="735"/>
        </w:trPr>
        <w:tc>
          <w:tcPr>
            <w:tcW w:w="192" w:type="pct"/>
            <w:vMerge w:val="restar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1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котел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>ной в д. Н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воселки г.о. Зарайск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0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2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Объект 2</w:t>
            </w:r>
          </w:p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ние, монтаж и ввод в эксплуат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цию котел</w:t>
            </w:r>
            <w:r>
              <w:rPr>
                <w:rFonts w:cs="Times New Roman"/>
                <w:color w:val="000000" w:themeColor="text1"/>
                <w:sz w:val="22"/>
              </w:rPr>
              <w:t>ь</w:t>
            </w:r>
            <w:r>
              <w:rPr>
                <w:rFonts w:cs="Times New Roman"/>
                <w:color w:val="000000" w:themeColor="text1"/>
                <w:sz w:val="22"/>
              </w:rPr>
              <w:t xml:space="preserve">ной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Козловка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</w:rPr>
              <w:t>. Зарайск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Приобретение, монтаж и ввод в эксплуатацию 1 шт. котельной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49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6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136,00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2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3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3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г.о. Зарайск, пос. Зара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й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Карино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5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447,29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1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7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4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 г.о. Зарайск,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, 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тельная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Ерново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»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B2419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1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520,29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0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5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но-модульной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лолобово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B2419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ния,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lastRenderedPageBreak/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0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403,52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4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B241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15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6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 котел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ной «ГПТУ», 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8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398,00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1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3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7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proofErr w:type="gram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пос.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ц.у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с/х «40 лет Октя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ря»,  г.о. Зарайск (в т.ч. ПИР)</w:t>
            </w:r>
            <w:proofErr w:type="gramEnd"/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FC4AEF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ния, проверка дымоходов, опломбировка 1 шт. котельной.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4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8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558,24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5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FC4AEF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8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туново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. Зарайск 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A1524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6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06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40"/>
        </w:trPr>
        <w:tc>
          <w:tcPr>
            <w:tcW w:w="192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9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г. З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райск, пос. ПМК-6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A1524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3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3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33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A1524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55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10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д. Протекино,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69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95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11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11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lastRenderedPageBreak/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д.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деево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lastRenderedPageBreak/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lastRenderedPageBreak/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7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8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000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12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ство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-модульной котельной «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Струпна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»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с. Чулки-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Соколово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273A5C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11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4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34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273A5C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23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13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сти в с.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М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кеево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г.о</w:t>
            </w:r>
            <w:proofErr w:type="spellEnd"/>
            <w:r>
              <w:rPr>
                <w:rFonts w:cs="Times New Roman"/>
                <w:color w:val="000000" w:themeColor="text1"/>
                <w:sz w:val="22"/>
                <w:lang w:eastAsia="ru-RU"/>
              </w:rPr>
              <w:t>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90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2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79,4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22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23"/>
        </w:trPr>
        <w:tc>
          <w:tcPr>
            <w:tcW w:w="192" w:type="pct"/>
            <w:vMerge w:val="restart"/>
          </w:tcPr>
          <w:p w:rsidR="00584D0B" w:rsidRDefault="00584D0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14</w:t>
            </w:r>
          </w:p>
        </w:tc>
        <w:tc>
          <w:tcPr>
            <w:tcW w:w="480" w:type="pct"/>
            <w:vMerge w:val="restart"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Объект 14</w:t>
            </w:r>
          </w:p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Строител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ство бло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ч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но-модульной котельной со снижен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и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ем мощн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сти в пос. Масло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в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ский, г.о. Зарайск (в т.ч. ПИР)</w:t>
            </w:r>
          </w:p>
        </w:tc>
        <w:tc>
          <w:tcPr>
            <w:tcW w:w="801" w:type="pct"/>
            <w:vMerge w:val="restart"/>
          </w:tcPr>
          <w:p w:rsidR="00584D0B" w:rsidRDefault="00584D0B" w:rsidP="00DE6B6B"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1 шт. к</w:t>
            </w:r>
            <w:r>
              <w:rPr>
                <w:rFonts w:cs="Times New Roman"/>
                <w:color w:val="000000" w:themeColor="text1"/>
                <w:sz w:val="22"/>
              </w:rPr>
              <w:t>о</w:t>
            </w:r>
            <w:r>
              <w:rPr>
                <w:rFonts w:cs="Times New Roman"/>
                <w:color w:val="000000" w:themeColor="text1"/>
                <w:sz w:val="22"/>
              </w:rPr>
              <w:t>тельной</w:t>
            </w:r>
          </w:p>
        </w:tc>
        <w:tc>
          <w:tcPr>
            <w:tcW w:w="287" w:type="pct"/>
            <w:vMerge w:val="restart"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</w:t>
            </w: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810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261239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76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Pr="003E5C9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98,83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584D0B" w:rsidTr="007959E1">
        <w:trPr>
          <w:trHeight w:val="555"/>
        </w:trPr>
        <w:tc>
          <w:tcPr>
            <w:tcW w:w="192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584D0B" w:rsidRDefault="00584D0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584D0B" w:rsidRPr="00DB19E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584D0B" w:rsidRDefault="00584D0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584D0B" w:rsidRDefault="00584D0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584D0B" w:rsidRDefault="00584D0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Работы по </w:t>
            </w:r>
            <w:r>
              <w:rPr>
                <w:sz w:val="22"/>
              </w:rPr>
              <w:t>монтажу и вводу в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плуатацию объектов коммунал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ной инфр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структуры (9 котел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</w:t>
            </w:r>
          </w:p>
        </w:tc>
        <w:tc>
          <w:tcPr>
            <w:tcW w:w="801" w:type="pct"/>
            <w:vMerge w:val="restart"/>
          </w:tcPr>
          <w:p w:rsidR="00DE6B6B" w:rsidRPr="00DB19EB" w:rsidRDefault="00B6399D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DB19EB"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</w:tc>
        <w:tc>
          <w:tcPr>
            <w:tcW w:w="623" w:type="pct"/>
            <w:vMerge w:val="restart"/>
          </w:tcPr>
          <w:p w:rsidR="00DE6B6B" w:rsidRDefault="00B6399D" w:rsidP="00B6399D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Техническое присоединение к сетям связи, г</w:t>
            </w:r>
            <w:r>
              <w:rPr>
                <w:rFonts w:cs="Times New Roman"/>
                <w:color w:val="000000" w:themeColor="text1"/>
                <w:sz w:val="22"/>
              </w:rPr>
              <w:t>а</w:t>
            </w:r>
            <w:r>
              <w:rPr>
                <w:rFonts w:cs="Times New Roman"/>
                <w:color w:val="000000" w:themeColor="text1"/>
                <w:sz w:val="22"/>
              </w:rPr>
              <w:t>зоснабжения, электроснабж</w:t>
            </w:r>
            <w:r>
              <w:rPr>
                <w:rFonts w:cs="Times New Roman"/>
                <w:color w:val="000000" w:themeColor="text1"/>
                <w:sz w:val="22"/>
              </w:rPr>
              <w:t>е</w:t>
            </w:r>
            <w:r>
              <w:rPr>
                <w:rFonts w:cs="Times New Roman"/>
                <w:color w:val="000000" w:themeColor="text1"/>
                <w:sz w:val="22"/>
              </w:rPr>
              <w:t>ния проверка дымоходов, опломбировка 9 шт. котельной.</w:t>
            </w: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2022</w:t>
            </w: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DC1E40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3698,37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C1E40" w:rsidP="007451E2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3698,37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555"/>
        </w:trPr>
        <w:tc>
          <w:tcPr>
            <w:tcW w:w="192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80" w:type="pct"/>
            <w:vMerge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Pr="00DB19E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16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10 926,8 м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20.01.2021-30.12.2022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25277,28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4487,28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4850,59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861,09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lastRenderedPageBreak/>
              <w:t>17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2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493D41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692C93">
              <w:rPr>
                <w:rFonts w:cs="Times New Roman"/>
                <w:color w:val="000000" w:themeColor="text1"/>
                <w:sz w:val="22"/>
              </w:rPr>
              <w:t xml:space="preserve">5010 </w:t>
            </w:r>
            <w:r w:rsidR="00DE6B6B" w:rsidRPr="00692C93">
              <w:rPr>
                <w:rFonts w:cs="Times New Roman"/>
                <w:color w:val="000000" w:themeColor="text1"/>
                <w:sz w:val="22"/>
              </w:rPr>
              <w:t>м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30606,05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30606,05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5873,15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5873,15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855"/>
        </w:trPr>
        <w:tc>
          <w:tcPr>
            <w:tcW w:w="192" w:type="pct"/>
            <w:vMerge w:val="restart"/>
          </w:tcPr>
          <w:p w:rsidR="00DE6B6B" w:rsidRDefault="00DE6B6B" w:rsidP="00DE6B6B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18</w:t>
            </w:r>
          </w:p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DE6B6B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3 этап 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1313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42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261239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5499,50</w:t>
            </w:r>
          </w:p>
        </w:tc>
        <w:tc>
          <w:tcPr>
            <w:tcW w:w="333" w:type="pct"/>
          </w:tcPr>
          <w:p w:rsidR="00DE6B6B" w:rsidRPr="008A0220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5499,50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750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Pr="003E5C9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1055,34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9F0E70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1055,34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DE6B6B" w:rsidTr="007959E1">
        <w:trPr>
          <w:trHeight w:val="247"/>
        </w:trPr>
        <w:tc>
          <w:tcPr>
            <w:tcW w:w="192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DE6B6B" w:rsidRPr="00E55CA0" w:rsidRDefault="00DE6B6B" w:rsidP="00DE6B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DE6B6B" w:rsidRDefault="00DE6B6B" w:rsidP="00DE6B6B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DE6B6B" w:rsidRDefault="00DE6B6B" w:rsidP="00DE6B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DE6B6B" w:rsidRDefault="00DE6B6B" w:rsidP="00DE6B6B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342CDC" w:rsidTr="00342CDC">
        <w:trPr>
          <w:trHeight w:val="855"/>
        </w:trPr>
        <w:tc>
          <w:tcPr>
            <w:tcW w:w="192" w:type="pct"/>
            <w:vMerge w:val="restart"/>
          </w:tcPr>
          <w:p w:rsidR="00342CDC" w:rsidRDefault="00342CDC" w:rsidP="00342CDC">
            <w:pPr>
              <w:ind w:right="-133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</w:t>
            </w:r>
          </w:p>
          <w:p w:rsidR="00342CDC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</w:tc>
        <w:tc>
          <w:tcPr>
            <w:tcW w:w="480" w:type="pct"/>
            <w:vMerge w:val="restart"/>
          </w:tcPr>
          <w:p w:rsidR="00342CDC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Капитал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>ь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ный ремонт 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>сетей ТС,</w:t>
            </w:r>
            <w:r w:rsidRPr="00D40971"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 на территории г.о. Зарайск</w:t>
            </w:r>
            <w:r>
              <w:rPr>
                <w:rFonts w:cs="Times New Roman"/>
                <w:color w:val="000000" w:themeColor="text1"/>
                <w:sz w:val="22"/>
                <w:lang w:eastAsia="ru-RU"/>
              </w:rPr>
              <w:t xml:space="preserve">, 4 этап </w:t>
            </w:r>
          </w:p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 w:val="restart"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Капитальный ремонт</w:t>
            </w:r>
          </w:p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 xml:space="preserve">1071,6 </w:t>
            </w:r>
            <w:proofErr w:type="spellStart"/>
            <w:r>
              <w:rPr>
                <w:rFonts w:cs="Times New Roman"/>
                <w:color w:val="000000" w:themeColor="text1"/>
                <w:sz w:val="22"/>
              </w:rPr>
              <w:t>пог</w:t>
            </w:r>
            <w:proofErr w:type="gramStart"/>
            <w:r>
              <w:rPr>
                <w:rFonts w:cs="Times New Roman"/>
                <w:color w:val="000000" w:themeColor="text1"/>
                <w:sz w:val="22"/>
              </w:rPr>
              <w:t>.м</w:t>
            </w:r>
            <w:proofErr w:type="spellEnd"/>
            <w:proofErr w:type="gramEnd"/>
          </w:p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20.01.2022-30.12.2022</w:t>
            </w:r>
          </w:p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342CDC" w:rsidRPr="00261239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342CDC" w:rsidTr="00342CDC">
        <w:trPr>
          <w:trHeight w:val="420"/>
        </w:trPr>
        <w:tc>
          <w:tcPr>
            <w:tcW w:w="192" w:type="pct"/>
            <w:vMerge/>
          </w:tcPr>
          <w:p w:rsidR="00342CDC" w:rsidRPr="00E55CA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342CDC" w:rsidRPr="00E55CA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342CDC" w:rsidRPr="00261239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4834,05</w:t>
            </w:r>
          </w:p>
        </w:tc>
        <w:tc>
          <w:tcPr>
            <w:tcW w:w="333" w:type="pct"/>
          </w:tcPr>
          <w:p w:rsidR="00342CDC" w:rsidRPr="008A0220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4834,05</w:t>
            </w:r>
          </w:p>
        </w:tc>
        <w:tc>
          <w:tcPr>
            <w:tcW w:w="240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342CDC" w:rsidTr="00342CDC">
        <w:trPr>
          <w:trHeight w:val="750"/>
        </w:trPr>
        <w:tc>
          <w:tcPr>
            <w:tcW w:w="192" w:type="pct"/>
            <w:vMerge/>
          </w:tcPr>
          <w:p w:rsidR="00342CDC" w:rsidRPr="00E55CA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342CDC" w:rsidRPr="00E55CA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342CDC" w:rsidRPr="003E5C9B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927,63</w:t>
            </w:r>
          </w:p>
        </w:tc>
        <w:tc>
          <w:tcPr>
            <w:tcW w:w="333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8A0220"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927,63</w:t>
            </w:r>
          </w:p>
        </w:tc>
        <w:tc>
          <w:tcPr>
            <w:tcW w:w="240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342CDC" w:rsidTr="00342CDC">
        <w:trPr>
          <w:trHeight w:val="696"/>
        </w:trPr>
        <w:tc>
          <w:tcPr>
            <w:tcW w:w="192" w:type="pct"/>
            <w:vMerge/>
          </w:tcPr>
          <w:p w:rsidR="00342CDC" w:rsidRPr="00E55CA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480" w:type="pct"/>
            <w:vMerge/>
          </w:tcPr>
          <w:p w:rsidR="00342CDC" w:rsidRPr="00E55CA0" w:rsidRDefault="00342CDC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801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342CDC" w:rsidRDefault="00342CDC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342CDC" w:rsidRPr="00342CDC" w:rsidRDefault="00342CDC" w:rsidP="00342CD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382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342CDC" w:rsidRDefault="00342CDC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01808" w:rsidTr="00101808">
        <w:trPr>
          <w:trHeight w:val="855"/>
        </w:trPr>
        <w:tc>
          <w:tcPr>
            <w:tcW w:w="192" w:type="pct"/>
            <w:vMerge w:val="restart"/>
          </w:tcPr>
          <w:p w:rsidR="00101808" w:rsidRDefault="00101808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81" w:type="pct"/>
            <w:gridSpan w:val="2"/>
            <w:vMerge w:val="restart"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Всего по мероприятию</w:t>
            </w:r>
          </w:p>
        </w:tc>
        <w:tc>
          <w:tcPr>
            <w:tcW w:w="623" w:type="pct"/>
            <w:vMerge w:val="restart"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 w:val="restart"/>
          </w:tcPr>
          <w:p w:rsidR="00101808" w:rsidRDefault="00101808" w:rsidP="00101808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2020-2022</w:t>
            </w:r>
          </w:p>
        </w:tc>
        <w:tc>
          <w:tcPr>
            <w:tcW w:w="618" w:type="pct"/>
          </w:tcPr>
          <w:p w:rsidR="00101808" w:rsidRPr="00261239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sz w:val="22"/>
              </w:rPr>
              <w:t>Всего</w:t>
            </w:r>
          </w:p>
        </w:tc>
        <w:tc>
          <w:tcPr>
            <w:tcW w:w="382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89011,96</w:t>
            </w:r>
          </w:p>
        </w:tc>
        <w:tc>
          <w:tcPr>
            <w:tcW w:w="333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6390,00</w:t>
            </w:r>
          </w:p>
        </w:tc>
        <w:tc>
          <w:tcPr>
            <w:tcW w:w="371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24779,50</w:t>
            </w:r>
          </w:p>
        </w:tc>
        <w:tc>
          <w:tcPr>
            <w:tcW w:w="385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57842,46</w:t>
            </w:r>
          </w:p>
        </w:tc>
        <w:tc>
          <w:tcPr>
            <w:tcW w:w="240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01808" w:rsidTr="00101808">
        <w:trPr>
          <w:trHeight w:val="420"/>
        </w:trPr>
        <w:tc>
          <w:tcPr>
            <w:tcW w:w="192" w:type="pct"/>
            <w:vMerge/>
          </w:tcPr>
          <w:p w:rsidR="00101808" w:rsidRPr="00E55CA0" w:rsidRDefault="00101808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81" w:type="pct"/>
            <w:gridSpan w:val="2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101808" w:rsidRPr="00261239" w:rsidRDefault="00101808" w:rsidP="0005467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фед</w:t>
            </w:r>
            <w:r w:rsidRPr="00261239">
              <w:rPr>
                <w:rFonts w:cs="Times New Roman"/>
                <w:sz w:val="22"/>
              </w:rPr>
              <w:t>е</w:t>
            </w:r>
            <w:r w:rsidRPr="00261239">
              <w:rPr>
                <w:rFonts w:cs="Times New Roman"/>
                <w:sz w:val="22"/>
              </w:rPr>
              <w:t>рального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</w:t>
            </w:r>
          </w:p>
        </w:tc>
        <w:tc>
          <w:tcPr>
            <w:tcW w:w="382" w:type="pct"/>
          </w:tcPr>
          <w:p w:rsidR="00101808" w:rsidRDefault="00101808" w:rsidP="00101808">
            <w:pPr>
              <w:tabs>
                <w:tab w:val="center" w:pos="455"/>
              </w:tabs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101808" w:rsidRPr="008A0220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01808" w:rsidTr="00101808">
        <w:trPr>
          <w:trHeight w:val="750"/>
        </w:trPr>
        <w:tc>
          <w:tcPr>
            <w:tcW w:w="192" w:type="pct"/>
            <w:vMerge/>
          </w:tcPr>
          <w:p w:rsidR="00101808" w:rsidRPr="00E55CA0" w:rsidRDefault="00101808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81" w:type="pct"/>
            <w:gridSpan w:val="2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101808" w:rsidRPr="00261239" w:rsidRDefault="00101808" w:rsidP="0005467C">
            <w:pPr>
              <w:rPr>
                <w:rFonts w:cs="Times New Roman"/>
                <w:color w:val="000000" w:themeColor="text1"/>
                <w:sz w:val="22"/>
              </w:rPr>
            </w:pPr>
            <w:r w:rsidRPr="00261239">
              <w:rPr>
                <w:rFonts w:cs="Times New Roman"/>
                <w:sz w:val="22"/>
              </w:rPr>
              <w:t>Средства бю</w:t>
            </w:r>
            <w:r w:rsidRPr="00261239">
              <w:rPr>
                <w:rFonts w:cs="Times New Roman"/>
                <w:sz w:val="22"/>
              </w:rPr>
              <w:t>д</w:t>
            </w:r>
            <w:r w:rsidRPr="00261239">
              <w:rPr>
                <w:rFonts w:cs="Times New Roman"/>
                <w:sz w:val="22"/>
              </w:rPr>
              <w:t>жета Моско</w:t>
            </w:r>
            <w:r w:rsidRPr="00261239">
              <w:rPr>
                <w:rFonts w:cs="Times New Roman"/>
                <w:sz w:val="22"/>
              </w:rPr>
              <w:t>в</w:t>
            </w:r>
            <w:r w:rsidRPr="00261239">
              <w:rPr>
                <w:rFonts w:cs="Times New Roman"/>
                <w:sz w:val="22"/>
              </w:rPr>
              <w:t>ской области</w:t>
            </w:r>
          </w:p>
        </w:tc>
        <w:tc>
          <w:tcPr>
            <w:tcW w:w="382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69412,88</w:t>
            </w:r>
          </w:p>
        </w:tc>
        <w:tc>
          <w:tcPr>
            <w:tcW w:w="333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3196,00</w:t>
            </w:r>
          </w:p>
        </w:tc>
        <w:tc>
          <w:tcPr>
            <w:tcW w:w="371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20790,00</w:t>
            </w:r>
          </w:p>
        </w:tc>
        <w:tc>
          <w:tcPr>
            <w:tcW w:w="385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45426,88</w:t>
            </w:r>
          </w:p>
        </w:tc>
        <w:tc>
          <w:tcPr>
            <w:tcW w:w="240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01808" w:rsidTr="00101808">
        <w:trPr>
          <w:trHeight w:val="750"/>
        </w:trPr>
        <w:tc>
          <w:tcPr>
            <w:tcW w:w="192" w:type="pct"/>
            <w:vMerge/>
          </w:tcPr>
          <w:p w:rsidR="00101808" w:rsidRPr="00E55CA0" w:rsidRDefault="00101808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81" w:type="pct"/>
            <w:gridSpan w:val="2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101808" w:rsidRPr="003E5C9B" w:rsidRDefault="00101808" w:rsidP="0005467C">
            <w:pPr>
              <w:rPr>
                <w:rFonts w:cs="Times New Roman"/>
                <w:color w:val="000000" w:themeColor="text1"/>
                <w:sz w:val="22"/>
              </w:rPr>
            </w:pPr>
            <w:r w:rsidRPr="003E5C9B">
              <w:rPr>
                <w:rFonts w:cs="Times New Roman"/>
                <w:color w:val="000000" w:themeColor="text1"/>
                <w:sz w:val="22"/>
              </w:rPr>
              <w:t>Средства бю</w:t>
            </w:r>
            <w:r w:rsidRPr="003E5C9B">
              <w:rPr>
                <w:rFonts w:cs="Times New Roman"/>
                <w:color w:val="000000" w:themeColor="text1"/>
                <w:sz w:val="22"/>
              </w:rPr>
              <w:t>д</w:t>
            </w:r>
            <w:r w:rsidRPr="003E5C9B">
              <w:rPr>
                <w:rFonts w:cs="Times New Roman"/>
                <w:color w:val="000000" w:themeColor="text1"/>
                <w:sz w:val="22"/>
              </w:rPr>
              <w:t>жета городского округа Зарайск</w:t>
            </w:r>
          </w:p>
        </w:tc>
        <w:tc>
          <w:tcPr>
            <w:tcW w:w="382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19599,08</w:t>
            </w:r>
          </w:p>
        </w:tc>
        <w:tc>
          <w:tcPr>
            <w:tcW w:w="333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3194,00</w:t>
            </w:r>
          </w:p>
        </w:tc>
        <w:tc>
          <w:tcPr>
            <w:tcW w:w="371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3989,50</w:t>
            </w:r>
          </w:p>
        </w:tc>
        <w:tc>
          <w:tcPr>
            <w:tcW w:w="385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12415,58</w:t>
            </w:r>
          </w:p>
        </w:tc>
        <w:tc>
          <w:tcPr>
            <w:tcW w:w="240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101808" w:rsidRDefault="00101808" w:rsidP="00342CD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  <w:tr w:rsidR="00101808" w:rsidTr="00101808">
        <w:trPr>
          <w:trHeight w:val="690"/>
        </w:trPr>
        <w:tc>
          <w:tcPr>
            <w:tcW w:w="192" w:type="pct"/>
            <w:vMerge/>
          </w:tcPr>
          <w:p w:rsidR="00101808" w:rsidRPr="00E55CA0" w:rsidRDefault="00101808" w:rsidP="00342CD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281" w:type="pct"/>
            <w:gridSpan w:val="2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3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287" w:type="pct"/>
            <w:vMerge/>
          </w:tcPr>
          <w:p w:rsidR="00101808" w:rsidRDefault="00101808" w:rsidP="00342CDC">
            <w:pPr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18" w:type="pct"/>
          </w:tcPr>
          <w:p w:rsidR="00101808" w:rsidRDefault="00101808" w:rsidP="0005467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  <w:p w:rsidR="00101808" w:rsidRPr="00342CDC" w:rsidRDefault="00101808" w:rsidP="0005467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" w:type="pct"/>
          </w:tcPr>
          <w:p w:rsidR="00101808" w:rsidRDefault="00101808" w:rsidP="0005467C">
            <w:pPr>
              <w:tabs>
                <w:tab w:val="center" w:pos="455"/>
              </w:tabs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33" w:type="pct"/>
          </w:tcPr>
          <w:p w:rsidR="00101808" w:rsidRPr="008A0220" w:rsidRDefault="00101808" w:rsidP="000546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71" w:type="pct"/>
          </w:tcPr>
          <w:p w:rsidR="00101808" w:rsidRDefault="00101808" w:rsidP="000546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385" w:type="pct"/>
          </w:tcPr>
          <w:p w:rsidR="00101808" w:rsidRDefault="00101808" w:rsidP="000546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40" w:type="pct"/>
          </w:tcPr>
          <w:p w:rsidR="00101808" w:rsidRDefault="00101808" w:rsidP="000546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  <w:tc>
          <w:tcPr>
            <w:tcW w:w="288" w:type="pct"/>
          </w:tcPr>
          <w:p w:rsidR="00101808" w:rsidRDefault="00101808" w:rsidP="0005467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>0</w:t>
            </w:r>
          </w:p>
        </w:tc>
      </w:tr>
    </w:tbl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584D0B" w:rsidRDefault="00584D0B" w:rsidP="00584D0B">
      <w:pPr>
        <w:spacing w:after="160" w:line="259" w:lineRule="auto"/>
        <w:rPr>
          <w:rFonts w:cs="Times New Roman"/>
          <w:color w:val="000000" w:themeColor="text1"/>
          <w:sz w:val="22"/>
        </w:rPr>
      </w:pPr>
    </w:p>
    <w:p w:rsidR="00B114BD" w:rsidRDefault="00B114BD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B114BD">
      <w:pPr>
        <w:jc w:val="right"/>
        <w:rPr>
          <w:rFonts w:cs="Times New Roman"/>
          <w:color w:val="000000" w:themeColor="text1"/>
          <w:sz w:val="22"/>
        </w:rPr>
      </w:pPr>
    </w:p>
    <w:p w:rsidR="00170B51" w:rsidRDefault="00170B51" w:rsidP="00170B51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 xml:space="preserve">Приложение №6 </w:t>
      </w:r>
    </w:p>
    <w:p w:rsidR="00170B51" w:rsidRPr="00587EF2" w:rsidRDefault="00170B51" w:rsidP="00170B51">
      <w:pPr>
        <w:jc w:val="right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>к программе</w:t>
      </w:r>
    </w:p>
    <w:p w:rsidR="00170B51" w:rsidRPr="00B435A5" w:rsidRDefault="00170B51" w:rsidP="00170B51">
      <w:pPr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 w:rsidRPr="00B435A5"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170B51" w:rsidRDefault="00170B51" w:rsidP="00170B51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29309C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Подпрограмма </w:t>
      </w:r>
      <w:r w:rsidRPr="00B435A5">
        <w:rPr>
          <w:rFonts w:cs="Times New Roman"/>
          <w:b/>
          <w:bCs/>
          <w:color w:val="000000" w:themeColor="text1"/>
          <w:sz w:val="24"/>
          <w:szCs w:val="24"/>
          <w:lang w:val="en-US"/>
        </w:rPr>
        <w:t>I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cs="Times New Roman"/>
          <w:b/>
          <w:bCs/>
          <w:color w:val="000000" w:themeColor="text1"/>
          <w:sz w:val="24"/>
          <w:szCs w:val="24"/>
        </w:rPr>
        <w:t xml:space="preserve"> 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  <w:r w:rsidRPr="00B435A5">
        <w:rPr>
          <w:rFonts w:cs="Times New Roman"/>
          <w:b/>
          <w:bCs/>
          <w:color w:val="000000" w:themeColor="text1"/>
          <w:sz w:val="24"/>
          <w:szCs w:val="24"/>
        </w:rPr>
        <w:t>Энергосбережение и повышение энергетической эффективности</w:t>
      </w:r>
      <w:r w:rsidRPr="007E72BB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"</w:t>
      </w:r>
    </w:p>
    <w:p w:rsidR="00170B51" w:rsidRPr="00D13D72" w:rsidRDefault="00170B51" w:rsidP="00170B51">
      <w:pPr>
        <w:jc w:val="center"/>
        <w:rPr>
          <w:rFonts w:cs="Times New Roman"/>
          <w:b/>
          <w:bCs/>
          <w:color w:val="000000" w:themeColor="text1"/>
        </w:rPr>
      </w:pPr>
    </w:p>
    <w:p w:rsidR="00170B51" w:rsidRDefault="00170B51" w:rsidP="00170B51">
      <w:pPr>
        <w:rPr>
          <w:sz w:val="16"/>
          <w:szCs w:val="16"/>
        </w:rPr>
      </w:pPr>
    </w:p>
    <w:p w:rsidR="00170B51" w:rsidRDefault="00170B51" w:rsidP="00170B51">
      <w:pPr>
        <w:rPr>
          <w:sz w:val="16"/>
          <w:szCs w:val="16"/>
        </w:rPr>
      </w:pPr>
    </w:p>
    <w:tbl>
      <w:tblPr>
        <w:tblW w:w="14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923"/>
        <w:gridCol w:w="1848"/>
        <w:gridCol w:w="1049"/>
        <w:gridCol w:w="1134"/>
        <w:gridCol w:w="1134"/>
        <w:gridCol w:w="1134"/>
        <w:gridCol w:w="1644"/>
        <w:gridCol w:w="1961"/>
      </w:tblGrid>
      <w:tr w:rsidR="00170B51" w:rsidRPr="00A467EE" w:rsidTr="00170B51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Pr="00231AAC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округа Зарайск</w:t>
            </w:r>
          </w:p>
        </w:tc>
      </w:tr>
      <w:tr w:rsidR="00170B51" w:rsidRPr="00A467EE" w:rsidTr="00170B51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 подпрограммы по годам реализации и главным ра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порядителям бюджетных средств, в том числе по г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дам: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Главный расп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рядитель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жетных средств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 ф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нансирования</w:t>
            </w:r>
          </w:p>
        </w:tc>
        <w:tc>
          <w:tcPr>
            <w:tcW w:w="80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Расходы (тыс. рублей)</w:t>
            </w:r>
          </w:p>
        </w:tc>
      </w:tr>
      <w:tr w:rsidR="00170B51" w:rsidRPr="00A467EE" w:rsidTr="00170B51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2023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2024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Итого</w:t>
            </w:r>
          </w:p>
        </w:tc>
      </w:tr>
      <w:tr w:rsidR="00170B51" w:rsidRPr="00A467EE" w:rsidTr="00170B51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51" w:rsidRPr="00837F72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  <w:r w:rsidRPr="00231AAC">
              <w:rPr>
                <w:rFonts w:cs="Times New Roman"/>
                <w:sz w:val="22"/>
              </w:rPr>
              <w:t>Администрация городского окр</w:t>
            </w:r>
            <w:r w:rsidRPr="00231AAC">
              <w:rPr>
                <w:rFonts w:cs="Times New Roman"/>
                <w:sz w:val="22"/>
              </w:rPr>
              <w:t>у</w:t>
            </w:r>
            <w:r w:rsidRPr="00231AAC">
              <w:rPr>
                <w:rFonts w:cs="Times New Roman"/>
                <w:sz w:val="22"/>
              </w:rPr>
              <w:t>га Зарайск</w:t>
            </w:r>
            <w:r w:rsidRPr="00837F72"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Всего: в том числе: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7707BD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4599,62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Pr="00A467EE" w:rsidRDefault="007707BD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10743,62</w:t>
            </w:r>
          </w:p>
        </w:tc>
      </w:tr>
      <w:tr w:rsidR="00170B51" w:rsidRPr="00A467EE" w:rsidTr="00170B51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жета Моско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170B51" w:rsidRPr="00A467EE" w:rsidTr="00170B51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Средства фед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е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рального бю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д</w:t>
            </w:r>
            <w:r w:rsidRPr="00A467EE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жета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</w:tr>
      <w:tr w:rsidR="00170B51" w:rsidRPr="00A467EE" w:rsidTr="00170B51">
        <w:tc>
          <w:tcPr>
            <w:tcW w:w="2892" w:type="dxa"/>
            <w:vMerge/>
            <w:tcBorders>
              <w:top w:val="nil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Средства бю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>д</w:t>
            </w:r>
            <w:r w:rsidRPr="00A467EE">
              <w:rPr>
                <w:rFonts w:eastAsiaTheme="minorEastAsia" w:cs="Times New Roman"/>
                <w:sz w:val="22"/>
                <w:lang w:eastAsia="ru-RU"/>
              </w:rPr>
              <w:t xml:space="preserve">жета городского округа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7707BD" w:rsidP="00170B51">
            <w:pPr>
              <w:jc w:val="center"/>
            </w:pPr>
            <w:r>
              <w:rPr>
                <w:rFonts w:cs="Times New Roman"/>
                <w:sz w:val="22"/>
              </w:rPr>
              <w:t>3063,62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Default="00170B51" w:rsidP="00170B51">
            <w:pPr>
              <w:jc w:val="center"/>
            </w:pPr>
            <w:r w:rsidRPr="00E56089">
              <w:rPr>
                <w:rFonts w:cs="Times New Roman"/>
                <w:sz w:val="22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Default="007707BD" w:rsidP="00170B51">
            <w:pPr>
              <w:jc w:val="center"/>
            </w:pPr>
            <w:r>
              <w:rPr>
                <w:rFonts w:cs="Times New Roman"/>
                <w:sz w:val="22"/>
              </w:rPr>
              <w:t>3063,62</w:t>
            </w:r>
          </w:p>
        </w:tc>
      </w:tr>
      <w:tr w:rsidR="00170B51" w:rsidRPr="00A467EE" w:rsidTr="00170B51">
        <w:tc>
          <w:tcPr>
            <w:tcW w:w="2892" w:type="dxa"/>
            <w:tcBorders>
              <w:top w:val="nil"/>
              <w:bottom w:val="single" w:sz="4" w:space="0" w:color="auto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B51" w:rsidRPr="00A467EE" w:rsidRDefault="00170B51" w:rsidP="00170B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A467E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1536,00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B51" w:rsidRPr="00A467EE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7680,00</w:t>
            </w:r>
          </w:p>
        </w:tc>
      </w:tr>
    </w:tbl>
    <w:p w:rsidR="00170B51" w:rsidRDefault="00170B51" w:rsidP="00170B51">
      <w:pPr>
        <w:rPr>
          <w:sz w:val="16"/>
          <w:szCs w:val="16"/>
        </w:rPr>
      </w:pPr>
    </w:p>
    <w:p w:rsidR="00170B51" w:rsidRDefault="00170B51" w:rsidP="00170B51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70B51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lastRenderedPageBreak/>
        <w:t xml:space="preserve">Характеристика проблем, решаемая посредством мероприятий подпрограммы </w:t>
      </w:r>
    </w:p>
    <w:p w:rsidR="00170B51" w:rsidRPr="00FC63DB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170B51" w:rsidRPr="00BA6EEC" w:rsidRDefault="00170B51" w:rsidP="00170B5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bCs/>
          <w:color w:val="000000" w:themeColor="text1"/>
          <w:sz w:val="22"/>
        </w:rPr>
        <w:t xml:space="preserve">Повышенная энергоемкость жилищного фонда, системы коммунальной инфраструктуры, объектов </w:t>
      </w:r>
      <w:r w:rsidRPr="00BA6EEC">
        <w:rPr>
          <w:rFonts w:cs="Times New Roman"/>
          <w:color w:val="000000" w:themeColor="text1"/>
          <w:sz w:val="22"/>
        </w:rPr>
        <w:t>бюджетной сферы</w:t>
      </w:r>
      <w:r w:rsidRPr="00BA6EEC">
        <w:rPr>
          <w:rFonts w:cs="Times New Roman"/>
          <w:bCs/>
          <w:color w:val="000000" w:themeColor="text1"/>
          <w:sz w:val="22"/>
        </w:rPr>
        <w:t xml:space="preserve"> отрицательно сказывается на всей экономической деятельности городского округа. В основном это обусловлено изношенностью этих объектов, морально и физически. Поэтому пров</w:t>
      </w:r>
      <w:r w:rsidRPr="00BA6EEC">
        <w:rPr>
          <w:rFonts w:cs="Times New Roman"/>
          <w:bCs/>
          <w:color w:val="000000" w:themeColor="text1"/>
          <w:sz w:val="22"/>
        </w:rPr>
        <w:t>е</w:t>
      </w:r>
      <w:r w:rsidRPr="00BA6EEC">
        <w:rPr>
          <w:rFonts w:cs="Times New Roman"/>
          <w:bCs/>
          <w:color w:val="000000" w:themeColor="text1"/>
          <w:sz w:val="22"/>
        </w:rPr>
        <w:t xml:space="preserve">дение мероприятий по энергосбережению и повышению энергоэффективности на территории городского округа необходимы. </w:t>
      </w:r>
      <w:r w:rsidRPr="00BA6EEC">
        <w:rPr>
          <w:rFonts w:cs="Times New Roman"/>
          <w:color w:val="000000" w:themeColor="text1"/>
          <w:sz w:val="22"/>
        </w:rPr>
        <w:t xml:space="preserve">Подпрограмма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>
        <w:rPr>
          <w:rFonts w:cs="Times New Roman"/>
          <w:color w:val="000000" w:themeColor="text1"/>
          <w:sz w:val="22"/>
        </w:rPr>
        <w:t>«</w:t>
      </w:r>
      <w:r w:rsidRPr="00557BF9">
        <w:rPr>
          <w:rFonts w:cs="Times New Roman"/>
          <w:bCs/>
          <w:color w:val="000000" w:themeColor="text1"/>
          <w:sz w:val="24"/>
          <w:szCs w:val="24"/>
        </w:rPr>
        <w:t>Энерг</w:t>
      </w:r>
      <w:r w:rsidRPr="00557BF9">
        <w:rPr>
          <w:rFonts w:cs="Times New Roman"/>
          <w:bCs/>
          <w:color w:val="000000" w:themeColor="text1"/>
          <w:sz w:val="24"/>
          <w:szCs w:val="24"/>
        </w:rPr>
        <w:t>о</w:t>
      </w:r>
      <w:r w:rsidRPr="00557BF9">
        <w:rPr>
          <w:rFonts w:cs="Times New Roman"/>
          <w:bCs/>
          <w:color w:val="000000" w:themeColor="text1"/>
          <w:sz w:val="24"/>
          <w:szCs w:val="24"/>
        </w:rPr>
        <w:t>сбережение и повышение энергетической эффективности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» </w:t>
      </w:r>
      <w:r w:rsidRPr="00BA6EEC">
        <w:rPr>
          <w:rFonts w:cs="Times New Roman"/>
          <w:color w:val="000000" w:themeColor="text1"/>
          <w:sz w:val="22"/>
        </w:rPr>
        <w:t xml:space="preserve"> предусматривает повышение энергетической эффективности и энергосбережение в бю</w:t>
      </w:r>
      <w:r w:rsidRPr="00BA6EEC">
        <w:rPr>
          <w:rFonts w:cs="Times New Roman"/>
          <w:color w:val="000000" w:themeColor="text1"/>
          <w:sz w:val="22"/>
        </w:rPr>
        <w:t>д</w:t>
      </w:r>
      <w:r w:rsidRPr="00BA6EEC">
        <w:rPr>
          <w:rFonts w:cs="Times New Roman"/>
          <w:color w:val="000000" w:themeColor="text1"/>
          <w:sz w:val="22"/>
        </w:rPr>
        <w:t>жетной сфере, жилищном фонде и коммунальной инфраструктуре городского округа Зарайск Московской области.</w:t>
      </w:r>
    </w:p>
    <w:p w:rsidR="00170B51" w:rsidRPr="00BA6EEC" w:rsidRDefault="00170B51" w:rsidP="00170B5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Повышенный расход энергоресурсов и рост тарифов на них являются одной из основных угроз социально-экономического развития городского округа Зарайск Московской области, что приводит к снижению экономического развития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ресурсов. </w:t>
      </w:r>
    </w:p>
    <w:p w:rsidR="00170B51" w:rsidRPr="00BA6EEC" w:rsidRDefault="00170B51" w:rsidP="00170B5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Рост стоимости топливно-энергетических и коммунальных ресурсов приведет к следующим негативным последствиям:</w:t>
      </w:r>
    </w:p>
    <w:p w:rsidR="00170B51" w:rsidRPr="00BA6EEC" w:rsidRDefault="00170B51" w:rsidP="00170B5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 рентабельности их деятельности;</w:t>
      </w:r>
    </w:p>
    <w:p w:rsidR="00170B51" w:rsidRPr="00BA6EEC" w:rsidRDefault="00170B51" w:rsidP="00170B5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жению качества жизни населения;</w:t>
      </w:r>
    </w:p>
    <w:p w:rsidR="00170B51" w:rsidRPr="00BA6EEC" w:rsidRDefault="00170B51" w:rsidP="00170B5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70B51" w:rsidRPr="00BA6EEC" w:rsidRDefault="00170B51" w:rsidP="00170B51">
      <w:pPr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- опережающему росту затрат на оплату коммунальных ресурсов в расходах на содержание муниципальных учреждениях образования, культуры, спорта и вызванному этим снижению эффективности оказания услуг.</w:t>
      </w:r>
    </w:p>
    <w:p w:rsidR="00170B51" w:rsidRPr="00BA6EEC" w:rsidRDefault="00170B51" w:rsidP="00170B5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 xml:space="preserve">Мероприятия подпрограммы </w:t>
      </w:r>
      <w:r w:rsidRPr="00BA6EEC">
        <w:rPr>
          <w:rFonts w:cs="Times New Roman"/>
          <w:color w:val="000000" w:themeColor="text1"/>
          <w:sz w:val="22"/>
          <w:lang w:val="en-US"/>
        </w:rPr>
        <w:t>IV</w:t>
      </w:r>
      <w:r w:rsidRPr="00BA6EEC">
        <w:rPr>
          <w:rFonts w:cs="Times New Roman"/>
          <w:color w:val="000000" w:themeColor="text1"/>
          <w:sz w:val="22"/>
        </w:rPr>
        <w:t xml:space="preserve"> охватывают проблемные вопросы э</w:t>
      </w:r>
      <w:r w:rsidRPr="00BA6EEC">
        <w:rPr>
          <w:rFonts w:cs="Times New Roman"/>
          <w:bCs/>
          <w:color w:val="000000" w:themeColor="text1"/>
          <w:sz w:val="22"/>
        </w:rPr>
        <w:t>нергосбережение и повышение энергетической эффективности разных социал</w:t>
      </w:r>
      <w:r w:rsidRPr="00BA6EEC">
        <w:rPr>
          <w:rFonts w:cs="Times New Roman"/>
          <w:bCs/>
          <w:color w:val="000000" w:themeColor="text1"/>
          <w:sz w:val="22"/>
        </w:rPr>
        <w:t>ь</w:t>
      </w:r>
      <w:r w:rsidRPr="00BA6EEC">
        <w:rPr>
          <w:rFonts w:cs="Times New Roman"/>
          <w:bCs/>
          <w:color w:val="000000" w:themeColor="text1"/>
          <w:sz w:val="22"/>
        </w:rPr>
        <w:t xml:space="preserve">ных сфер. </w:t>
      </w:r>
      <w:r w:rsidRPr="00BA6EEC">
        <w:rPr>
          <w:rFonts w:cs="Times New Roman"/>
          <w:color w:val="000000" w:themeColor="text1"/>
          <w:sz w:val="22"/>
        </w:rPr>
        <w:t>Достижение задач муниципальной подпрограммы осуществляется посредством реализации мероприятий по повышение энергетической эффе</w:t>
      </w:r>
      <w:r w:rsidRPr="00BA6EEC">
        <w:rPr>
          <w:rFonts w:cs="Times New Roman"/>
          <w:color w:val="000000" w:themeColor="text1"/>
          <w:sz w:val="22"/>
        </w:rPr>
        <w:t>к</w:t>
      </w:r>
      <w:r w:rsidRPr="00BA6EEC">
        <w:rPr>
          <w:rFonts w:cs="Times New Roman"/>
          <w:color w:val="000000" w:themeColor="text1"/>
          <w:sz w:val="22"/>
        </w:rPr>
        <w:t>тивности.</w:t>
      </w:r>
    </w:p>
    <w:p w:rsidR="00170B51" w:rsidRPr="00BA6EEC" w:rsidRDefault="00170B51" w:rsidP="00170B51">
      <w:pPr>
        <w:jc w:val="both"/>
        <w:rPr>
          <w:rFonts w:cs="Times New Roman"/>
          <w:color w:val="000000" w:themeColor="text1"/>
          <w:sz w:val="22"/>
        </w:rPr>
      </w:pPr>
    </w:p>
    <w:p w:rsidR="00170B51" w:rsidRPr="00BA6EEC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Концептуальные направления реформирования, модернизации, преобразования</w:t>
      </w:r>
    </w:p>
    <w:p w:rsidR="00170B51" w:rsidRPr="00B26E8E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отдельных сфер социально-экономического развития городского округа Зарайск Московской области, реализуемых в рамках</w:t>
      </w:r>
    </w:p>
    <w:p w:rsidR="00170B51" w:rsidRPr="00BA6EEC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муниципальной программы</w:t>
      </w:r>
    </w:p>
    <w:p w:rsidR="00170B51" w:rsidRPr="00BA6EEC" w:rsidRDefault="00170B51" w:rsidP="00170B5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Энергосбережение и повышение энергетической эффективности на территории городского округа Зарайск Московской области на объектах бюдже</w:t>
      </w:r>
      <w:r w:rsidRPr="00BA6EEC">
        <w:rPr>
          <w:rFonts w:cs="Times New Roman"/>
          <w:color w:val="000000" w:themeColor="text1"/>
          <w:sz w:val="22"/>
        </w:rPr>
        <w:t>т</w:t>
      </w:r>
      <w:r w:rsidRPr="00BA6EEC">
        <w:rPr>
          <w:rFonts w:cs="Times New Roman"/>
          <w:color w:val="000000" w:themeColor="text1"/>
          <w:sz w:val="22"/>
        </w:rPr>
        <w:t xml:space="preserve">ной сферы, в жилищном фонде, в системе коммунальной инфраструктуры необходимая задача, так как ресурс инженерной инфраструктуры выработан и физически и морально. </w:t>
      </w:r>
    </w:p>
    <w:p w:rsidR="00170B51" w:rsidRPr="00BA6EEC" w:rsidRDefault="00170B51" w:rsidP="00170B51">
      <w:pPr>
        <w:ind w:firstLine="567"/>
        <w:jc w:val="both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color w:val="000000" w:themeColor="text1"/>
          <w:sz w:val="22"/>
        </w:rPr>
        <w:t>Мероприятия по энергосбережению и повышению энергетической эффективности коммунальной инфраструктуры на сегодняшний день является н</w:t>
      </w:r>
      <w:r w:rsidRPr="00BA6EEC"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>обходимым и достаточным инструментом для приведения всей системы объектов коммунальной инфраструктуры в надлежащее состояние для предоста</w:t>
      </w:r>
      <w:r w:rsidRPr="00BA6EEC">
        <w:rPr>
          <w:rFonts w:cs="Times New Roman"/>
          <w:color w:val="000000" w:themeColor="text1"/>
          <w:sz w:val="22"/>
        </w:rPr>
        <w:t>в</w:t>
      </w:r>
      <w:r w:rsidRPr="00BA6EEC">
        <w:rPr>
          <w:rFonts w:cs="Times New Roman"/>
          <w:color w:val="000000" w:themeColor="text1"/>
          <w:sz w:val="22"/>
        </w:rPr>
        <w:t xml:space="preserve">ления коммунальных услуг населению и дальнейшего развития. Выполнение мероприятий подпрограммы на объектах </w:t>
      </w:r>
      <w:r w:rsidRPr="00BA6EEC">
        <w:rPr>
          <w:rFonts w:cs="Times New Roman"/>
          <w:bCs/>
          <w:color w:val="000000" w:themeColor="text1"/>
          <w:sz w:val="22"/>
        </w:rPr>
        <w:t xml:space="preserve">бюджетной сферы состоят в </w:t>
      </w:r>
      <w:r w:rsidRPr="00BA6EEC">
        <w:rPr>
          <w:rFonts w:cs="Times New Roman"/>
          <w:color w:val="000000" w:themeColor="text1"/>
          <w:sz w:val="22"/>
        </w:rPr>
        <w:t>перв</w:t>
      </w:r>
      <w:r w:rsidRPr="00BA6EEC">
        <w:rPr>
          <w:rFonts w:cs="Times New Roman"/>
          <w:color w:val="000000" w:themeColor="text1"/>
          <w:sz w:val="22"/>
        </w:rPr>
        <w:t>о</w:t>
      </w:r>
      <w:r w:rsidRPr="00BA6EEC">
        <w:rPr>
          <w:rFonts w:cs="Times New Roman"/>
          <w:color w:val="000000" w:themeColor="text1"/>
          <w:sz w:val="22"/>
        </w:rPr>
        <w:t>очередных задачах. Проведение мероприятий по повышению энергоэффективности  и надежности функционирования объектов коммунальной инфр</w:t>
      </w:r>
      <w:r w:rsidRPr="00BA6EEC">
        <w:rPr>
          <w:rFonts w:cs="Times New Roman"/>
          <w:color w:val="000000" w:themeColor="text1"/>
          <w:sz w:val="22"/>
        </w:rPr>
        <w:t>а</w:t>
      </w:r>
      <w:r w:rsidRPr="00BA6EEC">
        <w:rPr>
          <w:rFonts w:cs="Times New Roman"/>
          <w:color w:val="000000" w:themeColor="text1"/>
          <w:sz w:val="22"/>
        </w:rPr>
        <w:t>структуры так же необходимы, и обязательное выполнение мероприятий по подготовке объектов Ж</w:t>
      </w:r>
      <w:proofErr w:type="gramStart"/>
      <w:r w:rsidRPr="00BA6EEC">
        <w:rPr>
          <w:rFonts w:cs="Times New Roman"/>
          <w:color w:val="000000" w:themeColor="text1"/>
          <w:sz w:val="22"/>
        </w:rPr>
        <w:t>КХ к пр</w:t>
      </w:r>
      <w:proofErr w:type="gramEnd"/>
      <w:r w:rsidRPr="00BA6EEC">
        <w:rPr>
          <w:rFonts w:cs="Times New Roman"/>
          <w:color w:val="000000" w:themeColor="text1"/>
          <w:sz w:val="22"/>
        </w:rPr>
        <w:t>оведению отопительного осенне-зимнего пер</w:t>
      </w:r>
      <w:r w:rsidRPr="00BA6EEC">
        <w:rPr>
          <w:rFonts w:cs="Times New Roman"/>
          <w:color w:val="000000" w:themeColor="text1"/>
          <w:sz w:val="22"/>
        </w:rPr>
        <w:t>и</w:t>
      </w:r>
      <w:r w:rsidRPr="00BA6EEC">
        <w:rPr>
          <w:rFonts w:cs="Times New Roman"/>
          <w:color w:val="000000" w:themeColor="text1"/>
          <w:sz w:val="22"/>
        </w:rPr>
        <w:t>ода.</w:t>
      </w:r>
    </w:p>
    <w:p w:rsidR="00170B51" w:rsidRPr="00BA6EEC" w:rsidRDefault="00170B51" w:rsidP="00170B51">
      <w:pPr>
        <w:rPr>
          <w:rFonts w:cs="Times New Roman"/>
          <w:color w:val="000000" w:themeColor="text1"/>
          <w:sz w:val="22"/>
        </w:rPr>
      </w:pPr>
    </w:p>
    <w:p w:rsidR="00170B51" w:rsidRPr="00B26E8E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  <w:r w:rsidRPr="00BA6EEC">
        <w:rPr>
          <w:rFonts w:cs="Times New Roman"/>
          <w:b/>
          <w:bCs/>
          <w:color w:val="000000" w:themeColor="text1"/>
          <w:sz w:val="22"/>
        </w:rPr>
        <w:t>Перечень мероприятий подпрограммы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</w:p>
    <w:p w:rsidR="00170B51" w:rsidRPr="00B26E8E" w:rsidRDefault="00170B51" w:rsidP="00170B51">
      <w:pPr>
        <w:jc w:val="center"/>
        <w:rPr>
          <w:rFonts w:cs="Times New Roman"/>
          <w:b/>
          <w:bCs/>
          <w:color w:val="000000" w:themeColor="text1"/>
          <w:sz w:val="22"/>
        </w:rPr>
      </w:pPr>
    </w:p>
    <w:p w:rsidR="00170B51" w:rsidRDefault="00170B51" w:rsidP="00170B51">
      <w:pPr>
        <w:ind w:firstLine="567"/>
        <w:rPr>
          <w:rFonts w:cs="Times New Roman"/>
        </w:rPr>
      </w:pPr>
      <w:r w:rsidRPr="00BA6EEC">
        <w:rPr>
          <w:rFonts w:cs="Times New Roman"/>
          <w:color w:val="000000" w:themeColor="text1"/>
          <w:sz w:val="22"/>
        </w:rPr>
        <w:t xml:space="preserve">Перечень мероприятий </w:t>
      </w:r>
      <w:r>
        <w:rPr>
          <w:rFonts w:cs="Times New Roman"/>
          <w:color w:val="000000" w:themeColor="text1"/>
          <w:sz w:val="22"/>
        </w:rPr>
        <w:t xml:space="preserve">приведен </w:t>
      </w:r>
      <w:r w:rsidRPr="00BA6EEC">
        <w:rPr>
          <w:rFonts w:cs="Times New Roman"/>
          <w:color w:val="000000" w:themeColor="text1"/>
          <w:sz w:val="22"/>
        </w:rPr>
        <w:t xml:space="preserve">в приложении 1 </w:t>
      </w:r>
      <w:r>
        <w:rPr>
          <w:rFonts w:cs="Times New Roman"/>
          <w:color w:val="000000" w:themeColor="text1"/>
          <w:sz w:val="22"/>
        </w:rPr>
        <w:t xml:space="preserve">к </w:t>
      </w:r>
      <w:r w:rsidRPr="00BA6EEC">
        <w:rPr>
          <w:rFonts w:cs="Times New Roman"/>
          <w:color w:val="000000" w:themeColor="text1"/>
          <w:sz w:val="22"/>
        </w:rPr>
        <w:t>подпрограмм</w:t>
      </w:r>
      <w:r>
        <w:rPr>
          <w:rFonts w:cs="Times New Roman"/>
          <w:color w:val="000000" w:themeColor="text1"/>
          <w:sz w:val="22"/>
        </w:rPr>
        <w:t>е</w:t>
      </w:r>
      <w:r w:rsidRPr="00BA6EEC">
        <w:rPr>
          <w:rFonts w:cs="Times New Roman"/>
          <w:color w:val="000000" w:themeColor="text1"/>
          <w:sz w:val="22"/>
        </w:rPr>
        <w:t xml:space="preserve">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  <w:r w:rsidRPr="00BA6EEC">
        <w:rPr>
          <w:rFonts w:cs="Times New Roman"/>
          <w:color w:val="000000" w:themeColor="text1"/>
          <w:sz w:val="22"/>
        </w:rPr>
        <w:t>.</w:t>
      </w:r>
      <w:r>
        <w:rPr>
          <w:rFonts w:cs="Times New Roman"/>
        </w:rPr>
        <w:br w:type="page"/>
      </w:r>
    </w:p>
    <w:p w:rsidR="00170B51" w:rsidRPr="00D95C84" w:rsidRDefault="00170B51" w:rsidP="00170B51">
      <w:pPr>
        <w:jc w:val="right"/>
        <w:rPr>
          <w:rFonts w:cs="Times New Roman"/>
          <w:color w:val="000000" w:themeColor="text1"/>
          <w:sz w:val="22"/>
        </w:rPr>
      </w:pPr>
      <w:r w:rsidRPr="00BA6EEC">
        <w:rPr>
          <w:rFonts w:cs="Times New Roman"/>
          <w:sz w:val="22"/>
        </w:rPr>
        <w:lastRenderedPageBreak/>
        <w:t>Приложение</w:t>
      </w:r>
      <w:r>
        <w:rPr>
          <w:rFonts w:cs="Times New Roman"/>
          <w:sz w:val="22"/>
        </w:rPr>
        <w:t xml:space="preserve"> </w:t>
      </w:r>
      <w:r w:rsidRPr="00BA6EEC">
        <w:rPr>
          <w:rFonts w:cs="Times New Roman"/>
          <w:sz w:val="22"/>
        </w:rPr>
        <w:t xml:space="preserve">№ 1 </w:t>
      </w:r>
    </w:p>
    <w:p w:rsidR="00170B51" w:rsidRPr="00BA6EEC" w:rsidRDefault="00170B51" w:rsidP="00170B51">
      <w:pPr>
        <w:jc w:val="right"/>
        <w:rPr>
          <w:rFonts w:cs="Times New Roman"/>
          <w:sz w:val="22"/>
        </w:rPr>
      </w:pPr>
      <w:r w:rsidRPr="00BA6EEC">
        <w:rPr>
          <w:rFonts w:cs="Times New Roman"/>
          <w:sz w:val="22"/>
        </w:rPr>
        <w:t xml:space="preserve">к подпрограмме </w:t>
      </w:r>
      <w:r w:rsidRPr="00304252">
        <w:rPr>
          <w:rFonts w:cs="Times New Roman"/>
          <w:bCs/>
          <w:color w:val="000000" w:themeColor="text1"/>
          <w:sz w:val="22"/>
          <w:lang w:val="en-US"/>
        </w:rPr>
        <w:t>I</w:t>
      </w:r>
      <w:r w:rsidRPr="00304252">
        <w:rPr>
          <w:rFonts w:cs="Times New Roman"/>
          <w:bCs/>
          <w:color w:val="000000" w:themeColor="text1"/>
          <w:sz w:val="22"/>
        </w:rPr>
        <w:t>V</w:t>
      </w:r>
    </w:p>
    <w:p w:rsidR="00170B51" w:rsidRPr="00BA6EEC" w:rsidRDefault="00170B51" w:rsidP="00170B51">
      <w:pPr>
        <w:jc w:val="center"/>
        <w:rPr>
          <w:rFonts w:cs="Times New Roman"/>
          <w:b/>
          <w:sz w:val="22"/>
        </w:rPr>
      </w:pPr>
      <w:r w:rsidRPr="00BA6EEC">
        <w:rPr>
          <w:rFonts w:cs="Times New Roman"/>
          <w:b/>
          <w:sz w:val="22"/>
        </w:rPr>
        <w:t xml:space="preserve">Перечень мероприятий подпрограммы </w:t>
      </w:r>
      <w:r w:rsidRPr="00BA6EEC">
        <w:rPr>
          <w:rFonts w:cs="Times New Roman"/>
          <w:b/>
          <w:bCs/>
          <w:color w:val="000000" w:themeColor="text1"/>
          <w:sz w:val="22"/>
          <w:lang w:val="en-US"/>
        </w:rPr>
        <w:t>IV</w:t>
      </w:r>
      <w:r>
        <w:rPr>
          <w:rFonts w:cs="Times New Roman"/>
          <w:b/>
          <w:bCs/>
          <w:color w:val="000000" w:themeColor="text1"/>
          <w:sz w:val="22"/>
        </w:rPr>
        <w:t xml:space="preserve"> </w:t>
      </w:r>
      <w:r w:rsidRPr="00BA6EEC">
        <w:rPr>
          <w:rFonts w:cs="Times New Roman"/>
          <w:b/>
          <w:sz w:val="22"/>
        </w:rPr>
        <w:t xml:space="preserve">«Энергосбережение и повышение энергетической эффективности» </w:t>
      </w:r>
    </w:p>
    <w:p w:rsidR="00170B51" w:rsidRPr="00BA6EEC" w:rsidRDefault="00170B51" w:rsidP="00170B51">
      <w:pPr>
        <w:rPr>
          <w:rFonts w:cs="Times New Roman"/>
          <w:sz w:val="22"/>
        </w:rPr>
      </w:pPr>
    </w:p>
    <w:tbl>
      <w:tblPr>
        <w:tblW w:w="148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993"/>
        <w:gridCol w:w="2409"/>
        <w:gridCol w:w="992"/>
        <w:gridCol w:w="945"/>
        <w:gridCol w:w="992"/>
        <w:gridCol w:w="992"/>
        <w:gridCol w:w="1041"/>
        <w:gridCol w:w="1134"/>
        <w:gridCol w:w="1559"/>
        <w:gridCol w:w="1559"/>
      </w:tblGrid>
      <w:tr w:rsidR="00170B51" w:rsidRPr="00BA6EEC" w:rsidTr="00170B51">
        <w:trPr>
          <w:trHeight w:val="51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№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чи/м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Мероприятия </w:t>
            </w:r>
            <w:r w:rsidRPr="00BA6EEC">
              <w:rPr>
                <w:rFonts w:cs="Times New Roman"/>
                <w:sz w:val="22"/>
              </w:rPr>
              <w:br/>
              <w:t xml:space="preserve">по реализации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Сроки испо</w:t>
            </w:r>
            <w:r w:rsidRPr="00BA6EEC">
              <w:rPr>
                <w:rFonts w:cs="Times New Roman"/>
                <w:sz w:val="22"/>
              </w:rPr>
              <w:t>л</w:t>
            </w:r>
            <w:r w:rsidRPr="00BA6EEC">
              <w:rPr>
                <w:rFonts w:cs="Times New Roman"/>
                <w:sz w:val="22"/>
              </w:rPr>
              <w:t>нения мер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Источники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Всего (тыс. руб.)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proofErr w:type="gramStart"/>
            <w:r w:rsidRPr="00BA6EEC">
              <w:rPr>
                <w:rFonts w:cs="Times New Roman"/>
                <w:sz w:val="22"/>
              </w:rPr>
              <w:t>Ответстве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ный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 за 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полнение</w:t>
            </w:r>
            <w:r w:rsidRPr="00BA6EEC">
              <w:rPr>
                <w:rFonts w:cs="Times New Roman"/>
                <w:sz w:val="22"/>
              </w:rPr>
              <w:br/>
              <w:t xml:space="preserve">мероприятия 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Результаты  </w:t>
            </w:r>
            <w:r w:rsidRPr="00BA6EEC">
              <w:rPr>
                <w:rFonts w:cs="Times New Roman"/>
                <w:sz w:val="22"/>
              </w:rPr>
              <w:br/>
              <w:t xml:space="preserve">выполнения  </w:t>
            </w:r>
            <w:r w:rsidRPr="00BA6EEC">
              <w:rPr>
                <w:rFonts w:cs="Times New Roman"/>
                <w:sz w:val="22"/>
              </w:rPr>
              <w:br/>
              <w:t xml:space="preserve">мероприятий </w:t>
            </w:r>
            <w:r w:rsidRPr="00BA6EEC">
              <w:rPr>
                <w:rFonts w:cs="Times New Roman"/>
                <w:sz w:val="22"/>
              </w:rPr>
              <w:br/>
              <w:t>подпрограммы</w:t>
            </w:r>
          </w:p>
        </w:tc>
      </w:tr>
      <w:tr w:rsidR="00170B51" w:rsidRPr="00BA6EEC" w:rsidTr="00170B51">
        <w:trPr>
          <w:trHeight w:val="1961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2022г.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6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BA6EEC">
              <w:rPr>
                <w:rFonts w:cs="Times New Roman"/>
                <w:sz w:val="22"/>
                <w:lang w:val="en-US"/>
              </w:rPr>
              <w:t>13</w:t>
            </w: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093BE6" w:rsidRDefault="00170B51" w:rsidP="00170B51">
            <w:pPr>
              <w:rPr>
                <w:rFonts w:cs="Times New Roman"/>
                <w:sz w:val="22"/>
              </w:rPr>
            </w:pPr>
            <w:r w:rsidRPr="00093BE6">
              <w:rPr>
                <w:rFonts w:cs="Times New Roman"/>
                <w:sz w:val="22"/>
              </w:rPr>
              <w:t>Основное мер</w:t>
            </w:r>
            <w:r w:rsidRPr="00093BE6">
              <w:rPr>
                <w:rFonts w:cs="Times New Roman"/>
                <w:sz w:val="22"/>
              </w:rPr>
              <w:t>о</w:t>
            </w:r>
            <w:r w:rsidRPr="00093BE6">
              <w:rPr>
                <w:rFonts w:cs="Times New Roman"/>
                <w:sz w:val="22"/>
              </w:rPr>
              <w:t>приятие 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муниципальных учреждений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ских ресурсов </w:t>
            </w: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538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.01.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(м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дернизация) ИТП с устано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кой теплоо</w:t>
            </w:r>
            <w:r w:rsidRPr="00BA6EEC">
              <w:rPr>
                <w:rFonts w:cs="Times New Roman"/>
                <w:sz w:val="22"/>
              </w:rPr>
              <w:t>б</w:t>
            </w:r>
            <w:r w:rsidRPr="00BA6EEC">
              <w:rPr>
                <w:rFonts w:cs="Times New Roman"/>
                <w:sz w:val="22"/>
              </w:rPr>
              <w:t>менника ото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ления и аппар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туры управл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ния отоплением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170B51" w:rsidRPr="00BA6EEC" w:rsidTr="00170B51">
        <w:trPr>
          <w:trHeight w:val="4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01.02.</w:t>
            </w:r>
            <w:r w:rsidRPr="00DA1FB4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те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lastRenderedPageBreak/>
              <w:t>морегулиру</w:t>
            </w:r>
            <w:r w:rsidRPr="00BA6EEC"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>щих клапанов (терморегул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торов) на от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пительных пр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борах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lastRenderedPageBreak/>
              <w:t>райск МО,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</w:t>
            </w:r>
            <w:r w:rsidRPr="00BA6EEC">
              <w:rPr>
                <w:rFonts w:cs="Times New Roman"/>
                <w:sz w:val="22"/>
              </w:rPr>
              <w:lastRenderedPageBreak/>
              <w:t>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0E15FD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Промывка тр</w:t>
            </w:r>
            <w:r w:rsidRPr="00BA6EEC">
              <w:rPr>
                <w:rFonts w:cs="Times New Roman"/>
                <w:sz w:val="22"/>
              </w:rPr>
              <w:t>у</w:t>
            </w:r>
            <w:r w:rsidRPr="00BA6EEC">
              <w:rPr>
                <w:rFonts w:cs="Times New Roman"/>
                <w:sz w:val="22"/>
              </w:rPr>
              <w:t>бопроводов и стояков сист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мы отопления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</w:t>
            </w:r>
          </w:p>
        </w:tc>
      </w:tr>
      <w:tr w:rsidR="00170B51" w:rsidRPr="00BA6EEC" w:rsidTr="00170B51">
        <w:trPr>
          <w:trHeight w:val="55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5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3D58D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174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Замена 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 xml:space="preserve">тильников внутреннего освещения </w:t>
            </w:r>
            <w:proofErr w:type="gramStart"/>
            <w:r w:rsidRPr="00BA6EEC">
              <w:rPr>
                <w:rFonts w:cs="Times New Roman"/>
                <w:sz w:val="22"/>
              </w:rPr>
              <w:t>на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светодиодные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>
              <w:rPr>
                <w:rFonts w:cs="Times New Roman"/>
                <w:sz w:val="22"/>
              </w:rPr>
              <w:t>эле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170B51" w:rsidRPr="00BA6EEC" w:rsidTr="00170B51">
        <w:trPr>
          <w:trHeight w:val="49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</w:t>
            </w:r>
            <w:r w:rsidRPr="00BA6EEC">
              <w:rPr>
                <w:rFonts w:cs="Times New Roman"/>
                <w:sz w:val="22"/>
              </w:rPr>
              <w:t>в</w:t>
            </w:r>
            <w:r w:rsidRPr="00BA6EEC">
              <w:rPr>
                <w:rFonts w:cs="Times New Roman"/>
                <w:sz w:val="22"/>
              </w:rPr>
              <w:t>томатизирова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ной системы регулирования освещением, датчиков дв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жения и осв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A0A6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</w:t>
            </w:r>
            <w:r>
              <w:rPr>
                <w:rFonts w:cs="Times New Roman"/>
                <w:sz w:val="22"/>
              </w:rPr>
              <w:t>эле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трической</w:t>
            </w:r>
            <w:r w:rsidRPr="00BA6EEC">
              <w:rPr>
                <w:rFonts w:cs="Times New Roman"/>
                <w:sz w:val="22"/>
              </w:rPr>
              <w:t xml:space="preserve"> энергии</w:t>
            </w:r>
            <w:r>
              <w:rPr>
                <w:rFonts w:cs="Times New Roman"/>
                <w:sz w:val="22"/>
              </w:rPr>
              <w:t xml:space="preserve"> не запланировано</w:t>
            </w: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01.0</w:t>
            </w:r>
            <w:r w:rsidRPr="00BA6EEC"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теплозащиты наружных стен, утепление кровли и че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дачных пом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</w:t>
            </w:r>
            <w:r w:rsidRPr="00BA6EEC">
              <w:rPr>
                <w:rFonts w:cs="Times New Roman"/>
                <w:sz w:val="22"/>
              </w:rPr>
              <w:lastRenderedPageBreak/>
              <w:t>202</w:t>
            </w:r>
            <w:r>
              <w:rPr>
                <w:rFonts w:cs="Times New Roman"/>
                <w:sz w:val="22"/>
              </w:rPr>
              <w:t>4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912099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Отдел  ЖКХ </w:t>
            </w:r>
            <w:r w:rsidRPr="00BA6EEC">
              <w:rPr>
                <w:rFonts w:cs="Times New Roman"/>
                <w:sz w:val="22"/>
              </w:rPr>
              <w:lastRenderedPageBreak/>
              <w:t>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>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Мероприятие </w:t>
            </w:r>
            <w:r>
              <w:rPr>
                <w:rFonts w:cs="Times New Roman"/>
                <w:sz w:val="22"/>
              </w:rPr>
              <w:lastRenderedPageBreak/>
              <w:t>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те</w:t>
            </w:r>
            <w:r w:rsidRPr="00BA6EEC">
              <w:rPr>
                <w:rFonts w:cs="Times New Roman"/>
                <w:sz w:val="22"/>
              </w:rPr>
              <w:t>п</w:t>
            </w:r>
            <w:r w:rsidRPr="00BA6EEC">
              <w:rPr>
                <w:rFonts w:cs="Times New Roman"/>
                <w:sz w:val="22"/>
              </w:rPr>
              <w:t>ловой энергии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</w:t>
            </w:r>
            <w:r w:rsidRPr="00BA6EEC"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насосного об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рудования и электроустан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вок с частотно-регулируемым приводом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01.08.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Модернизация трубопроводов и арматуры с</w:t>
            </w:r>
            <w:r w:rsidRPr="00BA6EEC">
              <w:rPr>
                <w:rFonts w:cs="Times New Roman"/>
                <w:sz w:val="22"/>
              </w:rPr>
              <w:t>и</w:t>
            </w:r>
            <w:r w:rsidRPr="00BA6EEC">
              <w:rPr>
                <w:rFonts w:cs="Times New Roman"/>
                <w:sz w:val="22"/>
              </w:rPr>
              <w:t>стем ГВС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880EF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CF6CBC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  <w:r w:rsidRPr="00BA6EEC">
              <w:rPr>
                <w:rFonts w:cs="Times New Roman"/>
                <w:sz w:val="22"/>
              </w:rPr>
              <w:t>.9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01.09.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 аэр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торов с регул</w:t>
            </w:r>
            <w:r w:rsidRPr="00BA6EEC">
              <w:rPr>
                <w:rFonts w:cs="Times New Roman"/>
                <w:sz w:val="22"/>
              </w:rPr>
              <w:t>я</w:t>
            </w:r>
            <w:r w:rsidRPr="00BA6EEC">
              <w:rPr>
                <w:rFonts w:cs="Times New Roman"/>
                <w:sz w:val="22"/>
              </w:rPr>
              <w:t>тором расхода воды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потерь воды</w:t>
            </w:r>
            <w:r>
              <w:rPr>
                <w:rFonts w:cs="Times New Roman"/>
                <w:sz w:val="22"/>
              </w:rPr>
              <w:t xml:space="preserve"> не запланир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вано</w:t>
            </w: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  <w:r w:rsidRPr="00BA6EEC">
              <w:rPr>
                <w:rFonts w:cs="Times New Roman"/>
                <w:sz w:val="22"/>
              </w:rPr>
              <w:t>.10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01.</w:t>
            </w:r>
            <w:r w:rsidRPr="00BA6EEC">
              <w:rPr>
                <w:rFonts w:cs="Times New Roman"/>
                <w:sz w:val="22"/>
              </w:rPr>
              <w:t>10</w:t>
            </w:r>
            <w:r>
              <w:rPr>
                <w:rFonts w:cs="Times New Roman"/>
                <w:sz w:val="22"/>
              </w:rPr>
              <w:t>.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Установка,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мена, поверка приборов учета энергетических ресурсов на объектах бю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жетной сферы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  <w:r>
              <w:rPr>
                <w:rFonts w:cs="Times New Roman"/>
                <w:sz w:val="22"/>
              </w:rPr>
              <w:t xml:space="preserve">, </w:t>
            </w:r>
            <w:r w:rsidRPr="00BA6EEC">
              <w:rPr>
                <w:rFonts w:cs="Times New Roman"/>
                <w:sz w:val="22"/>
              </w:rPr>
              <w:t xml:space="preserve"> бюджетное учреждение, 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Мероприятие по с</w:t>
            </w:r>
            <w:r w:rsidRPr="00BA6EEC">
              <w:rPr>
                <w:rFonts w:cs="Times New Roman"/>
                <w:sz w:val="22"/>
              </w:rPr>
              <w:t>нижени</w:t>
            </w:r>
            <w:r>
              <w:rPr>
                <w:rFonts w:cs="Times New Roman"/>
                <w:sz w:val="22"/>
              </w:rPr>
              <w:t>ю</w:t>
            </w:r>
            <w:r w:rsidRPr="00BA6EEC">
              <w:rPr>
                <w:rFonts w:cs="Times New Roman"/>
                <w:sz w:val="22"/>
              </w:rPr>
              <w:t xml:space="preserve">  удельного расхода эле</w:t>
            </w:r>
            <w:r w:rsidRPr="00BA6EEC">
              <w:rPr>
                <w:rFonts w:cs="Times New Roman"/>
                <w:sz w:val="22"/>
              </w:rPr>
              <w:t>к</w:t>
            </w:r>
            <w:r w:rsidRPr="00BA6EEC">
              <w:rPr>
                <w:rFonts w:cs="Times New Roman"/>
                <w:sz w:val="22"/>
              </w:rPr>
              <w:t>трической энергии и уменьшени</w:t>
            </w:r>
            <w:r>
              <w:rPr>
                <w:rFonts w:cs="Times New Roman"/>
                <w:sz w:val="22"/>
              </w:rPr>
              <w:t>ю затрат на оплату энерг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тических р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сурсов не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планировано</w:t>
            </w:r>
          </w:p>
        </w:tc>
      </w:tr>
      <w:tr w:rsidR="00170B51" w:rsidRPr="00BA6EEC" w:rsidTr="00170B51">
        <w:trPr>
          <w:trHeight w:val="51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47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8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76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B46A0A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762283" w:rsidRDefault="00170B51" w:rsidP="00170B51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 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учета энерг</w:t>
            </w:r>
            <w:r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в ж</w:t>
            </w:r>
            <w:r>
              <w:rPr>
                <w:rFonts w:cs="Times New Roman"/>
                <w:sz w:val="22"/>
              </w:rPr>
              <w:t>и</w:t>
            </w:r>
            <w:r>
              <w:rPr>
                <w:rFonts w:cs="Times New Roman"/>
                <w:sz w:val="22"/>
              </w:rPr>
              <w:t>лищном фонде Московской области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7707BD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10243,62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7707BD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4499,62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</w:t>
            </w:r>
            <w:proofErr w:type="gramStart"/>
            <w:r w:rsidRPr="00BA6EEC">
              <w:rPr>
                <w:rFonts w:cs="Times New Roman"/>
                <w:sz w:val="22"/>
              </w:rPr>
              <w:t>.о</w:t>
            </w:r>
            <w:proofErr w:type="gramEnd"/>
            <w:r w:rsidRPr="00BA6EEC">
              <w:rPr>
                <w:rFonts w:cs="Times New Roman"/>
                <w:sz w:val="22"/>
              </w:rPr>
              <w:t xml:space="preserve">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7707BD" w:rsidP="00170B51">
            <w:pPr>
              <w:jc w:val="center"/>
            </w:pPr>
            <w:r>
              <w:rPr>
                <w:rFonts w:cs="Times New Roman"/>
                <w:sz w:val="22"/>
              </w:rPr>
              <w:t>3063,62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7707BD" w:rsidP="00170B51">
            <w:pPr>
              <w:jc w:val="center"/>
            </w:pPr>
            <w:r>
              <w:rPr>
                <w:rFonts w:cs="Times New Roman"/>
                <w:sz w:val="22"/>
              </w:rPr>
              <w:t>3063,62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107FE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60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02.0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Установка, 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мена, п</w:t>
            </w:r>
            <w:r w:rsidRPr="00BA6EEC">
              <w:rPr>
                <w:rFonts w:cs="Times New Roman"/>
                <w:sz w:val="22"/>
              </w:rPr>
              <w:t xml:space="preserve">оверка </w:t>
            </w:r>
            <w:r>
              <w:rPr>
                <w:rFonts w:cs="Times New Roman"/>
                <w:sz w:val="22"/>
              </w:rPr>
              <w:t xml:space="preserve">общедомовых </w:t>
            </w:r>
            <w:r w:rsidRPr="00BA6EEC">
              <w:rPr>
                <w:rFonts w:cs="Times New Roman"/>
                <w:sz w:val="22"/>
              </w:rPr>
              <w:t>приборов учета энергетических ресурсов в мн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гоквартирных домах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Оснащение общедомов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ми приборами учета энерг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квартирных домов </w:t>
            </w: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7180,00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1436,00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2.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02.02.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3240A8">
              <w:rPr>
                <w:sz w:val="22"/>
              </w:rPr>
              <w:t>Выполнение работ по уст</w:t>
            </w:r>
            <w:r w:rsidRPr="003240A8">
              <w:rPr>
                <w:sz w:val="22"/>
              </w:rPr>
              <w:t>а</w:t>
            </w:r>
            <w:r w:rsidRPr="003240A8">
              <w:rPr>
                <w:sz w:val="22"/>
              </w:rPr>
              <w:t>новке автомат</w:t>
            </w:r>
            <w:r w:rsidRPr="003240A8">
              <w:rPr>
                <w:sz w:val="22"/>
              </w:rPr>
              <w:t>и</w:t>
            </w:r>
            <w:r w:rsidRPr="003240A8">
              <w:rPr>
                <w:sz w:val="22"/>
              </w:rPr>
              <w:lastRenderedPageBreak/>
              <w:t>зированных с</w:t>
            </w:r>
            <w:r w:rsidRPr="003240A8">
              <w:rPr>
                <w:sz w:val="22"/>
              </w:rPr>
              <w:t>и</w:t>
            </w:r>
            <w:r w:rsidRPr="003240A8">
              <w:rPr>
                <w:sz w:val="22"/>
              </w:rPr>
              <w:t xml:space="preserve">стем </w:t>
            </w:r>
            <w:proofErr w:type="gramStart"/>
            <w:r w:rsidRPr="003240A8">
              <w:rPr>
                <w:sz w:val="22"/>
              </w:rPr>
              <w:t>контроля за</w:t>
            </w:r>
            <w:proofErr w:type="gramEnd"/>
            <w:r w:rsidRPr="003240A8">
              <w:rPr>
                <w:sz w:val="22"/>
              </w:rPr>
              <w:t xml:space="preserve"> газовой бе</w:t>
            </w:r>
            <w:r w:rsidRPr="003240A8">
              <w:rPr>
                <w:sz w:val="22"/>
              </w:rPr>
              <w:t>з</w:t>
            </w:r>
            <w:r w:rsidRPr="003240A8">
              <w:rPr>
                <w:sz w:val="22"/>
              </w:rPr>
              <w:t>опасностью в жилых помещ</w:t>
            </w:r>
            <w:r w:rsidRPr="003240A8">
              <w:rPr>
                <w:sz w:val="22"/>
              </w:rPr>
              <w:t>е</w:t>
            </w:r>
            <w:r w:rsidRPr="003240A8">
              <w:rPr>
                <w:sz w:val="22"/>
              </w:rPr>
              <w:t>ниях (кварт</w:t>
            </w:r>
            <w:r w:rsidRPr="003240A8">
              <w:rPr>
                <w:sz w:val="22"/>
              </w:rPr>
              <w:t>и</w:t>
            </w:r>
            <w:r w:rsidRPr="003240A8">
              <w:rPr>
                <w:sz w:val="22"/>
              </w:rPr>
              <w:t>рах) многоква</w:t>
            </w:r>
            <w:r w:rsidRPr="003240A8">
              <w:rPr>
                <w:sz w:val="22"/>
              </w:rPr>
              <w:t>р</w:t>
            </w:r>
            <w:r w:rsidRPr="003240A8">
              <w:rPr>
                <w:sz w:val="22"/>
              </w:rPr>
              <w:t>тирных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7707BD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3063,62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7707BD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3063,62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МУП «ЕСКХ Зарайского района, по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рядная орг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низация, </w:t>
            </w:r>
            <w:r w:rsidRPr="00BA6EEC">
              <w:rPr>
                <w:rFonts w:cs="Times New Roman"/>
                <w:sz w:val="22"/>
              </w:rPr>
              <w:t xml:space="preserve"> о</w:t>
            </w:r>
            <w:r w:rsidRPr="00BA6EEC">
              <w:rPr>
                <w:rFonts w:cs="Times New Roman"/>
                <w:sz w:val="22"/>
              </w:rPr>
              <w:t>т</w:t>
            </w:r>
            <w:r w:rsidRPr="00BA6EEC">
              <w:rPr>
                <w:rFonts w:cs="Times New Roman"/>
                <w:sz w:val="22"/>
              </w:rPr>
              <w:lastRenderedPageBreak/>
              <w:t>дел ЖКХ а</w:t>
            </w:r>
            <w:r w:rsidRPr="00BA6EEC">
              <w:rPr>
                <w:rFonts w:cs="Times New Roman"/>
                <w:sz w:val="22"/>
              </w:rPr>
              <w:t>д</w:t>
            </w:r>
            <w:r w:rsidRPr="00BA6EEC">
              <w:rPr>
                <w:rFonts w:cs="Times New Roman"/>
                <w:sz w:val="22"/>
              </w:rPr>
              <w:t>министрации г.о. Зарайск МО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lastRenderedPageBreak/>
              <w:t>Оснащение общедомов</w:t>
            </w:r>
            <w:r w:rsidRPr="00BA6EEC">
              <w:rPr>
                <w:rFonts w:cs="Times New Roman"/>
                <w:sz w:val="22"/>
              </w:rPr>
              <w:t>ы</w:t>
            </w:r>
            <w:r w:rsidRPr="00BA6EEC">
              <w:rPr>
                <w:rFonts w:cs="Times New Roman"/>
                <w:sz w:val="22"/>
              </w:rPr>
              <w:t>ми приборами учета энерг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тических р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lastRenderedPageBreak/>
              <w:t>сурсов мног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 xml:space="preserve">квартирных домов </w:t>
            </w: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7707BD" w:rsidP="00170B51">
            <w:pPr>
              <w:jc w:val="center"/>
            </w:pPr>
            <w:r>
              <w:rPr>
                <w:rFonts w:cs="Times New Roman"/>
                <w:sz w:val="22"/>
              </w:rPr>
              <w:t>3063,62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382F00" w:rsidP="007707BD">
            <w:pPr>
              <w:jc w:val="center"/>
            </w:pPr>
            <w:r>
              <w:rPr>
                <w:rFonts w:cs="Times New Roman"/>
                <w:sz w:val="22"/>
              </w:rPr>
              <w:t>306</w:t>
            </w:r>
            <w:r w:rsidR="007707BD">
              <w:rPr>
                <w:rFonts w:cs="Times New Roman"/>
                <w:sz w:val="22"/>
              </w:rPr>
              <w:t>3,62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EE7ED6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25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762283" w:rsidRDefault="00170B51" w:rsidP="00170B51">
            <w:pPr>
              <w:rPr>
                <w:rFonts w:cs="Times New Roman"/>
                <w:sz w:val="22"/>
              </w:rPr>
            </w:pPr>
            <w:r w:rsidRPr="00762283">
              <w:rPr>
                <w:rFonts w:cs="Times New Roman"/>
                <w:sz w:val="22"/>
              </w:rPr>
              <w:t>Основное мер</w:t>
            </w:r>
            <w:r w:rsidRPr="00762283">
              <w:rPr>
                <w:rFonts w:cs="Times New Roman"/>
                <w:sz w:val="22"/>
              </w:rPr>
              <w:t>о</w:t>
            </w:r>
            <w:r w:rsidRPr="00762283">
              <w:rPr>
                <w:rFonts w:cs="Times New Roman"/>
                <w:sz w:val="22"/>
              </w:rPr>
              <w:t>приятие</w:t>
            </w:r>
            <w:r>
              <w:rPr>
                <w:rFonts w:cs="Times New Roman"/>
                <w:sz w:val="22"/>
              </w:rPr>
              <w:t xml:space="preserve"> </w:t>
            </w:r>
            <w:r w:rsidRPr="00762283">
              <w:rPr>
                <w:rFonts w:cs="Times New Roman"/>
                <w:sz w:val="22"/>
              </w:rPr>
              <w:t>03.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Повышение энергетической эффективности многокварти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ных домов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подрядная о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Снижение  удельного расхода эне</w:t>
            </w:r>
            <w:r w:rsidRPr="00BA6EEC">
              <w:rPr>
                <w:rFonts w:cs="Times New Roman"/>
                <w:sz w:val="22"/>
              </w:rPr>
              <w:t>р</w:t>
            </w:r>
            <w:r w:rsidRPr="00BA6EEC">
              <w:rPr>
                <w:rFonts w:cs="Times New Roman"/>
                <w:sz w:val="22"/>
              </w:rPr>
              <w:t>гетических ресурсов, с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кращение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трат на оплату энергетич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ских ресурсов</w:t>
            </w:r>
          </w:p>
        </w:tc>
      </w:tr>
      <w:tr w:rsidR="00170B51" w:rsidRPr="00BA6EEC" w:rsidTr="00170B51">
        <w:trPr>
          <w:trHeight w:val="5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56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149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 xml:space="preserve">ники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65053B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331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3.1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Мероприятие </w:t>
            </w:r>
            <w:r>
              <w:rPr>
                <w:rFonts w:cs="Times New Roman"/>
                <w:sz w:val="22"/>
              </w:rPr>
              <w:t>03.0</w:t>
            </w:r>
            <w:r w:rsidRPr="00BA6EEC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Организация работы с УК по подаче заявл</w:t>
            </w:r>
            <w:r w:rsidRPr="00BA6EEC">
              <w:rPr>
                <w:rFonts w:cs="Times New Roman"/>
                <w:sz w:val="22"/>
              </w:rPr>
              <w:t>е</w:t>
            </w:r>
            <w:r w:rsidRPr="00BA6EEC">
              <w:rPr>
                <w:rFonts w:cs="Times New Roman"/>
                <w:sz w:val="22"/>
              </w:rPr>
              <w:t>ний в ГУ МО «Государстве</w:t>
            </w:r>
            <w:r w:rsidRPr="00BA6EEC">
              <w:rPr>
                <w:rFonts w:cs="Times New Roman"/>
                <w:sz w:val="22"/>
              </w:rPr>
              <w:t>н</w:t>
            </w:r>
            <w:r w:rsidRPr="00BA6EEC">
              <w:rPr>
                <w:rFonts w:cs="Times New Roman"/>
                <w:sz w:val="22"/>
              </w:rPr>
              <w:t>ная жилищная инспекция Московской области»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20</w:t>
            </w:r>
            <w:r>
              <w:rPr>
                <w:rFonts w:cs="Times New Roman"/>
                <w:sz w:val="22"/>
              </w:rPr>
              <w:t>20</w:t>
            </w:r>
            <w:r w:rsidRPr="00BA6EEC">
              <w:rPr>
                <w:rFonts w:cs="Times New Roman"/>
                <w:sz w:val="22"/>
              </w:rPr>
              <w:t>-202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 xml:space="preserve">Итого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Отдел ЖКХ администр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ции г.о. З</w:t>
            </w:r>
            <w:r w:rsidRPr="00BA6EEC"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 xml:space="preserve">райск МО, 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управляющая организация МУП «ЕСКХ Зарайского района»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Увеличение количества многоква</w:t>
            </w:r>
            <w:r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тирных домов с присвое</w:t>
            </w:r>
            <w:r>
              <w:rPr>
                <w:rFonts w:cs="Times New Roman"/>
                <w:sz w:val="22"/>
              </w:rPr>
              <w:t>н</w:t>
            </w:r>
            <w:r>
              <w:rPr>
                <w:rFonts w:cs="Times New Roman"/>
                <w:sz w:val="22"/>
              </w:rPr>
              <w:t>ным классом  энергетич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ской эффе</w:t>
            </w:r>
            <w:r>
              <w:rPr>
                <w:rFonts w:cs="Times New Roman"/>
                <w:sz w:val="22"/>
              </w:rPr>
              <w:t>к</w:t>
            </w:r>
            <w:r>
              <w:rPr>
                <w:rFonts w:cs="Times New Roman"/>
                <w:sz w:val="22"/>
              </w:rPr>
              <w:t>тивности</w:t>
            </w:r>
          </w:p>
        </w:tc>
      </w:tr>
      <w:tr w:rsidR="00170B51" w:rsidRPr="00BA6EEC" w:rsidTr="00170B51">
        <w:trPr>
          <w:trHeight w:val="54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</w:t>
            </w:r>
          </w:p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Средства бюджета г</w:t>
            </w:r>
            <w:r w:rsidRPr="00BA6EEC">
              <w:rPr>
                <w:rFonts w:cs="Times New Roman"/>
                <w:sz w:val="22"/>
              </w:rPr>
              <w:t>о</w:t>
            </w:r>
            <w:r w:rsidRPr="00BA6EEC">
              <w:rPr>
                <w:rFonts w:cs="Times New Roman"/>
                <w:sz w:val="22"/>
              </w:rPr>
              <w:t>родского округа З</w:t>
            </w:r>
            <w:r w:rsidRPr="00BA6EEC">
              <w:rPr>
                <w:rFonts w:cs="Times New Roman"/>
                <w:sz w:val="22"/>
              </w:rPr>
              <w:t>а</w:t>
            </w:r>
            <w:r w:rsidRPr="00BA6EEC">
              <w:rPr>
                <w:rFonts w:cs="Times New Roman"/>
                <w:sz w:val="22"/>
              </w:rPr>
              <w:t>райск МО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  <w:tr w:rsidR="00170B51" w:rsidRPr="00BA6EEC" w:rsidTr="00170B51">
        <w:trPr>
          <w:trHeight w:val="4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  <w:r w:rsidRPr="00BA6EEC">
              <w:rPr>
                <w:rFonts w:cs="Times New Roman"/>
                <w:sz w:val="22"/>
              </w:rPr>
              <w:t>Внебюджетные исто</w:t>
            </w:r>
            <w:r w:rsidRPr="00BA6EEC">
              <w:rPr>
                <w:rFonts w:cs="Times New Roman"/>
                <w:sz w:val="22"/>
              </w:rPr>
              <w:t>ч</w:t>
            </w:r>
            <w:r w:rsidRPr="00BA6EEC">
              <w:rPr>
                <w:rFonts w:cs="Times New Roman"/>
                <w:sz w:val="22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Default="00170B51" w:rsidP="00170B51">
            <w:pPr>
              <w:jc w:val="center"/>
            </w:pPr>
            <w:r w:rsidRPr="007601A4">
              <w:rPr>
                <w:rFonts w:cs="Times New Roman"/>
                <w:sz w:val="22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51" w:rsidRPr="00BA6EEC" w:rsidRDefault="00170B51" w:rsidP="00170B51">
            <w:pPr>
              <w:rPr>
                <w:rFonts w:cs="Times New Roman"/>
                <w:sz w:val="22"/>
              </w:rPr>
            </w:pPr>
          </w:p>
        </w:tc>
      </w:tr>
    </w:tbl>
    <w:p w:rsidR="00170B51" w:rsidRDefault="00170B51" w:rsidP="00170B51">
      <w:pPr>
        <w:jc w:val="right"/>
        <w:rPr>
          <w:rFonts w:cs="Times New Roman"/>
          <w:sz w:val="22"/>
        </w:rPr>
      </w:pPr>
    </w:p>
    <w:p w:rsidR="00170B51" w:rsidRDefault="00170B51" w:rsidP="00170B51">
      <w:pPr>
        <w:spacing w:after="160" w:line="259" w:lineRule="auto"/>
        <w:rPr>
          <w:rFonts w:cs="Times New Roman"/>
          <w:sz w:val="22"/>
        </w:rPr>
      </w:pPr>
    </w:p>
    <w:p w:rsidR="00170B51" w:rsidRDefault="00170B51" w:rsidP="00170B51">
      <w:pPr>
        <w:spacing w:after="160" w:line="256" w:lineRule="auto"/>
        <w:rPr>
          <w:sz w:val="16"/>
          <w:szCs w:val="16"/>
        </w:rPr>
      </w:pPr>
    </w:p>
    <w:p w:rsidR="00170B51" w:rsidRDefault="00170B51" w:rsidP="00170B51">
      <w:pPr>
        <w:spacing w:after="160" w:line="256" w:lineRule="auto"/>
        <w:rPr>
          <w:sz w:val="16"/>
          <w:szCs w:val="16"/>
        </w:rPr>
      </w:pPr>
    </w:p>
    <w:p w:rsidR="00355A99" w:rsidRPr="00170B51" w:rsidRDefault="00170B51" w:rsidP="00170B51">
      <w:pPr>
        <w:jc w:val="right"/>
        <w:rPr>
          <w:rFonts w:cs="Times New Roman"/>
          <w:color w:val="000000" w:themeColor="text1"/>
          <w:sz w:val="22"/>
        </w:rPr>
      </w:pPr>
      <w:r w:rsidRPr="00DE43F2">
        <w:rPr>
          <w:szCs w:val="28"/>
        </w:rPr>
        <w:t xml:space="preserve">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5A99" w:rsidRDefault="00355A99" w:rsidP="0091122A">
      <w:pPr>
        <w:spacing w:line="259" w:lineRule="auto"/>
        <w:rPr>
          <w:sz w:val="16"/>
          <w:szCs w:val="16"/>
        </w:rPr>
      </w:pPr>
    </w:p>
    <w:sectPr w:rsidR="00355A99" w:rsidSect="00E47551">
      <w:headerReference w:type="default" r:id="rId9"/>
      <w:headerReference w:type="first" r:id="rId10"/>
      <w:pgSz w:w="16838" w:h="11906" w:orient="landscape"/>
      <w:pgMar w:top="340" w:right="822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AA" w:rsidRDefault="00AA1FAA" w:rsidP="00A8159B">
      <w:r>
        <w:separator/>
      </w:r>
    </w:p>
  </w:endnote>
  <w:endnote w:type="continuationSeparator" w:id="0">
    <w:p w:rsidR="00AA1FAA" w:rsidRDefault="00AA1FAA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AA" w:rsidRDefault="00AA1FAA" w:rsidP="00A8159B">
      <w:r>
        <w:separator/>
      </w:r>
    </w:p>
  </w:footnote>
  <w:footnote w:type="continuationSeparator" w:id="0">
    <w:p w:rsidR="00AA1FAA" w:rsidRDefault="00AA1FAA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DC" w:rsidRDefault="00342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DC" w:rsidRPr="00A2734D" w:rsidRDefault="00342CDC" w:rsidP="00A273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9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0"/>
  </w:num>
  <w:num w:numId="4">
    <w:abstractNumId w:val="10"/>
  </w:num>
  <w:num w:numId="5">
    <w:abstractNumId w:val="7"/>
  </w:num>
  <w:num w:numId="6">
    <w:abstractNumId w:val="26"/>
  </w:num>
  <w:num w:numId="7">
    <w:abstractNumId w:val="4"/>
  </w:num>
  <w:num w:numId="8">
    <w:abstractNumId w:val="18"/>
  </w:num>
  <w:num w:numId="9">
    <w:abstractNumId w:val="17"/>
  </w:num>
  <w:num w:numId="10">
    <w:abstractNumId w:val="13"/>
  </w:num>
  <w:num w:numId="11">
    <w:abstractNumId w:val="1"/>
  </w:num>
  <w:num w:numId="12">
    <w:abstractNumId w:val="5"/>
  </w:num>
  <w:num w:numId="13">
    <w:abstractNumId w:val="23"/>
  </w:num>
  <w:num w:numId="14">
    <w:abstractNumId w:val="28"/>
  </w:num>
  <w:num w:numId="15">
    <w:abstractNumId w:val="30"/>
  </w:num>
  <w:num w:numId="16">
    <w:abstractNumId w:val="2"/>
  </w:num>
  <w:num w:numId="17">
    <w:abstractNumId w:val="31"/>
  </w:num>
  <w:num w:numId="18">
    <w:abstractNumId w:val="12"/>
  </w:num>
  <w:num w:numId="19">
    <w:abstractNumId w:val="6"/>
  </w:num>
  <w:num w:numId="20">
    <w:abstractNumId w:val="22"/>
  </w:num>
  <w:num w:numId="21">
    <w:abstractNumId w:val="24"/>
  </w:num>
  <w:num w:numId="22">
    <w:abstractNumId w:val="25"/>
  </w:num>
  <w:num w:numId="23">
    <w:abstractNumId w:val="8"/>
  </w:num>
  <w:num w:numId="24">
    <w:abstractNumId w:val="27"/>
  </w:num>
  <w:num w:numId="25">
    <w:abstractNumId w:val="16"/>
  </w:num>
  <w:num w:numId="26">
    <w:abstractNumId w:val="29"/>
  </w:num>
  <w:num w:numId="27">
    <w:abstractNumId w:val="9"/>
  </w:num>
  <w:num w:numId="28">
    <w:abstractNumId w:val="19"/>
  </w:num>
  <w:num w:numId="29">
    <w:abstractNumId w:val="3"/>
  </w:num>
  <w:num w:numId="30">
    <w:abstractNumId w:val="20"/>
  </w:num>
  <w:num w:numId="31">
    <w:abstractNumId w:val="21"/>
  </w:num>
  <w:num w:numId="32">
    <w:abstractNumId w:val="11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236"/>
    <w:rsid w:val="000006BE"/>
    <w:rsid w:val="00001471"/>
    <w:rsid w:val="00003CC4"/>
    <w:rsid w:val="0000453B"/>
    <w:rsid w:val="00005EB2"/>
    <w:rsid w:val="00006374"/>
    <w:rsid w:val="00006605"/>
    <w:rsid w:val="00007775"/>
    <w:rsid w:val="00013677"/>
    <w:rsid w:val="00014DAE"/>
    <w:rsid w:val="00015BBE"/>
    <w:rsid w:val="000166C4"/>
    <w:rsid w:val="000168CB"/>
    <w:rsid w:val="00016FD9"/>
    <w:rsid w:val="0002329B"/>
    <w:rsid w:val="0002485B"/>
    <w:rsid w:val="00024F7F"/>
    <w:rsid w:val="000253B3"/>
    <w:rsid w:val="000258EF"/>
    <w:rsid w:val="00026C56"/>
    <w:rsid w:val="00026E7A"/>
    <w:rsid w:val="0003004A"/>
    <w:rsid w:val="000305CE"/>
    <w:rsid w:val="00031893"/>
    <w:rsid w:val="000329EF"/>
    <w:rsid w:val="00032C25"/>
    <w:rsid w:val="000337D6"/>
    <w:rsid w:val="00033AC0"/>
    <w:rsid w:val="00033FCC"/>
    <w:rsid w:val="0003477B"/>
    <w:rsid w:val="00035D73"/>
    <w:rsid w:val="00036294"/>
    <w:rsid w:val="00036C04"/>
    <w:rsid w:val="00036D8E"/>
    <w:rsid w:val="00041BB8"/>
    <w:rsid w:val="00042590"/>
    <w:rsid w:val="0004275E"/>
    <w:rsid w:val="000438F6"/>
    <w:rsid w:val="00043B88"/>
    <w:rsid w:val="0004550B"/>
    <w:rsid w:val="00045984"/>
    <w:rsid w:val="000524D9"/>
    <w:rsid w:val="00053A68"/>
    <w:rsid w:val="000544BD"/>
    <w:rsid w:val="00057F8A"/>
    <w:rsid w:val="000627EC"/>
    <w:rsid w:val="000638A9"/>
    <w:rsid w:val="00064588"/>
    <w:rsid w:val="00064974"/>
    <w:rsid w:val="0006552F"/>
    <w:rsid w:val="0006610C"/>
    <w:rsid w:val="00066DA1"/>
    <w:rsid w:val="00067641"/>
    <w:rsid w:val="00067B00"/>
    <w:rsid w:val="000748C6"/>
    <w:rsid w:val="00075BAB"/>
    <w:rsid w:val="00075FA2"/>
    <w:rsid w:val="00075FF1"/>
    <w:rsid w:val="000773A1"/>
    <w:rsid w:val="00077C55"/>
    <w:rsid w:val="00077E51"/>
    <w:rsid w:val="00081765"/>
    <w:rsid w:val="00081A5B"/>
    <w:rsid w:val="00081E35"/>
    <w:rsid w:val="00081E9D"/>
    <w:rsid w:val="00083CB7"/>
    <w:rsid w:val="00084B6A"/>
    <w:rsid w:val="00093BE6"/>
    <w:rsid w:val="0009564E"/>
    <w:rsid w:val="000962B9"/>
    <w:rsid w:val="00097865"/>
    <w:rsid w:val="000A07F1"/>
    <w:rsid w:val="000A1964"/>
    <w:rsid w:val="000A4ED7"/>
    <w:rsid w:val="000A5C0F"/>
    <w:rsid w:val="000A73E2"/>
    <w:rsid w:val="000B0030"/>
    <w:rsid w:val="000B217B"/>
    <w:rsid w:val="000B383E"/>
    <w:rsid w:val="000B5CD6"/>
    <w:rsid w:val="000B5E72"/>
    <w:rsid w:val="000B7D88"/>
    <w:rsid w:val="000C0E96"/>
    <w:rsid w:val="000C17F7"/>
    <w:rsid w:val="000C2123"/>
    <w:rsid w:val="000C2BD2"/>
    <w:rsid w:val="000C3C7E"/>
    <w:rsid w:val="000C608D"/>
    <w:rsid w:val="000C6968"/>
    <w:rsid w:val="000C6AD2"/>
    <w:rsid w:val="000D116B"/>
    <w:rsid w:val="000D24CD"/>
    <w:rsid w:val="000D2F76"/>
    <w:rsid w:val="000D6406"/>
    <w:rsid w:val="000D7149"/>
    <w:rsid w:val="000E04D1"/>
    <w:rsid w:val="000E31C2"/>
    <w:rsid w:val="000E56E8"/>
    <w:rsid w:val="000E74FE"/>
    <w:rsid w:val="000E7507"/>
    <w:rsid w:val="000F0839"/>
    <w:rsid w:val="000F2873"/>
    <w:rsid w:val="000F7439"/>
    <w:rsid w:val="00101808"/>
    <w:rsid w:val="00101FD4"/>
    <w:rsid w:val="00102A93"/>
    <w:rsid w:val="00103FBC"/>
    <w:rsid w:val="0010484D"/>
    <w:rsid w:val="00107D8D"/>
    <w:rsid w:val="001120DB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AFB"/>
    <w:rsid w:val="00123D55"/>
    <w:rsid w:val="0012459F"/>
    <w:rsid w:val="00124756"/>
    <w:rsid w:val="00127251"/>
    <w:rsid w:val="00131009"/>
    <w:rsid w:val="00132C1F"/>
    <w:rsid w:val="00133E02"/>
    <w:rsid w:val="00133F33"/>
    <w:rsid w:val="00135F81"/>
    <w:rsid w:val="001455EA"/>
    <w:rsid w:val="0015117E"/>
    <w:rsid w:val="00152322"/>
    <w:rsid w:val="00152FCD"/>
    <w:rsid w:val="001535AD"/>
    <w:rsid w:val="00154040"/>
    <w:rsid w:val="001547CF"/>
    <w:rsid w:val="00155B81"/>
    <w:rsid w:val="00156749"/>
    <w:rsid w:val="00162450"/>
    <w:rsid w:val="00162A5A"/>
    <w:rsid w:val="00165E66"/>
    <w:rsid w:val="001661BD"/>
    <w:rsid w:val="001676B8"/>
    <w:rsid w:val="00167F24"/>
    <w:rsid w:val="00170873"/>
    <w:rsid w:val="00170B51"/>
    <w:rsid w:val="0017145E"/>
    <w:rsid w:val="00171F88"/>
    <w:rsid w:val="00172F64"/>
    <w:rsid w:val="001732CF"/>
    <w:rsid w:val="00174614"/>
    <w:rsid w:val="00182A84"/>
    <w:rsid w:val="00184007"/>
    <w:rsid w:val="001844DB"/>
    <w:rsid w:val="00187A00"/>
    <w:rsid w:val="00187F88"/>
    <w:rsid w:val="00192526"/>
    <w:rsid w:val="00193CF0"/>
    <w:rsid w:val="00193E00"/>
    <w:rsid w:val="00193E81"/>
    <w:rsid w:val="00195067"/>
    <w:rsid w:val="00195E0A"/>
    <w:rsid w:val="001A364C"/>
    <w:rsid w:val="001A5523"/>
    <w:rsid w:val="001A66A9"/>
    <w:rsid w:val="001B22C4"/>
    <w:rsid w:val="001B230F"/>
    <w:rsid w:val="001B2A66"/>
    <w:rsid w:val="001B3377"/>
    <w:rsid w:val="001B6CA4"/>
    <w:rsid w:val="001B6F3D"/>
    <w:rsid w:val="001B6F3E"/>
    <w:rsid w:val="001B74F2"/>
    <w:rsid w:val="001B7713"/>
    <w:rsid w:val="001B7D5D"/>
    <w:rsid w:val="001C2866"/>
    <w:rsid w:val="001C2B62"/>
    <w:rsid w:val="001C4432"/>
    <w:rsid w:val="001C5BF1"/>
    <w:rsid w:val="001C7978"/>
    <w:rsid w:val="001D2962"/>
    <w:rsid w:val="001D426F"/>
    <w:rsid w:val="001D4597"/>
    <w:rsid w:val="001D53AF"/>
    <w:rsid w:val="001D740D"/>
    <w:rsid w:val="001D7E3D"/>
    <w:rsid w:val="001E1841"/>
    <w:rsid w:val="001E414A"/>
    <w:rsid w:val="001E4EBE"/>
    <w:rsid w:val="001E7C5E"/>
    <w:rsid w:val="001F10E0"/>
    <w:rsid w:val="001F119E"/>
    <w:rsid w:val="001F1C03"/>
    <w:rsid w:val="001F30E7"/>
    <w:rsid w:val="001F5E22"/>
    <w:rsid w:val="00201B85"/>
    <w:rsid w:val="0020228A"/>
    <w:rsid w:val="00204912"/>
    <w:rsid w:val="002060D5"/>
    <w:rsid w:val="00206AF8"/>
    <w:rsid w:val="00212625"/>
    <w:rsid w:val="00215DB8"/>
    <w:rsid w:val="00217559"/>
    <w:rsid w:val="002205F9"/>
    <w:rsid w:val="002218A3"/>
    <w:rsid w:val="00221FBB"/>
    <w:rsid w:val="00224B09"/>
    <w:rsid w:val="00227515"/>
    <w:rsid w:val="00231AAC"/>
    <w:rsid w:val="00231D13"/>
    <w:rsid w:val="0023346A"/>
    <w:rsid w:val="00233E97"/>
    <w:rsid w:val="00240536"/>
    <w:rsid w:val="00240821"/>
    <w:rsid w:val="0024346A"/>
    <w:rsid w:val="00244763"/>
    <w:rsid w:val="00245023"/>
    <w:rsid w:val="00246B89"/>
    <w:rsid w:val="00253FBA"/>
    <w:rsid w:val="0025444D"/>
    <w:rsid w:val="00261239"/>
    <w:rsid w:val="00262D44"/>
    <w:rsid w:val="00264C14"/>
    <w:rsid w:val="0026620B"/>
    <w:rsid w:val="00266B1B"/>
    <w:rsid w:val="002671AE"/>
    <w:rsid w:val="00267B1A"/>
    <w:rsid w:val="00267E8C"/>
    <w:rsid w:val="0027133F"/>
    <w:rsid w:val="002728CB"/>
    <w:rsid w:val="00272990"/>
    <w:rsid w:val="00272E18"/>
    <w:rsid w:val="002749D0"/>
    <w:rsid w:val="00275D94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5869"/>
    <w:rsid w:val="00286C20"/>
    <w:rsid w:val="00287467"/>
    <w:rsid w:val="00290704"/>
    <w:rsid w:val="002910DA"/>
    <w:rsid w:val="0029309C"/>
    <w:rsid w:val="0029433C"/>
    <w:rsid w:val="00297604"/>
    <w:rsid w:val="00297D4E"/>
    <w:rsid w:val="002A158B"/>
    <w:rsid w:val="002A1916"/>
    <w:rsid w:val="002A20AD"/>
    <w:rsid w:val="002A3B54"/>
    <w:rsid w:val="002A4223"/>
    <w:rsid w:val="002A586C"/>
    <w:rsid w:val="002A6032"/>
    <w:rsid w:val="002A7596"/>
    <w:rsid w:val="002B22E8"/>
    <w:rsid w:val="002B2E20"/>
    <w:rsid w:val="002B46BF"/>
    <w:rsid w:val="002B4D96"/>
    <w:rsid w:val="002B6021"/>
    <w:rsid w:val="002B6BE7"/>
    <w:rsid w:val="002C0854"/>
    <w:rsid w:val="002C0D45"/>
    <w:rsid w:val="002C423D"/>
    <w:rsid w:val="002C66E5"/>
    <w:rsid w:val="002D283A"/>
    <w:rsid w:val="002D4416"/>
    <w:rsid w:val="002D47C7"/>
    <w:rsid w:val="002D4FDF"/>
    <w:rsid w:val="002D5C26"/>
    <w:rsid w:val="002D6636"/>
    <w:rsid w:val="002D6AA6"/>
    <w:rsid w:val="002E246F"/>
    <w:rsid w:val="002E2BBE"/>
    <w:rsid w:val="002E3326"/>
    <w:rsid w:val="002E627B"/>
    <w:rsid w:val="002E760B"/>
    <w:rsid w:val="002F04B6"/>
    <w:rsid w:val="002F054C"/>
    <w:rsid w:val="002F1112"/>
    <w:rsid w:val="002F2A01"/>
    <w:rsid w:val="002F2B2A"/>
    <w:rsid w:val="002F4198"/>
    <w:rsid w:val="002F4465"/>
    <w:rsid w:val="002F4BBF"/>
    <w:rsid w:val="002F557B"/>
    <w:rsid w:val="003034D8"/>
    <w:rsid w:val="00304252"/>
    <w:rsid w:val="00304670"/>
    <w:rsid w:val="00304E79"/>
    <w:rsid w:val="00306918"/>
    <w:rsid w:val="00306AA0"/>
    <w:rsid w:val="003078B6"/>
    <w:rsid w:val="003113D3"/>
    <w:rsid w:val="003116E2"/>
    <w:rsid w:val="00313C49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EF9"/>
    <w:rsid w:val="00327260"/>
    <w:rsid w:val="00330250"/>
    <w:rsid w:val="003337CD"/>
    <w:rsid w:val="00334541"/>
    <w:rsid w:val="00334AAF"/>
    <w:rsid w:val="00334DB9"/>
    <w:rsid w:val="00335FA6"/>
    <w:rsid w:val="00336817"/>
    <w:rsid w:val="003400E2"/>
    <w:rsid w:val="003407BF"/>
    <w:rsid w:val="00342B52"/>
    <w:rsid w:val="00342BBA"/>
    <w:rsid w:val="00342CDC"/>
    <w:rsid w:val="00343800"/>
    <w:rsid w:val="00343E7D"/>
    <w:rsid w:val="003445B3"/>
    <w:rsid w:val="003462C5"/>
    <w:rsid w:val="00350590"/>
    <w:rsid w:val="00351196"/>
    <w:rsid w:val="00351919"/>
    <w:rsid w:val="00352961"/>
    <w:rsid w:val="003548AB"/>
    <w:rsid w:val="00355A99"/>
    <w:rsid w:val="0035731F"/>
    <w:rsid w:val="00361CDF"/>
    <w:rsid w:val="00361D56"/>
    <w:rsid w:val="00362AD0"/>
    <w:rsid w:val="003656E9"/>
    <w:rsid w:val="0036636A"/>
    <w:rsid w:val="003671A0"/>
    <w:rsid w:val="0036784F"/>
    <w:rsid w:val="00367D27"/>
    <w:rsid w:val="00370198"/>
    <w:rsid w:val="00371A18"/>
    <w:rsid w:val="003733AE"/>
    <w:rsid w:val="00373CB4"/>
    <w:rsid w:val="00374A95"/>
    <w:rsid w:val="00374F30"/>
    <w:rsid w:val="0037540A"/>
    <w:rsid w:val="0037584A"/>
    <w:rsid w:val="00375AAF"/>
    <w:rsid w:val="003763DA"/>
    <w:rsid w:val="00382F00"/>
    <w:rsid w:val="00387531"/>
    <w:rsid w:val="00390A1F"/>
    <w:rsid w:val="00390DCB"/>
    <w:rsid w:val="003923BC"/>
    <w:rsid w:val="00392C56"/>
    <w:rsid w:val="00394FDF"/>
    <w:rsid w:val="00395E8B"/>
    <w:rsid w:val="00396263"/>
    <w:rsid w:val="003975EF"/>
    <w:rsid w:val="003A2A44"/>
    <w:rsid w:val="003A5323"/>
    <w:rsid w:val="003B21B7"/>
    <w:rsid w:val="003B2C43"/>
    <w:rsid w:val="003B2F7F"/>
    <w:rsid w:val="003B5CAA"/>
    <w:rsid w:val="003C052C"/>
    <w:rsid w:val="003C082A"/>
    <w:rsid w:val="003C09D0"/>
    <w:rsid w:val="003C1C28"/>
    <w:rsid w:val="003C1EB3"/>
    <w:rsid w:val="003C20CD"/>
    <w:rsid w:val="003C4864"/>
    <w:rsid w:val="003C65C3"/>
    <w:rsid w:val="003C69C6"/>
    <w:rsid w:val="003D1484"/>
    <w:rsid w:val="003D1721"/>
    <w:rsid w:val="003D1EFB"/>
    <w:rsid w:val="003D40DD"/>
    <w:rsid w:val="003D4541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2515"/>
    <w:rsid w:val="003F5A38"/>
    <w:rsid w:val="003F73C1"/>
    <w:rsid w:val="003F75CC"/>
    <w:rsid w:val="00400632"/>
    <w:rsid w:val="00401220"/>
    <w:rsid w:val="0040327B"/>
    <w:rsid w:val="00403D59"/>
    <w:rsid w:val="00403E04"/>
    <w:rsid w:val="004041C4"/>
    <w:rsid w:val="004042F0"/>
    <w:rsid w:val="00405536"/>
    <w:rsid w:val="00405999"/>
    <w:rsid w:val="0041205B"/>
    <w:rsid w:val="00412BED"/>
    <w:rsid w:val="0041307C"/>
    <w:rsid w:val="004149D8"/>
    <w:rsid w:val="00417B57"/>
    <w:rsid w:val="0042014D"/>
    <w:rsid w:val="004218A4"/>
    <w:rsid w:val="0042280A"/>
    <w:rsid w:val="0042369E"/>
    <w:rsid w:val="00423E8B"/>
    <w:rsid w:val="00424BEC"/>
    <w:rsid w:val="004257A9"/>
    <w:rsid w:val="00426F9E"/>
    <w:rsid w:val="00432BF7"/>
    <w:rsid w:val="00433441"/>
    <w:rsid w:val="00434362"/>
    <w:rsid w:val="004350EC"/>
    <w:rsid w:val="00435FBE"/>
    <w:rsid w:val="00440A89"/>
    <w:rsid w:val="00441919"/>
    <w:rsid w:val="00441947"/>
    <w:rsid w:val="00442DC0"/>
    <w:rsid w:val="00442E9F"/>
    <w:rsid w:val="00443B01"/>
    <w:rsid w:val="004447F0"/>
    <w:rsid w:val="00444BAA"/>
    <w:rsid w:val="00446CFB"/>
    <w:rsid w:val="00450886"/>
    <w:rsid w:val="00451F43"/>
    <w:rsid w:val="00453156"/>
    <w:rsid w:val="004540BD"/>
    <w:rsid w:val="004652B8"/>
    <w:rsid w:val="00471564"/>
    <w:rsid w:val="00471C92"/>
    <w:rsid w:val="00472DB1"/>
    <w:rsid w:val="00472EBA"/>
    <w:rsid w:val="0047396C"/>
    <w:rsid w:val="004760B1"/>
    <w:rsid w:val="004762E7"/>
    <w:rsid w:val="00476C30"/>
    <w:rsid w:val="00476F9C"/>
    <w:rsid w:val="00477593"/>
    <w:rsid w:val="00477D33"/>
    <w:rsid w:val="00482D40"/>
    <w:rsid w:val="00483054"/>
    <w:rsid w:val="004857E5"/>
    <w:rsid w:val="00486BDB"/>
    <w:rsid w:val="0049102F"/>
    <w:rsid w:val="00493D41"/>
    <w:rsid w:val="00494AAF"/>
    <w:rsid w:val="00494D89"/>
    <w:rsid w:val="0049507D"/>
    <w:rsid w:val="0049570C"/>
    <w:rsid w:val="00496ABD"/>
    <w:rsid w:val="00497BC0"/>
    <w:rsid w:val="004A1CEE"/>
    <w:rsid w:val="004A2351"/>
    <w:rsid w:val="004A270C"/>
    <w:rsid w:val="004A6733"/>
    <w:rsid w:val="004B01D6"/>
    <w:rsid w:val="004B0864"/>
    <w:rsid w:val="004B2ADB"/>
    <w:rsid w:val="004B34D1"/>
    <w:rsid w:val="004B362B"/>
    <w:rsid w:val="004B4173"/>
    <w:rsid w:val="004B4D3A"/>
    <w:rsid w:val="004B5265"/>
    <w:rsid w:val="004B5805"/>
    <w:rsid w:val="004B581A"/>
    <w:rsid w:val="004C1400"/>
    <w:rsid w:val="004C38A1"/>
    <w:rsid w:val="004C564B"/>
    <w:rsid w:val="004C5D38"/>
    <w:rsid w:val="004C6C07"/>
    <w:rsid w:val="004D0618"/>
    <w:rsid w:val="004D1035"/>
    <w:rsid w:val="004D3A49"/>
    <w:rsid w:val="004D3C84"/>
    <w:rsid w:val="004D4FAB"/>
    <w:rsid w:val="004D5062"/>
    <w:rsid w:val="004D62E7"/>
    <w:rsid w:val="004E01FD"/>
    <w:rsid w:val="004E2893"/>
    <w:rsid w:val="004E3365"/>
    <w:rsid w:val="004E33B2"/>
    <w:rsid w:val="004E4725"/>
    <w:rsid w:val="004E4C8A"/>
    <w:rsid w:val="004E63F9"/>
    <w:rsid w:val="004F0B01"/>
    <w:rsid w:val="004F23C3"/>
    <w:rsid w:val="004F4165"/>
    <w:rsid w:val="004F504D"/>
    <w:rsid w:val="004F67DC"/>
    <w:rsid w:val="004F762E"/>
    <w:rsid w:val="004F7E40"/>
    <w:rsid w:val="005001C1"/>
    <w:rsid w:val="005023C7"/>
    <w:rsid w:val="0050428B"/>
    <w:rsid w:val="00505FFE"/>
    <w:rsid w:val="0050730B"/>
    <w:rsid w:val="0050786F"/>
    <w:rsid w:val="00507DDF"/>
    <w:rsid w:val="00511830"/>
    <w:rsid w:val="0051287B"/>
    <w:rsid w:val="00514388"/>
    <w:rsid w:val="005158EF"/>
    <w:rsid w:val="00521A33"/>
    <w:rsid w:val="00521D60"/>
    <w:rsid w:val="00523D63"/>
    <w:rsid w:val="005254CE"/>
    <w:rsid w:val="00530FDC"/>
    <w:rsid w:val="005320FD"/>
    <w:rsid w:val="00533272"/>
    <w:rsid w:val="00533FB3"/>
    <w:rsid w:val="005343C4"/>
    <w:rsid w:val="005344C9"/>
    <w:rsid w:val="00535E26"/>
    <w:rsid w:val="0054098C"/>
    <w:rsid w:val="005433C2"/>
    <w:rsid w:val="00543443"/>
    <w:rsid w:val="0054440C"/>
    <w:rsid w:val="00545D1C"/>
    <w:rsid w:val="005461AD"/>
    <w:rsid w:val="005532D1"/>
    <w:rsid w:val="0055523E"/>
    <w:rsid w:val="005556A0"/>
    <w:rsid w:val="00557BF9"/>
    <w:rsid w:val="00562762"/>
    <w:rsid w:val="00562D27"/>
    <w:rsid w:val="0056574D"/>
    <w:rsid w:val="00566CBA"/>
    <w:rsid w:val="00570E7A"/>
    <w:rsid w:val="00572C04"/>
    <w:rsid w:val="00573578"/>
    <w:rsid w:val="0057602E"/>
    <w:rsid w:val="00577288"/>
    <w:rsid w:val="00577C03"/>
    <w:rsid w:val="00577E7E"/>
    <w:rsid w:val="00581526"/>
    <w:rsid w:val="00582C4B"/>
    <w:rsid w:val="00582DE6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66D"/>
    <w:rsid w:val="00597B93"/>
    <w:rsid w:val="005A0551"/>
    <w:rsid w:val="005A0D3E"/>
    <w:rsid w:val="005A2233"/>
    <w:rsid w:val="005A486B"/>
    <w:rsid w:val="005A598E"/>
    <w:rsid w:val="005A71D4"/>
    <w:rsid w:val="005A75BC"/>
    <w:rsid w:val="005A7EC7"/>
    <w:rsid w:val="005B1AFE"/>
    <w:rsid w:val="005B2953"/>
    <w:rsid w:val="005B3A22"/>
    <w:rsid w:val="005B47FF"/>
    <w:rsid w:val="005B573A"/>
    <w:rsid w:val="005C54EF"/>
    <w:rsid w:val="005C5A72"/>
    <w:rsid w:val="005C5D0D"/>
    <w:rsid w:val="005C63FC"/>
    <w:rsid w:val="005C686B"/>
    <w:rsid w:val="005C73C1"/>
    <w:rsid w:val="005C7693"/>
    <w:rsid w:val="005D05DF"/>
    <w:rsid w:val="005D168D"/>
    <w:rsid w:val="005D52AE"/>
    <w:rsid w:val="005D656B"/>
    <w:rsid w:val="005E0017"/>
    <w:rsid w:val="005E103F"/>
    <w:rsid w:val="005F0D05"/>
    <w:rsid w:val="005F4372"/>
    <w:rsid w:val="005F4546"/>
    <w:rsid w:val="005F613D"/>
    <w:rsid w:val="005F6A56"/>
    <w:rsid w:val="005F6CE7"/>
    <w:rsid w:val="005F7280"/>
    <w:rsid w:val="005F7592"/>
    <w:rsid w:val="00600A47"/>
    <w:rsid w:val="00601A50"/>
    <w:rsid w:val="00601D21"/>
    <w:rsid w:val="00604095"/>
    <w:rsid w:val="00605206"/>
    <w:rsid w:val="00607F61"/>
    <w:rsid w:val="00610FBE"/>
    <w:rsid w:val="00611BB5"/>
    <w:rsid w:val="006135D7"/>
    <w:rsid w:val="00613B6E"/>
    <w:rsid w:val="00614CCB"/>
    <w:rsid w:val="006163B8"/>
    <w:rsid w:val="00616854"/>
    <w:rsid w:val="00617645"/>
    <w:rsid w:val="00620BEB"/>
    <w:rsid w:val="00621216"/>
    <w:rsid w:val="006237E9"/>
    <w:rsid w:val="00625848"/>
    <w:rsid w:val="00627260"/>
    <w:rsid w:val="006272B8"/>
    <w:rsid w:val="006272E4"/>
    <w:rsid w:val="00630F42"/>
    <w:rsid w:val="00631B62"/>
    <w:rsid w:val="0063220E"/>
    <w:rsid w:val="00634298"/>
    <w:rsid w:val="0063441A"/>
    <w:rsid w:val="00636039"/>
    <w:rsid w:val="00637491"/>
    <w:rsid w:val="00641422"/>
    <w:rsid w:val="006419B2"/>
    <w:rsid w:val="00642577"/>
    <w:rsid w:val="00642A93"/>
    <w:rsid w:val="00644E64"/>
    <w:rsid w:val="00645530"/>
    <w:rsid w:val="006458AB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67C7"/>
    <w:rsid w:val="0065755E"/>
    <w:rsid w:val="00662489"/>
    <w:rsid w:val="00662E76"/>
    <w:rsid w:val="00663E30"/>
    <w:rsid w:val="006651C0"/>
    <w:rsid w:val="0066797F"/>
    <w:rsid w:val="006706F5"/>
    <w:rsid w:val="00673F50"/>
    <w:rsid w:val="006741EC"/>
    <w:rsid w:val="006751B4"/>
    <w:rsid w:val="00675F86"/>
    <w:rsid w:val="00676CF1"/>
    <w:rsid w:val="006804C1"/>
    <w:rsid w:val="00680B48"/>
    <w:rsid w:val="00683617"/>
    <w:rsid w:val="00684ADC"/>
    <w:rsid w:val="006851DB"/>
    <w:rsid w:val="0069005E"/>
    <w:rsid w:val="006907A8"/>
    <w:rsid w:val="0069091C"/>
    <w:rsid w:val="00690A4A"/>
    <w:rsid w:val="00691FEB"/>
    <w:rsid w:val="00692C93"/>
    <w:rsid w:val="00694C62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5F55"/>
    <w:rsid w:val="006A61A7"/>
    <w:rsid w:val="006A63A5"/>
    <w:rsid w:val="006A7A5F"/>
    <w:rsid w:val="006B04F0"/>
    <w:rsid w:val="006B4E9B"/>
    <w:rsid w:val="006B4F33"/>
    <w:rsid w:val="006B66C9"/>
    <w:rsid w:val="006B719E"/>
    <w:rsid w:val="006C06A7"/>
    <w:rsid w:val="006C56A4"/>
    <w:rsid w:val="006C5D2A"/>
    <w:rsid w:val="006C5D8B"/>
    <w:rsid w:val="006C7279"/>
    <w:rsid w:val="006C796E"/>
    <w:rsid w:val="006C7C18"/>
    <w:rsid w:val="006D012D"/>
    <w:rsid w:val="006D10D9"/>
    <w:rsid w:val="006D3735"/>
    <w:rsid w:val="006D3F2F"/>
    <w:rsid w:val="006D4FC4"/>
    <w:rsid w:val="006D5651"/>
    <w:rsid w:val="006E04CA"/>
    <w:rsid w:val="006E22F0"/>
    <w:rsid w:val="006E4AB5"/>
    <w:rsid w:val="006E61D4"/>
    <w:rsid w:val="006F08DC"/>
    <w:rsid w:val="006F36DE"/>
    <w:rsid w:val="006F7CE7"/>
    <w:rsid w:val="0070009E"/>
    <w:rsid w:val="007017CF"/>
    <w:rsid w:val="00704DD6"/>
    <w:rsid w:val="00710B2D"/>
    <w:rsid w:val="00711714"/>
    <w:rsid w:val="00715BA9"/>
    <w:rsid w:val="007164CE"/>
    <w:rsid w:val="00717CF1"/>
    <w:rsid w:val="007218D2"/>
    <w:rsid w:val="007223A8"/>
    <w:rsid w:val="007226B3"/>
    <w:rsid w:val="007237AE"/>
    <w:rsid w:val="007237B7"/>
    <w:rsid w:val="0072514E"/>
    <w:rsid w:val="007334B2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AB1"/>
    <w:rsid w:val="00746A6A"/>
    <w:rsid w:val="007532AA"/>
    <w:rsid w:val="007536C3"/>
    <w:rsid w:val="00755566"/>
    <w:rsid w:val="00757BFF"/>
    <w:rsid w:val="007600DD"/>
    <w:rsid w:val="007603B8"/>
    <w:rsid w:val="00762283"/>
    <w:rsid w:val="00762576"/>
    <w:rsid w:val="00763299"/>
    <w:rsid w:val="00765026"/>
    <w:rsid w:val="00765FC5"/>
    <w:rsid w:val="007679DD"/>
    <w:rsid w:val="007707BD"/>
    <w:rsid w:val="00770B80"/>
    <w:rsid w:val="007724E0"/>
    <w:rsid w:val="00774863"/>
    <w:rsid w:val="0077596F"/>
    <w:rsid w:val="00777A94"/>
    <w:rsid w:val="00781800"/>
    <w:rsid w:val="0078198E"/>
    <w:rsid w:val="00781AC1"/>
    <w:rsid w:val="00783FA9"/>
    <w:rsid w:val="0078618E"/>
    <w:rsid w:val="0078768D"/>
    <w:rsid w:val="00790C4A"/>
    <w:rsid w:val="007914D4"/>
    <w:rsid w:val="00793358"/>
    <w:rsid w:val="00793C23"/>
    <w:rsid w:val="007959E1"/>
    <w:rsid w:val="00796EDF"/>
    <w:rsid w:val="007A2889"/>
    <w:rsid w:val="007A2A0E"/>
    <w:rsid w:val="007A389E"/>
    <w:rsid w:val="007A3A8F"/>
    <w:rsid w:val="007A426C"/>
    <w:rsid w:val="007A470E"/>
    <w:rsid w:val="007A5E55"/>
    <w:rsid w:val="007A6693"/>
    <w:rsid w:val="007A7A1C"/>
    <w:rsid w:val="007A7C3B"/>
    <w:rsid w:val="007B005B"/>
    <w:rsid w:val="007B1A98"/>
    <w:rsid w:val="007B2DE0"/>
    <w:rsid w:val="007B3E8A"/>
    <w:rsid w:val="007B5CAC"/>
    <w:rsid w:val="007B637A"/>
    <w:rsid w:val="007C0711"/>
    <w:rsid w:val="007C3ED1"/>
    <w:rsid w:val="007C52C0"/>
    <w:rsid w:val="007C54F1"/>
    <w:rsid w:val="007D0BF3"/>
    <w:rsid w:val="007D1297"/>
    <w:rsid w:val="007D1889"/>
    <w:rsid w:val="007D57ED"/>
    <w:rsid w:val="007D60D1"/>
    <w:rsid w:val="007D61E2"/>
    <w:rsid w:val="007D7EF7"/>
    <w:rsid w:val="007E09BD"/>
    <w:rsid w:val="007E110B"/>
    <w:rsid w:val="007E113B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71B4"/>
    <w:rsid w:val="007F7489"/>
    <w:rsid w:val="00803DD4"/>
    <w:rsid w:val="00805996"/>
    <w:rsid w:val="00807C4A"/>
    <w:rsid w:val="008115DE"/>
    <w:rsid w:val="00811966"/>
    <w:rsid w:val="00813CA4"/>
    <w:rsid w:val="00814C04"/>
    <w:rsid w:val="008158DD"/>
    <w:rsid w:val="00820965"/>
    <w:rsid w:val="008211BB"/>
    <w:rsid w:val="0082444C"/>
    <w:rsid w:val="008247D0"/>
    <w:rsid w:val="008256AB"/>
    <w:rsid w:val="00826D56"/>
    <w:rsid w:val="0083097F"/>
    <w:rsid w:val="00830EB8"/>
    <w:rsid w:val="0083279F"/>
    <w:rsid w:val="0083297A"/>
    <w:rsid w:val="00834CD9"/>
    <w:rsid w:val="00837F72"/>
    <w:rsid w:val="0084005A"/>
    <w:rsid w:val="00842692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4A84"/>
    <w:rsid w:val="00861040"/>
    <w:rsid w:val="00862175"/>
    <w:rsid w:val="00862F34"/>
    <w:rsid w:val="0086313C"/>
    <w:rsid w:val="0086371E"/>
    <w:rsid w:val="00863964"/>
    <w:rsid w:val="00864AA1"/>
    <w:rsid w:val="00870626"/>
    <w:rsid w:val="008739C6"/>
    <w:rsid w:val="0087410F"/>
    <w:rsid w:val="0087593D"/>
    <w:rsid w:val="0088291D"/>
    <w:rsid w:val="0088316C"/>
    <w:rsid w:val="00885DA3"/>
    <w:rsid w:val="00886ECE"/>
    <w:rsid w:val="00887D73"/>
    <w:rsid w:val="00894002"/>
    <w:rsid w:val="00894325"/>
    <w:rsid w:val="008944F3"/>
    <w:rsid w:val="008945AC"/>
    <w:rsid w:val="00896C89"/>
    <w:rsid w:val="00896CB3"/>
    <w:rsid w:val="00897067"/>
    <w:rsid w:val="008A0220"/>
    <w:rsid w:val="008A1571"/>
    <w:rsid w:val="008A385A"/>
    <w:rsid w:val="008A4E48"/>
    <w:rsid w:val="008A6FA2"/>
    <w:rsid w:val="008A762A"/>
    <w:rsid w:val="008A7D15"/>
    <w:rsid w:val="008B3753"/>
    <w:rsid w:val="008B64B6"/>
    <w:rsid w:val="008B7BDF"/>
    <w:rsid w:val="008C75B9"/>
    <w:rsid w:val="008C773E"/>
    <w:rsid w:val="008D2080"/>
    <w:rsid w:val="008D22F5"/>
    <w:rsid w:val="008D260E"/>
    <w:rsid w:val="008D4E32"/>
    <w:rsid w:val="008D660A"/>
    <w:rsid w:val="008E0090"/>
    <w:rsid w:val="008E0AC0"/>
    <w:rsid w:val="008E24EF"/>
    <w:rsid w:val="008E27CA"/>
    <w:rsid w:val="008E6BE4"/>
    <w:rsid w:val="008F2A03"/>
    <w:rsid w:val="008F5788"/>
    <w:rsid w:val="008F68FE"/>
    <w:rsid w:val="008F6DCD"/>
    <w:rsid w:val="00902EB4"/>
    <w:rsid w:val="00904E4C"/>
    <w:rsid w:val="00910178"/>
    <w:rsid w:val="00910B13"/>
    <w:rsid w:val="0091122A"/>
    <w:rsid w:val="009116D7"/>
    <w:rsid w:val="00912F6E"/>
    <w:rsid w:val="009149ED"/>
    <w:rsid w:val="00914B35"/>
    <w:rsid w:val="00915702"/>
    <w:rsid w:val="0091651A"/>
    <w:rsid w:val="00916E31"/>
    <w:rsid w:val="00917625"/>
    <w:rsid w:val="00917BE7"/>
    <w:rsid w:val="00920454"/>
    <w:rsid w:val="00920744"/>
    <w:rsid w:val="00921844"/>
    <w:rsid w:val="009224F7"/>
    <w:rsid w:val="00924716"/>
    <w:rsid w:val="009259FB"/>
    <w:rsid w:val="00927402"/>
    <w:rsid w:val="0093155B"/>
    <w:rsid w:val="00931851"/>
    <w:rsid w:val="00940511"/>
    <w:rsid w:val="00941286"/>
    <w:rsid w:val="009413D5"/>
    <w:rsid w:val="00942A6F"/>
    <w:rsid w:val="00943C6C"/>
    <w:rsid w:val="00944434"/>
    <w:rsid w:val="009446C3"/>
    <w:rsid w:val="00945A03"/>
    <w:rsid w:val="00945CC8"/>
    <w:rsid w:val="009472CA"/>
    <w:rsid w:val="0095003F"/>
    <w:rsid w:val="00952EC8"/>
    <w:rsid w:val="009546D3"/>
    <w:rsid w:val="00954FA5"/>
    <w:rsid w:val="00957D1E"/>
    <w:rsid w:val="00961313"/>
    <w:rsid w:val="00962DDE"/>
    <w:rsid w:val="00963BF5"/>
    <w:rsid w:val="0096421A"/>
    <w:rsid w:val="009642C6"/>
    <w:rsid w:val="009657A9"/>
    <w:rsid w:val="00966421"/>
    <w:rsid w:val="009677BF"/>
    <w:rsid w:val="00967FCD"/>
    <w:rsid w:val="009730A3"/>
    <w:rsid w:val="00973BAB"/>
    <w:rsid w:val="00973E46"/>
    <w:rsid w:val="00974AB9"/>
    <w:rsid w:val="00976A51"/>
    <w:rsid w:val="0098136F"/>
    <w:rsid w:val="00981A53"/>
    <w:rsid w:val="00981D52"/>
    <w:rsid w:val="00984037"/>
    <w:rsid w:val="009841C8"/>
    <w:rsid w:val="00984693"/>
    <w:rsid w:val="009863BC"/>
    <w:rsid w:val="0098741C"/>
    <w:rsid w:val="009903EF"/>
    <w:rsid w:val="00990524"/>
    <w:rsid w:val="00991503"/>
    <w:rsid w:val="00995F93"/>
    <w:rsid w:val="00997A82"/>
    <w:rsid w:val="00997D9B"/>
    <w:rsid w:val="009A05C0"/>
    <w:rsid w:val="009A0A90"/>
    <w:rsid w:val="009A124F"/>
    <w:rsid w:val="009A3389"/>
    <w:rsid w:val="009A3686"/>
    <w:rsid w:val="009A75B5"/>
    <w:rsid w:val="009A7BD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C0DA3"/>
    <w:rsid w:val="009C1F55"/>
    <w:rsid w:val="009C24C5"/>
    <w:rsid w:val="009C2A9F"/>
    <w:rsid w:val="009C336B"/>
    <w:rsid w:val="009C3C0C"/>
    <w:rsid w:val="009C489A"/>
    <w:rsid w:val="009C4997"/>
    <w:rsid w:val="009C79A4"/>
    <w:rsid w:val="009D04F0"/>
    <w:rsid w:val="009D2E48"/>
    <w:rsid w:val="009D4F4A"/>
    <w:rsid w:val="009D5354"/>
    <w:rsid w:val="009D54DA"/>
    <w:rsid w:val="009D682A"/>
    <w:rsid w:val="009D6954"/>
    <w:rsid w:val="009E00BA"/>
    <w:rsid w:val="009E0DFB"/>
    <w:rsid w:val="009E191D"/>
    <w:rsid w:val="009E1D2B"/>
    <w:rsid w:val="009E2747"/>
    <w:rsid w:val="009E31BD"/>
    <w:rsid w:val="009E41AB"/>
    <w:rsid w:val="009E4465"/>
    <w:rsid w:val="009E4C4B"/>
    <w:rsid w:val="009E6BE8"/>
    <w:rsid w:val="009E7B8E"/>
    <w:rsid w:val="009F0E70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5898"/>
    <w:rsid w:val="00A05906"/>
    <w:rsid w:val="00A05FB7"/>
    <w:rsid w:val="00A06B4D"/>
    <w:rsid w:val="00A06DC3"/>
    <w:rsid w:val="00A1006F"/>
    <w:rsid w:val="00A11376"/>
    <w:rsid w:val="00A13259"/>
    <w:rsid w:val="00A137A6"/>
    <w:rsid w:val="00A13A99"/>
    <w:rsid w:val="00A16958"/>
    <w:rsid w:val="00A170AD"/>
    <w:rsid w:val="00A22A32"/>
    <w:rsid w:val="00A2614E"/>
    <w:rsid w:val="00A2661E"/>
    <w:rsid w:val="00A26BAD"/>
    <w:rsid w:val="00A2734D"/>
    <w:rsid w:val="00A27C5B"/>
    <w:rsid w:val="00A34A8E"/>
    <w:rsid w:val="00A36492"/>
    <w:rsid w:val="00A371C4"/>
    <w:rsid w:val="00A4046D"/>
    <w:rsid w:val="00A41FDF"/>
    <w:rsid w:val="00A422B8"/>
    <w:rsid w:val="00A42AE7"/>
    <w:rsid w:val="00A432A3"/>
    <w:rsid w:val="00A44D5A"/>
    <w:rsid w:val="00A45B72"/>
    <w:rsid w:val="00A45D7D"/>
    <w:rsid w:val="00A467EE"/>
    <w:rsid w:val="00A472E4"/>
    <w:rsid w:val="00A475F8"/>
    <w:rsid w:val="00A50224"/>
    <w:rsid w:val="00A50261"/>
    <w:rsid w:val="00A503B1"/>
    <w:rsid w:val="00A50C66"/>
    <w:rsid w:val="00A5170C"/>
    <w:rsid w:val="00A51E40"/>
    <w:rsid w:val="00A538C6"/>
    <w:rsid w:val="00A539C0"/>
    <w:rsid w:val="00A53E7D"/>
    <w:rsid w:val="00A54C74"/>
    <w:rsid w:val="00A60698"/>
    <w:rsid w:val="00A61E0A"/>
    <w:rsid w:val="00A62AF0"/>
    <w:rsid w:val="00A63EFB"/>
    <w:rsid w:val="00A6416A"/>
    <w:rsid w:val="00A64B27"/>
    <w:rsid w:val="00A67B92"/>
    <w:rsid w:val="00A748CF"/>
    <w:rsid w:val="00A8159B"/>
    <w:rsid w:val="00A8210D"/>
    <w:rsid w:val="00A82777"/>
    <w:rsid w:val="00A83BCB"/>
    <w:rsid w:val="00A851CD"/>
    <w:rsid w:val="00A86B26"/>
    <w:rsid w:val="00A91537"/>
    <w:rsid w:val="00A949EF"/>
    <w:rsid w:val="00A95492"/>
    <w:rsid w:val="00A9565C"/>
    <w:rsid w:val="00A95CC9"/>
    <w:rsid w:val="00A95EEB"/>
    <w:rsid w:val="00A97983"/>
    <w:rsid w:val="00AA0E8E"/>
    <w:rsid w:val="00AA18E2"/>
    <w:rsid w:val="00AA1907"/>
    <w:rsid w:val="00AA1FAA"/>
    <w:rsid w:val="00AA25D2"/>
    <w:rsid w:val="00AA2A5A"/>
    <w:rsid w:val="00AA2A94"/>
    <w:rsid w:val="00AA3BA5"/>
    <w:rsid w:val="00AA401E"/>
    <w:rsid w:val="00AB01E3"/>
    <w:rsid w:val="00AB0EF2"/>
    <w:rsid w:val="00AB41C4"/>
    <w:rsid w:val="00AB5542"/>
    <w:rsid w:val="00AB59DB"/>
    <w:rsid w:val="00AB7401"/>
    <w:rsid w:val="00AB7BAF"/>
    <w:rsid w:val="00AC03F8"/>
    <w:rsid w:val="00AC1DD0"/>
    <w:rsid w:val="00AC1F0E"/>
    <w:rsid w:val="00AC2D41"/>
    <w:rsid w:val="00AC2E22"/>
    <w:rsid w:val="00AC3047"/>
    <w:rsid w:val="00AC3D3F"/>
    <w:rsid w:val="00AC581B"/>
    <w:rsid w:val="00AC5C1D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F40DC"/>
    <w:rsid w:val="00AF4A99"/>
    <w:rsid w:val="00AF572E"/>
    <w:rsid w:val="00B0093A"/>
    <w:rsid w:val="00B02A35"/>
    <w:rsid w:val="00B03127"/>
    <w:rsid w:val="00B03707"/>
    <w:rsid w:val="00B06D7D"/>
    <w:rsid w:val="00B114BD"/>
    <w:rsid w:val="00B11DCB"/>
    <w:rsid w:val="00B150ED"/>
    <w:rsid w:val="00B163E6"/>
    <w:rsid w:val="00B1710B"/>
    <w:rsid w:val="00B22793"/>
    <w:rsid w:val="00B25C0D"/>
    <w:rsid w:val="00B26E8E"/>
    <w:rsid w:val="00B271B5"/>
    <w:rsid w:val="00B3025E"/>
    <w:rsid w:val="00B3040E"/>
    <w:rsid w:val="00B30CDE"/>
    <w:rsid w:val="00B3339C"/>
    <w:rsid w:val="00B34E24"/>
    <w:rsid w:val="00B40277"/>
    <w:rsid w:val="00B412CF"/>
    <w:rsid w:val="00B41743"/>
    <w:rsid w:val="00B435A5"/>
    <w:rsid w:val="00B44D30"/>
    <w:rsid w:val="00B4610C"/>
    <w:rsid w:val="00B4756E"/>
    <w:rsid w:val="00B50B75"/>
    <w:rsid w:val="00B53149"/>
    <w:rsid w:val="00B55672"/>
    <w:rsid w:val="00B56CAC"/>
    <w:rsid w:val="00B57177"/>
    <w:rsid w:val="00B602BB"/>
    <w:rsid w:val="00B619BA"/>
    <w:rsid w:val="00B62175"/>
    <w:rsid w:val="00B6255A"/>
    <w:rsid w:val="00B63264"/>
    <w:rsid w:val="00B6399D"/>
    <w:rsid w:val="00B64561"/>
    <w:rsid w:val="00B650EC"/>
    <w:rsid w:val="00B6577B"/>
    <w:rsid w:val="00B66295"/>
    <w:rsid w:val="00B66625"/>
    <w:rsid w:val="00B70CF1"/>
    <w:rsid w:val="00B71EC9"/>
    <w:rsid w:val="00B73F9A"/>
    <w:rsid w:val="00B740F0"/>
    <w:rsid w:val="00B754A5"/>
    <w:rsid w:val="00B760F5"/>
    <w:rsid w:val="00B77ABB"/>
    <w:rsid w:val="00B8192B"/>
    <w:rsid w:val="00B83308"/>
    <w:rsid w:val="00B841CE"/>
    <w:rsid w:val="00B85CDA"/>
    <w:rsid w:val="00B9032D"/>
    <w:rsid w:val="00B944FA"/>
    <w:rsid w:val="00B9673F"/>
    <w:rsid w:val="00B97CEF"/>
    <w:rsid w:val="00BA2771"/>
    <w:rsid w:val="00BA297F"/>
    <w:rsid w:val="00BA42C5"/>
    <w:rsid w:val="00BA63A6"/>
    <w:rsid w:val="00BA6D68"/>
    <w:rsid w:val="00BA6DFD"/>
    <w:rsid w:val="00BA6EEC"/>
    <w:rsid w:val="00BA7F34"/>
    <w:rsid w:val="00BB12D4"/>
    <w:rsid w:val="00BB2BD4"/>
    <w:rsid w:val="00BB46E2"/>
    <w:rsid w:val="00BB4C96"/>
    <w:rsid w:val="00BB66BE"/>
    <w:rsid w:val="00BB726A"/>
    <w:rsid w:val="00BB7282"/>
    <w:rsid w:val="00BB78C2"/>
    <w:rsid w:val="00BB7ECD"/>
    <w:rsid w:val="00BC1C75"/>
    <w:rsid w:val="00BC2C02"/>
    <w:rsid w:val="00BC357F"/>
    <w:rsid w:val="00BC4DBF"/>
    <w:rsid w:val="00BC570C"/>
    <w:rsid w:val="00BD0584"/>
    <w:rsid w:val="00BD077C"/>
    <w:rsid w:val="00BD2F2A"/>
    <w:rsid w:val="00BD472B"/>
    <w:rsid w:val="00BD5D67"/>
    <w:rsid w:val="00BE0E5C"/>
    <w:rsid w:val="00BE2D55"/>
    <w:rsid w:val="00BE4808"/>
    <w:rsid w:val="00BE4BC9"/>
    <w:rsid w:val="00BE534F"/>
    <w:rsid w:val="00BE74A3"/>
    <w:rsid w:val="00BF324E"/>
    <w:rsid w:val="00BF5B5D"/>
    <w:rsid w:val="00BF6B5F"/>
    <w:rsid w:val="00BF6D06"/>
    <w:rsid w:val="00C007E5"/>
    <w:rsid w:val="00C03944"/>
    <w:rsid w:val="00C0543B"/>
    <w:rsid w:val="00C059EB"/>
    <w:rsid w:val="00C05BB8"/>
    <w:rsid w:val="00C0699D"/>
    <w:rsid w:val="00C0731A"/>
    <w:rsid w:val="00C10B89"/>
    <w:rsid w:val="00C12F65"/>
    <w:rsid w:val="00C137AC"/>
    <w:rsid w:val="00C1679D"/>
    <w:rsid w:val="00C169E7"/>
    <w:rsid w:val="00C204B7"/>
    <w:rsid w:val="00C21D40"/>
    <w:rsid w:val="00C2366E"/>
    <w:rsid w:val="00C24767"/>
    <w:rsid w:val="00C24DA7"/>
    <w:rsid w:val="00C25178"/>
    <w:rsid w:val="00C26154"/>
    <w:rsid w:val="00C26BE5"/>
    <w:rsid w:val="00C27436"/>
    <w:rsid w:val="00C305F7"/>
    <w:rsid w:val="00C33E91"/>
    <w:rsid w:val="00C42CA9"/>
    <w:rsid w:val="00C43225"/>
    <w:rsid w:val="00C43409"/>
    <w:rsid w:val="00C43D10"/>
    <w:rsid w:val="00C44F46"/>
    <w:rsid w:val="00C46583"/>
    <w:rsid w:val="00C47EE1"/>
    <w:rsid w:val="00C50D3C"/>
    <w:rsid w:val="00C5177C"/>
    <w:rsid w:val="00C54A93"/>
    <w:rsid w:val="00C5538E"/>
    <w:rsid w:val="00C579DD"/>
    <w:rsid w:val="00C62764"/>
    <w:rsid w:val="00C62F4B"/>
    <w:rsid w:val="00C66362"/>
    <w:rsid w:val="00C66602"/>
    <w:rsid w:val="00C7095C"/>
    <w:rsid w:val="00C71124"/>
    <w:rsid w:val="00C71714"/>
    <w:rsid w:val="00C71EF7"/>
    <w:rsid w:val="00C726C3"/>
    <w:rsid w:val="00C752F9"/>
    <w:rsid w:val="00C75E1F"/>
    <w:rsid w:val="00C765D8"/>
    <w:rsid w:val="00C771FB"/>
    <w:rsid w:val="00C84647"/>
    <w:rsid w:val="00C85299"/>
    <w:rsid w:val="00C852BE"/>
    <w:rsid w:val="00C85790"/>
    <w:rsid w:val="00C862D2"/>
    <w:rsid w:val="00C87989"/>
    <w:rsid w:val="00C903A8"/>
    <w:rsid w:val="00C9167D"/>
    <w:rsid w:val="00C919CF"/>
    <w:rsid w:val="00C9331A"/>
    <w:rsid w:val="00C94119"/>
    <w:rsid w:val="00C945D2"/>
    <w:rsid w:val="00C972F4"/>
    <w:rsid w:val="00C976CF"/>
    <w:rsid w:val="00CA0799"/>
    <w:rsid w:val="00CA1496"/>
    <w:rsid w:val="00CA1661"/>
    <w:rsid w:val="00CA20AB"/>
    <w:rsid w:val="00CA2FCA"/>
    <w:rsid w:val="00CA3D45"/>
    <w:rsid w:val="00CA55FB"/>
    <w:rsid w:val="00CA56CC"/>
    <w:rsid w:val="00CA5C19"/>
    <w:rsid w:val="00CA64DE"/>
    <w:rsid w:val="00CA7733"/>
    <w:rsid w:val="00CB03FC"/>
    <w:rsid w:val="00CB3E17"/>
    <w:rsid w:val="00CB5D65"/>
    <w:rsid w:val="00CB7446"/>
    <w:rsid w:val="00CC19D4"/>
    <w:rsid w:val="00CC2651"/>
    <w:rsid w:val="00CC27D0"/>
    <w:rsid w:val="00CC58E6"/>
    <w:rsid w:val="00CC5BA7"/>
    <w:rsid w:val="00CC604E"/>
    <w:rsid w:val="00CC6161"/>
    <w:rsid w:val="00CC63CF"/>
    <w:rsid w:val="00CC6ACE"/>
    <w:rsid w:val="00CC6D31"/>
    <w:rsid w:val="00CC7519"/>
    <w:rsid w:val="00CD2AE7"/>
    <w:rsid w:val="00CD359B"/>
    <w:rsid w:val="00CD433B"/>
    <w:rsid w:val="00CD4FD2"/>
    <w:rsid w:val="00CD655F"/>
    <w:rsid w:val="00CD758F"/>
    <w:rsid w:val="00CE0427"/>
    <w:rsid w:val="00CE1FAC"/>
    <w:rsid w:val="00CF162B"/>
    <w:rsid w:val="00CF17AB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42B2"/>
    <w:rsid w:val="00D05C8A"/>
    <w:rsid w:val="00D05DD2"/>
    <w:rsid w:val="00D05EF4"/>
    <w:rsid w:val="00D062D9"/>
    <w:rsid w:val="00D077C3"/>
    <w:rsid w:val="00D11EDC"/>
    <w:rsid w:val="00D12103"/>
    <w:rsid w:val="00D12833"/>
    <w:rsid w:val="00D1408F"/>
    <w:rsid w:val="00D143DF"/>
    <w:rsid w:val="00D14CB7"/>
    <w:rsid w:val="00D14DCA"/>
    <w:rsid w:val="00D155C1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6BE"/>
    <w:rsid w:val="00D33B1F"/>
    <w:rsid w:val="00D3596A"/>
    <w:rsid w:val="00D361F2"/>
    <w:rsid w:val="00D365DB"/>
    <w:rsid w:val="00D36CFF"/>
    <w:rsid w:val="00D3745A"/>
    <w:rsid w:val="00D406DD"/>
    <w:rsid w:val="00D40971"/>
    <w:rsid w:val="00D41359"/>
    <w:rsid w:val="00D42A0B"/>
    <w:rsid w:val="00D43EEB"/>
    <w:rsid w:val="00D44F9D"/>
    <w:rsid w:val="00D45B70"/>
    <w:rsid w:val="00D46C3C"/>
    <w:rsid w:val="00D46CB0"/>
    <w:rsid w:val="00D514D8"/>
    <w:rsid w:val="00D516C7"/>
    <w:rsid w:val="00D51884"/>
    <w:rsid w:val="00D51CB7"/>
    <w:rsid w:val="00D524F4"/>
    <w:rsid w:val="00D5422C"/>
    <w:rsid w:val="00D54DA3"/>
    <w:rsid w:val="00D55035"/>
    <w:rsid w:val="00D55231"/>
    <w:rsid w:val="00D56F2B"/>
    <w:rsid w:val="00D579E0"/>
    <w:rsid w:val="00D57F23"/>
    <w:rsid w:val="00D609CE"/>
    <w:rsid w:val="00D6125B"/>
    <w:rsid w:val="00D62203"/>
    <w:rsid w:val="00D62532"/>
    <w:rsid w:val="00D62A54"/>
    <w:rsid w:val="00D63FED"/>
    <w:rsid w:val="00D65979"/>
    <w:rsid w:val="00D65D74"/>
    <w:rsid w:val="00D672DD"/>
    <w:rsid w:val="00D67497"/>
    <w:rsid w:val="00D67C91"/>
    <w:rsid w:val="00D70EE8"/>
    <w:rsid w:val="00D710BD"/>
    <w:rsid w:val="00D713F4"/>
    <w:rsid w:val="00D71D1A"/>
    <w:rsid w:val="00D72166"/>
    <w:rsid w:val="00D74A82"/>
    <w:rsid w:val="00D74FF8"/>
    <w:rsid w:val="00D76C0C"/>
    <w:rsid w:val="00D801ED"/>
    <w:rsid w:val="00D84C25"/>
    <w:rsid w:val="00D85AA2"/>
    <w:rsid w:val="00D87C53"/>
    <w:rsid w:val="00D92869"/>
    <w:rsid w:val="00D93125"/>
    <w:rsid w:val="00D93B5A"/>
    <w:rsid w:val="00D95C84"/>
    <w:rsid w:val="00D96297"/>
    <w:rsid w:val="00D96BFA"/>
    <w:rsid w:val="00D97D2C"/>
    <w:rsid w:val="00D97E1F"/>
    <w:rsid w:val="00DA0EAE"/>
    <w:rsid w:val="00DA1EE1"/>
    <w:rsid w:val="00DA1FB4"/>
    <w:rsid w:val="00DA25CE"/>
    <w:rsid w:val="00DA2C8E"/>
    <w:rsid w:val="00DA2D09"/>
    <w:rsid w:val="00DA680E"/>
    <w:rsid w:val="00DA6D4C"/>
    <w:rsid w:val="00DB1232"/>
    <w:rsid w:val="00DB18B7"/>
    <w:rsid w:val="00DB1F12"/>
    <w:rsid w:val="00DB247E"/>
    <w:rsid w:val="00DB498F"/>
    <w:rsid w:val="00DB53F3"/>
    <w:rsid w:val="00DC074D"/>
    <w:rsid w:val="00DC0EA5"/>
    <w:rsid w:val="00DC15E9"/>
    <w:rsid w:val="00DC1E40"/>
    <w:rsid w:val="00DC2221"/>
    <w:rsid w:val="00DC25C2"/>
    <w:rsid w:val="00DC2AA1"/>
    <w:rsid w:val="00DC68A8"/>
    <w:rsid w:val="00DD04A4"/>
    <w:rsid w:val="00DD108D"/>
    <w:rsid w:val="00DD1C0D"/>
    <w:rsid w:val="00DD3242"/>
    <w:rsid w:val="00DD3964"/>
    <w:rsid w:val="00DD739B"/>
    <w:rsid w:val="00DE11BB"/>
    <w:rsid w:val="00DE1632"/>
    <w:rsid w:val="00DE170F"/>
    <w:rsid w:val="00DE1C02"/>
    <w:rsid w:val="00DE363D"/>
    <w:rsid w:val="00DE4216"/>
    <w:rsid w:val="00DE69FE"/>
    <w:rsid w:val="00DE6B02"/>
    <w:rsid w:val="00DE6B6B"/>
    <w:rsid w:val="00DE7655"/>
    <w:rsid w:val="00DF147C"/>
    <w:rsid w:val="00DF1559"/>
    <w:rsid w:val="00DF1995"/>
    <w:rsid w:val="00DF250B"/>
    <w:rsid w:val="00DF261A"/>
    <w:rsid w:val="00DF2E89"/>
    <w:rsid w:val="00DF31EF"/>
    <w:rsid w:val="00DF3316"/>
    <w:rsid w:val="00DF3E42"/>
    <w:rsid w:val="00DF5A9B"/>
    <w:rsid w:val="00DF5C9E"/>
    <w:rsid w:val="00DF6705"/>
    <w:rsid w:val="00DF6B2F"/>
    <w:rsid w:val="00DF6E02"/>
    <w:rsid w:val="00DF7074"/>
    <w:rsid w:val="00E035C6"/>
    <w:rsid w:val="00E0377C"/>
    <w:rsid w:val="00E04DF1"/>
    <w:rsid w:val="00E052A5"/>
    <w:rsid w:val="00E07E45"/>
    <w:rsid w:val="00E10CFF"/>
    <w:rsid w:val="00E11B5A"/>
    <w:rsid w:val="00E11BF4"/>
    <w:rsid w:val="00E129BF"/>
    <w:rsid w:val="00E143A6"/>
    <w:rsid w:val="00E14A42"/>
    <w:rsid w:val="00E170A2"/>
    <w:rsid w:val="00E1745E"/>
    <w:rsid w:val="00E2055C"/>
    <w:rsid w:val="00E20F4A"/>
    <w:rsid w:val="00E22C3B"/>
    <w:rsid w:val="00E24836"/>
    <w:rsid w:val="00E24CDD"/>
    <w:rsid w:val="00E26B0A"/>
    <w:rsid w:val="00E32330"/>
    <w:rsid w:val="00E32A27"/>
    <w:rsid w:val="00E33AC4"/>
    <w:rsid w:val="00E34322"/>
    <w:rsid w:val="00E34B7F"/>
    <w:rsid w:val="00E34B93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5D59"/>
    <w:rsid w:val="00E45E7C"/>
    <w:rsid w:val="00E47551"/>
    <w:rsid w:val="00E47C14"/>
    <w:rsid w:val="00E47C84"/>
    <w:rsid w:val="00E47F13"/>
    <w:rsid w:val="00E50604"/>
    <w:rsid w:val="00E50B5C"/>
    <w:rsid w:val="00E51FB6"/>
    <w:rsid w:val="00E52B24"/>
    <w:rsid w:val="00E54628"/>
    <w:rsid w:val="00E54982"/>
    <w:rsid w:val="00E54EF1"/>
    <w:rsid w:val="00E552EC"/>
    <w:rsid w:val="00E55CA0"/>
    <w:rsid w:val="00E567CB"/>
    <w:rsid w:val="00E62046"/>
    <w:rsid w:val="00E67830"/>
    <w:rsid w:val="00E67ABE"/>
    <w:rsid w:val="00E7092B"/>
    <w:rsid w:val="00E70A96"/>
    <w:rsid w:val="00E72D0F"/>
    <w:rsid w:val="00E74D7E"/>
    <w:rsid w:val="00E765C5"/>
    <w:rsid w:val="00E76845"/>
    <w:rsid w:val="00E77185"/>
    <w:rsid w:val="00E814C0"/>
    <w:rsid w:val="00E81C36"/>
    <w:rsid w:val="00E81F4A"/>
    <w:rsid w:val="00E83D27"/>
    <w:rsid w:val="00E84F88"/>
    <w:rsid w:val="00E879F9"/>
    <w:rsid w:val="00E90866"/>
    <w:rsid w:val="00E918DB"/>
    <w:rsid w:val="00E9196E"/>
    <w:rsid w:val="00E919F3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B088A"/>
    <w:rsid w:val="00EB0D7F"/>
    <w:rsid w:val="00EB155E"/>
    <w:rsid w:val="00EB68EF"/>
    <w:rsid w:val="00EC0278"/>
    <w:rsid w:val="00EC036C"/>
    <w:rsid w:val="00EC08AE"/>
    <w:rsid w:val="00EC3D07"/>
    <w:rsid w:val="00EC5972"/>
    <w:rsid w:val="00EC5E21"/>
    <w:rsid w:val="00EC6C6B"/>
    <w:rsid w:val="00EC7928"/>
    <w:rsid w:val="00EC7DBF"/>
    <w:rsid w:val="00ED044F"/>
    <w:rsid w:val="00ED1BD0"/>
    <w:rsid w:val="00ED23AA"/>
    <w:rsid w:val="00ED38E1"/>
    <w:rsid w:val="00ED3FA4"/>
    <w:rsid w:val="00ED4BC3"/>
    <w:rsid w:val="00EE05B9"/>
    <w:rsid w:val="00EE1F91"/>
    <w:rsid w:val="00EE3E56"/>
    <w:rsid w:val="00EE54A0"/>
    <w:rsid w:val="00EF18D0"/>
    <w:rsid w:val="00EF27FE"/>
    <w:rsid w:val="00EF56AD"/>
    <w:rsid w:val="00EF7E44"/>
    <w:rsid w:val="00F01E9B"/>
    <w:rsid w:val="00F0210F"/>
    <w:rsid w:val="00F03B5E"/>
    <w:rsid w:val="00F05BCF"/>
    <w:rsid w:val="00F07ACC"/>
    <w:rsid w:val="00F11436"/>
    <w:rsid w:val="00F11933"/>
    <w:rsid w:val="00F11B5C"/>
    <w:rsid w:val="00F1447C"/>
    <w:rsid w:val="00F16D6E"/>
    <w:rsid w:val="00F203BB"/>
    <w:rsid w:val="00F212AC"/>
    <w:rsid w:val="00F21B14"/>
    <w:rsid w:val="00F21BC0"/>
    <w:rsid w:val="00F220B3"/>
    <w:rsid w:val="00F2307F"/>
    <w:rsid w:val="00F23C37"/>
    <w:rsid w:val="00F23F10"/>
    <w:rsid w:val="00F25D15"/>
    <w:rsid w:val="00F26477"/>
    <w:rsid w:val="00F2660A"/>
    <w:rsid w:val="00F26703"/>
    <w:rsid w:val="00F26E38"/>
    <w:rsid w:val="00F27AE7"/>
    <w:rsid w:val="00F30C8B"/>
    <w:rsid w:val="00F35905"/>
    <w:rsid w:val="00F36013"/>
    <w:rsid w:val="00F36149"/>
    <w:rsid w:val="00F37D96"/>
    <w:rsid w:val="00F5038A"/>
    <w:rsid w:val="00F50C9C"/>
    <w:rsid w:val="00F50DD4"/>
    <w:rsid w:val="00F53CDC"/>
    <w:rsid w:val="00F54A84"/>
    <w:rsid w:val="00F55046"/>
    <w:rsid w:val="00F56D65"/>
    <w:rsid w:val="00F579AA"/>
    <w:rsid w:val="00F6033F"/>
    <w:rsid w:val="00F6293C"/>
    <w:rsid w:val="00F62B80"/>
    <w:rsid w:val="00F65722"/>
    <w:rsid w:val="00F6729D"/>
    <w:rsid w:val="00F674C5"/>
    <w:rsid w:val="00F72A59"/>
    <w:rsid w:val="00F74AB5"/>
    <w:rsid w:val="00F76BF5"/>
    <w:rsid w:val="00F76E91"/>
    <w:rsid w:val="00F77DFA"/>
    <w:rsid w:val="00F80D3D"/>
    <w:rsid w:val="00F825C5"/>
    <w:rsid w:val="00F84984"/>
    <w:rsid w:val="00F85251"/>
    <w:rsid w:val="00F85E77"/>
    <w:rsid w:val="00F87DED"/>
    <w:rsid w:val="00F90439"/>
    <w:rsid w:val="00F97CF6"/>
    <w:rsid w:val="00FA28A2"/>
    <w:rsid w:val="00FA29DA"/>
    <w:rsid w:val="00FA4E56"/>
    <w:rsid w:val="00FA5867"/>
    <w:rsid w:val="00FA5C64"/>
    <w:rsid w:val="00FB0066"/>
    <w:rsid w:val="00FB2189"/>
    <w:rsid w:val="00FB48FC"/>
    <w:rsid w:val="00FB5D14"/>
    <w:rsid w:val="00FB747B"/>
    <w:rsid w:val="00FC34BD"/>
    <w:rsid w:val="00FC63DB"/>
    <w:rsid w:val="00FC6882"/>
    <w:rsid w:val="00FC6A7B"/>
    <w:rsid w:val="00FC7B24"/>
    <w:rsid w:val="00FD3243"/>
    <w:rsid w:val="00FD41CD"/>
    <w:rsid w:val="00FD5483"/>
    <w:rsid w:val="00FD6BD2"/>
    <w:rsid w:val="00FD7AAE"/>
    <w:rsid w:val="00FD7DF9"/>
    <w:rsid w:val="00FE2B8A"/>
    <w:rsid w:val="00FE310A"/>
    <w:rsid w:val="00FE35BA"/>
    <w:rsid w:val="00FE4C14"/>
    <w:rsid w:val="00FE6EE2"/>
    <w:rsid w:val="00FE70BB"/>
    <w:rsid w:val="00FF16AD"/>
    <w:rsid w:val="00FF3B92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0419-652F-4A5B-9FEF-34DA260D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9104</Words>
  <Characters>51896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4</cp:revision>
  <cp:lastPrinted>2023-01-19T11:12:00Z</cp:lastPrinted>
  <dcterms:created xsi:type="dcterms:W3CDTF">2023-01-24T12:53:00Z</dcterms:created>
  <dcterms:modified xsi:type="dcterms:W3CDTF">2023-02-14T04:27:00Z</dcterms:modified>
</cp:coreProperties>
</file>