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0F4C" w14:textId="77777777" w:rsidR="00FD2E9B" w:rsidRPr="00D42987" w:rsidRDefault="00FD2E9B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Приложение</w:t>
      </w:r>
    </w:p>
    <w:p w14:paraId="420CC9C6" w14:textId="77777777" w:rsidR="00C70DD3" w:rsidRPr="00D42987" w:rsidRDefault="00FD2E9B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к постановлению</w:t>
      </w:r>
      <w:r w:rsidR="00C70DD3" w:rsidRPr="00D42987">
        <w:rPr>
          <w:rFonts w:ascii="Arial" w:eastAsia="Calibri" w:hAnsi="Arial" w:cs="Arial"/>
          <w:sz w:val="24"/>
          <w:szCs w:val="24"/>
        </w:rPr>
        <w:t xml:space="preserve"> и.о. главы</w:t>
      </w:r>
    </w:p>
    <w:p w14:paraId="7FA591BC" w14:textId="77777777" w:rsidR="00C70DD3" w:rsidRPr="00D42987" w:rsidRDefault="00C70DD3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городского округа Зарайск</w:t>
      </w:r>
    </w:p>
    <w:p w14:paraId="0DD4CD37" w14:textId="77777777" w:rsidR="00FD2E9B" w:rsidRPr="00D42987" w:rsidRDefault="00C70DD3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7D16A75" w14:textId="77777777" w:rsidR="00C70DD3" w:rsidRPr="00D42987" w:rsidRDefault="00C70DD3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от 21.12.2023  № 2113/12</w:t>
      </w:r>
    </w:p>
    <w:p w14:paraId="77EDDC2C" w14:textId="77777777" w:rsidR="00FD2E9B" w:rsidRPr="00D42987" w:rsidRDefault="00FD2E9B" w:rsidP="00D4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14:paraId="7B2483BC" w14:textId="77777777" w:rsidR="00FD2E9B" w:rsidRPr="00D42987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987">
        <w:rPr>
          <w:rFonts w:ascii="Arial" w:eastAsia="Calibri" w:hAnsi="Arial" w:cs="Arial"/>
          <w:b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14:paraId="42DEB7F6" w14:textId="77777777" w:rsidR="00FD2E9B" w:rsidRPr="00D42987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987">
        <w:rPr>
          <w:rFonts w:ascii="Arial" w:eastAsia="Calibri" w:hAnsi="Arial" w:cs="Arial"/>
          <w:b/>
          <w:bCs/>
          <w:sz w:val="24"/>
          <w:szCs w:val="24"/>
        </w:rPr>
        <w:t>«Безопасность и обеспечение безопасности жизнедеятельности населения» на 2023-2027 годы</w:t>
      </w:r>
    </w:p>
    <w:p w14:paraId="75442B29" w14:textId="77777777" w:rsidR="00EF6365" w:rsidRPr="00D42987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 </w:t>
      </w:r>
    </w:p>
    <w:p w14:paraId="5338B915" w14:textId="77777777" w:rsidR="00FD2E9B" w:rsidRPr="00D42987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9"/>
        <w:gridCol w:w="1762"/>
        <w:gridCol w:w="1701"/>
        <w:gridCol w:w="1701"/>
        <w:gridCol w:w="1701"/>
        <w:gridCol w:w="1559"/>
        <w:gridCol w:w="1417"/>
      </w:tblGrid>
      <w:tr w:rsidR="00FD2E9B" w:rsidRPr="00D42987" w14:paraId="37458A48" w14:textId="77777777" w:rsidTr="00452451">
        <w:trPr>
          <w:trHeight w:val="351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7C4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B94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Зарайск Московской области Москалев С.В.</w:t>
            </w:r>
          </w:p>
        </w:tc>
      </w:tr>
      <w:tr w:rsidR="00FD2E9B" w:rsidRPr="00D42987" w14:paraId="0BC527FD" w14:textId="77777777" w:rsidTr="00452451">
        <w:trPr>
          <w:trHeight w:val="4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ADF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0E7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14:paraId="1672C483" w14:textId="77777777" w:rsidTr="00452451">
        <w:trPr>
          <w:trHeight w:val="208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5C4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  <w:p w14:paraId="63FEB429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F6E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  <w:p w14:paraId="20EF8670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конфликтов.</w:t>
            </w:r>
          </w:p>
          <w:p w14:paraId="20054A9C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уровня безопасности людей на водных объектах.</w:t>
            </w:r>
          </w:p>
          <w:p w14:paraId="060C06EF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42987" w14:paraId="149E0061" w14:textId="77777777" w:rsidTr="00452451">
        <w:trPr>
          <w:trHeight w:val="37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638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7C3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  <w:r w:rsidR="000B4161"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D2E9B" w:rsidRPr="00D42987" w14:paraId="6098674C" w14:textId="77777777" w:rsidTr="00452451">
        <w:trPr>
          <w:trHeight w:val="55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93B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48E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14:paraId="4FAF33CC" w14:textId="77777777" w:rsidTr="00452451">
        <w:trPr>
          <w:trHeight w:val="84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509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FB9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14:paraId="7FC543BF" w14:textId="77777777" w:rsidTr="00452451">
        <w:trPr>
          <w:trHeight w:val="84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FEA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F93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14:paraId="07A96AA8" w14:textId="77777777" w:rsidTr="00452451">
        <w:trPr>
          <w:trHeight w:val="849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56D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700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14:paraId="374FAE7B" w14:textId="77777777" w:rsidTr="00452451">
        <w:trPr>
          <w:trHeight w:val="278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697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населения на водных объектах, расположенных </w:t>
            </w:r>
          </w:p>
          <w:p w14:paraId="476B443D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9A4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14:paraId="16CE7057" w14:textId="77777777" w:rsidTr="00452451">
        <w:trPr>
          <w:trHeight w:val="3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FBA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A49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42987" w14:paraId="5434AD90" w14:textId="77777777" w:rsidTr="00452451">
        <w:trPr>
          <w:trHeight w:val="842"/>
          <w:tblCellSpacing w:w="5" w:type="nil"/>
        </w:trPr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777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A01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«Профилактика преступлений и иных правонарушений» 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FD2E9B" w:rsidRPr="00D42987" w14:paraId="2384C377" w14:textId="77777777" w:rsidTr="00452451">
        <w:trPr>
          <w:trHeight w:val="850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5CF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72B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области»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характера.</w:t>
            </w:r>
          </w:p>
        </w:tc>
      </w:tr>
      <w:tr w:rsidR="00FD2E9B" w:rsidRPr="00D42987" w14:paraId="5A26C3CB" w14:textId="77777777" w:rsidTr="00452451">
        <w:trPr>
          <w:trHeight w:val="1124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73B7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1E5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«Обеспечение мероприятий гражданской обороны на территории муниципального образования Московской области» направлена на подготовку и поддержание в готовности сил и средств, для защиты населения и территорий от чрезвычайных ситуаций в мирное и военное время; на повышение уровня реагирования экстренных оперативных служб при происшествиях на территории городского округа Зарайск Московской области.</w:t>
            </w:r>
          </w:p>
        </w:tc>
      </w:tr>
      <w:tr w:rsidR="00FD2E9B" w:rsidRPr="00D42987" w14:paraId="6D1A4397" w14:textId="77777777" w:rsidTr="00452451">
        <w:trPr>
          <w:trHeight w:val="839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22847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3FD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</w:t>
            </w:r>
            <w:r w:rsidRPr="00D4298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  <w:r w:rsidRPr="00D4298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FD2E9B" w:rsidRPr="00D42987" w14:paraId="67035946" w14:textId="77777777" w:rsidTr="00452451">
        <w:trPr>
          <w:trHeight w:val="852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FDA2A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CB9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 направлена на повышение уровня безопасности людей на водных объектах в городском округе Зарайск Московской области.</w:t>
            </w:r>
          </w:p>
        </w:tc>
      </w:tr>
      <w:tr w:rsidR="00FD2E9B" w:rsidRPr="00D42987" w14:paraId="646F5738" w14:textId="77777777" w:rsidTr="00452451">
        <w:trPr>
          <w:trHeight w:val="648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AFE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FB7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«Обеспечивающая подпрограмма» 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42987" w14:paraId="5CC7FEA7" w14:textId="7777777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416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   муниципальной программы,  в том числе по годам реализации программы (тыс. руб.):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352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486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A50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C8A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CEE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E54A" w14:textId="77777777" w:rsidR="00FD2E9B" w:rsidRPr="00D42987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</w:p>
        </w:tc>
      </w:tr>
      <w:tr w:rsidR="00151AC6" w:rsidRPr="00D42987" w14:paraId="033F3B4C" w14:textId="7777777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466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74D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D64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CEA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2F4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B3B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FF1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673,00</w:t>
            </w:r>
          </w:p>
        </w:tc>
      </w:tr>
      <w:tr w:rsidR="00151AC6" w:rsidRPr="00D42987" w14:paraId="49F4B37E" w14:textId="77777777" w:rsidTr="00452451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5AC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0C4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246005,00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269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43952,00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C80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48447,00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9D9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49722,00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A2A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6CE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51942,00</w:t>
            </w:r>
          </w:p>
        </w:tc>
      </w:tr>
      <w:tr w:rsidR="00151AC6" w:rsidRPr="00D42987" w14:paraId="20DCE2FC" w14:textId="77777777" w:rsidTr="00452451">
        <w:trPr>
          <w:trHeight w:val="341"/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DA0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FB1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249289,00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113" w14:textId="77777777" w:rsidR="00151AC6" w:rsidRPr="00D42987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44544,00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E79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71E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50395,00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799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048" w14:textId="77777777" w:rsidR="00151AC6" w:rsidRPr="00D42987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52615,00</w:t>
            </w:r>
          </w:p>
        </w:tc>
      </w:tr>
    </w:tbl>
    <w:p w14:paraId="54FC9584" w14:textId="77777777" w:rsidR="000B4161" w:rsidRPr="00D42987" w:rsidRDefault="000B416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00DD17" w14:textId="77777777" w:rsidR="000B4161" w:rsidRPr="00D42987" w:rsidRDefault="000B4161" w:rsidP="000B4161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42987">
        <w:rPr>
          <w:rFonts w:ascii="Arial" w:eastAsia="Times New Roman" w:hAnsi="Arial" w:cs="Arial"/>
          <w:bCs/>
          <w:sz w:val="24"/>
          <w:szCs w:val="24"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14:paraId="312EAA07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Обеспечение безопасности городского округа Зарайск Московской области (далее городской округ)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параметров обитания, развития социальной и духовной сфер общества.</w:t>
      </w:r>
    </w:p>
    <w:p w14:paraId="663D8CF5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в городском округе свидетельствует об эффективности применения комплексного подхода в этой работе.</w:t>
      </w:r>
    </w:p>
    <w:p w14:paraId="6255789B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безопасности не достигнут.</w:t>
      </w:r>
    </w:p>
    <w:p w14:paraId="0400B7D7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В городском округе, как и в целом по Российской Федерации, сохраняется угроза совершения террористических актов. Повышенное внимание должно быть уделено усилению антитеррористической защищенности критически важных объектов, объектов жизнедеятельности, образования, культуры, спорта и мест массового пребывания людей, созданию, содержанию и дальнейшему развитию системы технологического обеспечения региональной общественной безопасности и оперативного управления «Безопасный регион».</w:t>
      </w:r>
    </w:p>
    <w:p w14:paraId="2A996B4E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lastRenderedPageBreak/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потреблении наркотиков. В целях своевременного принятия профилактических мер необходимо акцентировать внимание на развитие системы раннего выявления незаконных потребителей наркотиков и лиц, склонных к их употреблению в первую очередь среди школьников и молодежи, методическое обеспечение деятельности органов местного самоуправления, направленное на реализацию мероприятий по профилактике наркомании и правонарушений, связанных с незаконным оборотом наркотиков.</w:t>
      </w:r>
    </w:p>
    <w:p w14:paraId="5AB64BA7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Решению задач обеспечения правопорядка и общественной безопасности способствует повышения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14:paraId="1E8127FA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Рынок ритуальных услуг является одной из наиболее социально значимых отраслей и затрагивает интересы всего населения. Решение данной задачи осуществляется реализацией мероприятий в сфере погребения и похоронного дела, способствующих совершенствованию контроля за соблюдением законодательства, устранению условий для совершения преступлений и правонарушений в сфере похоронного дела, погребения и оказания ритуальных услуг.</w:t>
      </w:r>
    </w:p>
    <w:p w14:paraId="5BE76148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Важным фактором устойчивого социально-экономического развития городского округа является обеспечение требуемого уровня пожарной безопасности и минимизации потерь вследствие пожаров. Необходимы дополнительные меры по совершенствованию пожарной безопасности. 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Сохраняется опасность возникновения чрезвычайных ситуаций природного и техногенного характера.</w:t>
      </w:r>
    </w:p>
    <w:p w14:paraId="568C0197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округа и его жителей, находятся в тесной взаимосвязи и во взаимодействии друг с другом.</w:t>
      </w:r>
    </w:p>
    <w:p w14:paraId="5425D00D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учитывая особенности каждой их них, а также специфики их проявления в единой системе деструктивных факторов. Меры по обеспечению безопасности должны носить комплексный и системный характер. Комплексным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 (далее – Программа).</w:t>
      </w:r>
    </w:p>
    <w:p w14:paraId="49AB6687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Нейтрализация указанных угроз в рамках Программы обеспечивается последовательной реализацией мероприятий организационного, профилактического, финансового характера, внедрением технических средств, как важнейших элементов обеспечения безопасности объектов городского округа.</w:t>
      </w:r>
    </w:p>
    <w:p w14:paraId="4F8920C9" w14:textId="77777777" w:rsidR="000B4161" w:rsidRPr="00D42987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ABB8D65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3. Инерционный прогноз развития соответствующей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 с учетом ранее достигнутых результатов, а также предложения по решению проблем в указанной сфере.</w:t>
      </w:r>
    </w:p>
    <w:p w14:paraId="682C3561" w14:textId="77777777" w:rsidR="000B4161" w:rsidRPr="00D42987" w:rsidRDefault="000B4161" w:rsidP="00283D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lastRenderedPageBreak/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 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14:paraId="0308B457" w14:textId="77777777"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Применение программно-целевого метода к решению проблемы повышения безопасности населения городского округа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14:paraId="7FFB28DF" w14:textId="77777777"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14:paraId="615BE6DA" w14:textId="77777777" w:rsidR="000B4161" w:rsidRPr="00D42987" w:rsidRDefault="000B4161" w:rsidP="000B416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Для решения задач в процессе реализации Программы предусматриваются:</w:t>
      </w:r>
    </w:p>
    <w:p w14:paraId="1DB42312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-  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22B23645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-   мониторинг выполнения Программы, регулярный анализ и при необходимости ежегодная корректировка индикаторов и показателей, а также мероприятий    </w:t>
      </w:r>
    </w:p>
    <w:p w14:paraId="29D8A88B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 xml:space="preserve">    Программы; </w:t>
      </w:r>
    </w:p>
    <w:p w14:paraId="77C6AE2A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14:paraId="1C148103" w14:textId="77777777" w:rsidR="000B4161" w:rsidRPr="00D42987" w:rsidRDefault="000B4161" w:rsidP="000B4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987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области, МКУ «Единая дежурно-диспетчерская служба городского округа Зарайск», МКУ «Зарайский ритуал».</w:t>
      </w:r>
    </w:p>
    <w:p w14:paraId="59A61E63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4E8B50C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4. Методика расчета значений целевых показателей реализации муниципальной программы городского округа Зарайск Московской области «Безопасность и обеспечение безопасности жизнедеятельности» на 2023-2027 годы.</w:t>
      </w:r>
    </w:p>
    <w:p w14:paraId="7E767B93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83"/>
        <w:gridCol w:w="40"/>
        <w:gridCol w:w="6032"/>
        <w:gridCol w:w="3260"/>
        <w:gridCol w:w="1701"/>
      </w:tblGrid>
      <w:tr w:rsidR="00607CA0" w:rsidRPr="00D42987" w14:paraId="44303CB0" w14:textId="7777777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BE06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14:paraId="33D9BD54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0E7D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C7C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AA2D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Порядок расчета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64FA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A28F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Периодичность предоставления</w:t>
            </w:r>
          </w:p>
        </w:tc>
      </w:tr>
      <w:tr w:rsidR="00607CA0" w:rsidRPr="00D42987" w14:paraId="3505B539" w14:textId="77777777" w:rsidTr="00452451">
        <w:trPr>
          <w:trHeight w:val="36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05A1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1. «Профилактика преступлений и иных правонарушений»</w:t>
            </w:r>
          </w:p>
        </w:tc>
      </w:tr>
      <w:tr w:rsidR="00607CA0" w:rsidRPr="00D42987" w14:paraId="51F3D069" w14:textId="77777777" w:rsidTr="0045245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D57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3016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686D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14:paraId="1005EC6E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F5F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4FC52E2E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897F6A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Кптг = Кппг </w:t>
            </w:r>
            <w:r w:rsidRPr="00D42987">
              <w:rPr>
                <w:rFonts w:ascii="Arial" w:eastAsia="Calibri" w:hAnsi="Arial" w:cs="Arial"/>
                <w:sz w:val="24"/>
                <w:szCs w:val="24"/>
                <w:lang w:val="en-US"/>
              </w:rPr>
              <w:t>x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0,97,</w:t>
            </w:r>
          </w:p>
          <w:p w14:paraId="67E9E424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br/>
              <w:t xml:space="preserve">Кптг  – кол-во преступлений текущего года, </w:t>
            </w:r>
          </w:p>
          <w:p w14:paraId="12E222BB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Кппг  – кол-во преступлений 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7C2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2D51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14:paraId="26F64CFA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14:paraId="38264A66" w14:textId="7777777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31D3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31C9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676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990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033FA1BD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2C7A85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Вбртг= Вбрпг х 1,05,</w:t>
            </w:r>
          </w:p>
          <w:p w14:paraId="34651643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14:paraId="2513DFEF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Вбртг – количество видеокамер, подключенных к системе БР в текущем году,</w:t>
            </w:r>
          </w:p>
          <w:p w14:paraId="06829444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Вбрпг - количество видеокамер, подключенных к системе БР в предыдущем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B045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Ежеквартальные отчеты МКУ ЕДДС ГОЗ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06A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14:paraId="4B773B2F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14:paraId="1130D746" w14:textId="7777777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FA1B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A97D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вовлеченности населения в незаконный оборот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наркотиков на 100 тыс. населения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DE56B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EDF" w14:textId="77777777" w:rsidR="00607CA0" w:rsidRPr="00D42987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06C84B86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</w:p>
          <w:p w14:paraId="4D06068E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   Внон  =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х 100 000</w:t>
            </w:r>
          </w:p>
          <w:p w14:paraId="7B365C3C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где:   </w:t>
            </w:r>
          </w:p>
          <w:p w14:paraId="6F7D6427" w14:textId="77777777"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Внон   – вовлеченность населения, в незаконный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оборот наркотиков (случаев);</w:t>
            </w:r>
          </w:p>
          <w:p w14:paraId="38781DD6" w14:textId="77777777"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ЧЛсп  – общее число лиц, совершивших наркопреступления (форма межведомственной статистической отчетности № 171 «1-МВ-НОН», раздел 2, строка 1, графа 1);</w:t>
            </w:r>
          </w:p>
          <w:p w14:paraId="731D6358" w14:textId="77777777"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ЧЛадм 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отчетности № 174 «4-МВ-НОН», раздел 4, строка 1, графа 1);</w:t>
            </w:r>
          </w:p>
          <w:p w14:paraId="4979278C" w14:textId="77777777" w:rsidR="00607CA0" w:rsidRPr="00D42987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Кжго - среднегодовая численность населения (по данным Росстата)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402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ОМВД России по городскому округу Зарайск.</w:t>
            </w:r>
          </w:p>
          <w:p w14:paraId="3513DBE0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F07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14:paraId="17A43278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14:paraId="1661475B" w14:textId="7777777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5C51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58A1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криминогенности наркомании на 100 тыс. человек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416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38A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79A3DCE9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</w:p>
          <w:p w14:paraId="1E5ED74C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Кн  =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Кжго</m:t>
                  </m:r>
                </m:den>
              </m:f>
            </m:oMath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х  100 000</w:t>
            </w:r>
          </w:p>
          <w:p w14:paraId="377653CE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14:paraId="5179CD77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Кн – криминогенность наркомании (случаев);</w:t>
            </w:r>
          </w:p>
          <w:p w14:paraId="48CC40F2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ЧПсп – число потребителей наркотиков, совершивших общеуголовные преступления (форма межведомственной статистической отчетности </w:t>
            </w:r>
          </w:p>
          <w:p w14:paraId="5EE46146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№ 171 «1-МВ-НОН», раздел 2, строка 43, графа 1);</w:t>
            </w:r>
          </w:p>
          <w:p w14:paraId="7A74A0B4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ЧПадм – число лиц, совершивших административные правонарушения, связанные с потреблением наркотиков либо в состоянии наркотического опьянения (форма межведомственной статистической отчетности № 174 «4-МВ-НОН», раздел 4, строка 1, сумма граф 3, 13, 14, 15, 16)</w:t>
            </w:r>
          </w:p>
          <w:p w14:paraId="67461745" w14:textId="77777777" w:rsidR="00607CA0" w:rsidRPr="00D42987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Кжго   – среднегодовая численность населения (по данным Росстата)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91E7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Ежеквартальные отчеты ОМВД России по городскому округу Зарайск.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0A9B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14:paraId="7094C548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14:paraId="02028AEB" w14:textId="77777777" w:rsidTr="0045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2CA0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C34D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кладбищ, соответствующи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требованиям Регионального стандарта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3E43" w14:textId="77777777" w:rsidR="00607CA0" w:rsidRPr="00D42987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949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0675512A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B761FE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                                КЛрс</w:t>
            </w:r>
          </w:p>
          <w:p w14:paraId="5F372DC8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Дрс = ---------- х Kс х 100 %,</w:t>
            </w:r>
          </w:p>
          <w:p w14:paraId="62E429B2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КЛобщ</w:t>
            </w:r>
          </w:p>
          <w:p w14:paraId="66207BE9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14:paraId="073E8937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Дрс – доля кладбищ, соответствующих требованиям Регионального стандарта, %;</w:t>
            </w:r>
          </w:p>
          <w:p w14:paraId="0522C838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КЛрс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2267B987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КЛобщ – общее количество кладбищ на территории городского округа, ед.;</w:t>
            </w:r>
          </w:p>
          <w:p w14:paraId="004537D4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Kс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7A7B73F0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При применении повышающего (стимулирующего) коэффициента Кс итоговое значение показателя Дрс не может быть больше 100 %.</w:t>
            </w:r>
          </w:p>
          <w:p w14:paraId="6D1BB9AB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A88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Ежеквартальные отчеты МКУ «Зарайский ритуал»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B58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Ежеквартально,</w:t>
            </w:r>
          </w:p>
          <w:p w14:paraId="25ECA1A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07CA0" w:rsidRPr="00D42987" w14:paraId="0D523DBE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80787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1659BB1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на территории муниципального образования Московской области»</w:t>
            </w:r>
          </w:p>
          <w:p w14:paraId="3212910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14:paraId="1A5D2092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7679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7EE11F1" w14:textId="77777777" w:rsidR="00607CA0" w:rsidRPr="00D42987" w:rsidRDefault="00607CA0" w:rsidP="00296C4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Сокращение среднего времени совместного реагирования </w:t>
            </w: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83" w:type="dxa"/>
            <w:shd w:val="clear" w:color="auto" w:fill="auto"/>
          </w:tcPr>
          <w:p w14:paraId="133312F9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минуты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96B901B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1E8437BF" w14:textId="77777777" w:rsidR="00607CA0" w:rsidRPr="00D42987" w:rsidRDefault="00607CA0" w:rsidP="00296C45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 </w:t>
            </w:r>
          </w:p>
          <w:p w14:paraId="515B6F5B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С = Тп + То + Тк + Тi + Тн + Тв + Тм, где:</w:t>
            </w:r>
          </w:p>
          <w:p w14:paraId="3BCBCF26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14D6BD86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С - среднее время совместного реагирования </w:t>
            </w:r>
            <w:r w:rsidRPr="00D42987">
              <w:rPr>
                <w:rFonts w:ascii="Arial" w:hAnsi="Arial" w:cs="Arial"/>
              </w:rPr>
              <w:lastRenderedPageBreak/>
              <w:t>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0D31738E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Тп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3D2AD911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2FD629C8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Тк - среднее время передачи карточки происшествия в экстренные оперативные службы, в минутах;</w:t>
            </w:r>
          </w:p>
          <w:p w14:paraId="460DB7DF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Тi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1753B42A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Тн - среднее время назначения экипажей экстренных оперативных служб, в минутах;</w:t>
            </w:r>
          </w:p>
          <w:p w14:paraId="0133740C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Тв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2DF79A19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Тм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260" w:type="dxa"/>
            <w:shd w:val="clear" w:color="auto" w:fill="auto"/>
          </w:tcPr>
          <w:p w14:paraId="0EDF6B3B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 xml:space="preserve">Модуль формирования отчетов учета времени реагирования экстренных оперативных служб системы обеспечения </w:t>
            </w:r>
            <w:r w:rsidRPr="00D42987">
              <w:rPr>
                <w:rFonts w:ascii="Arial" w:hAnsi="Arial" w:cs="Arial"/>
              </w:rPr>
              <w:lastRenderedPageBreak/>
              <w:t>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701" w:type="dxa"/>
            <w:shd w:val="clear" w:color="auto" w:fill="auto"/>
          </w:tcPr>
          <w:p w14:paraId="2C21739D" w14:textId="77777777" w:rsidR="00607CA0" w:rsidRPr="00D42987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Ежеквартально, ежегодно</w:t>
            </w:r>
          </w:p>
        </w:tc>
      </w:tr>
      <w:tr w:rsidR="00607CA0" w:rsidRPr="00D42987" w14:paraId="726FA0BE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4AA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FB7E768" w14:textId="77777777" w:rsidR="00607CA0" w:rsidRPr="00D42987" w:rsidRDefault="00607CA0" w:rsidP="00296C4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Укомплектованность резервов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83" w:type="dxa"/>
          </w:tcPr>
          <w:p w14:paraId="7D357734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14:paraId="072B0D24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19A3CC50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14:paraId="3BE1CF50" w14:textId="77777777"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14:paraId="60DAF705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F7A49" wp14:editId="2AA3207B">
                  <wp:extent cx="314325" cy="228600"/>
                  <wp:effectExtent l="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14:paraId="4B43552E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i </w:t>
            </w:r>
            <w:r w:rsidRPr="00D42987">
              <w:rPr>
                <w:rFonts w:ascii="Arial" w:hAnsi="Arial" w:cs="Arial"/>
                <w:sz w:val="24"/>
                <w:szCs w:val="24"/>
              </w:rPr>
              <w:t>(Y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>, ..., 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r w:rsidRPr="00D42987">
              <w:rPr>
                <w:rFonts w:ascii="Arial" w:hAnsi="Arial" w:cs="Arial"/>
                <w:sz w:val="24"/>
                <w:szCs w:val="24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7127A1CC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n - количество разделов номенклатуры.</w:t>
            </w:r>
          </w:p>
          <w:p w14:paraId="1876F204" w14:textId="77777777" w:rsidR="00607CA0" w:rsidRPr="00D42987" w:rsidRDefault="00000000" w:rsidP="0029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62F544D" w14:textId="77777777"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0C1E771" w14:textId="77777777" w:rsidR="00607CA0" w:rsidRPr="00D42987" w:rsidRDefault="00000000" w:rsidP="00296C4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29D888E2" w14:textId="77777777"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>, ...,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73080DBB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BD27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округа Зарайск Московской области».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C46EE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</w:t>
            </w:r>
          </w:p>
          <w:p w14:paraId="0BB9D010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14:paraId="453A620C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69C4C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456F271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3. «Обеспечение мероприятий гражданской обороны на территории муниципального образования Московской области»</w:t>
            </w:r>
          </w:p>
          <w:p w14:paraId="569FA2EE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14:paraId="79B2CC6E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3B2D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2E7B1EDE" w14:textId="77777777" w:rsidR="00607CA0" w:rsidRPr="00D42987" w:rsidRDefault="00607CA0" w:rsidP="00296C45">
            <w:pPr>
              <w:pStyle w:val="af9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Доля </w:t>
            </w:r>
            <w:r w:rsidRPr="00D42987">
              <w:rPr>
                <w:rFonts w:ascii="Arial" w:hAnsi="Arial" w:cs="Arial"/>
              </w:rPr>
              <w:lastRenderedPageBreak/>
              <w:t xml:space="preserve">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583" w:type="dxa"/>
            <w:shd w:val="clear" w:color="auto" w:fill="auto"/>
          </w:tcPr>
          <w:p w14:paraId="445BE551" w14:textId="77777777"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147936E2" w14:textId="77777777" w:rsidR="00607CA0" w:rsidRPr="00D42987" w:rsidRDefault="00607CA0" w:rsidP="00296C45">
            <w:pPr>
              <w:pStyle w:val="af9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093B4982" w14:textId="77777777" w:rsidR="00607CA0" w:rsidRPr="00D42987" w:rsidRDefault="00607CA0" w:rsidP="00296C45">
            <w:pPr>
              <w:pStyle w:val="af3"/>
            </w:pPr>
          </w:p>
          <w:p w14:paraId="427FA5B1" w14:textId="77777777"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Pсп = Nохасп / Nнас x 100%, где:</w:t>
            </w:r>
          </w:p>
          <w:p w14:paraId="36044A3F" w14:textId="77777777"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DA12FA5" w14:textId="77777777"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Pсп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0BADC834" w14:textId="77777777"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Nохасп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14:paraId="24E61EA7" w14:textId="77777777"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Nнас - количество населения муниципального образования Московской области (тыс. чел.)</w:t>
            </w:r>
          </w:p>
        </w:tc>
        <w:tc>
          <w:tcPr>
            <w:tcW w:w="3260" w:type="dxa"/>
            <w:shd w:val="clear" w:color="auto" w:fill="auto"/>
          </w:tcPr>
          <w:p w14:paraId="2B32A324" w14:textId="77777777"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 xml:space="preserve">Данные по численности </w:t>
            </w:r>
            <w:r w:rsidRPr="00D42987">
              <w:rPr>
                <w:rFonts w:ascii="Arial" w:hAnsi="Arial" w:cs="Arial"/>
              </w:rPr>
              <w:lastRenderedPageBreak/>
              <w:t>населения городского округа Зарайск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50A977F1" w14:textId="77777777" w:rsidR="00607CA0" w:rsidRPr="00D42987" w:rsidRDefault="00607CA0" w:rsidP="00296C45">
            <w:pPr>
              <w:pStyle w:val="af9"/>
              <w:jc w:val="both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Данные по численности населения городского округа Зарайск,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1701" w:type="dxa"/>
            <w:shd w:val="clear" w:color="auto" w:fill="auto"/>
          </w:tcPr>
          <w:p w14:paraId="106B268E" w14:textId="77777777" w:rsidR="00607CA0" w:rsidRPr="00D42987" w:rsidRDefault="00607CA0" w:rsidP="00296C45">
            <w:pPr>
              <w:pStyle w:val="af9"/>
              <w:jc w:val="center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lastRenderedPageBreak/>
              <w:t>Ежекварталь</w:t>
            </w:r>
            <w:r w:rsidRPr="00D42987">
              <w:rPr>
                <w:rFonts w:ascii="Arial" w:hAnsi="Arial" w:cs="Arial"/>
              </w:rPr>
              <w:lastRenderedPageBreak/>
              <w:t>но, ежегодно</w:t>
            </w:r>
          </w:p>
        </w:tc>
      </w:tr>
      <w:tr w:rsidR="00607CA0" w:rsidRPr="00D42987" w14:paraId="5F09AA91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14:paraId="5B5996AA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6F5D798" w14:textId="77777777" w:rsidR="00607CA0" w:rsidRPr="00D42987" w:rsidRDefault="00607CA0" w:rsidP="0029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средствами индивидуальной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защиты, медицинскими средствами индивидуальной защиты</w:t>
            </w:r>
          </w:p>
        </w:tc>
        <w:tc>
          <w:tcPr>
            <w:tcW w:w="1583" w:type="dxa"/>
          </w:tcPr>
          <w:p w14:paraId="705CA1E8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72" w:type="dxa"/>
            <w:gridSpan w:val="2"/>
          </w:tcPr>
          <w:p w14:paraId="2CBC2A42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по формуле:</w:t>
            </w:r>
          </w:p>
          <w:p w14:paraId="49ADEBE2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  <w:p w14:paraId="303F2900" w14:textId="77777777"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214AE0F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14:paraId="6E662CBE" w14:textId="77777777" w:rsidR="00607CA0" w:rsidRPr="00D42987" w:rsidRDefault="00607CA0" w:rsidP="00296C45">
            <w:pPr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Y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в процентах.</w:t>
            </w:r>
          </w:p>
          <w:p w14:paraId="60CF772D" w14:textId="77777777" w:rsidR="00607CA0" w:rsidRPr="00D42987" w:rsidRDefault="00000000" w:rsidP="00296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den>
              </m:f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21BD763" w14:textId="77777777"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122A2DE" w14:textId="77777777" w:rsidR="00607CA0" w:rsidRPr="00D42987" w:rsidRDefault="00000000" w:rsidP="00296C4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D42987">
              <w:rPr>
                <w:rFonts w:ascii="Arial" w:hAnsi="Arial" w:cs="Arial"/>
                <w:sz w:val="24"/>
                <w:szCs w:val="24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14:paraId="38CEF770" w14:textId="77777777" w:rsidR="00607CA0" w:rsidRPr="00D42987" w:rsidRDefault="00607CA0" w:rsidP="00296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D42987">
              <w:rPr>
                <w:rFonts w:ascii="Arial" w:hAnsi="Arial" w:cs="Arial"/>
                <w:sz w:val="24"/>
                <w:szCs w:val="24"/>
              </w:rPr>
              <w:t>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42987">
              <w:rPr>
                <w:rFonts w:ascii="Arial" w:hAnsi="Arial" w:cs="Arial"/>
                <w:sz w:val="24"/>
                <w:szCs w:val="24"/>
              </w:rPr>
              <w:t>, ..., X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D42987">
              <w:rPr>
                <w:rFonts w:ascii="Arial" w:hAnsi="Arial" w:cs="Arial"/>
                <w:sz w:val="24"/>
                <w:szCs w:val="24"/>
              </w:rPr>
              <w:t>) - показатели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14:paraId="76F766E4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k - количество позиций в разделе номенклатуры.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3258D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главы городского округа Зарайск Московской области от 03.12.2021 № 1902/12 «О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14:paraId="21345B48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9073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</w:t>
            </w:r>
          </w:p>
          <w:p w14:paraId="0E188DEE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</w:tr>
      <w:tr w:rsidR="00607CA0" w:rsidRPr="00D42987" w14:paraId="61E61ABF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14:paraId="10E164FB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1EB9EAB" w14:textId="77777777" w:rsidR="00607CA0" w:rsidRPr="00D42987" w:rsidRDefault="00607CA0" w:rsidP="00296C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защитными сооружениями гражданской обороны</w:t>
            </w:r>
          </w:p>
        </w:tc>
        <w:tc>
          <w:tcPr>
            <w:tcW w:w="1583" w:type="dxa"/>
          </w:tcPr>
          <w:p w14:paraId="3732C36A" w14:textId="77777777" w:rsidR="00607CA0" w:rsidRPr="00D42987" w:rsidRDefault="00607CA0" w:rsidP="00296C45">
            <w:pPr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72" w:type="dxa"/>
            <w:gridSpan w:val="2"/>
          </w:tcPr>
          <w:p w14:paraId="317F8350" w14:textId="77777777"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Обеспеченность установленных категорий населения ЗС ГО, расположенными на территории </w:t>
            </w:r>
            <w:r w:rsidRPr="00D42987">
              <w:rPr>
                <w:rFonts w:ascii="Arial" w:hAnsi="Arial" w:cs="Arial"/>
              </w:rPr>
              <w:lastRenderedPageBreak/>
              <w:t>Московской области:</w:t>
            </w:r>
          </w:p>
          <w:p w14:paraId="03DD6AAF" w14:textId="77777777"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0526E26" w14:textId="77777777"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 xml:space="preserve">О </w:t>
            </w:r>
            <w:r w:rsidRPr="00D42987">
              <w:rPr>
                <w:rFonts w:ascii="Arial" w:hAnsi="Arial" w:cs="Arial"/>
                <w:vertAlign w:val="subscript"/>
              </w:rPr>
              <w:t>НАС ЗСГО, МО</w:t>
            </w:r>
            <w:r w:rsidRPr="00D42987">
              <w:rPr>
                <w:rFonts w:ascii="Arial" w:hAnsi="Arial" w:cs="Arial"/>
              </w:rPr>
              <w:t xml:space="preserve"> = {[N</w:t>
            </w:r>
            <w:r w:rsidRPr="00D42987">
              <w:rPr>
                <w:rFonts w:ascii="Arial" w:hAnsi="Arial" w:cs="Arial"/>
                <w:vertAlign w:val="subscript"/>
              </w:rPr>
              <w:t xml:space="preserve">HAC ОБ У, МО </w:t>
            </w:r>
            <w:r w:rsidRPr="00D42987">
              <w:rPr>
                <w:rFonts w:ascii="Arial" w:hAnsi="Arial" w:cs="Arial"/>
              </w:rPr>
              <w:t>+ (N</w:t>
            </w:r>
            <w:r w:rsidRPr="00D42987">
              <w:rPr>
                <w:rFonts w:ascii="Arial" w:hAnsi="Arial" w:cs="Arial"/>
                <w:vertAlign w:val="subscript"/>
              </w:rPr>
              <w:t>НАС ОБ ПРУ, МО</w:t>
            </w:r>
            <w:r w:rsidRPr="00D42987">
              <w:rPr>
                <w:rFonts w:ascii="Arial" w:hAnsi="Arial" w:cs="Arial"/>
              </w:rPr>
              <w:t xml:space="preserve"> + N</w:t>
            </w:r>
            <w:r w:rsidRPr="00D42987">
              <w:rPr>
                <w:rFonts w:ascii="Arial" w:hAnsi="Arial" w:cs="Arial"/>
                <w:vertAlign w:val="subscript"/>
              </w:rPr>
              <w:t>НАС ОБ ЗП ПРУ, МО</w:t>
            </w:r>
            <w:r w:rsidRPr="00D42987">
              <w:rPr>
                <w:rFonts w:ascii="Arial" w:hAnsi="Arial" w:cs="Arial"/>
              </w:rPr>
              <w:t>) + (N</w:t>
            </w:r>
            <w:r w:rsidRPr="00D42987">
              <w:rPr>
                <w:rFonts w:ascii="Arial" w:hAnsi="Arial" w:cs="Arial"/>
                <w:vertAlign w:val="subscript"/>
              </w:rPr>
              <w:t xml:space="preserve">НАС ОБ УКР, МО </w:t>
            </w:r>
            <w:r w:rsidRPr="00D42987">
              <w:rPr>
                <w:rFonts w:ascii="Arial" w:hAnsi="Arial" w:cs="Arial"/>
              </w:rPr>
              <w:t xml:space="preserve">+ </w:t>
            </w:r>
            <w:r w:rsidRPr="00D42987">
              <w:rPr>
                <w:rFonts w:ascii="Arial" w:hAnsi="Arial" w:cs="Arial"/>
                <w:vertAlign w:val="subscript"/>
              </w:rPr>
              <w:t>NНАС ОБ ЗП УКР, МО</w:t>
            </w:r>
            <w:r w:rsidRPr="00D42987">
              <w:rPr>
                <w:rFonts w:ascii="Arial" w:hAnsi="Arial" w:cs="Arial"/>
              </w:rPr>
              <w:t>)] / (N</w:t>
            </w:r>
            <w:r w:rsidRPr="00D42987">
              <w:rPr>
                <w:rFonts w:ascii="Arial" w:hAnsi="Arial" w:cs="Arial"/>
                <w:vertAlign w:val="subscript"/>
              </w:rPr>
              <w:t>НАС, У, МО</w:t>
            </w:r>
            <w:r w:rsidRPr="00D42987">
              <w:rPr>
                <w:rFonts w:ascii="Arial" w:hAnsi="Arial" w:cs="Arial"/>
              </w:rPr>
              <w:t xml:space="preserve"> +N</w:t>
            </w:r>
            <w:r w:rsidRPr="00D42987">
              <w:rPr>
                <w:rFonts w:ascii="Arial" w:hAnsi="Arial" w:cs="Arial"/>
                <w:vertAlign w:val="subscript"/>
              </w:rPr>
              <w:t xml:space="preserve">HAC ПРУ, МО </w:t>
            </w:r>
            <w:r w:rsidRPr="00D42987">
              <w:rPr>
                <w:rFonts w:ascii="Arial" w:hAnsi="Arial" w:cs="Arial"/>
              </w:rPr>
              <w:t>+ N</w:t>
            </w:r>
            <w:r w:rsidRPr="00D42987">
              <w:rPr>
                <w:rFonts w:ascii="Arial" w:hAnsi="Arial" w:cs="Arial"/>
                <w:vertAlign w:val="subscript"/>
              </w:rPr>
              <w:t>HAC УКР, МО</w:t>
            </w:r>
            <w:r w:rsidRPr="00D42987">
              <w:rPr>
                <w:rFonts w:ascii="Arial" w:hAnsi="Arial" w:cs="Arial"/>
              </w:rPr>
              <w:t>)} *100%,</w:t>
            </w:r>
          </w:p>
          <w:p w14:paraId="555898F2" w14:textId="77777777"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2F06065" w14:textId="77777777" w:rsidR="00607CA0" w:rsidRPr="00D42987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D42987">
              <w:rPr>
                <w:rFonts w:ascii="Arial" w:hAnsi="Arial" w:cs="Arial"/>
              </w:rPr>
              <w:t>где:</w:t>
            </w:r>
          </w:p>
          <w:p w14:paraId="1AAECC6C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ЗСГО,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3EE51AE2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76452D29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НАС, 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56E26EA9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N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47BC3178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ЗП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наращивания инженерной защиты на территории муниципального образования, чел.;</w:t>
            </w:r>
          </w:p>
          <w:p w14:paraId="19C2ADE6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ПРУ,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ПРУ, чел.</w:t>
            </w:r>
          </w:p>
          <w:p w14:paraId="5C961A35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УКР,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0578524D" w14:textId="77777777" w:rsidR="00607CA0" w:rsidRPr="00D42987" w:rsidRDefault="00607CA0" w:rsidP="00296C45">
            <w:pPr>
              <w:tabs>
                <w:tab w:val="left" w:pos="3269"/>
              </w:tabs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ОБ ЗП,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73FA0ECA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2987">
              <w:rPr>
                <w:rFonts w:ascii="Arial" w:hAnsi="Arial" w:cs="Arial"/>
                <w:sz w:val="24"/>
                <w:szCs w:val="24"/>
                <w:vertAlign w:val="subscript"/>
              </w:rPr>
              <w:t>НАС УКР, МО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64BC6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 соответствии с Регламентом сбора и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5D67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</w:t>
            </w:r>
          </w:p>
          <w:p w14:paraId="3AE0ECB8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07CA0" w:rsidRPr="00D42987" w14:paraId="24B962F6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F6C4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7B38DD3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  <w:p w14:paraId="4E54C293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14:paraId="42EEDB8C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14:paraId="77163DDF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B50914B" w14:textId="77777777" w:rsidR="00607CA0" w:rsidRPr="00D42987" w:rsidRDefault="00607CA0" w:rsidP="00296C45">
            <w:pPr>
              <w:pStyle w:val="ConsPlusNorma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1583" w:type="dxa"/>
          </w:tcPr>
          <w:p w14:paraId="4CE2B8B2" w14:textId="77777777" w:rsidR="00607CA0" w:rsidRPr="00D42987" w:rsidRDefault="00607CA0" w:rsidP="00296C4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72" w:type="dxa"/>
            <w:gridSpan w:val="2"/>
          </w:tcPr>
          <w:p w14:paraId="30D46553" w14:textId="77777777" w:rsidR="00607CA0" w:rsidRPr="00D42987" w:rsidRDefault="00607CA0" w:rsidP="00296C45">
            <w:pPr>
              <w:pStyle w:val="ConsPlusNormal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5F3FE0C4" w14:textId="77777777"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9EA136" w14:textId="77777777" w:rsidR="00607CA0" w:rsidRPr="00D42987" w:rsidRDefault="00607CA0" w:rsidP="00296C45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 = Ап. / Вп. x 100%,</w:t>
            </w:r>
          </w:p>
          <w:p w14:paraId="509B5E92" w14:textId="77777777"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87EB97" w14:textId="77777777" w:rsidR="00607CA0" w:rsidRPr="00D42987" w:rsidRDefault="00607CA0" w:rsidP="00296C45">
            <w:pPr>
              <w:pStyle w:val="ConsPlusNormal"/>
              <w:ind w:right="-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4065F6EB" w14:textId="77777777" w:rsidR="00607CA0" w:rsidRPr="00D42987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 - процент снижения доли лиц, погибших на пожарах, произошедших на территории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образования, за отчетный период;</w:t>
            </w:r>
          </w:p>
          <w:p w14:paraId="22BE60FA" w14:textId="77777777" w:rsidR="00607CA0" w:rsidRPr="00D42987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Ап. - количество лиц, погибших на пожарах, в отчетном периоде;</w:t>
            </w:r>
          </w:p>
          <w:p w14:paraId="7C9B14DC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Вп.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</w:t>
            </w:r>
          </w:p>
        </w:tc>
        <w:tc>
          <w:tcPr>
            <w:tcW w:w="3260" w:type="dxa"/>
          </w:tcPr>
          <w:p w14:paraId="647C250B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Анализ по пожарам отдела надзорной деятельности и профилактической работы по городскому округу Зарайск УНД и ПР ГУ МЧС России по Московской  области;  Приказ МЧС России от 21.11.2008 №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1701" w:type="dxa"/>
            <w:shd w:val="clear" w:color="auto" w:fill="auto"/>
          </w:tcPr>
          <w:p w14:paraId="09A6113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607CA0" w:rsidRPr="00D42987" w14:paraId="5CDDFAB4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53A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3BB7760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14:paraId="09DF76D2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07CA0" w:rsidRPr="00D42987" w14:paraId="5BD896AA" w14:textId="77777777" w:rsidTr="004524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AFDE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3552C7BE" w14:textId="77777777" w:rsidR="00607CA0" w:rsidRPr="00D42987" w:rsidRDefault="00607CA0" w:rsidP="00296C45">
            <w:pPr>
              <w:tabs>
                <w:tab w:val="left" w:pos="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14:paraId="43C593AC" w14:textId="77777777" w:rsidR="00607CA0" w:rsidRPr="00D42987" w:rsidRDefault="00607CA0" w:rsidP="0029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DBF0A8C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75046743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44FA5D57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53DBB0F0" w14:textId="77777777" w:rsidR="00607CA0" w:rsidRPr="00D42987" w:rsidRDefault="00607CA0" w:rsidP="00296C45">
            <w:pPr>
              <w:pStyle w:val="ConsPlusNormal"/>
              <w:ind w:firstLine="5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V = F * 0,25 + H * 0,2 + P * 0,2 + J * 0,1 + G * 0,25, где</w:t>
            </w:r>
          </w:p>
          <w:p w14:paraId="2E1FDB54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172DEDD3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– увеличение количества оборудованных безопасных мест отдыха у воды, расположенных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на территории муниципального образования Московской области, в том числе пляжей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 xml:space="preserve">в соответствии с требованиями  постановления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Российской Федерации от 14.12.2006</w:t>
            </w:r>
            <w:r w:rsidRPr="00D42987">
              <w:rPr>
                <w:rFonts w:ascii="Arial" w:hAnsi="Arial" w:cs="Arial"/>
                <w:sz w:val="24"/>
                <w:szCs w:val="24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14:paraId="580975FE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006FE8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= (L1 / L2 х 100) – 100% где</w:t>
            </w:r>
          </w:p>
          <w:p w14:paraId="71D200ED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7A88CC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17DEC7F6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2022 года (___ мест из них ___ пляжей)</w:t>
            </w:r>
          </w:p>
          <w:p w14:paraId="58A9F7A4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0B8E2F2A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H – Снижения количества происшествий на водных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объектах, расположенных на территории муниципального образования Московской области</w:t>
            </w:r>
          </w:p>
          <w:p w14:paraId="68B416E7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F820B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Н = 100% – (Z1 / Z2 х 100), где</w:t>
            </w:r>
          </w:p>
          <w:p w14:paraId="1C8CCFF1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121243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0D5379A5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2022 года (___ происшествий)</w:t>
            </w:r>
          </w:p>
          <w:p w14:paraId="566E7898" w14:textId="77777777" w:rsidR="00607CA0" w:rsidRPr="00D42987" w:rsidRDefault="00607CA0" w:rsidP="00296C45">
            <w:pPr>
              <w:pStyle w:val="ConsPlusNormal"/>
              <w:ind w:firstLine="507"/>
              <w:rPr>
                <w:rFonts w:ascii="Arial" w:hAnsi="Arial" w:cs="Arial"/>
                <w:sz w:val="24"/>
                <w:szCs w:val="24"/>
              </w:rPr>
            </w:pPr>
          </w:p>
          <w:p w14:paraId="67154E43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14:paraId="37684186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A67BB6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P = 100% – (E 1 / E 2 х 100), где</w:t>
            </w:r>
          </w:p>
          <w:p w14:paraId="4EE4BA47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CB025F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14:paraId="0226C26B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2022 года (_____ чел.)</w:t>
            </w:r>
          </w:p>
          <w:p w14:paraId="23FD366C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441DA5E1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40716EA6" w14:textId="77777777" w:rsidR="00607CA0" w:rsidRPr="00D42987" w:rsidRDefault="00607CA0" w:rsidP="00296C45">
            <w:pPr>
              <w:pStyle w:val="ConsPlusNormal"/>
              <w:ind w:firstLine="5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AE9BD6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 = 100% – (F 1 / F 2 х 100), где</w:t>
            </w:r>
          </w:p>
          <w:p w14:paraId="779D5028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919128D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01E9AD87" w14:textId="77777777" w:rsidR="00607CA0" w:rsidRPr="00D42987" w:rsidRDefault="00607CA0" w:rsidP="00296C4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F 2 – количества утонувших жителей муниципального образования Московской области за аналогичный отчетный период 2022 года (_____ чел.)</w:t>
            </w:r>
          </w:p>
          <w:p w14:paraId="7CB2C2A5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E23365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14:paraId="30DA9969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3C2464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 = (N 1 / N 2 х 100) – 100%, где</w:t>
            </w:r>
          </w:p>
          <w:p w14:paraId="174CE29A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9DF25A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56760AD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2022 года (_____ чел.).</w:t>
            </w:r>
          </w:p>
          <w:p w14:paraId="19F4C1F7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260" w:type="dxa"/>
            <w:shd w:val="clear" w:color="auto" w:fill="auto"/>
          </w:tcPr>
          <w:p w14:paraId="5DC1D09C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итогам мониторинга. </w:t>
            </w:r>
          </w:p>
          <w:p w14:paraId="6F6CCD21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кованным территориальным органом федеральной службы Государственной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статистики по Московской области на расчетный период.</w:t>
            </w:r>
          </w:p>
          <w:p w14:paraId="3C0670BC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 «Водный кодекс Российской Федерации» от 03.06.2006 № 74-ФЗ.</w:t>
            </w:r>
          </w:p>
          <w:p w14:paraId="5E1FBEFA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2EE5F21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мониторинга. </w:t>
            </w:r>
          </w:p>
          <w:p w14:paraId="0DC43475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14:paraId="3B1D1A37" w14:textId="77777777" w:rsidR="00607CA0" w:rsidRPr="00D42987" w:rsidRDefault="00607CA0" w:rsidP="0029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организуется в соот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ветствии с требованиями федераль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населения и территорий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 от 04.09.2003 № 547«О под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родного и тех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ногенного характера» и от 02.11.2000 № 841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«Об утверждении Положения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организации обучения населения в области граж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72D1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14:paraId="1F18D053" w14:textId="77777777" w:rsidR="000B4161" w:rsidRPr="00D42987" w:rsidRDefault="000B4161" w:rsidP="000B41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hAnsi="Arial" w:cs="Arial"/>
          <w:sz w:val="24"/>
          <w:szCs w:val="24"/>
        </w:rPr>
        <w:lastRenderedPageBreak/>
        <w:t>5. Методика определения результатов выполнения мероприятий</w:t>
      </w:r>
      <w:r w:rsidRPr="00D42987">
        <w:rPr>
          <w:rFonts w:ascii="Arial" w:eastAsia="Calibri" w:hAnsi="Arial" w:cs="Arial"/>
          <w:sz w:val="24"/>
          <w:szCs w:val="24"/>
        </w:rPr>
        <w:t xml:space="preserve"> муниципальной программы городского округа Зарайск Московской области «Безопасность и обеспечение безопасности жизнедеятельности» на 2023-2027 годы.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5103"/>
      </w:tblGrid>
      <w:tr w:rsidR="00607CA0" w:rsidRPr="00D42987" w14:paraId="34856B16" w14:textId="77777777" w:rsidTr="00452451">
        <w:tc>
          <w:tcPr>
            <w:tcW w:w="977" w:type="dxa"/>
          </w:tcPr>
          <w:p w14:paraId="15FCCE7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292" w:type="dxa"/>
            <w:gridSpan w:val="2"/>
          </w:tcPr>
          <w:p w14:paraId="1E890AD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№ подпрограммы X</w:t>
            </w:r>
          </w:p>
        </w:tc>
        <w:tc>
          <w:tcPr>
            <w:tcW w:w="1559" w:type="dxa"/>
          </w:tcPr>
          <w:p w14:paraId="0A72882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№ основного мероприятия YY</w:t>
            </w:r>
          </w:p>
        </w:tc>
        <w:tc>
          <w:tcPr>
            <w:tcW w:w="1843" w:type="dxa"/>
          </w:tcPr>
          <w:p w14:paraId="66DDAE5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№ мероприятия ZZ</w:t>
            </w:r>
          </w:p>
        </w:tc>
        <w:tc>
          <w:tcPr>
            <w:tcW w:w="2835" w:type="dxa"/>
          </w:tcPr>
          <w:p w14:paraId="6175EA3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14:paraId="03A80D9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</w:tcPr>
          <w:p w14:paraId="611D1A43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607CA0" w:rsidRPr="00D42987" w14:paraId="0BD938F4" w14:textId="77777777" w:rsidTr="00452451">
        <w:tc>
          <w:tcPr>
            <w:tcW w:w="977" w:type="dxa"/>
          </w:tcPr>
          <w:p w14:paraId="7D69F04C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</w:tcPr>
          <w:p w14:paraId="6434947C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0314312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0CE6E43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10CD707E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14:paraId="34613DD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118DE6BA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607CA0" w:rsidRPr="00D42987" w14:paraId="62691D7B" w14:textId="77777777" w:rsidTr="00452451">
        <w:tc>
          <w:tcPr>
            <w:tcW w:w="977" w:type="dxa"/>
          </w:tcPr>
          <w:p w14:paraId="276A91C7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2"/>
          </w:tcPr>
          <w:p w14:paraId="3E674E6B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38318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32D07C3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0339BC46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</w:t>
            </w:r>
          </w:p>
        </w:tc>
        <w:tc>
          <w:tcPr>
            <w:tcW w:w="1559" w:type="dxa"/>
          </w:tcPr>
          <w:p w14:paraId="58F873B0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единицы</w:t>
            </w:r>
          </w:p>
        </w:tc>
        <w:tc>
          <w:tcPr>
            <w:tcW w:w="5103" w:type="dxa"/>
          </w:tcPr>
          <w:p w14:paraId="4E7B11DD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объектов, оборудованных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607CA0" w:rsidRPr="00D42987" w14:paraId="6500D126" w14:textId="77777777" w:rsidTr="00452451">
        <w:tc>
          <w:tcPr>
            <w:tcW w:w="977" w:type="dxa"/>
          </w:tcPr>
          <w:p w14:paraId="759CDB7C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</w:tcPr>
          <w:p w14:paraId="1D9D2227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034009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56088E0E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213E9511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14:paraId="78E968D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2D670A3F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607CA0" w:rsidRPr="00D42987" w14:paraId="50E282B5" w14:textId="77777777" w:rsidTr="00452451">
        <w:tc>
          <w:tcPr>
            <w:tcW w:w="977" w:type="dxa"/>
          </w:tcPr>
          <w:p w14:paraId="6B649CD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</w:tcPr>
          <w:p w14:paraId="0DE18527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FBDE0B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5261B0A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08C1F186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1559" w:type="dxa"/>
          </w:tcPr>
          <w:p w14:paraId="135B5DC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33294255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обеспечению правопорядка и безопасности граждан</w:t>
            </w:r>
          </w:p>
        </w:tc>
      </w:tr>
      <w:tr w:rsidR="00607CA0" w:rsidRPr="00D42987" w14:paraId="42BF2BF3" w14:textId="77777777" w:rsidTr="00452451">
        <w:tc>
          <w:tcPr>
            <w:tcW w:w="977" w:type="dxa"/>
          </w:tcPr>
          <w:p w14:paraId="1CBD2CB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2" w:type="dxa"/>
            <w:gridSpan w:val="2"/>
          </w:tcPr>
          <w:p w14:paraId="2068ABCA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93394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2D092AEA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53C02FD8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559" w:type="dxa"/>
          </w:tcPr>
          <w:p w14:paraId="0EF84D5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66BB83E1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</w:tr>
      <w:tr w:rsidR="00607CA0" w:rsidRPr="00D42987" w14:paraId="7A7EFFBC" w14:textId="77777777" w:rsidTr="00452451">
        <w:tc>
          <w:tcPr>
            <w:tcW w:w="977" w:type="dxa"/>
          </w:tcPr>
          <w:p w14:paraId="3B05E19E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2" w:type="dxa"/>
            <w:gridSpan w:val="2"/>
          </w:tcPr>
          <w:p w14:paraId="6BAD4A28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202BF9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6E7DD73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6CB5D8C1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14:paraId="17494F7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727B2D1F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607CA0" w:rsidRPr="00D42987" w14:paraId="6740DB08" w14:textId="77777777" w:rsidTr="00452451">
        <w:tc>
          <w:tcPr>
            <w:tcW w:w="977" w:type="dxa"/>
          </w:tcPr>
          <w:p w14:paraId="7525CAB3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2"/>
          </w:tcPr>
          <w:p w14:paraId="45DE3B8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99E5F50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4BBB85E2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740C18D3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14:paraId="0F213BC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09003012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607CA0" w:rsidRPr="00D42987" w14:paraId="5CB7418A" w14:textId="77777777" w:rsidTr="00452451">
        <w:tc>
          <w:tcPr>
            <w:tcW w:w="977" w:type="dxa"/>
          </w:tcPr>
          <w:p w14:paraId="3E1FC07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2"/>
          </w:tcPr>
          <w:p w14:paraId="632740B0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E98743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60F701A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7F088996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559" w:type="dxa"/>
          </w:tcPr>
          <w:p w14:paraId="059338BB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7BF40D82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607CA0" w:rsidRPr="00D42987" w14:paraId="7612517C" w14:textId="77777777" w:rsidTr="00452451">
        <w:tc>
          <w:tcPr>
            <w:tcW w:w="977" w:type="dxa"/>
          </w:tcPr>
          <w:p w14:paraId="7D5A3B2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2" w:type="dxa"/>
            <w:gridSpan w:val="2"/>
          </w:tcPr>
          <w:p w14:paraId="099C0FDA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18D92A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14:paraId="2B4FF83A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35F285FD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14:paraId="340B083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2647D105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14:paraId="2C2A83E2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607CA0" w:rsidRPr="00D42987" w14:paraId="393FE042" w14:textId="77777777" w:rsidTr="00452451">
        <w:tc>
          <w:tcPr>
            <w:tcW w:w="977" w:type="dxa"/>
          </w:tcPr>
          <w:p w14:paraId="37CD00D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gridSpan w:val="2"/>
          </w:tcPr>
          <w:p w14:paraId="4EA5856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FAB53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14:paraId="33065300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14AAE8F1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14:paraId="7BB71307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</w:tcPr>
          <w:p w14:paraId="3961FD90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14:paraId="7F494743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Подтверждающие материалы: данные Рейтинга</w:t>
            </w:r>
          </w:p>
        </w:tc>
      </w:tr>
      <w:tr w:rsidR="00607CA0" w:rsidRPr="00D42987" w14:paraId="0FB40FC8" w14:textId="77777777" w:rsidTr="00452451">
        <w:tc>
          <w:tcPr>
            <w:tcW w:w="977" w:type="dxa"/>
          </w:tcPr>
          <w:p w14:paraId="628B14D3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2" w:type="dxa"/>
            <w:gridSpan w:val="2"/>
          </w:tcPr>
          <w:p w14:paraId="0CAABC1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FFA018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14:paraId="45AD805A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2C21C90C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Сумма средств, затраченных на содержание оборудования системы «Безопасный регион» (видеокамеры, серверы,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559" w:type="dxa"/>
          </w:tcPr>
          <w:p w14:paraId="272AAEB9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5103" w:type="dxa"/>
          </w:tcPr>
          <w:p w14:paraId="2B7DAF1F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фактической освоенной сумме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</w:tr>
      <w:tr w:rsidR="00607CA0" w:rsidRPr="00D42987" w14:paraId="3B5A430B" w14:textId="77777777" w:rsidTr="00452451">
        <w:tc>
          <w:tcPr>
            <w:tcW w:w="977" w:type="dxa"/>
          </w:tcPr>
          <w:p w14:paraId="09CE252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2" w:type="dxa"/>
            <w:gridSpan w:val="2"/>
          </w:tcPr>
          <w:p w14:paraId="447322A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062FD3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14:paraId="5865777C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47A5B4FA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14:paraId="3B1CA7F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103" w:type="dxa"/>
          </w:tcPr>
          <w:p w14:paraId="5565BEEC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607CA0" w:rsidRPr="00D42987" w14:paraId="0D580D1E" w14:textId="77777777" w:rsidTr="00452451">
        <w:tc>
          <w:tcPr>
            <w:tcW w:w="977" w:type="dxa"/>
          </w:tcPr>
          <w:p w14:paraId="10CAD8A3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2" w:type="dxa"/>
            <w:gridSpan w:val="2"/>
          </w:tcPr>
          <w:p w14:paraId="50E59E4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3F72647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14:paraId="0B8422A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6731FE43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Количество рекламных баннеров, агитационных материалов антинаркотической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направленности </w:t>
            </w:r>
          </w:p>
        </w:tc>
        <w:tc>
          <w:tcPr>
            <w:tcW w:w="1559" w:type="dxa"/>
          </w:tcPr>
          <w:p w14:paraId="03F446E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103" w:type="dxa"/>
          </w:tcPr>
          <w:p w14:paraId="4D4FE6DA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607CA0" w:rsidRPr="00D42987" w14:paraId="52F46B0E" w14:textId="77777777" w:rsidTr="00452451">
        <w:tc>
          <w:tcPr>
            <w:tcW w:w="977" w:type="dxa"/>
          </w:tcPr>
          <w:p w14:paraId="05FBFC29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2" w:type="dxa"/>
            <w:gridSpan w:val="2"/>
          </w:tcPr>
          <w:p w14:paraId="2F05769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A2E2C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14:paraId="26E201E6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476F8ABA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14:paraId="1D29E7E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6BB32737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607CA0" w:rsidRPr="00D42987" w14:paraId="64306DF8" w14:textId="77777777" w:rsidTr="00452451">
        <w:trPr>
          <w:trHeight w:val="460"/>
        </w:trPr>
        <w:tc>
          <w:tcPr>
            <w:tcW w:w="977" w:type="dxa"/>
          </w:tcPr>
          <w:p w14:paraId="05BBDE8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2" w:type="dxa"/>
            <w:gridSpan w:val="2"/>
          </w:tcPr>
          <w:p w14:paraId="13542D0C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F50D697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7B451F4A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25CE622E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14:paraId="799941C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</w:tcPr>
          <w:p w14:paraId="077D1237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607CA0" w:rsidRPr="00D42987" w14:paraId="2F37B5BF" w14:textId="77777777" w:rsidTr="00452451">
        <w:trPr>
          <w:trHeight w:val="3743"/>
        </w:trPr>
        <w:tc>
          <w:tcPr>
            <w:tcW w:w="977" w:type="dxa"/>
          </w:tcPr>
          <w:p w14:paraId="30F7A07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92" w:type="dxa"/>
            <w:gridSpan w:val="2"/>
          </w:tcPr>
          <w:p w14:paraId="26D3686B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1759A86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659DBDCC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6F872129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14:paraId="2E100AD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shd w:val="clear" w:color="auto" w:fill="auto"/>
          </w:tcPr>
          <w:p w14:paraId="387DD2EC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14:paraId="4E116D44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99B920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х100%</m:t>
                </m:r>
              </m:oMath>
            </m:oMathPara>
          </w:p>
          <w:p w14:paraId="5D5FB7EC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3C1FB486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14:paraId="275D3FB7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Тн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14:paraId="3F620A73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Тобщ – общее фактическое количество </w:t>
            </w: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осуществленных транспортировок умерших в морг</w:t>
            </w:r>
          </w:p>
        </w:tc>
      </w:tr>
      <w:tr w:rsidR="00607CA0" w:rsidRPr="00D42987" w14:paraId="39DE1DD9" w14:textId="77777777" w:rsidTr="00452451">
        <w:trPr>
          <w:trHeight w:val="516"/>
        </w:trPr>
        <w:tc>
          <w:tcPr>
            <w:tcW w:w="977" w:type="dxa"/>
          </w:tcPr>
          <w:p w14:paraId="07441D4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92" w:type="dxa"/>
            <w:gridSpan w:val="2"/>
          </w:tcPr>
          <w:p w14:paraId="5B2506A9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7D6C9E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04BCC078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5830719E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транспортировок</w:t>
            </w:r>
          </w:p>
        </w:tc>
        <w:tc>
          <w:tcPr>
            <w:tcW w:w="1559" w:type="dxa"/>
          </w:tcPr>
          <w:p w14:paraId="558392D0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  <w:shd w:val="clear" w:color="auto" w:fill="auto"/>
          </w:tcPr>
          <w:p w14:paraId="33A41C4A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фактическому количеству транспортировок умерших в морг</w:t>
            </w:r>
          </w:p>
        </w:tc>
      </w:tr>
      <w:tr w:rsidR="00607CA0" w:rsidRPr="00D42987" w14:paraId="79FFCDA0" w14:textId="77777777" w:rsidTr="00452451">
        <w:trPr>
          <w:trHeight w:val="1452"/>
        </w:trPr>
        <w:tc>
          <w:tcPr>
            <w:tcW w:w="977" w:type="dxa"/>
          </w:tcPr>
          <w:p w14:paraId="192BD4F1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92" w:type="dxa"/>
            <w:gridSpan w:val="2"/>
          </w:tcPr>
          <w:p w14:paraId="4194E37D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E80642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6B44CF4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14:paraId="49D053DF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14:paraId="582E68B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103" w:type="dxa"/>
            <w:shd w:val="clear" w:color="auto" w:fill="auto"/>
          </w:tcPr>
          <w:p w14:paraId="0773A14D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607CA0" w:rsidRPr="00D42987" w14:paraId="7F3D3B2B" w14:textId="77777777" w:rsidTr="00452451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7E57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BC5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AB7F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FDD4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8DEC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83C2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680C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заключенных и исполненных муниципальных контрактов.</w:t>
            </w:r>
          </w:p>
        </w:tc>
      </w:tr>
      <w:tr w:rsidR="00607CA0" w:rsidRPr="00D42987" w14:paraId="3FD03862" w14:textId="77777777" w:rsidTr="00452451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EFC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46A2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AE9C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76F5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5824" w14:textId="77777777" w:rsidR="00607CA0" w:rsidRPr="00D42987" w:rsidRDefault="00607CA0" w:rsidP="00296C45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2D53" w14:textId="77777777" w:rsidR="00607CA0" w:rsidRPr="00D42987" w:rsidRDefault="00607CA0" w:rsidP="00296C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0B799" w14:textId="77777777" w:rsidR="00607CA0" w:rsidRPr="00D42987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607CA0" w:rsidRPr="00D42987" w14:paraId="32FB6170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FCC3D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B0253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4EC8A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416D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1BD88" w14:textId="77777777" w:rsidR="00607CA0" w:rsidRPr="00D42987" w:rsidRDefault="00607CA0" w:rsidP="00296C45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0B018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7093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607CA0" w:rsidRPr="00D42987" w14:paraId="08A838CC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5DBB4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A764F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9A08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FF6C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A9EFC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 xml:space="preserve">Проведено учений, тренировок, </w:t>
            </w:r>
          </w:p>
          <w:p w14:paraId="2F3204F6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смотр-конкурсов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51BEC" w14:textId="77777777"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3CFC4F" w14:textId="77777777" w:rsidR="00607CA0" w:rsidRPr="00D42987" w:rsidRDefault="00607CA0" w:rsidP="00296C45">
            <w:pPr>
              <w:spacing w:after="0" w:line="240" w:lineRule="auto"/>
              <w:ind w:left="164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607CA0" w:rsidRPr="00D42987" w14:paraId="68D2566C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9246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48B2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8902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F30E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44770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58A01" w14:textId="77777777"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05BF4A6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14:paraId="52C54531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 = (Nртсо / Nтсо) х 100%,</w:t>
            </w:r>
          </w:p>
          <w:p w14:paraId="74FC4E2D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0E500B56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Кгтсо – коэффициент готовности технических средств оповещения МАСЦО (ТСО);</w:t>
            </w:r>
          </w:p>
          <w:p w14:paraId="2FCFA6CE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Nртсо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14:paraId="4C3EE807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Nтсо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14:paraId="2458416A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Кгтсо должно быть не ниже 90%.</w:t>
            </w:r>
          </w:p>
        </w:tc>
      </w:tr>
      <w:tr w:rsidR="00607CA0" w:rsidRPr="00D42987" w14:paraId="79F48393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620C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470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4A6F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3FF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D70D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CBEA" w14:textId="77777777"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E0B7B5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607CA0" w:rsidRPr="00D42987" w14:paraId="5609B018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A307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0A80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AADC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BC5F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6B7E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9898" w14:textId="77777777" w:rsidR="00607CA0" w:rsidRPr="00D42987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4AAE34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</w:p>
        </w:tc>
      </w:tr>
      <w:tr w:rsidR="00607CA0" w:rsidRPr="00D42987" w14:paraId="6AF1B936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7331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FCE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55E0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6D68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1282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FC5D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44E6E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муниципальным контрактам.</w:t>
            </w:r>
          </w:p>
        </w:tc>
      </w:tr>
      <w:tr w:rsidR="00607CA0" w:rsidRPr="00D42987" w14:paraId="2A4B3651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31FE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D457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B2C5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0D00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A63F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работающих извещателей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924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A3B45E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суммарно по количеству работающих автономных дымовых пожарных извещателей,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муниципальным контрактам.</w:t>
            </w:r>
          </w:p>
        </w:tc>
      </w:tr>
      <w:tr w:rsidR="00607CA0" w:rsidRPr="00D42987" w14:paraId="2E1C50B1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95CC" w14:textId="77777777" w:rsidR="00607CA0" w:rsidRPr="00D42987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7AD1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773E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8520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035A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6EBB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92F05F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</w:tr>
      <w:tr w:rsidR="00607CA0" w:rsidRPr="00D42987" w14:paraId="468CD320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6A86" w14:textId="77777777" w:rsidR="00607CA0" w:rsidRPr="00D42987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5074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2757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0D1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3F6B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9C5A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6AF02D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</w:tr>
      <w:tr w:rsidR="00607CA0" w:rsidRPr="00D42987" w14:paraId="63283918" w14:textId="77777777" w:rsidTr="00452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583B" w14:textId="77777777" w:rsidR="00607CA0" w:rsidRPr="00D42987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8E99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6224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E1C2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B1C9" w14:textId="77777777" w:rsidR="00607CA0" w:rsidRPr="00D42987" w:rsidRDefault="00607CA0" w:rsidP="00296C45">
            <w:pPr>
              <w:spacing w:after="0" w:line="240" w:lineRule="auto"/>
              <w:ind w:left="108" w:right="1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2B7B" w14:textId="77777777" w:rsidR="00607CA0" w:rsidRPr="00D42987" w:rsidRDefault="00607CA0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34081E" w14:textId="77777777" w:rsidR="00607CA0" w:rsidRPr="00D42987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14:paraId="19233187" w14:textId="77777777" w:rsidR="000B4161" w:rsidRDefault="000B416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62FB96B" w14:textId="77777777"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FE9329D" w14:textId="77777777"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476483" w14:textId="77777777" w:rsidR="00452451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DE7C743" w14:textId="77777777" w:rsidR="00452451" w:rsidRPr="00D42987" w:rsidRDefault="00452451" w:rsidP="000B416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FD42EBB" w14:textId="77777777" w:rsidR="00283D34" w:rsidRDefault="00283D34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6. Целевые показатели муниципальной программы «городского округа Зарайск Московской области «Безопасность и обеспечение безопасности жизнедеятельности» на 2023-2027 годы.</w:t>
      </w:r>
    </w:p>
    <w:p w14:paraId="2A118A29" w14:textId="77777777" w:rsidR="00452451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DEE12A5" w14:textId="77777777" w:rsidR="00452451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14E3649" w14:textId="77777777" w:rsidR="00452451" w:rsidRPr="00D42987" w:rsidRDefault="00452451" w:rsidP="00283D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0854931" w14:textId="77777777" w:rsidR="00283D34" w:rsidRPr="00D42987" w:rsidRDefault="00283D34" w:rsidP="00283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998"/>
        <w:gridCol w:w="2567"/>
        <w:gridCol w:w="1309"/>
        <w:gridCol w:w="1106"/>
        <w:gridCol w:w="688"/>
        <w:gridCol w:w="141"/>
        <w:gridCol w:w="567"/>
        <w:gridCol w:w="142"/>
        <w:gridCol w:w="567"/>
        <w:gridCol w:w="709"/>
        <w:gridCol w:w="709"/>
        <w:gridCol w:w="2136"/>
        <w:gridCol w:w="1706"/>
      </w:tblGrid>
      <w:tr w:rsidR="00283D34" w:rsidRPr="00D42987" w14:paraId="23B45E7B" w14:textId="77777777" w:rsidTr="00452451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98E5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14:paraId="52D75697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D10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D8C4D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C691A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14:paraId="43B8B920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E0AF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                 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6E2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443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78C0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A915FE" w:rsidRPr="00D42987" w14:paraId="7FF77BEB" w14:textId="77777777" w:rsidTr="00452451">
        <w:trPr>
          <w:trHeight w:val="110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94A68" w14:textId="77777777"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5AAF" w14:textId="77777777"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E2C8" w14:textId="77777777"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127C" w14:textId="77777777"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F43E" w14:textId="77777777"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B627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E8E3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0376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AC26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DF07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1CB5" w14:textId="77777777"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2DB0" w14:textId="77777777" w:rsidR="00283D34" w:rsidRPr="00D42987" w:rsidRDefault="00283D3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3D34" w:rsidRPr="00D42987" w14:paraId="1A288D8C" w14:textId="77777777" w:rsidTr="00452451">
        <w:trPr>
          <w:trHeight w:val="650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F569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t>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</w:tc>
      </w:tr>
      <w:tr w:rsidR="00A915FE" w:rsidRPr="00D42987" w14:paraId="13769C67" w14:textId="77777777" w:rsidTr="00452451">
        <w:trPr>
          <w:cantSplit/>
          <w:trHeight w:val="5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E384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0683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94FA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целевой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F5F1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  <w:p w14:paraId="5CC3DE17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преступлений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F364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2537C4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position w:val="6"/>
                <w:sz w:val="24"/>
                <w:szCs w:val="24"/>
                <w:lang w:val="en-US"/>
              </w:rPr>
            </w:pPr>
            <w:r w:rsidRPr="00D42987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411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D93E62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3B09E5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F77D4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8E7DB0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364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A1CE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Управление образования администрации городского округа Зарайск; Комитет по культуре, физической культуре, спорту, работе с детьми и молодежью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Зарайск; МКУ «ЕДДС городского округа Зарайск»; МКУ 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1FA6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  <w:p w14:paraId="2E9EE58B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  <w:p w14:paraId="20D8CEDA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14:paraId="3884545E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1.02.04</w:t>
            </w:r>
          </w:p>
          <w:p w14:paraId="47A56574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14:paraId="2F31DBAC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</w:t>
            </w:r>
          </w:p>
          <w:p w14:paraId="26C528BB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1.03.03</w:t>
            </w:r>
          </w:p>
          <w:p w14:paraId="74B86034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1.03.04</w:t>
            </w:r>
          </w:p>
          <w:p w14:paraId="604F95A9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  <w:p w14:paraId="682D6E73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1.04.02</w:t>
            </w:r>
          </w:p>
          <w:p w14:paraId="31F32DDC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1.05.01</w:t>
            </w:r>
          </w:p>
          <w:p w14:paraId="593322F8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1.05.04</w:t>
            </w:r>
          </w:p>
          <w:p w14:paraId="19D159F7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1.05.05</w:t>
            </w:r>
          </w:p>
          <w:p w14:paraId="0F75125B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1.07.01</w:t>
            </w:r>
          </w:p>
          <w:p w14:paraId="194DD453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1.07.02</w:t>
            </w:r>
          </w:p>
          <w:p w14:paraId="59D72E85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1.07.03</w:t>
            </w:r>
          </w:p>
          <w:p w14:paraId="2F209143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1.07.04</w:t>
            </w:r>
          </w:p>
          <w:p w14:paraId="0F71953A" w14:textId="77777777" w:rsidR="00283D34" w:rsidRPr="00D42987" w:rsidRDefault="00283D34" w:rsidP="008354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</w:tc>
      </w:tr>
      <w:tr w:rsidR="00A915FE" w:rsidRPr="00D42987" w14:paraId="21E9651E" w14:textId="77777777" w:rsidTr="00452451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D616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EC72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</w:t>
            </w: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C52D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</w:t>
            </w:r>
          </w:p>
          <w:p w14:paraId="30F3418A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1E13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C206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  <w:p w14:paraId="258C5B97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69A1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784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FAB0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0A6D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E54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4517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4AD7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городского округа Зарайск; МКУ «ЕДДС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D885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1.04.01</w:t>
            </w:r>
          </w:p>
          <w:p w14:paraId="108E4BEC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1.04.02</w:t>
            </w:r>
          </w:p>
          <w:p w14:paraId="3E035BE6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</w:tr>
      <w:tr w:rsidR="00A915FE" w:rsidRPr="00D42987" w14:paraId="5186A75B" w14:textId="77777777" w:rsidTr="00452451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C38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EADC49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C259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A468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D59E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CBD6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62,5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CED8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56,5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2948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8FE4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E469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6E08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32,3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F33C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25D5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1.05.04</w:t>
            </w:r>
          </w:p>
          <w:p w14:paraId="531B1878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1.05.05</w:t>
            </w:r>
          </w:p>
        </w:tc>
      </w:tr>
      <w:tr w:rsidR="00A915FE" w:rsidRPr="00D42987" w14:paraId="1E0C6DE2" w14:textId="77777777" w:rsidTr="00452451">
        <w:trPr>
          <w:trHeight w:val="1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040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E0AA31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1CED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Снижение уровня криминогенности наркомании на 100 тыс. человек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8525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9623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150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59,9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6050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A405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2E2E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76CC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5305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21,3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2914D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1070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1.05.01</w:t>
            </w:r>
          </w:p>
        </w:tc>
      </w:tr>
      <w:tr w:rsidR="00A915FE" w:rsidRPr="00D42987" w14:paraId="76EB9BBE" w14:textId="77777777" w:rsidTr="00452451">
        <w:trPr>
          <w:trHeight w:val="13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03EBB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7EA5" w14:textId="77777777" w:rsidR="00283D34" w:rsidRPr="00D42987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3AB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  <w:p w14:paraId="4BFDF72F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00AB86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 Рейтинг -45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31A2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FAA7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30,77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BA9A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 xml:space="preserve">35,90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68ED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41,03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5B22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46,15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1E1E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56,41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14A2" w14:textId="77777777" w:rsidR="00283D34" w:rsidRPr="00D42987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3304" w14:textId="77777777" w:rsidR="00283D34" w:rsidRPr="00D42987" w:rsidRDefault="00283D34">
            <w:pPr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городского округа Зарайск; МКУ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«Зарайский ритуал»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ED37" w14:textId="77777777"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1.07.04</w:t>
            </w:r>
          </w:p>
          <w:p w14:paraId="065D477D" w14:textId="77777777"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1.07.06</w:t>
            </w:r>
          </w:p>
          <w:p w14:paraId="438C42CD" w14:textId="77777777" w:rsidR="00283D34" w:rsidRPr="00D42987" w:rsidRDefault="00283D34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1.07.09</w:t>
            </w:r>
          </w:p>
        </w:tc>
      </w:tr>
      <w:tr w:rsidR="00283D34" w:rsidRPr="00D42987" w14:paraId="17B5FD2A" w14:textId="77777777" w:rsidTr="00452451">
        <w:trPr>
          <w:trHeight w:val="612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018" w14:textId="77777777" w:rsidR="00283D34" w:rsidRPr="00D42987" w:rsidRDefault="000E001A" w:rsidP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="00283D34" w:rsidRPr="00D42987">
              <w:rPr>
                <w:rFonts w:ascii="Arial" w:eastAsia="Times New Roman" w:hAnsi="Arial" w:cs="Arial"/>
                <w:bCs/>
                <w:sz w:val="24"/>
                <w:szCs w:val="24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A915FE" w:rsidRPr="00D42987" w14:paraId="1C87A920" w14:textId="7777777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BE02EF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5A07" w14:textId="77777777"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71CB" w14:textId="77777777" w:rsidR="00283D34" w:rsidRPr="00D42987" w:rsidRDefault="00283D34">
            <w:pPr>
              <w:pStyle w:val="ConsPlusNormal"/>
              <w:spacing w:line="256" w:lineRule="auto"/>
              <w:ind w:right="-5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5BE0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минуты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C8621" w14:textId="77777777"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6D18" w14:textId="77777777"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E1AD" w14:textId="77777777"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66EA" w14:textId="77777777"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FA46" w14:textId="77777777"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0C0D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002D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93B2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2.01.03</w:t>
            </w:r>
          </w:p>
          <w:p w14:paraId="42F3C2DE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5FE" w:rsidRPr="00D42987" w14:paraId="0167FF6A" w14:textId="7777777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6FE860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3263BF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Укомплектованность резервного фонда материальных ресурсов для ликвидации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чрезвычайных ситуаций муниципального характера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6B0E" w14:textId="77777777"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Указ ПРФ от 16.10.2019 № 501 «О Стратегии </w:t>
            </w:r>
          </w:p>
          <w:p w14:paraId="3EFCDBAB" w14:textId="77777777"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области развития гражданской обороны, защиты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F1F6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1EBE" w14:textId="77777777"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3796" w14:textId="77777777"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6A29" w14:textId="77777777"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5340" w14:textId="77777777" w:rsidR="00283D34" w:rsidRPr="00D42987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AC79" w14:textId="77777777" w:rsidR="00283D34" w:rsidRPr="00D42987" w:rsidRDefault="00283D34">
            <w:pPr>
              <w:pStyle w:val="a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58EE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5410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CD17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2.02.01</w:t>
            </w:r>
          </w:p>
          <w:p w14:paraId="28B0DF0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2.03.01</w:t>
            </w:r>
          </w:p>
          <w:p w14:paraId="24699438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2.03.04</w:t>
            </w:r>
          </w:p>
        </w:tc>
      </w:tr>
      <w:tr w:rsidR="00A915FE" w:rsidRPr="00D42987" w14:paraId="023D7B1D" w14:textId="77777777" w:rsidTr="00452451">
        <w:trPr>
          <w:trHeight w:val="3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E3B89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EA8D2" w14:textId="77777777"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оповещения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7285" w14:textId="77777777"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14:paraId="70F91B99" w14:textId="77777777"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C122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F545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0939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92D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6967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5707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93BE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9E96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D409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3.01.01</w:t>
            </w:r>
          </w:p>
          <w:p w14:paraId="1E321432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15FE" w:rsidRPr="00D42987" w14:paraId="723445D5" w14:textId="77777777" w:rsidTr="00452451">
        <w:trPr>
          <w:trHeight w:val="330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BCD0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30A9" w14:textId="77777777"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9D98" w14:textId="77777777"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14:paraId="7CA5DBCF" w14:textId="77777777"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7D54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AD00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964C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9C0D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92A3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250FC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77E4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91CF9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70A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3.02.01</w:t>
            </w:r>
          </w:p>
        </w:tc>
      </w:tr>
      <w:tr w:rsidR="00A915FE" w:rsidRPr="00D42987" w14:paraId="20DB4291" w14:textId="77777777" w:rsidTr="00452451">
        <w:trPr>
          <w:trHeight w:val="169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E3EE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FC7F" w14:textId="77777777"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8893" w14:textId="77777777"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14:paraId="21D25395" w14:textId="77777777"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4F5A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E976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E55CB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2564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1C3C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F865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404B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2BA0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83AD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3.03.01</w:t>
            </w:r>
          </w:p>
        </w:tc>
      </w:tr>
      <w:tr w:rsidR="00835455" w:rsidRPr="00D42987" w14:paraId="53A34641" w14:textId="77777777" w:rsidTr="00452451">
        <w:trPr>
          <w:trHeight w:val="325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696E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4FA3" w14:textId="77777777" w:rsidR="00283D34" w:rsidRPr="00D42987" w:rsidRDefault="00283D34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Снижение числа погибших при пожарах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26A3" w14:textId="77777777"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 ПРФ от 16.10.2019 № 501 «О Стратегии </w:t>
            </w:r>
          </w:p>
          <w:p w14:paraId="64AD0FF5" w14:textId="77777777" w:rsidR="00283D34" w:rsidRPr="00D42987" w:rsidRDefault="00283D34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148D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4A4D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64716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EC0A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F554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6C1D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4AC8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C7FA" w14:textId="77777777" w:rsidR="00283D34" w:rsidRPr="00D42987" w:rsidRDefault="00283D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 городского округа Зарайск, ОНД и ПР по городскому округу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9C2F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4.01.03</w:t>
            </w:r>
          </w:p>
          <w:p w14:paraId="0B49932A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4.01.04</w:t>
            </w:r>
          </w:p>
          <w:p w14:paraId="209F6ECD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4.01.06</w:t>
            </w:r>
          </w:p>
          <w:p w14:paraId="1F6A7F53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4.01.11</w:t>
            </w:r>
          </w:p>
        </w:tc>
      </w:tr>
      <w:tr w:rsidR="00283D34" w:rsidRPr="00D42987" w14:paraId="39C0D3BB" w14:textId="77777777" w:rsidTr="00452451">
        <w:trPr>
          <w:trHeight w:val="312"/>
          <w:jc w:val="center"/>
        </w:trPr>
        <w:tc>
          <w:tcPr>
            <w:tcW w:w="15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0CF" w14:textId="77777777" w:rsidR="00283D34" w:rsidRPr="00D42987" w:rsidRDefault="00283D34" w:rsidP="0083545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Повышение уровня безопасности людей на водных объектах</w:t>
            </w:r>
          </w:p>
          <w:p w14:paraId="3BEACCD5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35455" w:rsidRPr="00D42987" w14:paraId="61F96679" w14:textId="77777777" w:rsidTr="00452451">
        <w:trPr>
          <w:trHeight w:val="8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878A4C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4586" w14:textId="77777777"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уровня безопасности людей на водных объектах, расположенных на территории Московской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FD33" w14:textId="77777777" w:rsidR="00283D34" w:rsidRPr="00D42987" w:rsidRDefault="00283D34">
            <w:pPr>
              <w:pStyle w:val="ConsPlusNormal"/>
              <w:spacing w:line="25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Указ Президента Россий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ской Федерации 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от 11.01.2018  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 12 «Об утверждении Основ государственной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политики Российской Федерации в области защиты населения и территорий от чрезвы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чайных ситуаций на период до 2030 года», от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16.10.2019 № 501 «О Стратегии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в области развития граждан</w:t>
            </w:r>
            <w:r w:rsidR="002D004E" w:rsidRPr="00D429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ской обороны, защиты населения </w:t>
            </w: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46FF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8AB0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6AEA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58D7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1508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C772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3DD9" w14:textId="77777777" w:rsidR="00283D34" w:rsidRPr="00D42987" w:rsidRDefault="00283D3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9B14" w14:textId="77777777" w:rsidR="00283D34" w:rsidRPr="00D42987" w:rsidRDefault="00283D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Отдел по ГО, ЧС и АТД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21A9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5.01.01</w:t>
            </w:r>
          </w:p>
          <w:p w14:paraId="7BF43099" w14:textId="77777777" w:rsidR="00283D34" w:rsidRPr="00D42987" w:rsidRDefault="00283D3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5.01.03</w:t>
            </w:r>
          </w:p>
        </w:tc>
      </w:tr>
    </w:tbl>
    <w:p w14:paraId="37DD2AC4" w14:textId="77777777" w:rsidR="000B4161" w:rsidRDefault="000B416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BE6FE1" w14:textId="77777777" w:rsidR="00452451" w:rsidRDefault="0045245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D6D9F0" w14:textId="77777777"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73A5CD" w14:textId="77777777"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AC8C9A" w14:textId="77777777"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9AD5C6" w14:textId="77777777"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07E0FF" w14:textId="77777777"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4F8F33" w14:textId="77777777" w:rsidR="002E5AD7" w:rsidRDefault="002E5AD7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35550C" w14:textId="77777777" w:rsidR="00452451" w:rsidRPr="00D42987" w:rsidRDefault="00452451" w:rsidP="00584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0C65B5" w14:textId="77777777"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lastRenderedPageBreak/>
        <w:t>7. Подпрограмма 1. «Профилактика преступлений и иных правонарушений».</w:t>
      </w:r>
    </w:p>
    <w:p w14:paraId="52A69B02" w14:textId="77777777"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7.1. Перечень мероприятий подпрограммы 1. «Профилактика преступлений и иных правонарушений».</w:t>
      </w:r>
      <w:r w:rsidRPr="00D42987">
        <w:rPr>
          <w:rFonts w:ascii="Arial" w:eastAsia="Calibri" w:hAnsi="Arial" w:cs="Arial"/>
          <w:sz w:val="24"/>
          <w:szCs w:val="24"/>
        </w:rPr>
        <w:t xml:space="preserve">                             </w:t>
      </w:r>
    </w:p>
    <w:p w14:paraId="5C9575CA" w14:textId="77777777" w:rsidR="00452451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14:paraId="6CD4ACF5" w14:textId="77777777" w:rsidR="00452451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14:paraId="35FC2665" w14:textId="77777777" w:rsidR="00452451" w:rsidRPr="00D42987" w:rsidRDefault="00452451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308"/>
        <w:gridCol w:w="992"/>
        <w:gridCol w:w="1698"/>
        <w:gridCol w:w="1010"/>
        <w:gridCol w:w="794"/>
        <w:gridCol w:w="199"/>
        <w:gridCol w:w="567"/>
        <w:gridCol w:w="567"/>
        <w:gridCol w:w="567"/>
        <w:gridCol w:w="567"/>
        <w:gridCol w:w="850"/>
        <w:gridCol w:w="851"/>
        <w:gridCol w:w="850"/>
        <w:gridCol w:w="851"/>
        <w:gridCol w:w="1402"/>
      </w:tblGrid>
      <w:tr w:rsidR="0012678C" w:rsidRPr="00D42987" w14:paraId="25DEE892" w14:textId="77777777" w:rsidTr="00D54AE4">
        <w:trPr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2559C00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14:paraId="7F29272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D110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78493F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742C77F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  <w:hideMark/>
          </w:tcPr>
          <w:p w14:paraId="690227E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14:paraId="12C18A2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2678C" w:rsidRPr="00D42987" w14:paraId="3B882AAC" w14:textId="77777777" w:rsidTr="00D54AE4">
        <w:trPr>
          <w:trHeight w:val="978"/>
        </w:trPr>
        <w:tc>
          <w:tcPr>
            <w:tcW w:w="811" w:type="dxa"/>
            <w:vMerge/>
            <w:vAlign w:val="center"/>
            <w:hideMark/>
          </w:tcPr>
          <w:p w14:paraId="738CE50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F3C36E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124C0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0CFC615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9303A6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shd w:val="clear" w:color="auto" w:fill="auto"/>
            <w:hideMark/>
          </w:tcPr>
          <w:p w14:paraId="5A3D406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ADDB2F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626D8D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B596B6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0790F5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/>
            <w:vAlign w:val="center"/>
            <w:hideMark/>
          </w:tcPr>
          <w:p w14:paraId="6F4EC27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4CDAC10" w14:textId="77777777" w:rsidTr="00D54AE4">
        <w:trPr>
          <w:trHeight w:val="237"/>
        </w:trPr>
        <w:tc>
          <w:tcPr>
            <w:tcW w:w="811" w:type="dxa"/>
            <w:vMerge w:val="restart"/>
            <w:shd w:val="clear" w:color="auto" w:fill="auto"/>
            <w:hideMark/>
          </w:tcPr>
          <w:p w14:paraId="71D9ECA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505909F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2E09BF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7DCBBB3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BD9926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4D197F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7BE9F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170B8F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17B30F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129F1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B6E1F0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1AA8478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12678C" w:rsidRPr="00D42987" w14:paraId="44E043E3" w14:textId="77777777" w:rsidTr="00D54AE4">
        <w:trPr>
          <w:trHeight w:val="984"/>
        </w:trPr>
        <w:tc>
          <w:tcPr>
            <w:tcW w:w="811" w:type="dxa"/>
            <w:vMerge/>
            <w:shd w:val="clear" w:color="auto" w:fill="auto"/>
          </w:tcPr>
          <w:p w14:paraId="214EB25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631D576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ADE38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4FF84B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993614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607EA3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8B0F86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3658A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7F3618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EF1124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1156AAB9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14:paraId="27CDD585" w14:textId="77777777" w:rsidTr="00D54AE4">
        <w:trPr>
          <w:trHeight w:val="986"/>
        </w:trPr>
        <w:tc>
          <w:tcPr>
            <w:tcW w:w="811" w:type="dxa"/>
            <w:vMerge/>
            <w:vAlign w:val="center"/>
            <w:hideMark/>
          </w:tcPr>
          <w:p w14:paraId="6A993CA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13B8765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6A0866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750E9F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62DA78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000000" w:fill="FFFFFF"/>
          </w:tcPr>
          <w:p w14:paraId="5081331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07930BF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3E1B0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9FCCC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7F19E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14:paraId="3C125ED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2E963B1" w14:textId="77777777" w:rsidTr="00D54AE4">
        <w:trPr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14:paraId="1E8520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744103F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01.01. </w:t>
            </w:r>
          </w:p>
          <w:p w14:paraId="7D413DB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профилактике терроризма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AEA925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2027</w:t>
            </w:r>
          </w:p>
          <w:p w14:paraId="23FCF83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ACBED7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C61B5A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B820C0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7142BE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E5221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58EE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EC71AC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075A6BE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ГО, ЧС и АТД администрации, 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12678C" w:rsidRPr="00D42987" w14:paraId="5D5594A1" w14:textId="77777777" w:rsidTr="00D54AE4">
        <w:trPr>
          <w:trHeight w:val="1164"/>
        </w:trPr>
        <w:tc>
          <w:tcPr>
            <w:tcW w:w="811" w:type="dxa"/>
            <w:vMerge/>
            <w:shd w:val="clear" w:color="auto" w:fill="auto"/>
          </w:tcPr>
          <w:p w14:paraId="3EA245A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2580FE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662B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5A4100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208EA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B0A2C2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4BE6C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AE10C4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A0CB2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19F267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7194322B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14:paraId="2EF1AEB8" w14:textId="77777777" w:rsidTr="00D54AE4">
        <w:trPr>
          <w:trHeight w:val="2072"/>
        </w:trPr>
        <w:tc>
          <w:tcPr>
            <w:tcW w:w="811" w:type="dxa"/>
            <w:vMerge/>
            <w:vAlign w:val="center"/>
            <w:hideMark/>
          </w:tcPr>
          <w:p w14:paraId="3733CBD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591ED6E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F27752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7C5F7B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14:paraId="00BDEBB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107E40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6C2DA1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C36C1D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BB7775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8698EA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492A54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hideMark/>
          </w:tcPr>
          <w:p w14:paraId="68DADA3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F20D7E8" w14:textId="77777777" w:rsidTr="00D54AE4">
        <w:trPr>
          <w:trHeight w:val="239"/>
        </w:trPr>
        <w:tc>
          <w:tcPr>
            <w:tcW w:w="811" w:type="dxa"/>
            <w:vMerge/>
            <w:vAlign w:val="center"/>
            <w:hideMark/>
          </w:tcPr>
          <w:p w14:paraId="08C89AA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12E25316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терроризма (шт.),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F9A38F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A889B5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5BB841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15C71E0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2D7CAD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B8C3FF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E7FB01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94354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CBEDF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14:paraId="2574A6B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072BDA9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86D000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8A8244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5858A8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F42C81D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4A0797D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2059655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9221C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125F72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888622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332B103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61B07B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2603041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5CC0CAA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6B2C7D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E046D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09E90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3DFD0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219C1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5B6DD2F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CE13ADD" w14:textId="77777777" w:rsidTr="00D54AE4">
        <w:trPr>
          <w:trHeight w:val="329"/>
        </w:trPr>
        <w:tc>
          <w:tcPr>
            <w:tcW w:w="811" w:type="dxa"/>
            <w:vMerge/>
            <w:vAlign w:val="center"/>
            <w:hideMark/>
          </w:tcPr>
          <w:p w14:paraId="6003C27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0B486FC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F5EF2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9E38EC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9E9D87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21209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0EC543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5688D0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F698A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14:paraId="7D4B6CD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19CB34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039685D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40990A7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4A32E85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vMerge/>
            <w:vAlign w:val="center"/>
            <w:hideMark/>
          </w:tcPr>
          <w:p w14:paraId="1E07660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72BBA24" w14:textId="77777777" w:rsidTr="00D54AE4">
        <w:trPr>
          <w:trHeight w:val="278"/>
        </w:trPr>
        <w:tc>
          <w:tcPr>
            <w:tcW w:w="811" w:type="dxa"/>
            <w:vMerge w:val="restart"/>
            <w:shd w:val="clear" w:color="auto" w:fill="auto"/>
            <w:hideMark/>
          </w:tcPr>
          <w:p w14:paraId="079BE57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02BF9E8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 </w:t>
            </w:r>
          </w:p>
          <w:p w14:paraId="0C31DB78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Оборудование и (или) модернизация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социально значимых объектов инженерно-техническими средствами, обеспечи-вающими контроль доступа или блокирование несанк-ционированного доступа, контроль и оповещение о возникновении угроз, а также усиление инженерно-технической  укрепленности (закупка товаров, работ, услуг)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FBD3B1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4990266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3A1D23B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AF0F4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8F239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5F830CE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192AC5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EA8F2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B8377B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2D9423B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ГО, ЧС и АТД администрации, 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12678C" w:rsidRPr="00D42987" w14:paraId="09A6B006" w14:textId="7777777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5390BE8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2EB58B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B7BD2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8E1268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08F4E2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4B5EA7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1F179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C9578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22F83C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3DE45F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212E5605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678C" w:rsidRPr="00D42987" w14:paraId="5C3448D5" w14:textId="77777777" w:rsidTr="00D54AE4">
        <w:trPr>
          <w:trHeight w:val="840"/>
        </w:trPr>
        <w:tc>
          <w:tcPr>
            <w:tcW w:w="811" w:type="dxa"/>
            <w:vMerge/>
            <w:vAlign w:val="center"/>
            <w:hideMark/>
          </w:tcPr>
          <w:p w14:paraId="5ABB7E1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5E2179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DB0F6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8F1ECA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410BA0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0BD860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1CB41D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A893C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73A944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D58721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14:paraId="251CC81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ECFF3FE" w14:textId="7777777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14:paraId="5CDAFB9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57F3362F" w14:textId="77777777" w:rsidR="0012678C" w:rsidRPr="00D42987" w:rsidRDefault="0012678C" w:rsidP="00584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Социально значимые объекты оборудованы материально-техническими средствами в соответствии с требованиями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антитер-рористической защищен-ности, (единицы)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87290D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E2BC4A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023084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B00DFE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4B99D05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6DBAA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2D750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EEE2F4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99A6E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14:paraId="5BA5483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618B4CCE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3AD046D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33A91C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759C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43D1DD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7AF5B9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D595B1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80853C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2282CBA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0ECB1D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21490F8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E496F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813A8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B040D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B4374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3EB930A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E1FA87D" w14:textId="77777777" w:rsidTr="00D54AE4">
        <w:trPr>
          <w:trHeight w:val="884"/>
        </w:trPr>
        <w:tc>
          <w:tcPr>
            <w:tcW w:w="811" w:type="dxa"/>
            <w:vMerge/>
            <w:vAlign w:val="center"/>
            <w:hideMark/>
          </w:tcPr>
          <w:p w14:paraId="380E5D2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1A1813E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C07F5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BE271E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9381BA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14:paraId="3888ED9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80FAE9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14:paraId="0CA9D6E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AA66C7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0D9B86B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28CF06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14:paraId="13EE8C6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18D637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14:paraId="682CFB4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0B1D8F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14:paraId="61DC8E2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5478BD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CCD77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724BE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D63FF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/>
            <w:vAlign w:val="center"/>
            <w:hideMark/>
          </w:tcPr>
          <w:p w14:paraId="2E61EF2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2CD09BA" w14:textId="77777777" w:rsidTr="00D54AE4">
        <w:trPr>
          <w:trHeight w:val="248"/>
        </w:trPr>
        <w:tc>
          <w:tcPr>
            <w:tcW w:w="811" w:type="dxa"/>
            <w:vMerge w:val="restart"/>
            <w:shd w:val="clear" w:color="auto" w:fill="auto"/>
            <w:hideMark/>
          </w:tcPr>
          <w:p w14:paraId="1F8FCC02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6A92214C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14:paraId="03143FC6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DF3645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2031B669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E2F8D3F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14A7F14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1200,</w:t>
            </w:r>
          </w:p>
          <w:p w14:paraId="51FA1042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14EA6B2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5DB1A9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427586AC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31BC5777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2174480C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04FCC9B5" w14:textId="77777777" w:rsidR="00D54AE4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70D2D3F5" w14:textId="77777777" w:rsidR="0012678C" w:rsidRPr="00D42987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1A487A" w14:textId="77777777" w:rsidR="00D54AE4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025B4E82" w14:textId="77777777" w:rsidR="0012678C" w:rsidRPr="00D42987" w:rsidRDefault="0012678C" w:rsidP="00D54A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 w:val="restart"/>
            <w:hideMark/>
          </w:tcPr>
          <w:p w14:paraId="03DF9112" w14:textId="77777777" w:rsidR="0012678C" w:rsidRPr="00D42987" w:rsidRDefault="0012678C" w:rsidP="003234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0A4DCCF5" w14:textId="77777777" w:rsidTr="00D54AE4">
        <w:trPr>
          <w:trHeight w:val="275"/>
        </w:trPr>
        <w:tc>
          <w:tcPr>
            <w:tcW w:w="811" w:type="dxa"/>
            <w:vMerge/>
            <w:shd w:val="clear" w:color="auto" w:fill="auto"/>
          </w:tcPr>
          <w:p w14:paraId="7EFAF92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D3540E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076CD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AE6E08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6414B7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1F9616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719D32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C758D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EA6F9E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CD102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53F21CF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D773C4C" w14:textId="77777777" w:rsidTr="00D54AE4">
        <w:trPr>
          <w:trHeight w:val="360"/>
        </w:trPr>
        <w:tc>
          <w:tcPr>
            <w:tcW w:w="811" w:type="dxa"/>
            <w:vMerge/>
            <w:vAlign w:val="center"/>
            <w:hideMark/>
          </w:tcPr>
          <w:p w14:paraId="65BC8055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0B9438F7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05A076A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8DB4361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EB499DB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</w:t>
            </w:r>
          </w:p>
          <w:p w14:paraId="717F5A8B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C18D98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61C6E0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5317643A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436CF1A4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457F01FC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347BFF7B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1404F0D8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1C985C2C" w14:textId="77777777" w:rsidR="00D54AE4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1C14C553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14:paraId="63E2C39D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502B6CC" w14:textId="77777777" w:rsidTr="00D54AE4">
        <w:trPr>
          <w:trHeight w:val="207"/>
        </w:trPr>
        <w:tc>
          <w:tcPr>
            <w:tcW w:w="811" w:type="dxa"/>
            <w:vMerge w:val="restart"/>
            <w:shd w:val="clear" w:color="auto" w:fill="auto"/>
            <w:hideMark/>
          </w:tcPr>
          <w:p w14:paraId="3250F66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670A334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</w:p>
          <w:p w14:paraId="0D5ECEF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935AF5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6B949AD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F05C63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B92BD3E" w14:textId="77777777"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1200,</w:t>
            </w:r>
          </w:p>
          <w:p w14:paraId="2772DE5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CC9BD1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685912" w14:textId="77777777"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582E047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786D5B62" w14:textId="77777777"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1657B3D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3D9C0977" w14:textId="77777777"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2623EE7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4B7F91E9" w14:textId="77777777" w:rsidR="00D54AE4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780D733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</w:tcPr>
          <w:p w14:paraId="370990BF" w14:textId="77777777"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</w:t>
            </w:r>
          </w:p>
        </w:tc>
      </w:tr>
      <w:tr w:rsidR="0012678C" w:rsidRPr="00D42987" w14:paraId="32341EF7" w14:textId="7777777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542B678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20309C5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E967D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C41F84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9DE8CB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9C928E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336A2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07C4F8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C02F2F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2EAA5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1148D58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E6A8FBE" w14:textId="77777777" w:rsidTr="00D54AE4">
        <w:trPr>
          <w:trHeight w:val="1019"/>
        </w:trPr>
        <w:tc>
          <w:tcPr>
            <w:tcW w:w="811" w:type="dxa"/>
            <w:vMerge/>
            <w:vAlign w:val="center"/>
            <w:hideMark/>
          </w:tcPr>
          <w:p w14:paraId="1494C6CB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2A9B2427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CC6ADCF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06962D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0BBE3C2" w14:textId="77777777"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1200,</w:t>
            </w:r>
          </w:p>
          <w:p w14:paraId="531D7825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C970826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9205214" w14:textId="77777777"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27F98C8E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2B91DB69" w14:textId="77777777"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159B0AFD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78013617" w14:textId="77777777"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61851AAC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4A5D1E50" w14:textId="77777777" w:rsidR="00D54AE4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</w:t>
            </w:r>
          </w:p>
          <w:p w14:paraId="7160B721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vAlign w:val="center"/>
          </w:tcPr>
          <w:p w14:paraId="265E658D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67794D6" w14:textId="7777777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14:paraId="2919245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44951AC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2730AB45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технической базой (штука)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127364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85A352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7B71B6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6A3E5C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48B32AE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81ECC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F65A1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E14FB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BCC67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vAlign w:val="bottom"/>
            <w:hideMark/>
          </w:tcPr>
          <w:p w14:paraId="0316EE5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21C360E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F68F56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89A5FF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600C0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0BB249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4768BFF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1495C9B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5168EBA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25C5B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11E684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693361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3890244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CCD33B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37454DC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78C6309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66424A5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2B152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D7EE7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E4D90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677E9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346F7F6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D0FC76E" w14:textId="77777777" w:rsidTr="00D54AE4">
        <w:trPr>
          <w:trHeight w:val="409"/>
        </w:trPr>
        <w:tc>
          <w:tcPr>
            <w:tcW w:w="811" w:type="dxa"/>
            <w:vMerge/>
            <w:vAlign w:val="center"/>
            <w:hideMark/>
          </w:tcPr>
          <w:p w14:paraId="42E594B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C8743F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463A0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D2C474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6B64B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6AF62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72701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42089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50E04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B8BF9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9AB56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22D4CE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EEC7E7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1BC12F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vMerge/>
            <w:vAlign w:val="center"/>
            <w:hideMark/>
          </w:tcPr>
          <w:p w14:paraId="5731658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2FB7123" w14:textId="77777777" w:rsidTr="00D54AE4">
        <w:trPr>
          <w:trHeight w:val="331"/>
        </w:trPr>
        <w:tc>
          <w:tcPr>
            <w:tcW w:w="811" w:type="dxa"/>
            <w:vMerge w:val="restart"/>
            <w:shd w:val="clear" w:color="auto" w:fill="auto"/>
            <w:hideMark/>
          </w:tcPr>
          <w:p w14:paraId="016277F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9A110A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02.04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307B86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0A3AD49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DF95D2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278380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0B27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BE8359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5CA23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AC8194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 w:val="restart"/>
            <w:hideMark/>
          </w:tcPr>
          <w:p w14:paraId="797FB2CE" w14:textId="77777777"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администрации, ОМВД России по городскому округу Зарайск</w:t>
            </w:r>
          </w:p>
        </w:tc>
      </w:tr>
      <w:tr w:rsidR="0012678C" w:rsidRPr="00D42987" w14:paraId="29171A72" w14:textId="7777777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73301F8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837949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4CC84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7AB96E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CC89FE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7AAB9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95B57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60900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881E33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F66ED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0E06773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D16061E" w14:textId="77777777" w:rsidTr="00D54AE4">
        <w:trPr>
          <w:trHeight w:val="1012"/>
        </w:trPr>
        <w:tc>
          <w:tcPr>
            <w:tcW w:w="811" w:type="dxa"/>
            <w:vMerge/>
            <w:vAlign w:val="center"/>
            <w:hideMark/>
          </w:tcPr>
          <w:p w14:paraId="765E4F1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1B0E2B9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AACC5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86F18C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917447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CAA7AE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39921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A6293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88DB6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56F5B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14:paraId="6F1E00E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F5F76A9" w14:textId="7777777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14:paraId="00F5A98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6B749666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Количество дополни-тельных мероприятий по обеспечению правопорядка и безопасности граждан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2BAAD6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E9B58C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8AAB19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76B2D0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25ABD44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FB034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BA8F9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228B6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74B1DF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vAlign w:val="bottom"/>
            <w:hideMark/>
          </w:tcPr>
          <w:p w14:paraId="67C9C9B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434BB59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A831CD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F6C8B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07ECF1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BDAE76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7EBB8E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9222E8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CEDBC58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1C58232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C48C53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C29E1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B38447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8A6FD6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5953CAB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E94526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1B2917C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1282CEB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3F421C8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4C2D4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728B7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5BFE7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3DC63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3CEAF60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75E1CC9" w14:textId="77777777" w:rsidTr="00D54AE4">
        <w:trPr>
          <w:trHeight w:val="1002"/>
        </w:trPr>
        <w:tc>
          <w:tcPr>
            <w:tcW w:w="811" w:type="dxa"/>
            <w:vMerge/>
            <w:vAlign w:val="center"/>
            <w:hideMark/>
          </w:tcPr>
          <w:p w14:paraId="675F463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4D15D2C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43B62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5AF767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760A8F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23E0D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189795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00986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E2ADA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22CFFD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360A89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E31550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5976D5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D49A7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vMerge/>
            <w:vAlign w:val="center"/>
            <w:hideMark/>
          </w:tcPr>
          <w:p w14:paraId="2DB4423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3DAECAC" w14:textId="77777777" w:rsidTr="00D54AE4">
        <w:trPr>
          <w:trHeight w:val="329"/>
        </w:trPr>
        <w:tc>
          <w:tcPr>
            <w:tcW w:w="811" w:type="dxa"/>
            <w:vMerge w:val="restart"/>
            <w:shd w:val="clear" w:color="auto" w:fill="auto"/>
            <w:hideMark/>
          </w:tcPr>
          <w:p w14:paraId="70834A2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77C15D4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мероприятий по обеспечению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обществен-ного порядка и обществен-ной безопасности, профилактике проявлений экстремизма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023C71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079A22B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F327A0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E805D8D" w14:textId="77777777"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91992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05AC559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5C4A2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14:paraId="5295EB99" w14:textId="77777777"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5C7C2B37" w14:textId="77777777"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hideMark/>
          </w:tcPr>
          <w:p w14:paraId="2292C6A2" w14:textId="77777777" w:rsidR="0012678C" w:rsidRPr="00D42987" w:rsidRDefault="0012678C" w:rsidP="00584D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12678C" w:rsidRPr="00D42987" w14:paraId="4B6FCDB2" w14:textId="77777777" w:rsidTr="00D54AE4">
        <w:trPr>
          <w:trHeight w:val="946"/>
        </w:trPr>
        <w:tc>
          <w:tcPr>
            <w:tcW w:w="811" w:type="dxa"/>
            <w:vMerge/>
            <w:vAlign w:val="center"/>
            <w:hideMark/>
          </w:tcPr>
          <w:p w14:paraId="30B668B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0DAF87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B7B910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E7692A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5E5E359" w14:textId="77777777"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F4F816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82455D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4FDD18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85BF944" w14:textId="77777777"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B767BA6" w14:textId="77777777"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14:paraId="5B724FE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7CAA3F9" w14:textId="77777777" w:rsidTr="00D54AE4">
        <w:trPr>
          <w:trHeight w:val="918"/>
        </w:trPr>
        <w:tc>
          <w:tcPr>
            <w:tcW w:w="811" w:type="dxa"/>
            <w:vMerge/>
            <w:vAlign w:val="center"/>
          </w:tcPr>
          <w:p w14:paraId="1B3306C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14:paraId="0F979CF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6E858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90664C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55568CF" w14:textId="77777777" w:rsidR="0012678C" w:rsidRPr="00D42987" w:rsidRDefault="0012678C" w:rsidP="00584D57">
            <w:pPr>
              <w:spacing w:after="0" w:line="240" w:lineRule="auto"/>
              <w:ind w:right="-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8A295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70489AD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C68778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14:paraId="3EBE5F05" w14:textId="77777777"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285008A7" w14:textId="77777777"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14:paraId="2168AD3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D29F874" w14:textId="77777777" w:rsidTr="00D54AE4">
        <w:trPr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14:paraId="440164B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0482AC5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1A148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1791EB6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40104B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61EDE0F" w14:textId="77777777"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939CFC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9E4AF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1E5FE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952B4A8" w14:textId="77777777"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4E9554B" w14:textId="77777777"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hideMark/>
          </w:tcPr>
          <w:p w14:paraId="7679E3ED" w14:textId="77777777" w:rsidR="0012678C" w:rsidRPr="00D42987" w:rsidRDefault="0012678C" w:rsidP="00584D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Отдел по ГО, ЧС и АТД  администрации, ОМВД России по городскому округу Зарайск</w:t>
            </w:r>
          </w:p>
        </w:tc>
      </w:tr>
      <w:tr w:rsidR="0012678C" w:rsidRPr="00D42987" w14:paraId="10DCBA56" w14:textId="77777777" w:rsidTr="00D54AE4">
        <w:trPr>
          <w:trHeight w:val="1023"/>
        </w:trPr>
        <w:tc>
          <w:tcPr>
            <w:tcW w:w="811" w:type="dxa"/>
            <w:vMerge/>
            <w:shd w:val="clear" w:color="auto" w:fill="auto"/>
          </w:tcPr>
          <w:p w14:paraId="0E2D4FA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B54DD5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BCCE4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342CBD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491F016" w14:textId="77777777"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DB460B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EE6B4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4972C4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89BE29" w14:textId="77777777"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51112C" w14:textId="77777777"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3A0C9C8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AF33122" w14:textId="77777777" w:rsidTr="00D54AE4">
        <w:trPr>
          <w:trHeight w:val="1086"/>
        </w:trPr>
        <w:tc>
          <w:tcPr>
            <w:tcW w:w="811" w:type="dxa"/>
            <w:vMerge/>
            <w:vAlign w:val="center"/>
            <w:hideMark/>
          </w:tcPr>
          <w:p w14:paraId="7EE534E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3A2C777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6EEC99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B8B81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467C1FF4" w14:textId="77777777" w:rsidR="0012678C" w:rsidRPr="00D42987" w:rsidRDefault="0012678C" w:rsidP="00584D57">
            <w:pPr>
              <w:spacing w:after="0" w:line="240" w:lineRule="auto"/>
              <w:ind w:right="-20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2E2B14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B8B2C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1AEA9D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4B7B159" w14:textId="77777777" w:rsidR="0012678C" w:rsidRPr="00D42987" w:rsidRDefault="0012678C" w:rsidP="00584D57">
            <w:pPr>
              <w:spacing w:after="0" w:line="240" w:lineRule="auto"/>
              <w:ind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1B54F0" w14:textId="77777777" w:rsidR="0012678C" w:rsidRPr="00D42987" w:rsidRDefault="0012678C" w:rsidP="00584D57">
            <w:pPr>
              <w:spacing w:after="0" w:line="240" w:lineRule="auto"/>
              <w:ind w:right="-1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14:paraId="3196381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1E8F89A" w14:textId="77777777" w:rsidTr="00D54AE4">
        <w:trPr>
          <w:trHeight w:val="441"/>
        </w:trPr>
        <w:tc>
          <w:tcPr>
            <w:tcW w:w="811" w:type="dxa"/>
            <w:vMerge/>
            <w:vAlign w:val="center"/>
            <w:hideMark/>
          </w:tcPr>
          <w:p w14:paraId="0EB0D09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03E6E8C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экстремистски настроенных лиц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623ADD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1D1587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73C9A8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B006B0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A1701C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ABEA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13E44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DE29F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1FBF51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49F74F5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2FAAEB4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B120C7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E7518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2AACB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3080F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D1063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14:paraId="30A7DFBB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0195E66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EB457E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9C2C8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D64271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63D134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50191D7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E8BA76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7EA135F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099F223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38F04C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AE179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CD236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D4DF6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8AF48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5CD3491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0919829" w14:textId="77777777" w:rsidTr="00D54AE4">
        <w:trPr>
          <w:trHeight w:val="1409"/>
        </w:trPr>
        <w:tc>
          <w:tcPr>
            <w:tcW w:w="811" w:type="dxa"/>
            <w:vMerge/>
            <w:vAlign w:val="center"/>
            <w:hideMark/>
          </w:tcPr>
          <w:p w14:paraId="333EE3B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0EB3F5E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EE28E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3A46C1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5D40C2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E2B41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E23CF9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DFA9A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7C1E5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5A4018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FDBC52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D264D1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71685DD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BE5164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vMerge/>
            <w:vAlign w:val="center"/>
            <w:hideMark/>
          </w:tcPr>
          <w:p w14:paraId="2E94E13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2A69C6E" w14:textId="77777777" w:rsidTr="00D54AE4">
        <w:trPr>
          <w:trHeight w:val="339"/>
        </w:trPr>
        <w:tc>
          <w:tcPr>
            <w:tcW w:w="811" w:type="dxa"/>
            <w:vMerge w:val="restart"/>
            <w:shd w:val="clear" w:color="auto" w:fill="auto"/>
            <w:hideMark/>
          </w:tcPr>
          <w:p w14:paraId="0C871CD0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66908B7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03.02.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Проведение мероприятий по профилактике экстремизма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803450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2F63C71E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DA8CA9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853032A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3AD3EF3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5497D7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051E959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14:paraId="7171D7CA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14:paraId="37706621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6E0AE2AB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12678C" w:rsidRPr="00D42987" w14:paraId="0687E34E" w14:textId="77777777" w:rsidTr="00D54AE4">
        <w:trPr>
          <w:trHeight w:val="1056"/>
        </w:trPr>
        <w:tc>
          <w:tcPr>
            <w:tcW w:w="811" w:type="dxa"/>
            <w:vMerge/>
            <w:shd w:val="clear" w:color="auto" w:fill="auto"/>
          </w:tcPr>
          <w:p w14:paraId="3CCBE76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57A14A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77B65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69A254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296000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8C96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F7ADF1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CDA8A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7CC288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3A667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6179539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7A8DB5C" w14:textId="77777777" w:rsidTr="00D54AE4">
        <w:trPr>
          <w:trHeight w:val="1968"/>
        </w:trPr>
        <w:tc>
          <w:tcPr>
            <w:tcW w:w="811" w:type="dxa"/>
            <w:vMerge/>
            <w:vAlign w:val="center"/>
            <w:hideMark/>
          </w:tcPr>
          <w:p w14:paraId="2627E3F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360DF7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66960D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3B53A6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A8E458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F0E2A2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D73F96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33B92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14:paraId="6C53447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14:paraId="5175882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/>
            <w:vAlign w:val="center"/>
            <w:hideMark/>
          </w:tcPr>
          <w:p w14:paraId="24F4352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66658ED" w14:textId="77777777" w:rsidTr="00D54AE4">
        <w:trPr>
          <w:trHeight w:val="331"/>
        </w:trPr>
        <w:tc>
          <w:tcPr>
            <w:tcW w:w="811" w:type="dxa"/>
            <w:vMerge/>
            <w:vAlign w:val="center"/>
            <w:hideMark/>
          </w:tcPr>
          <w:p w14:paraId="33F4345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A898264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мероприятий по профилактике экстремизма 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85C0F6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EC8549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661DAB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6311026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E96651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AB1E3C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7B0AE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5E04B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E73D7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14:paraId="2B2EC4E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3C45436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837FD6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700D4E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F440C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14:paraId="59CB784E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7F6E6A3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49EEA6D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824EC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914301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6866E8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5E4AE80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AB4ADE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00809B2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60CD53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4011ECA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AF843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6F7CB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0FFFF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DBD39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0E51237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3DF3E2B" w14:textId="77777777" w:rsidTr="00D54AE4">
        <w:trPr>
          <w:trHeight w:val="387"/>
        </w:trPr>
        <w:tc>
          <w:tcPr>
            <w:tcW w:w="811" w:type="dxa"/>
            <w:vMerge/>
            <w:vAlign w:val="center"/>
            <w:hideMark/>
          </w:tcPr>
          <w:p w14:paraId="6DD338E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5B39E2D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BFF02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C6CDBC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738A32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D7258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42C734C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F41CCC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59D77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73ACD78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48D4952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1E6AEDF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073896D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20FF9C1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2" w:type="dxa"/>
            <w:vMerge/>
            <w:vAlign w:val="center"/>
            <w:hideMark/>
          </w:tcPr>
          <w:p w14:paraId="0913B3A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7DA3D95" w14:textId="77777777" w:rsidTr="00D54AE4">
        <w:trPr>
          <w:trHeight w:val="302"/>
        </w:trPr>
        <w:tc>
          <w:tcPr>
            <w:tcW w:w="811" w:type="dxa"/>
            <w:vMerge w:val="restart"/>
            <w:shd w:val="clear" w:color="auto" w:fill="auto"/>
            <w:hideMark/>
          </w:tcPr>
          <w:p w14:paraId="3660DC2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CEB7B0C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предупреж-дения конфликтных ситуаций среди молодежи, воспитания межнациональ-ной и межконфессионалной толерантности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0DC46E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0D984FE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73E17C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423E6D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05CB2D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465E1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9946C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1BE34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EEAEE1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05BDA7C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 ОМВД Росси по городскому округу Зарайск</w:t>
            </w:r>
          </w:p>
        </w:tc>
      </w:tr>
      <w:tr w:rsidR="0012678C" w:rsidRPr="00D42987" w14:paraId="528FA6ED" w14:textId="7777777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6A79511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4B2A03D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E2AA1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3A53EA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560786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0F735E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DB7A6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F427B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DA5B25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B67E6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0C1D13D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581D117" w14:textId="77777777" w:rsidTr="00D54AE4">
        <w:trPr>
          <w:trHeight w:val="2885"/>
        </w:trPr>
        <w:tc>
          <w:tcPr>
            <w:tcW w:w="811" w:type="dxa"/>
            <w:vMerge/>
            <w:vAlign w:val="center"/>
            <w:hideMark/>
          </w:tcPr>
          <w:p w14:paraId="6C03C14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71B230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71A9F3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35B40F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ED76B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94B2EC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44F75F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6C87F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9A94B1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EB2F0A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14:paraId="51C6DFB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A4E1F63" w14:textId="77777777" w:rsidTr="00D54AE4">
        <w:trPr>
          <w:trHeight w:val="225"/>
        </w:trPr>
        <w:tc>
          <w:tcPr>
            <w:tcW w:w="811" w:type="dxa"/>
            <w:vMerge/>
            <w:vAlign w:val="center"/>
            <w:hideMark/>
          </w:tcPr>
          <w:p w14:paraId="703F361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440C2A23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проведенных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«круглых столов» по формированию толерантных межнациональных отношений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1B969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118712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1B90A4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2CC395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FC04F2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A9F49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618579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EE5DC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39C8E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14:paraId="3ADC4E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30AD510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095C1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1FD30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F05FA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918F7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03971E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D3115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78C" w:rsidRPr="00D42987" w14:paraId="1945AC26" w14:textId="77777777" w:rsidTr="00D54AE4">
        <w:trPr>
          <w:trHeight w:val="369"/>
        </w:trPr>
        <w:tc>
          <w:tcPr>
            <w:tcW w:w="811" w:type="dxa"/>
            <w:vMerge/>
            <w:vAlign w:val="center"/>
            <w:hideMark/>
          </w:tcPr>
          <w:p w14:paraId="3216E37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3320550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6A7B0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1FEB00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02B4F45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30D51C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106A89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577E984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2EA4931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7AABB52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51137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64EA4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7CF0D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30981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5E485DD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4D0DFC7" w14:textId="77777777" w:rsidTr="00D54AE4">
        <w:trPr>
          <w:trHeight w:val="1005"/>
        </w:trPr>
        <w:tc>
          <w:tcPr>
            <w:tcW w:w="811" w:type="dxa"/>
            <w:vMerge/>
            <w:vAlign w:val="center"/>
            <w:hideMark/>
          </w:tcPr>
          <w:p w14:paraId="20E9DE8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4709FD9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53487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70F4A8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0AA11D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77AB92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A1CC29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60E22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D0FC2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67873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DBC2C3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F919E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D63067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AFCA7E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Merge/>
            <w:vAlign w:val="center"/>
            <w:hideMark/>
          </w:tcPr>
          <w:p w14:paraId="29C20F4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585C7B3" w14:textId="77777777" w:rsidTr="00D54AE4">
        <w:trPr>
          <w:trHeight w:val="325"/>
        </w:trPr>
        <w:tc>
          <w:tcPr>
            <w:tcW w:w="811" w:type="dxa"/>
            <w:vMerge w:val="restart"/>
            <w:shd w:val="clear" w:color="auto" w:fill="auto"/>
            <w:hideMark/>
          </w:tcPr>
          <w:p w14:paraId="2C2585A0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68404AC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03.04.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1B40125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719CA6EE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BCE509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6AB5C50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701654B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6B97CE3A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9CF7B0F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14:paraId="67B0CF2E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14:paraId="050904A9" w14:textId="77777777" w:rsidR="0012678C" w:rsidRPr="00D42987" w:rsidRDefault="0012678C" w:rsidP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46047EEB" w14:textId="77777777" w:rsidR="0012678C" w:rsidRPr="00D42987" w:rsidRDefault="0012678C" w:rsidP="0032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Комитет по КФКС РсДиМ,  ОМВД Росси по городскому округу Зарайск</w:t>
            </w:r>
          </w:p>
        </w:tc>
      </w:tr>
      <w:tr w:rsidR="0012678C" w:rsidRPr="00D42987" w14:paraId="194E7636" w14:textId="77777777" w:rsidTr="00D54AE4">
        <w:trPr>
          <w:trHeight w:val="1080"/>
        </w:trPr>
        <w:tc>
          <w:tcPr>
            <w:tcW w:w="811" w:type="dxa"/>
            <w:vMerge/>
            <w:shd w:val="clear" w:color="auto" w:fill="auto"/>
          </w:tcPr>
          <w:p w14:paraId="684AFF0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2027C4E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B9C5A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1E1966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653C05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6078C8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AA7ABC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74DD5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75B038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9A2439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61085FC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80BEF92" w14:textId="77777777" w:rsidTr="00D54AE4">
        <w:trPr>
          <w:trHeight w:val="2469"/>
        </w:trPr>
        <w:tc>
          <w:tcPr>
            <w:tcW w:w="811" w:type="dxa"/>
            <w:vMerge/>
            <w:vAlign w:val="center"/>
            <w:hideMark/>
          </w:tcPr>
          <w:p w14:paraId="7219BC3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055CE6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6DC82E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4970CA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1CCF44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EC4159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437C4A5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23CF6C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14:paraId="47D2E2F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14:paraId="005AE97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02" w:type="dxa"/>
            <w:vMerge/>
            <w:vAlign w:val="center"/>
            <w:hideMark/>
          </w:tcPr>
          <w:p w14:paraId="3ABA4C3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5238CFF" w14:textId="77777777" w:rsidTr="00D54AE4">
        <w:trPr>
          <w:trHeight w:val="254"/>
        </w:trPr>
        <w:tc>
          <w:tcPr>
            <w:tcW w:w="811" w:type="dxa"/>
            <w:vMerge/>
            <w:vAlign w:val="center"/>
            <w:hideMark/>
          </w:tcPr>
          <w:p w14:paraId="1CF27E5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1DE6BD2F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Количество информационно-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пропаган-дистских мероприятий по разъяснению сущности терроризма и его общественной опасности, а также формирование у граждан неприятия идео-логии терроризма (штука),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7F4702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77FEF0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201850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F5870A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EE7534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B716CC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6706C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7BDD2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DF16D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3B7C775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Х</w:t>
            </w:r>
          </w:p>
          <w:p w14:paraId="30FB561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77BCB7E" w14:textId="77777777" w:rsidTr="00D54AE4">
        <w:trPr>
          <w:trHeight w:val="414"/>
        </w:trPr>
        <w:tc>
          <w:tcPr>
            <w:tcW w:w="811" w:type="dxa"/>
            <w:vMerge/>
            <w:vAlign w:val="center"/>
            <w:hideMark/>
          </w:tcPr>
          <w:p w14:paraId="2FE4F32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D50AA7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A91AE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47B0C2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F8F13E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EFA906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D82AE5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5966064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3A0CD6F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199FD2D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369624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EBBFD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2A8B1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26ED3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5267141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A9AC851" w14:textId="77777777" w:rsidTr="00D54AE4">
        <w:trPr>
          <w:trHeight w:val="1763"/>
        </w:trPr>
        <w:tc>
          <w:tcPr>
            <w:tcW w:w="811" w:type="dxa"/>
            <w:vMerge/>
            <w:vAlign w:val="center"/>
            <w:hideMark/>
          </w:tcPr>
          <w:p w14:paraId="433A7FA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363F420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D571D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E7C464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09FF19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04471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627DBE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22CF12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2B7D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7EEF31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AAFEA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6F7E39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EE32E6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C77629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vMerge/>
            <w:vAlign w:val="center"/>
            <w:hideMark/>
          </w:tcPr>
          <w:p w14:paraId="2B0DC71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D25F0F8" w14:textId="77777777" w:rsidTr="00D54AE4">
        <w:trPr>
          <w:trHeight w:val="231"/>
        </w:trPr>
        <w:tc>
          <w:tcPr>
            <w:tcW w:w="811" w:type="dxa"/>
            <w:vMerge w:val="restart"/>
            <w:shd w:val="clear" w:color="auto" w:fill="auto"/>
            <w:hideMark/>
          </w:tcPr>
          <w:p w14:paraId="2F03AFE8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B802103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04. 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7F3FBD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55BD12B8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1840D9C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20B01AC" w14:textId="77777777"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53436,</w:t>
            </w:r>
          </w:p>
          <w:p w14:paraId="0B4C01D3" w14:textId="77777777"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DEEA310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8436,00</w:t>
            </w:r>
          </w:p>
        </w:tc>
        <w:tc>
          <w:tcPr>
            <w:tcW w:w="850" w:type="dxa"/>
            <w:shd w:val="clear" w:color="auto" w:fill="auto"/>
          </w:tcPr>
          <w:p w14:paraId="46F28B7B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61DDD276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15DFDE79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14:paraId="4866871F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205A8ED3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675B46E5" w14:textId="77777777" w:rsidTr="00D54AE4">
        <w:trPr>
          <w:trHeight w:val="991"/>
        </w:trPr>
        <w:tc>
          <w:tcPr>
            <w:tcW w:w="811" w:type="dxa"/>
            <w:vMerge/>
            <w:shd w:val="clear" w:color="auto" w:fill="auto"/>
          </w:tcPr>
          <w:p w14:paraId="439A3C6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F0BFAE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A4842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76F5E2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67CEE84" w14:textId="77777777"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1D715B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3681C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08855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DEF84E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C9DA1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14:paraId="72C0BE8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B4A2201" w14:textId="77777777" w:rsidTr="00D54AE4">
        <w:trPr>
          <w:trHeight w:val="979"/>
        </w:trPr>
        <w:tc>
          <w:tcPr>
            <w:tcW w:w="811" w:type="dxa"/>
            <w:vMerge/>
            <w:vAlign w:val="center"/>
            <w:hideMark/>
          </w:tcPr>
          <w:p w14:paraId="33BB9C07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3F5D9468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41327C9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DEA00DD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45301CFD" w14:textId="77777777"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53436,</w:t>
            </w:r>
          </w:p>
          <w:p w14:paraId="61D4F5BE" w14:textId="77777777"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1E46013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8436,00</w:t>
            </w:r>
          </w:p>
        </w:tc>
        <w:tc>
          <w:tcPr>
            <w:tcW w:w="850" w:type="dxa"/>
            <w:shd w:val="clear" w:color="auto" w:fill="auto"/>
          </w:tcPr>
          <w:p w14:paraId="7146A1E0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3DBCFA92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15E597F8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14:paraId="2403D246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/>
            <w:vAlign w:val="center"/>
            <w:hideMark/>
          </w:tcPr>
          <w:p w14:paraId="41A67E5A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56E872E" w14:textId="77777777" w:rsidTr="00D54AE4">
        <w:trPr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14:paraId="56075C00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73614B75" w14:textId="77777777" w:rsidR="0012678C" w:rsidRPr="00D42987" w:rsidRDefault="0012678C" w:rsidP="00DC6E3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04.01.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98B113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5ACE238E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136EFF4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3A036AA" w14:textId="77777777" w:rsidR="00D54AE4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53408,</w:t>
            </w:r>
          </w:p>
          <w:p w14:paraId="545DD520" w14:textId="77777777" w:rsidR="0012678C" w:rsidRPr="00D42987" w:rsidRDefault="0012678C" w:rsidP="00DC6E3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EC5FD66" w14:textId="77777777" w:rsidR="0012678C" w:rsidRPr="00D42987" w:rsidRDefault="0012678C" w:rsidP="00DC6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8408,00</w:t>
            </w:r>
          </w:p>
        </w:tc>
        <w:tc>
          <w:tcPr>
            <w:tcW w:w="850" w:type="dxa"/>
            <w:shd w:val="clear" w:color="auto" w:fill="auto"/>
          </w:tcPr>
          <w:p w14:paraId="7C97048C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48966E89" w14:textId="77777777"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4E1B6B64" w14:textId="77777777"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14:paraId="0CF3AB35" w14:textId="77777777" w:rsidR="0012678C" w:rsidRPr="00D42987" w:rsidRDefault="0012678C" w:rsidP="00D54AE4">
            <w:pPr>
              <w:spacing w:after="0" w:line="240" w:lineRule="auto"/>
              <w:ind w:left="-122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7AFBB57D" w14:textId="77777777" w:rsidR="0012678C" w:rsidRPr="00D42987" w:rsidRDefault="0012678C" w:rsidP="00DC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АТД администрации, МКУ ЕДДС ГОЗ  </w:t>
            </w:r>
          </w:p>
        </w:tc>
      </w:tr>
      <w:tr w:rsidR="0012678C" w:rsidRPr="00D42987" w14:paraId="69862FE6" w14:textId="77777777" w:rsidTr="00D54AE4">
        <w:trPr>
          <w:trHeight w:val="1132"/>
        </w:trPr>
        <w:tc>
          <w:tcPr>
            <w:tcW w:w="811" w:type="dxa"/>
            <w:vMerge/>
            <w:shd w:val="clear" w:color="auto" w:fill="auto"/>
          </w:tcPr>
          <w:p w14:paraId="1C44B27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27F9FB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1F7F4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461D4E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831782A" w14:textId="77777777"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CDB99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97177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6B2CA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9D045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BD742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0D1E96A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F9958F6" w14:textId="77777777" w:rsidTr="00D54AE4">
        <w:trPr>
          <w:trHeight w:val="988"/>
        </w:trPr>
        <w:tc>
          <w:tcPr>
            <w:tcW w:w="811" w:type="dxa"/>
            <w:vMerge/>
            <w:vAlign w:val="center"/>
            <w:hideMark/>
          </w:tcPr>
          <w:p w14:paraId="5BE8835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020372F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95DC60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D827D5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20E728E" w14:textId="77777777" w:rsidR="00D54AE4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53408,</w:t>
            </w:r>
          </w:p>
          <w:p w14:paraId="4F4D7B3D" w14:textId="77777777" w:rsidR="0012678C" w:rsidRPr="00D42987" w:rsidRDefault="0012678C" w:rsidP="00584D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A7DC23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8408,00</w:t>
            </w:r>
          </w:p>
        </w:tc>
        <w:tc>
          <w:tcPr>
            <w:tcW w:w="850" w:type="dxa"/>
            <w:shd w:val="clear" w:color="auto" w:fill="auto"/>
          </w:tcPr>
          <w:p w14:paraId="75902612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361170EF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562645FB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851" w:type="dxa"/>
            <w:shd w:val="clear" w:color="auto" w:fill="auto"/>
          </w:tcPr>
          <w:p w14:paraId="1557A120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02" w:type="dxa"/>
            <w:vMerge/>
            <w:vAlign w:val="center"/>
            <w:hideMark/>
          </w:tcPr>
          <w:p w14:paraId="5DCD148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C6419EE" w14:textId="77777777" w:rsidTr="00D54AE4">
        <w:trPr>
          <w:trHeight w:val="403"/>
        </w:trPr>
        <w:tc>
          <w:tcPr>
            <w:tcW w:w="811" w:type="dxa"/>
            <w:vMerge/>
            <w:vAlign w:val="center"/>
            <w:hideMark/>
          </w:tcPr>
          <w:p w14:paraId="58F687A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04BE9A37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Количество видеокамер, 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lastRenderedPageBreak/>
              <w:t>установленных на территории городского округа в рамках муници-пальных контрактов на оказание услуг по пре-доставлению видеоизобра-жения для системы «Безопасный регион» в местах массового скопле-ния людей, на детских игровых, спортивных площадках и социальных объектах(штука).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Подтверждающие материалы: ссылки на заключенные муници-пальные контракты на сайте 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zakupki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gov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42987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F2ED83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329A49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F9B792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1A83167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3201E2D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69405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D6B78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4A9E8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2B0E35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14:paraId="270E0D7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Х</w:t>
            </w:r>
          </w:p>
          <w:p w14:paraId="61287DE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72ECA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8EE4F9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7003C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4EFFA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6B19EC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7240EB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D55F3C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574E21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012884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20342F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2DE87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3BB6B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BDD0E4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A7A83E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2400C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53E988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6D47E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6C6E3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CD132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7D2A757" w14:textId="77777777" w:rsidTr="00D54AE4">
        <w:trPr>
          <w:trHeight w:val="1108"/>
        </w:trPr>
        <w:tc>
          <w:tcPr>
            <w:tcW w:w="811" w:type="dxa"/>
            <w:vMerge/>
            <w:vAlign w:val="center"/>
            <w:hideMark/>
          </w:tcPr>
          <w:p w14:paraId="47438EC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05CA82C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06DAA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2FE85B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95CA9E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2EED66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FA37B2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7DB7F27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14DE7A2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360114C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287756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B0D3F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C00D0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C1D4F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3014C4E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415959A" w14:textId="77777777" w:rsidTr="00D54AE4">
        <w:trPr>
          <w:trHeight w:val="3577"/>
        </w:trPr>
        <w:tc>
          <w:tcPr>
            <w:tcW w:w="811" w:type="dxa"/>
            <w:vMerge/>
            <w:vAlign w:val="center"/>
            <w:hideMark/>
          </w:tcPr>
          <w:p w14:paraId="576A6AC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288F3AA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C9AA6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89BF34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1D20420" w14:textId="77777777" w:rsidR="0012678C" w:rsidRPr="00D42987" w:rsidRDefault="0012678C" w:rsidP="00A54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0F525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14:paraId="479C47DB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7" w:type="dxa"/>
            <w:shd w:val="clear" w:color="auto" w:fill="auto"/>
          </w:tcPr>
          <w:p w14:paraId="517D835C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14:paraId="5725425A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14:paraId="4B6F600B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6EAD" w14:textId="77777777"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82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8CCF" w14:textId="77777777"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86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B040" w14:textId="77777777"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96C45" w:rsidRPr="00D42987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2EE" w14:textId="77777777" w:rsidR="0012678C" w:rsidRPr="00D42987" w:rsidRDefault="0012678C" w:rsidP="0029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  <w:r w:rsidR="00296C45" w:rsidRPr="00D429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02" w:type="dxa"/>
            <w:vMerge/>
            <w:vAlign w:val="center"/>
            <w:hideMark/>
          </w:tcPr>
          <w:p w14:paraId="035C397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00DD0E0" w14:textId="77777777" w:rsidTr="00D54AE4">
        <w:trPr>
          <w:trHeight w:val="328"/>
        </w:trPr>
        <w:tc>
          <w:tcPr>
            <w:tcW w:w="811" w:type="dxa"/>
            <w:vMerge w:val="restart"/>
            <w:shd w:val="clear" w:color="auto" w:fill="auto"/>
          </w:tcPr>
          <w:p w14:paraId="4B18E2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14BED2B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04.02.</w:t>
            </w:r>
          </w:p>
          <w:p w14:paraId="77A755F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Проведение работ по установке видеокамер на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подъездах многоквартирных домов и подключению их к системе «Безопасный регион»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99A564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8" w:type="dxa"/>
            <w:shd w:val="clear" w:color="auto" w:fill="auto"/>
          </w:tcPr>
          <w:p w14:paraId="60ED92D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526941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40C6F0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C0D3C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2C7D7B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7AB3D5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F5D968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2464F4B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отдел ЖКХ администрации; МКУ ЕДДС ГОЗ  </w:t>
            </w:r>
          </w:p>
        </w:tc>
      </w:tr>
      <w:tr w:rsidR="0012678C" w:rsidRPr="00D42987" w14:paraId="13BAA8B4" w14:textId="7777777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14:paraId="3D12EF8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A7BD2D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53DF1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A33C0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0434A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07C259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BB086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33DCBF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4C6318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65B78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533E2FC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99233F0" w14:textId="7777777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14:paraId="7AE6AD9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E9EA6D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7455D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50EB03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F8AF8E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17BCEB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B56A8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C41A5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33C4B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60E68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61BA0D0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998E3C2" w14:textId="7777777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14:paraId="38DF3D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674FE39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7EDBA5B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видеокамер, установленных на подъездах многоквартир-ных домов и подключен-ных к системе «Безопасный регион» (единица)</w:t>
            </w:r>
          </w:p>
          <w:p w14:paraId="4B72749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Подтверждающие материа-лы: данные Рейтинга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EEB2F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6054BB3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2D9E449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2BBAD2A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92F995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21BA96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3EB0B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0EC76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03BF1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46C6899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7FFD15CB" w14:textId="7777777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14:paraId="0966600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377E71C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8E0214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14:paraId="1969AB4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14:paraId="05DBF69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628FE3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508845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A996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D134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8C66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2F7DA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F490F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36B168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4BD9A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6EE91CA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CF6B9CC" w14:textId="77777777" w:rsidTr="00D54AE4">
        <w:trPr>
          <w:trHeight w:val="328"/>
        </w:trPr>
        <w:tc>
          <w:tcPr>
            <w:tcW w:w="811" w:type="dxa"/>
            <w:vMerge/>
            <w:shd w:val="clear" w:color="auto" w:fill="auto"/>
          </w:tcPr>
          <w:p w14:paraId="2B3A18F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6EDB835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4A2D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14:paraId="16AEDED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DA7512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E0C20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78021E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A10D2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2819B0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124646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4C2CCA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6D732FC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76FC10F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3F24F9A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2" w:type="dxa"/>
            <w:vMerge/>
            <w:shd w:val="clear" w:color="auto" w:fill="auto"/>
          </w:tcPr>
          <w:p w14:paraId="088A4E9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86431B9" w14:textId="77777777" w:rsidTr="00D54AE4">
        <w:trPr>
          <w:trHeight w:val="328"/>
        </w:trPr>
        <w:tc>
          <w:tcPr>
            <w:tcW w:w="811" w:type="dxa"/>
            <w:vMerge w:val="restart"/>
            <w:shd w:val="clear" w:color="auto" w:fill="auto"/>
            <w:hideMark/>
          </w:tcPr>
          <w:p w14:paraId="60429C0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7667A47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04.03</w:t>
            </w:r>
          </w:p>
          <w:p w14:paraId="011E05E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D48B0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2FE6D39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5509F9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106A21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68453F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14:paraId="0D9548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13CAE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5CF1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ADF61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35C7ADD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отдел ЖКХ администрации; МКУ ЕДДС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ГОЗ  </w:t>
            </w:r>
          </w:p>
        </w:tc>
      </w:tr>
      <w:tr w:rsidR="0012678C" w:rsidRPr="00D42987" w14:paraId="58616EF7" w14:textId="77777777" w:rsidTr="00D54AE4">
        <w:trPr>
          <w:trHeight w:val="956"/>
        </w:trPr>
        <w:tc>
          <w:tcPr>
            <w:tcW w:w="811" w:type="dxa"/>
            <w:vMerge/>
            <w:shd w:val="clear" w:color="auto" w:fill="auto"/>
          </w:tcPr>
          <w:p w14:paraId="46D4574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5B252D2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426D1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B5FD41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6591E5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3ED1C1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5A575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D5BA6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5C45A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EE7E6E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3192660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3C6EC85" w14:textId="77777777" w:rsidTr="00D54AE4">
        <w:trPr>
          <w:trHeight w:val="477"/>
        </w:trPr>
        <w:tc>
          <w:tcPr>
            <w:tcW w:w="811" w:type="dxa"/>
            <w:vMerge/>
            <w:vAlign w:val="center"/>
            <w:hideMark/>
          </w:tcPr>
          <w:p w14:paraId="2CEAD1B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477B7CF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7751D3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EF986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CB5BEA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360828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14:paraId="187B8DA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F5B34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AEC924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0B55B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14:paraId="5873F69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1B117ED" w14:textId="77777777" w:rsidTr="00D54AE4">
        <w:trPr>
          <w:trHeight w:val="245"/>
        </w:trPr>
        <w:tc>
          <w:tcPr>
            <w:tcW w:w="811" w:type="dxa"/>
            <w:vMerge/>
            <w:vAlign w:val="center"/>
            <w:hideMark/>
          </w:tcPr>
          <w:p w14:paraId="316C8DF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2C8F536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117FC7B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формирова-ние, передачу и хранение видеоинформации в тече-ние сроков, установленных распоряжением Главного управления региональной безопасности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от 22.06.2022 № 26-РГУ (тыс.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E1CEEB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6FF211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64A5998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FFF4A3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FCE59E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5C92F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7E0A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A559C0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4E73D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09BF79D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5E2DEF1E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51EFA02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0DF2BA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9B078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27BA55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14:paraId="7C82233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78EBCF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F345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C622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3E63F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E911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60F15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16F26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55EB09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AA444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7B0A88C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5DAD470" w14:textId="77777777" w:rsidTr="00D54AE4">
        <w:trPr>
          <w:trHeight w:val="1361"/>
        </w:trPr>
        <w:tc>
          <w:tcPr>
            <w:tcW w:w="811" w:type="dxa"/>
            <w:vMerge/>
            <w:vAlign w:val="center"/>
            <w:hideMark/>
          </w:tcPr>
          <w:p w14:paraId="233B2DF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305FFF7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D7D5F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C39246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7354C3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2B9D5E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4E50361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8FB0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025AF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0C68641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BD570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523EE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44802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F5DC0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vMerge/>
            <w:vAlign w:val="center"/>
            <w:hideMark/>
          </w:tcPr>
          <w:p w14:paraId="750682F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74F5D6F" w14:textId="77777777" w:rsidTr="00D54AE4">
        <w:trPr>
          <w:trHeight w:val="313"/>
        </w:trPr>
        <w:tc>
          <w:tcPr>
            <w:tcW w:w="811" w:type="dxa"/>
            <w:vMerge w:val="restart"/>
            <w:shd w:val="clear" w:color="auto" w:fill="auto"/>
            <w:hideMark/>
          </w:tcPr>
          <w:p w14:paraId="071481AA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8BF1A58" w14:textId="77777777"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образова-тельных организациях Московской области, с це-лью раннего выявления незаконного потребления наркотических средств и психотропных веществ, медицинских осмотров призывников в Военном комиссариате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6275AB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5A48D079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672AA5E" w14:textId="77777777"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7FEAE04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066AF70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6E652950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9EEC2CC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14:paraId="17B3D2C5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68A98E0E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4BBB9BA8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1E78E572" w14:textId="77777777" w:rsidTr="00D54AE4">
        <w:trPr>
          <w:trHeight w:val="1130"/>
        </w:trPr>
        <w:tc>
          <w:tcPr>
            <w:tcW w:w="811" w:type="dxa"/>
            <w:vMerge/>
            <w:shd w:val="clear" w:color="auto" w:fill="auto"/>
          </w:tcPr>
          <w:p w14:paraId="3AC070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3AD630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BBA54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C184E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514EE3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F0341F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0785D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A6576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A74038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B733B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14:paraId="0247FB1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34F14165" w14:textId="77777777" w:rsidTr="00D54AE4">
        <w:trPr>
          <w:trHeight w:val="2675"/>
        </w:trPr>
        <w:tc>
          <w:tcPr>
            <w:tcW w:w="811" w:type="dxa"/>
            <w:vMerge/>
            <w:vAlign w:val="center"/>
            <w:hideMark/>
          </w:tcPr>
          <w:p w14:paraId="1F070775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6BB5D118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9236B66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EDBEE44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65061BE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4C2BB53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3D991806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53B72DA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14:paraId="44B1D269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74E1EF57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bottom"/>
            <w:hideMark/>
          </w:tcPr>
          <w:p w14:paraId="1AA7DDB6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FDFFBA8" w14:textId="77777777" w:rsidTr="00D54AE4">
        <w:trPr>
          <w:trHeight w:val="390"/>
        </w:trPr>
        <w:tc>
          <w:tcPr>
            <w:tcW w:w="811" w:type="dxa"/>
            <w:vMerge w:val="restart"/>
            <w:shd w:val="clear" w:color="auto" w:fill="auto"/>
            <w:hideMark/>
          </w:tcPr>
          <w:p w14:paraId="266694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486D6FF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Профилактика наркомании и токсикомании, проведе-ние ежегодных медицинс-ких осмотров школьников и студентов, обучающихся в образовательных органи-зациях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6D455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60095EE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28A0D3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52A06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84CBD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2FF894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41514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D8531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09F8263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администрации, Зарайская ЦРБ </w:t>
            </w:r>
          </w:p>
        </w:tc>
      </w:tr>
      <w:tr w:rsidR="0012678C" w:rsidRPr="00D42987" w14:paraId="4EB11B7E" w14:textId="77777777" w:rsidTr="00D54AE4">
        <w:trPr>
          <w:trHeight w:val="993"/>
        </w:trPr>
        <w:tc>
          <w:tcPr>
            <w:tcW w:w="811" w:type="dxa"/>
            <w:vMerge/>
            <w:shd w:val="clear" w:color="auto" w:fill="auto"/>
          </w:tcPr>
          <w:p w14:paraId="1EC61B6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3116CB5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83788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8B4E96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F6A098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B567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31849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0B7D7B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7DB58E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EF66F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7F4D2C8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388C9A4" w14:textId="77777777" w:rsidTr="00D54AE4">
        <w:trPr>
          <w:trHeight w:val="1617"/>
        </w:trPr>
        <w:tc>
          <w:tcPr>
            <w:tcW w:w="811" w:type="dxa"/>
            <w:vMerge/>
            <w:vAlign w:val="center"/>
            <w:hideMark/>
          </w:tcPr>
          <w:p w14:paraId="7B78875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59EC006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DD818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6218F7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08A736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A7AB4F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7CA96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97B41D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89986C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D490E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vAlign w:val="center"/>
            <w:hideMark/>
          </w:tcPr>
          <w:p w14:paraId="29C7DD7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6EFE145" w14:textId="77777777" w:rsidTr="00D54AE4">
        <w:trPr>
          <w:trHeight w:val="219"/>
        </w:trPr>
        <w:tc>
          <w:tcPr>
            <w:tcW w:w="811" w:type="dxa"/>
            <w:vMerge/>
            <w:vAlign w:val="center"/>
            <w:hideMark/>
          </w:tcPr>
          <w:p w14:paraId="61AC927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47C8D4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Увеличение числа лиц (школьников, студентов), охваченных профилак-тическими медицинскими осмотрами с целью раннего выявления незаконного потребления наркотических средств (единиц)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9444A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BFC905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33B272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6F5B296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74FA9B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62E709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EA19FD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7E4FF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CF053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4A08995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0A8596AC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7BA1EA2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0DA0F56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F3F17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38476F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BD5D0C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34B8433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BF70F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702C23A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6861F02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1047D5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C614D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1B4FC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CF876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8AC15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14:paraId="0C288BB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CE7CCAC" w14:textId="77777777" w:rsidTr="00D54AE4">
        <w:trPr>
          <w:trHeight w:val="1349"/>
        </w:trPr>
        <w:tc>
          <w:tcPr>
            <w:tcW w:w="811" w:type="dxa"/>
            <w:vMerge/>
            <w:vAlign w:val="center"/>
            <w:hideMark/>
          </w:tcPr>
          <w:p w14:paraId="41F2032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C6EB6C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667CB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CCBF1C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706D24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BCF0B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67" w:type="dxa"/>
            <w:shd w:val="clear" w:color="auto" w:fill="auto"/>
          </w:tcPr>
          <w:p w14:paraId="3A6C566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3C96A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6C2C3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E9A9AD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231F2E5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7E406C1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087F443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15698D2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402" w:type="dxa"/>
            <w:vMerge/>
            <w:vAlign w:val="center"/>
            <w:hideMark/>
          </w:tcPr>
          <w:p w14:paraId="0D583B4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A7EF97D" w14:textId="77777777" w:rsidTr="00D54AE4">
        <w:trPr>
          <w:trHeight w:val="267"/>
        </w:trPr>
        <w:tc>
          <w:tcPr>
            <w:tcW w:w="811" w:type="dxa"/>
            <w:vMerge w:val="restart"/>
            <w:shd w:val="clear" w:color="auto" w:fill="auto"/>
            <w:hideMark/>
          </w:tcPr>
          <w:p w14:paraId="33A391D7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251EB727" w14:textId="77777777" w:rsidR="0012678C" w:rsidRPr="00D42987" w:rsidRDefault="0012678C" w:rsidP="0004042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05.04.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Изготовление и размеще-ние рекламы,агитацио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формиро-вания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</w:t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психологической и иной профессиональной помощью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65290A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11E41E41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769713C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32A11E5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FD44DA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52471DAF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4AAF26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14:paraId="052DFFDA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50BD06C4" w14:textId="77777777" w:rsidR="0012678C" w:rsidRPr="00D42987" w:rsidRDefault="0012678C" w:rsidP="0004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7EB96C5C" w14:textId="77777777" w:rsidR="0012678C" w:rsidRPr="00D42987" w:rsidRDefault="0012678C" w:rsidP="00040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12678C" w:rsidRPr="00D42987" w14:paraId="025AA195" w14:textId="77777777" w:rsidTr="00D54AE4">
        <w:trPr>
          <w:trHeight w:val="995"/>
        </w:trPr>
        <w:tc>
          <w:tcPr>
            <w:tcW w:w="811" w:type="dxa"/>
            <w:vMerge/>
            <w:shd w:val="clear" w:color="auto" w:fill="auto"/>
          </w:tcPr>
          <w:p w14:paraId="6435F1D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48AF51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E900C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2CF4CC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5C02AA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8313EC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441562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9928F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6A094B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76B2A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09B1BAD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DC4FF68" w14:textId="77777777" w:rsidTr="00D54AE4">
        <w:trPr>
          <w:trHeight w:val="5632"/>
        </w:trPr>
        <w:tc>
          <w:tcPr>
            <w:tcW w:w="811" w:type="dxa"/>
            <w:vMerge/>
            <w:vAlign w:val="center"/>
            <w:hideMark/>
          </w:tcPr>
          <w:p w14:paraId="69F576D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08DC17C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E8914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BEBBD9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DD61ED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A6A83E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53535F0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0708FA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14:paraId="39435E1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687D9E8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14:paraId="36386D4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F47A217" w14:textId="77777777" w:rsidTr="00D54AE4">
        <w:trPr>
          <w:trHeight w:val="315"/>
        </w:trPr>
        <w:tc>
          <w:tcPr>
            <w:tcW w:w="811" w:type="dxa"/>
            <w:vMerge/>
            <w:vAlign w:val="center"/>
            <w:hideMark/>
          </w:tcPr>
          <w:p w14:paraId="7986FE9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4AE2B1F7" w14:textId="77777777" w:rsidR="0012678C" w:rsidRPr="00D42987" w:rsidRDefault="0012678C" w:rsidP="00584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D21DF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рекламных баннеров, агитационных материалов антинаркотической направленности (штука)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8D50A7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FFE460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8D13E2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2E494BA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4CE94E4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6D654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D3C41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176C8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AAF7F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14:paraId="49F6B94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192EEC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8247F5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B35AA3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CF944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A78970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61375BE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2A223A6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E283AF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6C027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2A80B3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3C3115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D7D716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0744FB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1923DEE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102B043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5D4D393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9A177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38B4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81C75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C8BA6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14:paraId="51A3056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0CBCB91" w14:textId="77777777" w:rsidTr="00D54AE4">
        <w:trPr>
          <w:trHeight w:val="579"/>
        </w:trPr>
        <w:tc>
          <w:tcPr>
            <w:tcW w:w="811" w:type="dxa"/>
            <w:vMerge/>
            <w:vAlign w:val="center"/>
            <w:hideMark/>
          </w:tcPr>
          <w:p w14:paraId="6398E9B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7C4BF14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73B65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A26EC2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23EE8D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76606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725E593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926DF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1491CA3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3806806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6C780D7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AA3EB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2235B9B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02219DC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14:paraId="5EADE8E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8D5408B" w14:textId="77777777" w:rsidTr="00D54AE4">
        <w:trPr>
          <w:trHeight w:val="336"/>
        </w:trPr>
        <w:tc>
          <w:tcPr>
            <w:tcW w:w="811" w:type="dxa"/>
            <w:vMerge w:val="restart"/>
            <w:shd w:val="clear" w:color="auto" w:fill="auto"/>
          </w:tcPr>
          <w:p w14:paraId="354D63A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74F3C4D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05.05.</w:t>
            </w:r>
          </w:p>
          <w:p w14:paraId="46D2820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D258C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64A479C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4E1671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63CD15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637FDB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0CA8F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9BB365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20984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37F7CA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0CDD821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12678C" w:rsidRPr="00D42987" w14:paraId="3ED8EC10" w14:textId="77777777" w:rsidTr="00D54AE4">
        <w:trPr>
          <w:trHeight w:val="1049"/>
        </w:trPr>
        <w:tc>
          <w:tcPr>
            <w:tcW w:w="811" w:type="dxa"/>
            <w:vMerge/>
            <w:shd w:val="clear" w:color="auto" w:fill="auto"/>
          </w:tcPr>
          <w:p w14:paraId="1819DC3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33218A3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C012D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BA0423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E18E59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C2D835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14693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1516D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19B78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A2A13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1A0EA4E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F7F7653" w14:textId="77777777" w:rsidTr="00D54AE4">
        <w:trPr>
          <w:trHeight w:val="2172"/>
        </w:trPr>
        <w:tc>
          <w:tcPr>
            <w:tcW w:w="811" w:type="dxa"/>
            <w:vMerge/>
            <w:shd w:val="clear" w:color="auto" w:fill="auto"/>
          </w:tcPr>
          <w:p w14:paraId="22E4F9D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45520A7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6780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8BE18F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FD1C22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D134CD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7847D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69250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1BE452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709BB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14:paraId="2A11FF6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8B2E477" w14:textId="77777777" w:rsidTr="00D54AE4">
        <w:trPr>
          <w:trHeight w:val="267"/>
        </w:trPr>
        <w:tc>
          <w:tcPr>
            <w:tcW w:w="811" w:type="dxa"/>
            <w:vMerge/>
            <w:shd w:val="clear" w:color="auto" w:fill="auto"/>
          </w:tcPr>
          <w:p w14:paraId="27EAFD3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7D00B6C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1F7149B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проведение мероприятий в рамках антинаркотических месячников (штука),</w:t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8268FE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5A6C87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10881B5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508E584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FDCD2E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93326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B0218B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7A5F1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9F144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</w:tcPr>
          <w:p w14:paraId="38D9CB9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1664845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35328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8E03EB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D3760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63F28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5C659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4E4B994" w14:textId="77777777" w:rsidTr="00D54AE4">
        <w:trPr>
          <w:trHeight w:val="195"/>
        </w:trPr>
        <w:tc>
          <w:tcPr>
            <w:tcW w:w="811" w:type="dxa"/>
            <w:vMerge/>
            <w:shd w:val="clear" w:color="auto" w:fill="auto"/>
          </w:tcPr>
          <w:p w14:paraId="01F39E6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A114C0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9DBA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31F94C0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43E6F83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0ECE4FD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BD9EBD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</w:tcPr>
          <w:p w14:paraId="1239267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</w:tcPr>
          <w:p w14:paraId="3585862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14:paraId="5E77BD9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B016C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66A57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E7740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5B965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bottom"/>
          </w:tcPr>
          <w:p w14:paraId="5AA3B1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7E56A78" w14:textId="77777777" w:rsidTr="00D54AE4">
        <w:trPr>
          <w:trHeight w:val="485"/>
        </w:trPr>
        <w:tc>
          <w:tcPr>
            <w:tcW w:w="811" w:type="dxa"/>
            <w:vMerge/>
            <w:shd w:val="clear" w:color="auto" w:fill="auto"/>
          </w:tcPr>
          <w:p w14:paraId="65B03A4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34B8BBF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10BEF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537ACC5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8FE11C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5FDCA6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644A9E9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B30A8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14:paraId="78A6D62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37331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6543804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699DADC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6120F17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47DCC00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2" w:type="dxa"/>
            <w:vMerge/>
            <w:shd w:val="clear" w:color="auto" w:fill="auto"/>
            <w:vAlign w:val="bottom"/>
          </w:tcPr>
          <w:p w14:paraId="7ABF4C7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D6BF35F" w14:textId="77777777" w:rsidTr="00D54AE4">
        <w:trPr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14:paraId="57322D2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8" w:type="dxa"/>
            <w:vMerge w:val="restart"/>
            <w:shd w:val="clear" w:color="auto" w:fill="auto"/>
            <w:hideMark/>
          </w:tcPr>
          <w:p w14:paraId="3AFBD7F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похоронного дела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97DB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5ED3F66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4A0DD3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A530389" w14:textId="77777777"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120464,00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DBB6AF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22189,00</w:t>
            </w:r>
          </w:p>
        </w:tc>
        <w:tc>
          <w:tcPr>
            <w:tcW w:w="850" w:type="dxa"/>
            <w:shd w:val="clear" w:color="auto" w:fill="auto"/>
          </w:tcPr>
          <w:p w14:paraId="2A03A1E2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24925,00</w:t>
            </w:r>
          </w:p>
        </w:tc>
        <w:tc>
          <w:tcPr>
            <w:tcW w:w="851" w:type="dxa"/>
            <w:shd w:val="clear" w:color="auto" w:fill="auto"/>
          </w:tcPr>
          <w:p w14:paraId="68662341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850" w:type="dxa"/>
            <w:shd w:val="clear" w:color="auto" w:fill="auto"/>
          </w:tcPr>
          <w:p w14:paraId="316371BF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851" w:type="dxa"/>
            <w:shd w:val="clear" w:color="auto" w:fill="auto"/>
          </w:tcPr>
          <w:p w14:paraId="4F0F6CE6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24450,00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1DD19C7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678C" w:rsidRPr="00D42987" w14:paraId="041ED83F" w14:textId="77777777" w:rsidTr="00D54AE4">
        <w:trPr>
          <w:trHeight w:val="987"/>
        </w:trPr>
        <w:tc>
          <w:tcPr>
            <w:tcW w:w="811" w:type="dxa"/>
            <w:vMerge/>
            <w:vAlign w:val="center"/>
          </w:tcPr>
          <w:p w14:paraId="01644634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14:paraId="7EE5DF53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B57A53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4229B3D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EAA723C" w14:textId="77777777"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BED6A66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14:paraId="7E17959B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14:paraId="69D3513E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0" w:type="dxa"/>
            <w:shd w:val="clear" w:color="auto" w:fill="auto"/>
          </w:tcPr>
          <w:p w14:paraId="6AE0B420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14:paraId="496B3273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02" w:type="dxa"/>
            <w:vMerge/>
            <w:vAlign w:val="center"/>
          </w:tcPr>
          <w:p w14:paraId="307B4550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32D6D3C" w14:textId="77777777" w:rsidTr="00D54AE4">
        <w:trPr>
          <w:trHeight w:val="996"/>
        </w:trPr>
        <w:tc>
          <w:tcPr>
            <w:tcW w:w="811" w:type="dxa"/>
            <w:vMerge/>
            <w:vAlign w:val="center"/>
          </w:tcPr>
          <w:p w14:paraId="2E5A959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14:paraId="642AB91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0BC0B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BEDBF2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ACBAA6B" w14:textId="77777777" w:rsidR="0012678C" w:rsidRPr="00D42987" w:rsidRDefault="0012678C" w:rsidP="00D54AE4">
            <w:pPr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117180,00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2557D8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21597,00</w:t>
            </w:r>
          </w:p>
        </w:tc>
        <w:tc>
          <w:tcPr>
            <w:tcW w:w="850" w:type="dxa"/>
            <w:shd w:val="clear" w:color="auto" w:fill="auto"/>
          </w:tcPr>
          <w:p w14:paraId="64BD4F6D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24252,00</w:t>
            </w:r>
          </w:p>
        </w:tc>
        <w:tc>
          <w:tcPr>
            <w:tcW w:w="851" w:type="dxa"/>
            <w:shd w:val="clear" w:color="auto" w:fill="auto"/>
          </w:tcPr>
          <w:p w14:paraId="4D9CE8F4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0" w:type="dxa"/>
            <w:shd w:val="clear" w:color="auto" w:fill="auto"/>
          </w:tcPr>
          <w:p w14:paraId="17A1C91C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14:paraId="34AD034D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23777,00</w:t>
            </w:r>
          </w:p>
        </w:tc>
        <w:tc>
          <w:tcPr>
            <w:tcW w:w="1402" w:type="dxa"/>
            <w:vMerge/>
            <w:vAlign w:val="center"/>
          </w:tcPr>
          <w:p w14:paraId="6C64696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7E20018" w14:textId="77777777" w:rsidTr="00D54AE4">
        <w:trPr>
          <w:trHeight w:val="318"/>
        </w:trPr>
        <w:tc>
          <w:tcPr>
            <w:tcW w:w="811" w:type="dxa"/>
            <w:vMerge w:val="restart"/>
            <w:shd w:val="clear" w:color="auto" w:fill="auto"/>
          </w:tcPr>
          <w:p w14:paraId="60C493B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7063325C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07.01. </w:t>
            </w:r>
          </w:p>
          <w:p w14:paraId="288FE8B0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Обустройство и восстанов-ление воинских захоро-нений, расположенных на территории Московской области.</w:t>
            </w:r>
          </w:p>
          <w:p w14:paraId="33DE65C1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5F2715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0F2AA0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287110B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49B8F1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ECDC8F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7A4650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C3C20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8F8AC7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6FD241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85ECF3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5841302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Зарайск, </w:t>
            </w:r>
            <w:r w:rsidRPr="00D42987">
              <w:rPr>
                <w:rFonts w:ascii="Arial" w:hAnsi="Arial" w:cs="Arial"/>
                <w:sz w:val="24"/>
                <w:szCs w:val="24"/>
              </w:rPr>
              <w:t>МКУ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«Зарайский ритуал»</w:t>
            </w:r>
          </w:p>
        </w:tc>
      </w:tr>
      <w:tr w:rsidR="0012678C" w:rsidRPr="00D42987" w14:paraId="6C02DC19" w14:textId="77777777" w:rsidTr="00D54AE4">
        <w:trPr>
          <w:trHeight w:val="974"/>
        </w:trPr>
        <w:tc>
          <w:tcPr>
            <w:tcW w:w="811" w:type="dxa"/>
            <w:vMerge/>
            <w:shd w:val="clear" w:color="auto" w:fill="auto"/>
            <w:vAlign w:val="center"/>
          </w:tcPr>
          <w:p w14:paraId="142A79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3C73BE5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5B0EA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34D720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D1C8F8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BBBC44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64B5B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B9C586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F7DA9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8A43D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7558D57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7080EFE" w14:textId="77777777" w:rsidTr="00D54AE4">
        <w:trPr>
          <w:trHeight w:val="1004"/>
        </w:trPr>
        <w:tc>
          <w:tcPr>
            <w:tcW w:w="811" w:type="dxa"/>
            <w:vMerge/>
            <w:shd w:val="clear" w:color="auto" w:fill="auto"/>
            <w:vAlign w:val="center"/>
          </w:tcPr>
          <w:p w14:paraId="44C2943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7BC891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E467B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36C879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59B769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8214F8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0F5C6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FBE23F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C76CE6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D992D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39E4511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43372AF" w14:textId="77777777" w:rsidTr="00D54AE4">
        <w:trPr>
          <w:trHeight w:val="207"/>
        </w:trPr>
        <w:tc>
          <w:tcPr>
            <w:tcW w:w="811" w:type="dxa"/>
            <w:vMerge/>
            <w:shd w:val="clear" w:color="auto" w:fill="auto"/>
            <w:vAlign w:val="center"/>
          </w:tcPr>
          <w:p w14:paraId="5B33D0C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6DDC7BF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мероприятия.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восстановленных (ремонт, реставрация, благоустройство) воинских захоронений, штука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8BA1B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0DC8E41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6EE3400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1F1C98E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5"/>
            <w:shd w:val="clear" w:color="auto" w:fill="auto"/>
          </w:tcPr>
          <w:p w14:paraId="272189B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ADF2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841AB3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52DEB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837A62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09ED96B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7ABC743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AC49FC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5F3721A" w14:textId="77777777" w:rsidTr="00D54AE4">
        <w:trPr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14:paraId="54C37D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6AA0BDD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9F35A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DD9EDA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2C7F236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247D99C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0180669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35EBA04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567" w:type="dxa"/>
            <w:shd w:val="clear" w:color="auto" w:fill="auto"/>
          </w:tcPr>
          <w:p w14:paraId="2B70378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</w:tcPr>
          <w:p w14:paraId="0B0E3D4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14:paraId="3C50EE4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14:paraId="07D324A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32710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2759F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B2F73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58C3432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0C08958" w14:textId="77777777" w:rsidTr="00D54AE4">
        <w:trPr>
          <w:trHeight w:val="495"/>
        </w:trPr>
        <w:tc>
          <w:tcPr>
            <w:tcW w:w="811" w:type="dxa"/>
            <w:vMerge/>
            <w:shd w:val="clear" w:color="auto" w:fill="auto"/>
            <w:vAlign w:val="center"/>
          </w:tcPr>
          <w:p w14:paraId="776D27D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319F09A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42005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2813FE0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205D02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5410229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0A0AF4D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E84C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18055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91553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87ECF7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E9C0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85186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206343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vMerge/>
            <w:shd w:val="clear" w:color="auto" w:fill="auto"/>
          </w:tcPr>
          <w:p w14:paraId="530DBAB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4D34E0D" w14:textId="77777777" w:rsidTr="00D54AE4">
        <w:trPr>
          <w:trHeight w:val="303"/>
        </w:trPr>
        <w:tc>
          <w:tcPr>
            <w:tcW w:w="811" w:type="dxa"/>
            <w:vMerge w:val="restart"/>
            <w:shd w:val="clear" w:color="auto" w:fill="auto"/>
            <w:hideMark/>
          </w:tcPr>
          <w:p w14:paraId="0561DBC6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1638F680" w14:textId="77777777" w:rsidR="0012678C" w:rsidRPr="00D42987" w:rsidRDefault="0012678C" w:rsidP="00C772C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Мероприятие 07.02. </w:t>
            </w:r>
          </w:p>
          <w:p w14:paraId="22554F7D" w14:textId="77777777" w:rsidR="0012678C" w:rsidRPr="00D42987" w:rsidRDefault="0012678C" w:rsidP="00C772C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Реализация мероприятий по транспортировке </w:t>
            </w:r>
          </w:p>
          <w:p w14:paraId="3DD730B9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умерших в морг, включая погрузо-разгрузочные рабо-ты, с мест обнаружения или происшествия для проведе-ния судебно-медицинской экспертизы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374F989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3995A575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CF9452F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1DFE115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4CAC7A2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14:paraId="325965FF" w14:textId="77777777"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2AAAC0CE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73B35827" w14:textId="77777777"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4249CEA6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24898129" w14:textId="77777777"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4A2CC6FA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32DA50CB" w14:textId="77777777" w:rsidR="002E5AD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7C5A4BC4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2F199E1B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Зарайск, МКУ «Зарайский ритуал»</w:t>
            </w:r>
          </w:p>
        </w:tc>
      </w:tr>
      <w:tr w:rsidR="0012678C" w:rsidRPr="00D42987" w14:paraId="3A9D7FB6" w14:textId="77777777" w:rsidTr="00D54AE4">
        <w:trPr>
          <w:trHeight w:val="1004"/>
        </w:trPr>
        <w:tc>
          <w:tcPr>
            <w:tcW w:w="811" w:type="dxa"/>
            <w:vMerge/>
            <w:shd w:val="clear" w:color="auto" w:fill="auto"/>
          </w:tcPr>
          <w:p w14:paraId="3965ECD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63BBCB7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C36C5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01FC70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E2342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9C2506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14:paraId="3E933990" w14:textId="77777777"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311421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6C5063F1" w14:textId="77777777"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6317041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0505DE93" w14:textId="77777777" w:rsidR="002E5AD7" w:rsidRDefault="0012678C" w:rsidP="002E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4D38618D" w14:textId="77777777" w:rsidR="0012678C" w:rsidRPr="00D42987" w:rsidRDefault="0012678C" w:rsidP="002E5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E5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034840" w14:textId="77777777" w:rsidR="002E5AD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</w:t>
            </w:r>
          </w:p>
          <w:p w14:paraId="23F7738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/>
            <w:shd w:val="clear" w:color="auto" w:fill="auto"/>
          </w:tcPr>
          <w:p w14:paraId="6718B9D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4B481D4" w14:textId="77777777" w:rsidTr="00D54AE4">
        <w:trPr>
          <w:trHeight w:val="1052"/>
        </w:trPr>
        <w:tc>
          <w:tcPr>
            <w:tcW w:w="811" w:type="dxa"/>
            <w:vMerge/>
            <w:shd w:val="clear" w:color="auto" w:fill="auto"/>
          </w:tcPr>
          <w:p w14:paraId="47393B7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79AB0F9B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2A32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8BA9E2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A534AB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865251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B4BE2E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4D919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D617A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555EE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4D2738A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1DDA7A2" w14:textId="77777777" w:rsidTr="00D54AE4">
        <w:trPr>
          <w:trHeight w:val="336"/>
        </w:trPr>
        <w:tc>
          <w:tcPr>
            <w:tcW w:w="811" w:type="dxa"/>
            <w:vMerge/>
            <w:vAlign w:val="center"/>
            <w:hideMark/>
          </w:tcPr>
          <w:p w14:paraId="4BE5A03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433F7382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Результат выполнения мероприятия.</w:t>
            </w:r>
          </w:p>
          <w:p w14:paraId="743F17CB" w14:textId="77777777" w:rsidR="0012678C" w:rsidRPr="00D42987" w:rsidRDefault="0012678C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2987">
              <w:rPr>
                <w:rFonts w:ascii="Arial" w:eastAsia="Calibri" w:hAnsi="Arial" w:cs="Arial"/>
                <w:sz w:val="24"/>
                <w:szCs w:val="24"/>
              </w:rPr>
              <w:t>Доля транспортировок умерших в морг с мест обнаружения или проис-шествия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380B13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B1B8F8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B5E143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033B857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1D7AD74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A1A47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F931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2AD11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A4433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14:paraId="15B4338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3D28CC7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139703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94161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1FB40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24AB51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711AB1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BDE522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B01604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D67428" w14:textId="77777777" w:rsidR="0012678C" w:rsidRPr="00D42987" w:rsidRDefault="0012678C" w:rsidP="0034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32F49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AF819F2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0F74D1F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14:paraId="0FA88C1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13E6A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684CF17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0097C3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16EE780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57EC98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7C053F7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70609DC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4590FA1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14:paraId="65D7EDE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CE4F5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C6C50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8254A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14:paraId="26F61E6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235EA478" w14:textId="77777777" w:rsidTr="00D54AE4">
        <w:trPr>
          <w:trHeight w:val="1711"/>
        </w:trPr>
        <w:tc>
          <w:tcPr>
            <w:tcW w:w="811" w:type="dxa"/>
            <w:vMerge/>
            <w:vAlign w:val="center"/>
            <w:hideMark/>
          </w:tcPr>
          <w:p w14:paraId="2B08474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vAlign w:val="center"/>
          </w:tcPr>
          <w:p w14:paraId="77A3845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19397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DBDD90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73AC83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20B41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876E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8630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C9C3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0E17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8C7507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165A87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3FD880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058F68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vMerge/>
            <w:shd w:val="clear" w:color="auto" w:fill="auto"/>
            <w:vAlign w:val="center"/>
            <w:hideMark/>
          </w:tcPr>
          <w:p w14:paraId="7FF6351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5E2A42A" w14:textId="77777777" w:rsidTr="00D54AE4">
        <w:trPr>
          <w:trHeight w:val="1554"/>
        </w:trPr>
        <w:tc>
          <w:tcPr>
            <w:tcW w:w="811" w:type="dxa"/>
            <w:vMerge w:val="restart"/>
            <w:shd w:val="clear" w:color="auto" w:fill="auto"/>
          </w:tcPr>
          <w:p w14:paraId="00D85A9A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0718729B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07.03.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Возмещение специализи-рованной службе по вопросам похоронного дела стоимости услуг по погребению умерших, в части, превышающей размер возмещения, установленный законодтельством РФ и МО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F161AD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7A3D061E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20B45F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BB46393" w14:textId="77777777" w:rsidR="0012678C" w:rsidRPr="00D42987" w:rsidRDefault="0012678C" w:rsidP="00C772CB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25CC7AF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14:paraId="5C6550C6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14:paraId="35D8B1B8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shd w:val="clear" w:color="auto" w:fill="auto"/>
          </w:tcPr>
          <w:p w14:paraId="5526A800" w14:textId="77777777"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14:paraId="4707DEC4" w14:textId="77777777"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13F9EC15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14:paraId="17386E68" w14:textId="77777777" w:rsidTr="00D54AE4">
        <w:trPr>
          <w:trHeight w:val="255"/>
        </w:trPr>
        <w:tc>
          <w:tcPr>
            <w:tcW w:w="811" w:type="dxa"/>
            <w:vMerge/>
            <w:shd w:val="clear" w:color="auto" w:fill="auto"/>
          </w:tcPr>
          <w:p w14:paraId="12C0C47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83EB22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4615C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3BD69C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490AB65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0C3E4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BEC62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C45FD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9EAD19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63962F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37857DD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9D5ADEB" w14:textId="77777777" w:rsidTr="00D54AE4">
        <w:trPr>
          <w:trHeight w:val="1051"/>
        </w:trPr>
        <w:tc>
          <w:tcPr>
            <w:tcW w:w="811" w:type="dxa"/>
            <w:vMerge/>
            <w:shd w:val="clear" w:color="auto" w:fill="auto"/>
            <w:vAlign w:val="center"/>
          </w:tcPr>
          <w:p w14:paraId="6AF0371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C7E46B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6CDBB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234C1A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CF63840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CD8D09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14:paraId="64C6BC2B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14:paraId="372DA7DF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shd w:val="clear" w:color="auto" w:fill="auto"/>
          </w:tcPr>
          <w:p w14:paraId="6D8DDF37" w14:textId="77777777"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14:paraId="76B92C93" w14:textId="77777777"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2" w:type="dxa"/>
            <w:vMerge/>
            <w:shd w:val="clear" w:color="auto" w:fill="auto"/>
          </w:tcPr>
          <w:p w14:paraId="38EFFD5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63EDF95" w14:textId="7777777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457DF1A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0BAB7E7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4D20427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транспортировок (штука),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A202B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074F885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112D50BD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127F16D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09AED3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8B7E5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7BD41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850898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A78191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7422630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3ABB527F" w14:textId="7777777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15144CB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46CEFBE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A32324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687DB7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64FB57B1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19601DF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76B09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</w:tcPr>
          <w:p w14:paraId="005CA74D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</w:tcPr>
          <w:p w14:paraId="7D8AF19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14:paraId="566305A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DD7B3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CCBDC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98679B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CBA4FD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5385452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269A683" w14:textId="77777777" w:rsidTr="00D54AE4">
        <w:trPr>
          <w:trHeight w:val="357"/>
        </w:trPr>
        <w:tc>
          <w:tcPr>
            <w:tcW w:w="811" w:type="dxa"/>
            <w:vMerge/>
            <w:shd w:val="clear" w:color="auto" w:fill="auto"/>
            <w:vAlign w:val="center"/>
          </w:tcPr>
          <w:p w14:paraId="3F589DB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45A8401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AE8EE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5DAE60F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5CA73B2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2C51B3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14:paraId="1EB2565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3AA6178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10E14F1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2EA2FB6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3D94133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74B1C23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62741895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1AE0084A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2" w:type="dxa"/>
            <w:vMerge/>
            <w:shd w:val="clear" w:color="auto" w:fill="auto"/>
          </w:tcPr>
          <w:p w14:paraId="1FAAB18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13B09A80" w14:textId="77777777" w:rsidTr="00D54AE4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14:paraId="5A25F64F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7D672550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07.04.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0F6E7D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2023-2027</w:t>
            </w:r>
          </w:p>
          <w:p w14:paraId="600E9823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AEF51C1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A202730" w14:textId="77777777"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73346,00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E8C409D" w14:textId="77777777" w:rsidR="0012678C" w:rsidRPr="00D42987" w:rsidRDefault="0012678C" w:rsidP="00C77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14:paraId="6597C19E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14:paraId="09EBAA89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0" w:type="dxa"/>
            <w:shd w:val="clear" w:color="auto" w:fill="auto"/>
          </w:tcPr>
          <w:p w14:paraId="30F9FEF8" w14:textId="77777777"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14:paraId="01B74897" w14:textId="77777777"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6F6869D2" w14:textId="77777777" w:rsidR="0012678C" w:rsidRPr="00D42987" w:rsidRDefault="0012678C" w:rsidP="00C77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14:paraId="2FD788EE" w14:textId="77777777" w:rsidTr="00D54AE4">
        <w:trPr>
          <w:trHeight w:val="974"/>
        </w:trPr>
        <w:tc>
          <w:tcPr>
            <w:tcW w:w="811" w:type="dxa"/>
            <w:vMerge/>
            <w:shd w:val="clear" w:color="auto" w:fill="auto"/>
          </w:tcPr>
          <w:p w14:paraId="7923D89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6F3A277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09336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D051C21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814FC8B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82969B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C8754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47232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41CF951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958A65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01EB02D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0D8237B2" w14:textId="77777777" w:rsidTr="00D54AE4">
        <w:trPr>
          <w:trHeight w:val="932"/>
        </w:trPr>
        <w:tc>
          <w:tcPr>
            <w:tcW w:w="811" w:type="dxa"/>
            <w:vMerge/>
            <w:shd w:val="clear" w:color="auto" w:fill="auto"/>
            <w:vAlign w:val="center"/>
          </w:tcPr>
          <w:p w14:paraId="7AACE21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  <w:vAlign w:val="center"/>
          </w:tcPr>
          <w:p w14:paraId="556B403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8C259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18A41D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00C6285" w14:textId="77777777"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73346,00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62C4F8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14:paraId="3CF2AA68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14:paraId="44802781" w14:textId="77777777" w:rsidR="0012678C" w:rsidRPr="00D42987" w:rsidRDefault="0012678C" w:rsidP="00D54AE4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0" w:type="dxa"/>
            <w:shd w:val="clear" w:color="auto" w:fill="auto"/>
          </w:tcPr>
          <w:p w14:paraId="037863E6" w14:textId="77777777" w:rsidR="0012678C" w:rsidRPr="00D42987" w:rsidRDefault="0012678C" w:rsidP="00D54AE4">
            <w:pPr>
              <w:spacing w:after="0" w:line="240" w:lineRule="auto"/>
              <w:ind w:left="-123"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14:paraId="3C9D0E7A" w14:textId="77777777" w:rsidR="0012678C" w:rsidRPr="00D42987" w:rsidRDefault="0012678C" w:rsidP="00D54AE4">
            <w:pPr>
              <w:spacing w:after="0" w:line="240" w:lineRule="auto"/>
              <w:ind w:left="-123"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14933,00</w:t>
            </w:r>
          </w:p>
        </w:tc>
        <w:tc>
          <w:tcPr>
            <w:tcW w:w="1402" w:type="dxa"/>
            <w:vMerge/>
            <w:shd w:val="clear" w:color="auto" w:fill="auto"/>
          </w:tcPr>
          <w:p w14:paraId="7041205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7424457" w14:textId="77777777" w:rsidTr="00D54AE4">
        <w:trPr>
          <w:trHeight w:val="301"/>
        </w:trPr>
        <w:tc>
          <w:tcPr>
            <w:tcW w:w="811" w:type="dxa"/>
            <w:vMerge w:val="restart"/>
            <w:shd w:val="clear" w:color="auto" w:fill="auto"/>
          </w:tcPr>
          <w:p w14:paraId="579F60D5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1852BBED" w14:textId="77777777"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07.06.</w:t>
            </w:r>
          </w:p>
          <w:p w14:paraId="39001FD5" w14:textId="77777777"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Calibri" w:hAnsi="Arial" w:cs="Arial"/>
                <w:bCs/>
                <w:sz w:val="24"/>
                <w:szCs w:val="24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4D1F2B6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15592323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7A5A23A" w14:textId="77777777"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84D3A80" w14:textId="77777777"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42864,00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5CA1984" w14:textId="77777777" w:rsidR="0012678C" w:rsidRPr="00D42987" w:rsidRDefault="0012678C" w:rsidP="008A2C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14:paraId="4541AEB3" w14:textId="77777777"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9139,</w:t>
            </w:r>
          </w:p>
          <w:p w14:paraId="03D7E964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0D214513" w14:textId="77777777"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14:paraId="50638FAA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168B5B94" w14:textId="77777777"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14:paraId="7B45090A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2278C164" w14:textId="77777777" w:rsidR="00D54AE4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</w:t>
            </w:r>
          </w:p>
          <w:p w14:paraId="0D9FDD71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48FEEFCC" w14:textId="77777777" w:rsidR="0012678C" w:rsidRPr="00D42987" w:rsidRDefault="0012678C" w:rsidP="008A2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12678C" w:rsidRPr="00D42987" w14:paraId="66431655" w14:textId="77777777" w:rsidTr="00D54AE4">
        <w:trPr>
          <w:trHeight w:val="1004"/>
        </w:trPr>
        <w:tc>
          <w:tcPr>
            <w:tcW w:w="811" w:type="dxa"/>
            <w:vMerge/>
            <w:shd w:val="clear" w:color="auto" w:fill="auto"/>
          </w:tcPr>
          <w:p w14:paraId="4444B8A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1B6C28F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6B9CB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E66DE6E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B7021A3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7C757D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817C9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3968500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0793567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502998A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vMerge/>
            <w:shd w:val="clear" w:color="auto" w:fill="auto"/>
          </w:tcPr>
          <w:p w14:paraId="7FC93D56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780A0851" w14:textId="77777777" w:rsidTr="00D54AE4">
        <w:trPr>
          <w:trHeight w:val="978"/>
        </w:trPr>
        <w:tc>
          <w:tcPr>
            <w:tcW w:w="811" w:type="dxa"/>
            <w:vMerge/>
            <w:shd w:val="clear" w:color="auto" w:fill="auto"/>
          </w:tcPr>
          <w:p w14:paraId="36BCB21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008F5D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CB4E7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C8EB2A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969975A" w14:textId="77777777" w:rsidR="0012678C" w:rsidRPr="00D42987" w:rsidRDefault="0012678C" w:rsidP="00D54AE4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42864,00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2E01EF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14:paraId="5B10468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9139,00</w:t>
            </w:r>
          </w:p>
        </w:tc>
        <w:tc>
          <w:tcPr>
            <w:tcW w:w="851" w:type="dxa"/>
            <w:shd w:val="clear" w:color="auto" w:fill="auto"/>
          </w:tcPr>
          <w:p w14:paraId="1A6E018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850" w:type="dxa"/>
            <w:shd w:val="clear" w:color="auto" w:fill="auto"/>
          </w:tcPr>
          <w:p w14:paraId="093E88FE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851" w:type="dxa"/>
            <w:shd w:val="clear" w:color="auto" w:fill="auto"/>
          </w:tcPr>
          <w:p w14:paraId="3F1A3B09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8664,00</w:t>
            </w:r>
          </w:p>
        </w:tc>
        <w:tc>
          <w:tcPr>
            <w:tcW w:w="1402" w:type="dxa"/>
            <w:vMerge/>
            <w:shd w:val="clear" w:color="auto" w:fill="auto"/>
          </w:tcPr>
          <w:p w14:paraId="6C579C09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88DBB11" w14:textId="77777777" w:rsidTr="00D54AE4">
        <w:trPr>
          <w:trHeight w:val="265"/>
        </w:trPr>
        <w:tc>
          <w:tcPr>
            <w:tcW w:w="811" w:type="dxa"/>
            <w:vMerge/>
            <w:shd w:val="clear" w:color="auto" w:fill="auto"/>
            <w:vAlign w:val="center"/>
          </w:tcPr>
          <w:p w14:paraId="33EDFFCA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14:paraId="4C7AC5A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1CFE106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территории кладбищ в соответствии с требованиями действующего законодательства и санитарными нормами и правилами (штука)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C9279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1500F80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61388134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4FC1A57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2F5D6E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42C58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Style w:val="afa"/>
                <w:rFonts w:ascii="Arial" w:hAnsi="Arial" w:cs="Arial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8A14CF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12C061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6B0D7F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6EF1AD2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18A70519" w14:textId="77777777" w:rsidTr="00D54AE4">
        <w:trPr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004E50A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577993A0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21435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0D21E74F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68B36EE1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46B19BE2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6B60764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</w:tcPr>
          <w:p w14:paraId="30465C7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</w:tcPr>
          <w:p w14:paraId="1655687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</w:tcPr>
          <w:p w14:paraId="6594878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14:paraId="0E1FFCA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2CEF8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EF06B5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E12BCB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14:paraId="0759BCA7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577E7C45" w14:textId="77777777" w:rsidTr="00D54AE4">
        <w:trPr>
          <w:trHeight w:val="642"/>
        </w:trPr>
        <w:tc>
          <w:tcPr>
            <w:tcW w:w="811" w:type="dxa"/>
            <w:vMerge/>
            <w:shd w:val="clear" w:color="auto" w:fill="auto"/>
            <w:vAlign w:val="center"/>
          </w:tcPr>
          <w:p w14:paraId="5A7B4CEC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4742E675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8FDF7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667D6EBD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50E28A4" w14:textId="77777777" w:rsidR="0012678C" w:rsidRPr="00D42987" w:rsidRDefault="0012678C" w:rsidP="00584D57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B3A0F91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3D740E6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285998BB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1044F57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408953D5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6F61F36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14:paraId="1BC3E59A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454C127F" w14:textId="77777777" w:rsidR="0012678C" w:rsidRPr="00D42987" w:rsidRDefault="0012678C" w:rsidP="00584D57">
            <w:pPr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14:paraId="126E6BE7" w14:textId="77777777" w:rsidR="0012678C" w:rsidRPr="00D42987" w:rsidRDefault="0012678C" w:rsidP="00584D57">
            <w:pPr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2" w:type="dxa"/>
            <w:vMerge/>
            <w:shd w:val="clear" w:color="auto" w:fill="auto"/>
          </w:tcPr>
          <w:p w14:paraId="312E479F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42816A62" w14:textId="77777777" w:rsidTr="00D54AE4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2A725748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center"/>
            <w:hideMark/>
          </w:tcPr>
          <w:p w14:paraId="7F8B346D" w14:textId="77777777"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1. «Профилактика преступлений и иных правонарушений»</w:t>
            </w:r>
          </w:p>
          <w:p w14:paraId="1A67408C" w14:textId="77777777"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623F395" w14:textId="77777777"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C4461DD" w14:textId="77777777" w:rsidR="0012678C" w:rsidRPr="00D42987" w:rsidRDefault="0012678C" w:rsidP="00584D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66B20BE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D40179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E4960BC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0110E13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955B974" w14:textId="77777777" w:rsidR="0012678C" w:rsidRPr="00D42987" w:rsidRDefault="0012678C" w:rsidP="00DD26DF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175350,00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8B88D1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30755,00</w:t>
            </w:r>
          </w:p>
        </w:tc>
        <w:tc>
          <w:tcPr>
            <w:tcW w:w="850" w:type="dxa"/>
            <w:shd w:val="clear" w:color="auto" w:fill="auto"/>
          </w:tcPr>
          <w:p w14:paraId="0B090E83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35225,00</w:t>
            </w:r>
          </w:p>
        </w:tc>
        <w:tc>
          <w:tcPr>
            <w:tcW w:w="851" w:type="dxa"/>
            <w:shd w:val="clear" w:color="auto" w:fill="auto"/>
          </w:tcPr>
          <w:p w14:paraId="757E6DAF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35790,00</w:t>
            </w:r>
          </w:p>
        </w:tc>
        <w:tc>
          <w:tcPr>
            <w:tcW w:w="850" w:type="dxa"/>
            <w:shd w:val="clear" w:color="auto" w:fill="auto"/>
          </w:tcPr>
          <w:p w14:paraId="0E42D853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36790,00</w:t>
            </w:r>
          </w:p>
        </w:tc>
        <w:tc>
          <w:tcPr>
            <w:tcW w:w="851" w:type="dxa"/>
            <w:shd w:val="clear" w:color="auto" w:fill="auto"/>
          </w:tcPr>
          <w:p w14:paraId="3571A478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36790,00</w:t>
            </w:r>
          </w:p>
        </w:tc>
        <w:tc>
          <w:tcPr>
            <w:tcW w:w="1402" w:type="dxa"/>
            <w:vMerge w:val="restart"/>
            <w:shd w:val="clear" w:color="auto" w:fill="auto"/>
            <w:hideMark/>
          </w:tcPr>
          <w:p w14:paraId="63BF71E6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678C" w:rsidRPr="00D42987" w14:paraId="5C21D46F" w14:textId="77777777" w:rsidTr="00D54AE4">
        <w:trPr>
          <w:trHeight w:val="946"/>
        </w:trPr>
        <w:tc>
          <w:tcPr>
            <w:tcW w:w="811" w:type="dxa"/>
            <w:vMerge/>
            <w:vAlign w:val="center"/>
          </w:tcPr>
          <w:p w14:paraId="79DB05AB" w14:textId="77777777"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627569AE" w14:textId="77777777"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D641C17" w14:textId="77777777" w:rsidR="0012678C" w:rsidRPr="00D42987" w:rsidRDefault="0012678C" w:rsidP="00DD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4967D11" w14:textId="77777777" w:rsidR="00D54AE4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3284,</w:t>
            </w:r>
          </w:p>
          <w:p w14:paraId="6C48BF6D" w14:textId="77777777"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E4B906" w14:textId="77777777"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850" w:type="dxa"/>
            <w:shd w:val="clear" w:color="auto" w:fill="auto"/>
          </w:tcPr>
          <w:p w14:paraId="0A9B01E9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14:paraId="77A4FC3E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0" w:type="dxa"/>
            <w:shd w:val="clear" w:color="auto" w:fill="auto"/>
          </w:tcPr>
          <w:p w14:paraId="0F6DC3FF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14:paraId="0104CFA7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402" w:type="dxa"/>
            <w:vMerge/>
            <w:shd w:val="clear" w:color="auto" w:fill="auto"/>
          </w:tcPr>
          <w:p w14:paraId="309EEE1E" w14:textId="77777777" w:rsidR="0012678C" w:rsidRPr="00D42987" w:rsidRDefault="0012678C" w:rsidP="00DD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78C" w:rsidRPr="00D42987" w14:paraId="60E3DBC4" w14:textId="77777777" w:rsidTr="00D54AE4">
        <w:trPr>
          <w:trHeight w:val="918"/>
        </w:trPr>
        <w:tc>
          <w:tcPr>
            <w:tcW w:w="811" w:type="dxa"/>
            <w:vMerge/>
            <w:vAlign w:val="center"/>
            <w:hideMark/>
          </w:tcPr>
          <w:p w14:paraId="18DF7C0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vMerge/>
            <w:vAlign w:val="center"/>
            <w:hideMark/>
          </w:tcPr>
          <w:p w14:paraId="50A51412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7FFCAFB" w14:textId="77777777" w:rsidR="0012678C" w:rsidRPr="00D42987" w:rsidRDefault="0012678C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B1AF438" w14:textId="77777777" w:rsidR="0012678C" w:rsidRPr="00D42987" w:rsidRDefault="0012678C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172066,00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417FDE8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30163,00</w:t>
            </w:r>
          </w:p>
        </w:tc>
        <w:tc>
          <w:tcPr>
            <w:tcW w:w="850" w:type="dxa"/>
            <w:shd w:val="clear" w:color="auto" w:fill="auto"/>
          </w:tcPr>
          <w:p w14:paraId="177486E6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34552,00</w:t>
            </w:r>
          </w:p>
        </w:tc>
        <w:tc>
          <w:tcPr>
            <w:tcW w:w="851" w:type="dxa"/>
            <w:shd w:val="clear" w:color="auto" w:fill="auto"/>
          </w:tcPr>
          <w:p w14:paraId="6C67E252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35117,00</w:t>
            </w:r>
          </w:p>
        </w:tc>
        <w:tc>
          <w:tcPr>
            <w:tcW w:w="850" w:type="dxa"/>
            <w:shd w:val="clear" w:color="auto" w:fill="auto"/>
          </w:tcPr>
          <w:p w14:paraId="6862498A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36117,00</w:t>
            </w:r>
          </w:p>
        </w:tc>
        <w:tc>
          <w:tcPr>
            <w:tcW w:w="851" w:type="dxa"/>
            <w:shd w:val="clear" w:color="auto" w:fill="auto"/>
          </w:tcPr>
          <w:p w14:paraId="1DAC26C0" w14:textId="77777777" w:rsidR="0012678C" w:rsidRPr="00D42987" w:rsidRDefault="0012678C" w:rsidP="00D54AE4">
            <w:pPr>
              <w:spacing w:after="0" w:line="240" w:lineRule="auto"/>
              <w:ind w:left="-123" w:right="-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36117,00</w:t>
            </w:r>
          </w:p>
        </w:tc>
        <w:tc>
          <w:tcPr>
            <w:tcW w:w="1402" w:type="dxa"/>
            <w:vMerge/>
            <w:shd w:val="clear" w:color="auto" w:fill="auto"/>
            <w:hideMark/>
          </w:tcPr>
          <w:p w14:paraId="705751A3" w14:textId="77777777" w:rsidR="0012678C" w:rsidRPr="00D42987" w:rsidRDefault="0012678C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72CA4B" w14:textId="77777777"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bookmarkStart w:id="0" w:name="Par805"/>
      <w:bookmarkEnd w:id="0"/>
      <w:r w:rsidRPr="00D42987">
        <w:rPr>
          <w:rFonts w:ascii="Arial" w:eastAsia="Calibri" w:hAnsi="Arial" w:cs="Arial"/>
          <w:sz w:val="24"/>
          <w:szCs w:val="24"/>
        </w:rPr>
        <w:lastRenderedPageBreak/>
        <w:t>8. Подпрограмма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14:paraId="6EC75BC9" w14:textId="77777777"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8.1. Перечень мероприятий подпрограммы 2.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14:paraId="7119253A" w14:textId="77777777" w:rsidR="00D54AE4" w:rsidRPr="00D42987" w:rsidRDefault="00D54AE4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5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50"/>
        <w:gridCol w:w="992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D2E9B" w:rsidRPr="00D42987" w14:paraId="69B0E684" w14:textId="77777777" w:rsidTr="00D54AE4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CB621F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  <w:hideMark/>
          </w:tcPr>
          <w:p w14:paraId="224229B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F465C3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94C9FE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7B9FD07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3D0D33C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875AB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D42987" w14:paraId="45E6CFA9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4288385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7EE601A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DB19C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687979C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740C85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B537D2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CF584E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31F796A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025BB2F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2ED012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2951E5B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14:paraId="549BCDDE" w14:textId="77777777" w:rsidTr="00D54AE4">
        <w:trPr>
          <w:trHeight w:val="281"/>
        </w:trPr>
        <w:tc>
          <w:tcPr>
            <w:tcW w:w="811" w:type="dxa"/>
            <w:vMerge w:val="restart"/>
            <w:shd w:val="clear" w:color="auto" w:fill="auto"/>
            <w:hideMark/>
          </w:tcPr>
          <w:p w14:paraId="42B95DFC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5C577359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14:paraId="21F0FF44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57D96B1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2E0AC69D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E72455B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0DBA979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60152B5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14:paraId="2BCEDC19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14:paraId="39DE65C0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23F25935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14:paraId="235513A8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DFDFDD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6C871F43" w14:textId="77777777" w:rsidTr="00D54AE4">
        <w:trPr>
          <w:trHeight w:val="1028"/>
        </w:trPr>
        <w:tc>
          <w:tcPr>
            <w:tcW w:w="811" w:type="dxa"/>
            <w:vMerge/>
            <w:shd w:val="clear" w:color="auto" w:fill="auto"/>
          </w:tcPr>
          <w:p w14:paraId="78359A6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3B71830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BCE8D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63CF0D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AEF800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10F814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DF80D9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B5EC891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41444F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8E6582C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7D18924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E99" w:rsidRPr="00D42987" w14:paraId="3AD9C801" w14:textId="77777777" w:rsidTr="00D54AE4">
        <w:trPr>
          <w:trHeight w:val="986"/>
        </w:trPr>
        <w:tc>
          <w:tcPr>
            <w:tcW w:w="811" w:type="dxa"/>
            <w:vMerge/>
            <w:vAlign w:val="center"/>
            <w:hideMark/>
          </w:tcPr>
          <w:p w14:paraId="16C750D8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7775198D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2622112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99B8A46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0F149E5D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0BFDB9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14:paraId="581174ED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14:paraId="30BF9652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0F682AF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14:paraId="4C004492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41537C71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14:paraId="4938FEB8" w14:textId="77777777" w:rsidTr="00D54AE4">
        <w:trPr>
          <w:trHeight w:val="269"/>
        </w:trPr>
        <w:tc>
          <w:tcPr>
            <w:tcW w:w="811" w:type="dxa"/>
            <w:vMerge w:val="restart"/>
            <w:shd w:val="clear" w:color="auto" w:fill="auto"/>
            <w:hideMark/>
          </w:tcPr>
          <w:p w14:paraId="4FDA96BE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0FD5E2B3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14:paraId="1B66A12E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дежурно- диспетчерских служб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42255F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43A0882D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094F7F3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DF8D155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D83A296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14:paraId="3E0151D9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14:paraId="53ADC753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CC49EA8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14:paraId="2E077543" w14:textId="77777777" w:rsidR="00AF7E99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F2A6A32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Зарайск</w:t>
            </w:r>
          </w:p>
        </w:tc>
      </w:tr>
      <w:tr w:rsidR="00FD2E9B" w:rsidRPr="00D42987" w14:paraId="630D7662" w14:textId="77777777" w:rsidTr="00D54AE4">
        <w:trPr>
          <w:trHeight w:val="1016"/>
        </w:trPr>
        <w:tc>
          <w:tcPr>
            <w:tcW w:w="811" w:type="dxa"/>
            <w:vMerge/>
            <w:shd w:val="clear" w:color="auto" w:fill="auto"/>
          </w:tcPr>
          <w:p w14:paraId="2A90AAB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0AF302F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C532D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33D3B8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F216B7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02430E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7761AF7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8F53CFD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3185CA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E63BA0" w14:textId="77777777" w:rsidR="00FD2E9B" w:rsidRPr="00D42987" w:rsidRDefault="00FD2E9B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48A272C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14:paraId="42C32C09" w14:textId="77777777" w:rsidTr="00D54AE4">
        <w:trPr>
          <w:trHeight w:val="1032"/>
        </w:trPr>
        <w:tc>
          <w:tcPr>
            <w:tcW w:w="811" w:type="dxa"/>
            <w:vMerge/>
            <w:vAlign w:val="center"/>
            <w:hideMark/>
          </w:tcPr>
          <w:p w14:paraId="16837EA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4D9F43A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1F26BB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C1AA7A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59F057E" w14:textId="77777777" w:rsidR="00FD2E9B" w:rsidRPr="00D42987" w:rsidRDefault="00AF7E9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0A2796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14:paraId="541955D0" w14:textId="77777777"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AFDF922" w14:textId="77777777"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C4B6EC3" w14:textId="77777777"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4E4E769" w14:textId="77777777" w:rsidR="00FD2E9B" w:rsidRPr="00D42987" w:rsidRDefault="00AF7E99" w:rsidP="00D54AE4">
            <w:pPr>
              <w:spacing w:after="0" w:line="240" w:lineRule="auto"/>
              <w:ind w:left="-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FD2E9B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C8E864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E2AC394" w14:textId="77777777" w:rsidTr="00D54AE4">
        <w:trPr>
          <w:trHeight w:val="281"/>
        </w:trPr>
        <w:tc>
          <w:tcPr>
            <w:tcW w:w="811" w:type="dxa"/>
            <w:vMerge/>
            <w:vAlign w:val="center"/>
            <w:hideMark/>
          </w:tcPr>
          <w:p w14:paraId="547D3CF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6398DEE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7AACBBA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организация дея</w:t>
            </w:r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тельност</w:t>
            </w:r>
            <w:r w:rsidR="00C54D2F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 единых де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журно-диспетчерских служб (единица), 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FA6FCA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437ABE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6CA5B7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C24A87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55EF5C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706CCE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EE661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6CF93D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667E6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6B0B5E0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2E23FA8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4E025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CBD083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AF117C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5500C94" w14:textId="77777777" w:rsidTr="00D54AE4">
        <w:trPr>
          <w:trHeight w:val="391"/>
        </w:trPr>
        <w:tc>
          <w:tcPr>
            <w:tcW w:w="811" w:type="dxa"/>
            <w:vMerge/>
            <w:vAlign w:val="center"/>
            <w:hideMark/>
          </w:tcPr>
          <w:p w14:paraId="699DCFC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66388B9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4FDD3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CE6A47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740D52D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3D3F1F1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998F6A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3C3BF03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627C202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ме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567" w:type="dxa"/>
            <w:shd w:val="clear" w:color="auto" w:fill="auto"/>
            <w:hideMark/>
          </w:tcPr>
          <w:p w14:paraId="4EE9BF9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850" w:type="dxa"/>
            <w:vMerge/>
            <w:shd w:val="clear" w:color="auto" w:fill="auto"/>
          </w:tcPr>
          <w:p w14:paraId="7868251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642C1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3FC398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37112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19B13B7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3C4D797F" w14:textId="77777777" w:rsidTr="00D54AE4">
        <w:trPr>
          <w:trHeight w:val="792"/>
        </w:trPr>
        <w:tc>
          <w:tcPr>
            <w:tcW w:w="811" w:type="dxa"/>
            <w:vMerge/>
            <w:vAlign w:val="center"/>
            <w:hideMark/>
          </w:tcPr>
          <w:p w14:paraId="6AFF4CF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5F38EA0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77459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BB5A86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309EBCE" w14:textId="77777777" w:rsidR="00FD2E9B" w:rsidRPr="00D42987" w:rsidRDefault="009E35B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14:paraId="1EA811D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0C0E39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E8993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04B6A2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14:paraId="48349F4E" w14:textId="77777777" w:rsidR="00FD2E9B" w:rsidRPr="00D42987" w:rsidRDefault="009E35B9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5D0493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2952FE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05A720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8D44AB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43D4F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14:paraId="5B5D9088" w14:textId="77777777" w:rsidTr="00D54AE4">
        <w:trPr>
          <w:trHeight w:val="312"/>
        </w:trPr>
        <w:tc>
          <w:tcPr>
            <w:tcW w:w="811" w:type="dxa"/>
            <w:vMerge w:val="restart"/>
            <w:shd w:val="clear" w:color="auto" w:fill="auto"/>
            <w:hideMark/>
          </w:tcPr>
          <w:p w14:paraId="033AC359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0064E861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14:paraId="3A3389D0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3AC05B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76F23DCB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63993AD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9E3224D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9A79E45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14:paraId="7E6F7CAD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0F0138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14:paraId="58AE8B4C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14:paraId="3B22C72A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03F66F5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77DBCA1D" w14:textId="7777777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2F7E8ED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253ABB5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323F1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7AB358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E32B7D7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AC3ADE9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F3B8C2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03C0B9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F052F4F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F4A2B9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8134F73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E99" w:rsidRPr="00D42987" w14:paraId="01A2229B" w14:textId="77777777" w:rsidTr="00D54AE4">
        <w:trPr>
          <w:trHeight w:val="966"/>
        </w:trPr>
        <w:tc>
          <w:tcPr>
            <w:tcW w:w="811" w:type="dxa"/>
            <w:vMerge/>
            <w:vAlign w:val="center"/>
            <w:hideMark/>
          </w:tcPr>
          <w:p w14:paraId="45E5A47C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15E3FCE5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6699A7B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C5850D9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632291D0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040B181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14:paraId="0CE66CA5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E2B40E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14:paraId="5A226D2D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14:paraId="75C34D5B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607B9F7B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14:paraId="092ED7FE" w14:textId="77777777" w:rsidTr="00D54AE4">
        <w:trPr>
          <w:trHeight w:val="229"/>
        </w:trPr>
        <w:tc>
          <w:tcPr>
            <w:tcW w:w="811" w:type="dxa"/>
            <w:vMerge w:val="restart"/>
            <w:shd w:val="clear" w:color="auto" w:fill="auto"/>
            <w:hideMark/>
          </w:tcPr>
          <w:p w14:paraId="44163D85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2442ED6A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14:paraId="369AAF22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3D8AF5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3F08D084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03426ED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BC63D2B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F258A1C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14:paraId="5E305F2A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0BFA601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14:paraId="53501C60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14:paraId="435D6891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18151DF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5CA9A871" w14:textId="77777777" w:rsidTr="00D54AE4">
        <w:trPr>
          <w:trHeight w:val="972"/>
        </w:trPr>
        <w:tc>
          <w:tcPr>
            <w:tcW w:w="811" w:type="dxa"/>
            <w:vMerge/>
            <w:shd w:val="clear" w:color="auto" w:fill="auto"/>
          </w:tcPr>
          <w:p w14:paraId="6520E80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3A72AD6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727C1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F0E6E7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7B1BB34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8679527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8D1DC27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F7759F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682A1B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42360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96E045A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14:paraId="43E72819" w14:textId="77777777" w:rsidTr="00D54AE4">
        <w:trPr>
          <w:trHeight w:val="988"/>
        </w:trPr>
        <w:tc>
          <w:tcPr>
            <w:tcW w:w="811" w:type="dxa"/>
            <w:vMerge/>
            <w:vAlign w:val="center"/>
            <w:hideMark/>
          </w:tcPr>
          <w:p w14:paraId="73AFD64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3BBC833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A01AC2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D36BE6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832FB2F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6DB39C0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14:paraId="3343685F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07D463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14:paraId="136BA592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14:paraId="23BB9015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D93386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9147682" w14:textId="77777777" w:rsidTr="00D54AE4">
        <w:trPr>
          <w:trHeight w:val="211"/>
        </w:trPr>
        <w:tc>
          <w:tcPr>
            <w:tcW w:w="811" w:type="dxa"/>
            <w:vMerge/>
            <w:vAlign w:val="center"/>
            <w:hideMark/>
          </w:tcPr>
          <w:p w14:paraId="15FA23E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3840CA3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289B2DCD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Приобретено материальных средств резервного фонда для ликвидации чрезвычай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-ных ситуаций муниципа-ль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ного характера (по позициям), единица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438C85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169CA2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27C33C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1DA059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416796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D3D6B9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56738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99CCF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258126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7C756A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155539D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97A9E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25E6F8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BE9F2C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5C1C380B" w14:textId="77777777" w:rsidTr="00D54AE4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711314C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0411991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22B168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A0CB0C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3E5C94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167C1F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488453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6AD53DC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11AEF3F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7FD26FC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14:paraId="4717C4D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E857E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D804DC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34624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ABCE7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089CF15" w14:textId="77777777" w:rsidTr="00D54AE4">
        <w:trPr>
          <w:trHeight w:val="512"/>
        </w:trPr>
        <w:tc>
          <w:tcPr>
            <w:tcW w:w="811" w:type="dxa"/>
            <w:vMerge/>
            <w:vAlign w:val="center"/>
            <w:hideMark/>
          </w:tcPr>
          <w:p w14:paraId="419EDA2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06241A6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215D48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A86591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F13B2D9" w14:textId="77777777" w:rsidR="00FD2E9B" w:rsidRPr="00D42987" w:rsidRDefault="00715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1C1083A" w14:textId="77777777" w:rsidR="00FD2E9B" w:rsidRPr="00D42987" w:rsidRDefault="00715EC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6540E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78DC9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B2E5B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D248AE8" w14:textId="77777777" w:rsidR="00FD2E9B" w:rsidRPr="00D42987" w:rsidRDefault="00E15562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DF1BAC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D98201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14EA0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63D5C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0C2F9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280E6455" w14:textId="77777777" w:rsidTr="00D54AE4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14:paraId="41DA005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634BEDC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мероприятий по подготовке населения и специалистов и должностных лиц в области гражданской обороны, защиты населения и тер</w:t>
            </w:r>
            <w:r w:rsidR="0012678C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EE17B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33102C8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E88421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C5BE4B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C62061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2790706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6B3412C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47C1387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5A9FA42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969B9E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21B80171" w14:textId="77777777" w:rsidTr="00D54AE4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4B2BE34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6DBBD35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A6BC2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C8D8D4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D716D2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374558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02851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8B7D9A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24EA6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404C8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4C3AC5B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14:paraId="4481C273" w14:textId="77777777" w:rsidTr="00D54AE4">
        <w:trPr>
          <w:trHeight w:val="679"/>
        </w:trPr>
        <w:tc>
          <w:tcPr>
            <w:tcW w:w="811" w:type="dxa"/>
            <w:vMerge/>
            <w:vAlign w:val="center"/>
            <w:hideMark/>
          </w:tcPr>
          <w:p w14:paraId="2B1C127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6EFDEEF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EC67F3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00AF4B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F59D50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44D9C1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206A33F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255940A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6C116AE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733E266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253662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3B3B39D3" w14:textId="77777777" w:rsidTr="00D54AE4">
        <w:trPr>
          <w:trHeight w:val="317"/>
        </w:trPr>
        <w:tc>
          <w:tcPr>
            <w:tcW w:w="811" w:type="dxa"/>
            <w:vMerge w:val="restart"/>
            <w:shd w:val="clear" w:color="auto" w:fill="auto"/>
            <w:hideMark/>
          </w:tcPr>
          <w:p w14:paraId="410D940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40F50A7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14:paraId="139E5D7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74F5A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4B00C37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7575DC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DB4B7C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8FB91D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76165CE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52F844B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19721A0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495DFCD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5B9FD67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ГО, ЧС и АТД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FD2E9B" w:rsidRPr="00D42987" w14:paraId="4A0439E0" w14:textId="77777777" w:rsidTr="00D54AE4">
        <w:trPr>
          <w:trHeight w:val="413"/>
        </w:trPr>
        <w:tc>
          <w:tcPr>
            <w:tcW w:w="811" w:type="dxa"/>
            <w:vMerge/>
            <w:shd w:val="clear" w:color="auto" w:fill="auto"/>
          </w:tcPr>
          <w:p w14:paraId="6A26329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566F83A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1A6B5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395DCD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74659A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0EA604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A7CE40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445B98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EABAE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511AB8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1EE3216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14:paraId="0B9DBE50" w14:textId="77777777" w:rsidTr="00D54AE4">
        <w:trPr>
          <w:trHeight w:val="960"/>
        </w:trPr>
        <w:tc>
          <w:tcPr>
            <w:tcW w:w="811" w:type="dxa"/>
            <w:vMerge/>
            <w:vAlign w:val="center"/>
            <w:hideMark/>
          </w:tcPr>
          <w:p w14:paraId="1F2D35F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247B4A2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D8675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101AF7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8B5B59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E04F6C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5F7C8A6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47D6AE9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14:paraId="11F5C06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14:paraId="1BE2596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58C8A2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545FFC5" w14:textId="77777777" w:rsidTr="00D54AE4">
        <w:trPr>
          <w:trHeight w:val="278"/>
        </w:trPr>
        <w:tc>
          <w:tcPr>
            <w:tcW w:w="811" w:type="dxa"/>
            <w:vMerge/>
            <w:vAlign w:val="center"/>
            <w:hideMark/>
          </w:tcPr>
          <w:p w14:paraId="3D9AADF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7211EC8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Подготовлено должностных лиц (человек),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4AC99B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C90E54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DB7D32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02CE95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5FFBA5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9B92D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15DEF2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BAD180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7F31A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CA102E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27FA127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A34D4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D9564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AD0547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6BE6BC9D" w14:textId="77777777" w:rsidTr="00D54AE4">
        <w:trPr>
          <w:trHeight w:val="384"/>
        </w:trPr>
        <w:tc>
          <w:tcPr>
            <w:tcW w:w="811" w:type="dxa"/>
            <w:vMerge/>
            <w:vAlign w:val="center"/>
            <w:hideMark/>
          </w:tcPr>
          <w:p w14:paraId="197229E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4BBDFD7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B0F4A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9A6764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214197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821F9B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A75DB9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7676F2B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4C4A712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5EE2FB9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4DAD2A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D13C9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0E75D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CAFAFD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0BA5D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DD1CC6D" w14:textId="77777777" w:rsidTr="00D54AE4">
        <w:trPr>
          <w:trHeight w:val="268"/>
        </w:trPr>
        <w:tc>
          <w:tcPr>
            <w:tcW w:w="811" w:type="dxa"/>
            <w:vMerge/>
            <w:vAlign w:val="center"/>
            <w:hideMark/>
          </w:tcPr>
          <w:p w14:paraId="0DDECF1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37BC83F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1EB0C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270C8A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BCE093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5A43F09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B72F0C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8C0D8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EF20F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26CFD34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E861A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6F7BD0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91BA29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438532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DB5ED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34689328" w14:textId="77777777" w:rsidTr="00D54AE4">
        <w:trPr>
          <w:trHeight w:val="265"/>
        </w:trPr>
        <w:tc>
          <w:tcPr>
            <w:tcW w:w="811" w:type="dxa"/>
            <w:vMerge w:val="restart"/>
            <w:shd w:val="clear" w:color="auto" w:fill="auto"/>
            <w:hideMark/>
          </w:tcPr>
          <w:p w14:paraId="149C2A2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460A92C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03.04. </w:t>
            </w:r>
          </w:p>
          <w:p w14:paraId="1EADD05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D1F1AC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7D526D4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E38013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59421C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EDFC37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95AFB6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26BA7B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70CDBC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358877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652753D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6FCBDAFE" w14:textId="77777777" w:rsidTr="00D54AE4">
        <w:trPr>
          <w:trHeight w:val="992"/>
        </w:trPr>
        <w:tc>
          <w:tcPr>
            <w:tcW w:w="811" w:type="dxa"/>
            <w:vMerge/>
            <w:shd w:val="clear" w:color="auto" w:fill="auto"/>
          </w:tcPr>
          <w:p w14:paraId="2AE231E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42A0887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9FFD2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BBF4BF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4D1D5D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10558C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2C4CB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F881B0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823F0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6B8B4B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6F929F8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D2E9B" w:rsidRPr="00D42987" w14:paraId="464D637B" w14:textId="77777777" w:rsidTr="00D54AE4">
        <w:trPr>
          <w:trHeight w:val="964"/>
        </w:trPr>
        <w:tc>
          <w:tcPr>
            <w:tcW w:w="811" w:type="dxa"/>
            <w:vMerge/>
            <w:vAlign w:val="center"/>
            <w:hideMark/>
          </w:tcPr>
          <w:p w14:paraId="7A9D428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7E0EF3D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EAE3AA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D0C082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71A0CB6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0A914F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958DF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73EE7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90D5E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A6AC40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CEE1FF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67AB880D" w14:textId="77777777" w:rsidTr="00D54AE4">
        <w:trPr>
          <w:trHeight w:val="302"/>
        </w:trPr>
        <w:tc>
          <w:tcPr>
            <w:tcW w:w="811" w:type="dxa"/>
            <w:vMerge/>
            <w:vAlign w:val="center"/>
            <w:hideMark/>
          </w:tcPr>
          <w:p w14:paraId="21EE3F3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14:paraId="4BFC49D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Проведено учений, трени</w:t>
            </w:r>
            <w:r w:rsidR="0012678C"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ровок, смотров-конкурсов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(единица),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нарастающим итогом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8AAB38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7B5E86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8A1B79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F0E206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BFF1BB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4D709B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9C308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AFDB73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6A26C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D5E4E7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14:paraId="35F4676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30654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F6A26B0" w14:textId="77777777" w:rsidTr="00D54AE4">
        <w:trPr>
          <w:trHeight w:val="189"/>
        </w:trPr>
        <w:tc>
          <w:tcPr>
            <w:tcW w:w="811" w:type="dxa"/>
            <w:vMerge/>
            <w:vAlign w:val="center"/>
            <w:hideMark/>
          </w:tcPr>
          <w:p w14:paraId="3A8F3A6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23C07FE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F7656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FFA323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C65C70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791C11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DA9964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shd w:val="clear" w:color="auto" w:fill="auto"/>
            <w:hideMark/>
          </w:tcPr>
          <w:p w14:paraId="7DF7E6F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shd w:val="clear" w:color="auto" w:fill="auto"/>
            <w:hideMark/>
          </w:tcPr>
          <w:p w14:paraId="2A65115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0255F3B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673A28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2ECFD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E9325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3C2FE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05BE8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2DC8463F" w14:textId="77777777" w:rsidTr="00D54AE4">
        <w:trPr>
          <w:trHeight w:val="359"/>
        </w:trPr>
        <w:tc>
          <w:tcPr>
            <w:tcW w:w="811" w:type="dxa"/>
            <w:vMerge/>
            <w:vAlign w:val="center"/>
            <w:hideMark/>
          </w:tcPr>
          <w:p w14:paraId="265B274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14:paraId="11FD78B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0D2D1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886D98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854605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5800E84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5DCFE8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1D8D7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C8AA7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14:paraId="5F40F69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A40EAC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77AB72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9D1CA4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4A07F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1F95F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E99" w:rsidRPr="00D42987" w14:paraId="49B80A8E" w14:textId="77777777" w:rsidTr="00D54AE4">
        <w:trPr>
          <w:trHeight w:val="27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773BB6D9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 w:val="restart"/>
            <w:shd w:val="clear" w:color="auto" w:fill="auto"/>
            <w:vAlign w:val="center"/>
            <w:hideMark/>
          </w:tcPr>
          <w:p w14:paraId="48E2AC7A" w14:textId="77777777"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2. «Обеспечение мероприятий по защите населения и территорий от чрезвычайных ситуаций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Московской области»</w:t>
            </w:r>
          </w:p>
          <w:p w14:paraId="3AFF91B9" w14:textId="77777777"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9863208" w14:textId="77777777" w:rsidR="00AF7E99" w:rsidRPr="00D42987" w:rsidRDefault="00AF7E99" w:rsidP="00AF7E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C3A5637" w14:textId="77777777" w:rsidR="00AF7E99" w:rsidRPr="00D42987" w:rsidRDefault="00AF7E99" w:rsidP="00AF7E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50A58D1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8FE25CB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0" w:type="dxa"/>
            <w:shd w:val="clear" w:color="auto" w:fill="auto"/>
          </w:tcPr>
          <w:p w14:paraId="18FC8463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14:paraId="2A6F80D0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50" w:type="dxa"/>
            <w:shd w:val="clear" w:color="auto" w:fill="auto"/>
          </w:tcPr>
          <w:p w14:paraId="12AD83E8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51" w:type="dxa"/>
            <w:shd w:val="clear" w:color="auto" w:fill="auto"/>
          </w:tcPr>
          <w:p w14:paraId="25AA14AE" w14:textId="77777777" w:rsidR="00AF7E99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E80FEF" w14:textId="77777777" w:rsidR="00AF7E99" w:rsidRPr="00D42987" w:rsidRDefault="00AF7E99" w:rsidP="00AF7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2CA8273B" w14:textId="77777777" w:rsidTr="00D54AE4">
        <w:trPr>
          <w:trHeight w:val="980"/>
        </w:trPr>
        <w:tc>
          <w:tcPr>
            <w:tcW w:w="811" w:type="dxa"/>
            <w:vMerge/>
            <w:vAlign w:val="center"/>
          </w:tcPr>
          <w:p w14:paraId="3479D56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/>
            <w:vAlign w:val="center"/>
          </w:tcPr>
          <w:p w14:paraId="40FCDF3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00CBC37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39D6565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8479E40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8EA676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194D2F7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6DF5E4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67F1375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741A367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E3CBA0A" w14:textId="77777777" w:rsidTr="00D54AE4">
        <w:trPr>
          <w:trHeight w:val="1026"/>
        </w:trPr>
        <w:tc>
          <w:tcPr>
            <w:tcW w:w="811" w:type="dxa"/>
            <w:vMerge/>
            <w:vAlign w:val="center"/>
            <w:hideMark/>
          </w:tcPr>
          <w:p w14:paraId="49F5DEA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2"/>
            <w:vMerge/>
            <w:vAlign w:val="center"/>
            <w:hideMark/>
          </w:tcPr>
          <w:p w14:paraId="786C36F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A856A5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B4D3F89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D8B1985" w14:textId="77777777" w:rsidR="00FD2E9B" w:rsidRPr="00D42987" w:rsidRDefault="00FD2E9B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0" w:type="dxa"/>
            <w:shd w:val="clear" w:color="auto" w:fill="auto"/>
          </w:tcPr>
          <w:p w14:paraId="5C5F10B4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10C04D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BAE2DEE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51" w:type="dxa"/>
            <w:shd w:val="clear" w:color="auto" w:fill="auto"/>
          </w:tcPr>
          <w:p w14:paraId="3424C2C7" w14:textId="77777777" w:rsidR="00FD2E9B" w:rsidRPr="00D42987" w:rsidRDefault="00AF7E99" w:rsidP="00D54AE4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151126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B9CE54" w14:textId="77777777"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652D3070" w14:textId="77777777"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11A81890" w14:textId="77777777"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9. Подпрограмма 3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области».</w:t>
      </w:r>
    </w:p>
    <w:p w14:paraId="78C2FC43" w14:textId="77777777" w:rsidR="00FD2E9B" w:rsidRDefault="00FD2E9B" w:rsidP="00584D57">
      <w:pPr>
        <w:spacing w:after="0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9.1. Перечень мероприятий подпрограммы 3 «Обеспечение мероприятий гражданской обороны на территории муниципального образования Московской области».</w:t>
      </w:r>
    </w:p>
    <w:p w14:paraId="6B54A021" w14:textId="77777777" w:rsidR="00D54AE4" w:rsidRPr="00D42987" w:rsidRDefault="00D54AE4" w:rsidP="00584D57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451"/>
        <w:gridCol w:w="981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RPr="00D42987" w14:paraId="6D2D0D0A" w14:textId="77777777" w:rsidTr="00280A05">
        <w:trPr>
          <w:trHeight w:val="4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13B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30F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280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8C8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034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9D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E50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D42987" w14:paraId="6C132C62" w14:textId="7777777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2E1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2DE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049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9AA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EB8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ABB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F66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8BD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61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A1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EA8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41D1034C" w14:textId="77777777" w:rsidTr="00280A05">
        <w:trPr>
          <w:trHeight w:val="56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8A8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1503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Создание, развитие и под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держание в постоянной го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товности систем оповеще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ния населения об опаснос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тях, возникающих при во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енных конфликтах или вследствие этих конфликт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ов, а также при чрезвычай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ных ситуациях природного и техногенного характера (происшествиях) на терри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тории муниципально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0815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C7FF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E97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3F05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6415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351F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C8A5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285F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BAD2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414BD08B" w14:textId="77777777" w:rsidTr="00280A05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61D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1A4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CC9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CE2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1CA2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5FB9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321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112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68F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D213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12D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38B2B179" w14:textId="77777777" w:rsidTr="00280A05">
        <w:trPr>
          <w:trHeight w:val="22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9CD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0720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5AC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924E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845D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CF4E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647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DB3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DF94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0967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B00C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5EAB6DF3" w14:textId="77777777" w:rsidTr="00280A05">
        <w:trPr>
          <w:trHeight w:val="1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520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B21F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14:paraId="578D0C67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ADA6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829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5B72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1CAD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E0DA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A64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9715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E8C8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06B7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22F62D2A" w14:textId="77777777" w:rsidTr="00280A0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EA7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428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EFF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14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A5DF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3720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BAB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F2D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C4E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48F3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593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3C08BD1E" w14:textId="77777777" w:rsidTr="00280A0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59F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D51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43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385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041" w14:textId="77777777"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3104,00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1540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E3E" w14:textId="77777777"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A786" w14:textId="77777777"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F99" w14:textId="77777777"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C1BB" w14:textId="77777777" w:rsidR="00FD2E9B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292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341C92D5" w14:textId="77777777" w:rsidTr="00280A05">
        <w:trPr>
          <w:trHeight w:val="2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F18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9D4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Обеспечена готовность технических средств оповещения, процент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1AE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407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D4C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931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A257" w14:textId="77777777" w:rsidR="00FD2E9B" w:rsidRPr="00D42987" w:rsidRDefault="00FD2E9B" w:rsidP="00280A05">
            <w:pPr>
              <w:spacing w:after="0" w:line="240" w:lineRule="auto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BD86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6FF5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F47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F07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E2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736C527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DA3E88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28EC4538" w14:textId="7777777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BEA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259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2E0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CAE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6F2" w14:textId="77777777"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0978" w14:textId="77777777"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C58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14:paraId="41AAE716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1CE5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83A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9D82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688D" w14:textId="77777777"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F1D1" w14:textId="77777777"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BDDC" w14:textId="77777777"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8015" w14:textId="77777777" w:rsidR="00FD2E9B" w:rsidRPr="00D42987" w:rsidRDefault="00FD2E9B" w:rsidP="00280A05">
            <w:pPr>
              <w:spacing w:after="0"/>
              <w:ind w:left="-93" w:right="-10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735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F74E773" w14:textId="77777777" w:rsidTr="00280A05">
        <w:trPr>
          <w:trHeight w:val="26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37C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B81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5DE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C04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61F1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3CC8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385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D725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7842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89AB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2B2E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572F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66E4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0DF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961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1088A143" w14:textId="77777777" w:rsidTr="00280A05">
        <w:trPr>
          <w:trHeight w:val="2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E57E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EDE3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F281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454A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D643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2E4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938B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169D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33B8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D389" w14:textId="77777777" w:rsidR="001E1EEE" w:rsidRPr="00D42987" w:rsidRDefault="001E1EEE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9BA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679CC139" w14:textId="77777777" w:rsidTr="00280A05">
        <w:trPr>
          <w:trHeight w:val="94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2EE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A2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435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97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A6A9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565F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3E1A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8C8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6003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2523" w14:textId="77777777" w:rsidR="00FD2E9B" w:rsidRPr="00D42987" w:rsidRDefault="00FD2E9B" w:rsidP="00280A05">
            <w:pPr>
              <w:spacing w:after="0" w:line="240" w:lineRule="auto"/>
              <w:ind w:left="-93" w:righ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911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50C323FA" w14:textId="77777777" w:rsidTr="00280A05">
        <w:trPr>
          <w:trHeight w:val="9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8572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22CF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221D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DE0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252E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4AD2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6D1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8BEF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1AE8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9E9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8E4" w14:textId="77777777" w:rsidR="001E1EEE" w:rsidRPr="00D42987" w:rsidRDefault="001E1EEE" w:rsidP="001E1E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7D3C2F27" w14:textId="77777777" w:rsidTr="00280A05">
        <w:trPr>
          <w:trHeight w:val="3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CCB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E2D2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</w:p>
          <w:p w14:paraId="3B3F5B6B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FC81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922A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4307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416D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E34B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EEB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E977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7A2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DDAD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FD2E9B" w:rsidRPr="00D42987" w14:paraId="7D41CA77" w14:textId="77777777" w:rsidTr="00280A0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EE4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884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5EF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182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200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800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05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58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4F2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C3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29F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63C1DA0" w14:textId="77777777" w:rsidTr="00280A0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254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CE5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C5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A19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F239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2C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3F9D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4347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BB15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E8A0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0D5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320D6EEC" w14:textId="77777777" w:rsidTr="00280A05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342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A7E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Результат выполнения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Приобретено материально-технических, продовольственных и иных средств, для целей гражданской обороны (ед.), с нарастающим итогом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776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45E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153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F9A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Итого 2023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B83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E39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6BF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22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64C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A2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52528D5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4405EAC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1A4248E" w14:textId="7777777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34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83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4BF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C6F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8B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40B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B16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C53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C8C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94A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5EA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D96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2ED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52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D6E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48F28258" w14:textId="77777777" w:rsidTr="00280A05">
        <w:trPr>
          <w:trHeight w:val="7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28F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3DB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4E9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D1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206F" w14:textId="77777777"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148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162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7B0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3B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635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3782" w14:textId="77777777" w:rsidR="00FD2E9B" w:rsidRPr="00D42987" w:rsidRDefault="00220E00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877" w14:textId="77777777"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F695" w14:textId="77777777"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ABAA" w14:textId="77777777" w:rsidR="00FD2E9B" w:rsidRPr="00D42987" w:rsidRDefault="008A02C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640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63B9F2A" w14:textId="77777777" w:rsidTr="00280A05">
        <w:trPr>
          <w:trHeight w:val="2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3D3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94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70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B4CD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EB3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BFE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A0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ECE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E72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AF5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DE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5221B0A5" w14:textId="77777777" w:rsidTr="00280A05">
        <w:trPr>
          <w:trHeight w:val="9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D2F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D3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985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F2E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9C3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3C5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0AC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7C7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01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9FF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EF9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47AF232" w14:textId="77777777" w:rsidTr="00280A05">
        <w:trPr>
          <w:trHeight w:val="100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866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FCC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72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57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38C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4B2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636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05E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09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62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EDA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DF30264" w14:textId="77777777" w:rsidTr="00280A05">
        <w:trPr>
          <w:trHeight w:val="36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34A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490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03.01. </w:t>
            </w:r>
          </w:p>
          <w:p w14:paraId="08067C2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898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D8D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46A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8EB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141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A73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D1E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BE7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FD5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администрации; Собствен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-ники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заций и пред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прия</w:t>
            </w:r>
            <w:r w:rsidR="00A54A7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FD2E9B" w:rsidRPr="00D42987" w14:paraId="6F8FD860" w14:textId="77777777" w:rsidTr="00280A05">
        <w:trPr>
          <w:trHeight w:val="98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A5F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0DC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9BA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831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97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0D8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69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99C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08A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288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90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25997DC7" w14:textId="77777777" w:rsidTr="00280A05">
        <w:trPr>
          <w:trHeight w:val="95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D53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2A1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F00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D0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313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A54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8BA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7C7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7C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333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2C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B6B9F0B" w14:textId="77777777" w:rsidTr="00280A05">
        <w:trPr>
          <w:trHeight w:val="2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F1D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A7E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объектов гражданской обороны, (ед.)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6C1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A5C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EA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14:paraId="19CA648D" w14:textId="77777777"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04802FD2" w14:textId="77777777"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44B7406A" w14:textId="77777777"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452EF408" w14:textId="77777777"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25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14:paraId="0AE579E5" w14:textId="77777777"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2081EAD5" w14:textId="77777777" w:rsidR="00C11694" w:rsidRPr="00D42987" w:rsidRDefault="00C11694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067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ECC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BC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5D3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ECD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BB5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4B05AEA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340A550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329FF8E4" w14:textId="77777777" w:rsidTr="00280A05">
        <w:trPr>
          <w:trHeight w:val="5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2BC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854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9E9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3B5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DBC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7DF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3F9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A6A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E34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04B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C0B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289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EE5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154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97D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66A30AE8" w14:textId="77777777" w:rsidTr="00280A05">
        <w:trPr>
          <w:trHeight w:val="3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031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69E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416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8DC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A27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F43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D04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5A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FAE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7E0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CEF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7C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53C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1BD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9A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7DD96752" w14:textId="77777777" w:rsidTr="00280A05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54CE" w14:textId="77777777" w:rsidR="001E1EEE" w:rsidRPr="00D42987" w:rsidRDefault="001E1EEE" w:rsidP="001E1EE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133D" w14:textId="77777777" w:rsidR="001E1EEE" w:rsidRPr="00D42987" w:rsidRDefault="001E1EEE" w:rsidP="001E1E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F209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2C3F" w14:textId="77777777"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3127,00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32CB" w14:textId="77777777"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81A6" w14:textId="77777777"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5FFF" w14:textId="77777777"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974C" w14:textId="77777777"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A65" w14:textId="77777777" w:rsidR="001E1EEE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8216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4A6388D0" w14:textId="77777777" w:rsidTr="00280A05">
        <w:trPr>
          <w:trHeight w:val="9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31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95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96C7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346" w14:textId="77777777"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DC40" w14:textId="77777777"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23B" w14:textId="77777777"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D701" w14:textId="77777777"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57A" w14:textId="77777777"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111" w14:textId="77777777"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86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526ED3E4" w14:textId="77777777" w:rsidTr="00280A0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774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490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175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162" w14:textId="77777777"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3127,00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D7E" w14:textId="77777777" w:rsidR="00FD2E9B" w:rsidRPr="00D42987" w:rsidRDefault="00FD2E9B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6103" w14:textId="77777777"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BB1" w14:textId="77777777"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9B5" w14:textId="77777777"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784" w14:textId="77777777" w:rsidR="00FD2E9B" w:rsidRPr="00D42987" w:rsidRDefault="001E1EEE" w:rsidP="00280A05">
            <w:pPr>
              <w:spacing w:after="0" w:line="240" w:lineRule="auto"/>
              <w:ind w:left="-93" w:right="-11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56B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C3C61F" w14:textId="77777777"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71944323" w14:textId="77777777"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5FE0988A" w14:textId="77777777"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10. Подпрограмма 4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p w14:paraId="4648D10E" w14:textId="77777777"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10.1. Перечень мероприятий подпрограммы 4</w:t>
      </w:r>
      <w:r w:rsidR="00CC2613" w:rsidRPr="00D42987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42987">
        <w:rPr>
          <w:rFonts w:ascii="Arial" w:eastAsia="Calibri" w:hAnsi="Arial" w:cs="Arial"/>
          <w:bCs/>
          <w:sz w:val="24"/>
          <w:szCs w:val="24"/>
        </w:rPr>
        <w:t>«Обеспечение пожарной безопасности на территории муниципального образования Московской области».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66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RPr="00D42987" w14:paraId="66EEDD13" w14:textId="77777777" w:rsidTr="00280A05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E7A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B7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F1C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E7F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8B1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8AF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B4B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D42987" w14:paraId="6AB97328" w14:textId="77777777" w:rsidTr="00280A05">
        <w:trPr>
          <w:trHeight w:val="11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0BF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3DA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3D6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22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3FE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52A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6A5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578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B9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39E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4A6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14:paraId="1466A71D" w14:textId="77777777" w:rsidTr="00280A05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B266" w14:textId="77777777"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F056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1B0" w14:textId="77777777"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23F5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5422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5EF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438A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C412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68F" w14:textId="77777777"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1000,</w:t>
            </w:r>
          </w:p>
          <w:p w14:paraId="0C39F4A2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A5AC" w14:textId="77777777"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1000,</w:t>
            </w:r>
          </w:p>
          <w:p w14:paraId="64628183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A1D" w14:textId="77777777"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FD2E9B" w:rsidRPr="00D42987" w14:paraId="0F505D38" w14:textId="77777777" w:rsidTr="00280A05">
        <w:trPr>
          <w:trHeight w:val="9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CF7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D59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4D9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48C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2F71" w14:textId="77777777"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CA48" w14:textId="77777777"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09E4" w14:textId="77777777"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5295" w14:textId="77777777"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767" w14:textId="77777777"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DC20" w14:textId="77777777" w:rsidR="00FD2E9B" w:rsidRPr="00D42987" w:rsidRDefault="00FD2E9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8C1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14:paraId="6D0030FF" w14:textId="77777777" w:rsidTr="00280A05">
        <w:trPr>
          <w:trHeight w:val="9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62F" w14:textId="77777777"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7C53" w14:textId="77777777"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5F49" w14:textId="77777777"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32E8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1C0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32C7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E6B0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EB72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317A" w14:textId="77777777"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14:paraId="7E0B16F1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24E6" w14:textId="77777777" w:rsidR="00280A05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14:paraId="57A03D15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2AF1" w14:textId="77777777"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14:paraId="4CB153F7" w14:textId="77777777" w:rsidTr="00280A05">
        <w:trPr>
          <w:trHeight w:val="2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917C" w14:textId="77777777"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CCA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14:paraId="30132396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Создание, содержание по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жарных водоемов и созда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условий для забора во-ды из них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любое время года (обустройство подъез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дов с площадками с твер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дым покрытием для уста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="0012678C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ки пожарных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автомобилей)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FCA" w14:textId="77777777"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E178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8073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9D09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345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9F1B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9BC2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5039" w14:textId="77777777" w:rsidR="006E3A8B" w:rsidRPr="00D42987" w:rsidRDefault="006E3A8B" w:rsidP="00280A05">
            <w:pPr>
              <w:spacing w:after="0" w:line="240" w:lineRule="auto"/>
              <w:ind w:right="-2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004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48E7B4C8" w14:textId="77777777" w:rsidTr="00280A05">
        <w:trPr>
          <w:trHeight w:val="10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14C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0AC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45E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0E5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F7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45D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C1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5A2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FB7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6D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6F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6FED419D" w14:textId="77777777" w:rsidTr="00280A05">
        <w:trPr>
          <w:trHeight w:val="10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2A9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6C5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550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3C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6B79" w14:textId="77777777" w:rsidR="00280A05" w:rsidRDefault="006E3A8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2980,</w:t>
            </w:r>
          </w:p>
          <w:p w14:paraId="26D7D8B3" w14:textId="77777777" w:rsidR="00FD2E9B" w:rsidRPr="00D42987" w:rsidRDefault="006E3A8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196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5E1B" w14:textId="77777777" w:rsidR="00280A05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1E1EEE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51F1BE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4E9" w14:textId="77777777"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F58027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1D8" w14:textId="77777777"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2732A5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C41" w14:textId="77777777"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D6D56D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578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AFFE24A" w14:textId="77777777" w:rsidTr="00280A05">
        <w:trPr>
          <w:trHeight w:val="2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273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4B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пожарных водоемов (ед.), 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755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6AB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03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533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92D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D8C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9EB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848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160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5AE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5CEDC8A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293896D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1FEC2DE" w14:textId="7777777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1A7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D1C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4A0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DA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7A6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77F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47A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BF9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C93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0AA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1B7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18B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3F4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915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648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27E9487" w14:textId="77777777" w:rsidTr="00280A0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BC7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871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FB6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A94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91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73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098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3DE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EEB" w14:textId="77777777" w:rsidR="00FD2E9B" w:rsidRPr="00D42987" w:rsidRDefault="00B66B5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BB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2C8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5D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5B9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79B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D8C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29E26D29" w14:textId="77777777" w:rsidTr="00280A05">
        <w:trPr>
          <w:trHeight w:val="4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BC09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7991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01.04. </w:t>
            </w:r>
          </w:p>
          <w:p w14:paraId="220A876B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E240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6493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4580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2122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E2D4" w14:textId="77777777"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14:paraId="39E4B1D0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4764" w14:textId="77777777" w:rsidR="00280A05" w:rsidRDefault="001E1EEE" w:rsidP="00280A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14:paraId="5B6D7E19" w14:textId="77777777" w:rsidR="001E1EEE" w:rsidRPr="00D42987" w:rsidRDefault="002E5AD7" w:rsidP="00280A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E1EEE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CD2" w14:textId="77777777"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14:paraId="0C4041CF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5A8C" w14:textId="77777777" w:rsidR="00280A05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</w:t>
            </w:r>
          </w:p>
          <w:p w14:paraId="0583771E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6D9A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04B5B0C0" w14:textId="77777777" w:rsidTr="00280A05">
        <w:trPr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8AE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4F1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C04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5F7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60F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1D4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169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4E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126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31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CB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EA4B58F" w14:textId="77777777" w:rsidTr="00280A05">
        <w:trPr>
          <w:trHeight w:val="10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5F2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791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01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9E91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D19B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F23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36" w14:textId="77777777"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14:paraId="704F317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98FE" w14:textId="77777777"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14:paraId="3BDF1E5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CAAC" w14:textId="77777777"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14:paraId="0F18101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E41B" w14:textId="77777777" w:rsidR="00280A05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  <w:p w14:paraId="06F1A2C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2E6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68B3F356" w14:textId="77777777" w:rsidTr="00280A05">
        <w:trPr>
          <w:trHeight w:val="2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E0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1A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6279053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работающих извещателей (ед.), 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1A5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9C7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CD7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DE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B6CA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C5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2B4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418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EB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09A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1D1DB3C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786423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4A713E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11F06F2" w14:textId="7777777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29B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A6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E77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FDC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6A1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5B7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BD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58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C2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19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6F8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9EA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5C3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556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D73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744C505" w14:textId="7777777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25D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7E3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33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33E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9BC5" w14:textId="77777777" w:rsidR="00FD2E9B" w:rsidRPr="00D42987" w:rsidRDefault="0088513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AB4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E2E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52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B1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341C" w14:textId="77777777" w:rsidR="00FD2E9B" w:rsidRPr="00D42987" w:rsidRDefault="00885138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13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9E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352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07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713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58B2D24D" w14:textId="77777777" w:rsidTr="00280A05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0976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9FE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01.06. </w:t>
            </w:r>
          </w:p>
          <w:p w14:paraId="43B1D537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735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C921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EC4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EB5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6DC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9F58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29C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6D64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4C67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76455148" w14:textId="77777777" w:rsidTr="00280A05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A75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15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29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F3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8BC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24B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542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1F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B1D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D9B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618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2D1AD412" w14:textId="77777777" w:rsidTr="00280A05">
        <w:trPr>
          <w:trHeight w:val="9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DC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625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A32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F3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0421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289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61C7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F438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BE2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EA63" w14:textId="77777777" w:rsidR="00FD2E9B" w:rsidRPr="00D42987" w:rsidRDefault="001E1EEE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B74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057DE8E" w14:textId="77777777" w:rsidTr="00280A05">
        <w:trPr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6FA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36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Количество обученного населения мерам пожарной безопасности (чел.),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C3E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CCC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FA8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F4E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C5BE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C79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B7B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DA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A6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60D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315546D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2F8B701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356DF8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06C9373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904C981" w14:textId="7777777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DE2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B22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742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DCF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306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864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1C7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11A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DB2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5CE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0B4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0E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BC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F86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758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09F82FD" w14:textId="77777777" w:rsidTr="00280A05">
        <w:trPr>
          <w:trHeight w:val="4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57A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1410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749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A95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11F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4D1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1D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F290" w14:textId="77777777"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743F" w14:textId="77777777"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917E" w14:textId="77777777" w:rsidR="00FD2E9B" w:rsidRPr="00D42987" w:rsidRDefault="00FD2E9B" w:rsidP="00280A05">
            <w:pPr>
              <w:spacing w:after="0" w:line="240" w:lineRule="auto"/>
              <w:ind w:left="-138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6B4F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C0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7D3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35F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2B28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EEE" w:rsidRPr="00D42987" w14:paraId="435262AF" w14:textId="77777777" w:rsidTr="00280A05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E387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6DB0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01.11. </w:t>
            </w:r>
          </w:p>
          <w:p w14:paraId="79DDCE63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AE90" w14:textId="77777777" w:rsidR="001E1EEE" w:rsidRPr="00D42987" w:rsidRDefault="001E1EEE" w:rsidP="001E1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B3B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9603" w14:textId="77777777"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0D1" w14:textId="77777777"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66D0" w14:textId="77777777"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2131" w14:textId="77777777"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4C" w14:textId="77777777"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EFA0" w14:textId="77777777" w:rsidR="001E1EEE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B9ED" w14:textId="77777777" w:rsidR="001E1EEE" w:rsidRPr="00D42987" w:rsidRDefault="001E1EEE" w:rsidP="001E1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3387D87D" w14:textId="77777777" w:rsidTr="00280A05">
        <w:trPr>
          <w:trHeight w:val="10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62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B9B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7B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B0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ED73" w14:textId="77777777"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FE5D" w14:textId="77777777"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85B" w14:textId="77777777"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8259" w14:textId="77777777"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4A66" w14:textId="77777777"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227D" w14:textId="77777777"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03C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4E672EA5" w14:textId="77777777" w:rsidTr="00280A05">
        <w:trPr>
          <w:trHeight w:val="9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C2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BF6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E53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F5C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399" w14:textId="77777777"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E76" w14:textId="77777777" w:rsidR="00FD2E9B" w:rsidRPr="00D42987" w:rsidRDefault="00FD2E9B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AB4F" w14:textId="77777777"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B024" w14:textId="77777777"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48FF" w14:textId="77777777"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21D" w14:textId="77777777" w:rsidR="00FD2E9B" w:rsidRPr="00D42987" w:rsidRDefault="001E1EEE" w:rsidP="00280A05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E9B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B43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1188DF5C" w14:textId="77777777" w:rsidTr="00280A05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3E2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C360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05D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5D1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CC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A0A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64D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3FB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C88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DA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98E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516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42E9C03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C7EFC5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4EA3FFC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0497810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433CE0C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70EE3CD0" w14:textId="77777777" w:rsidTr="00280A05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7974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375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33DC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79A7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E9B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CB0F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B84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F7C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1A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7E7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6E8E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F07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C586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61B3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D67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0C5CBE80" w14:textId="77777777" w:rsidTr="00280A05">
        <w:trPr>
          <w:trHeight w:val="5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F09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F85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F435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68B9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86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5603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5D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26EC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372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948A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27C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FF9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F3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EDAE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EC81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14:paraId="5D68A3C7" w14:textId="77777777" w:rsidTr="00280A05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D95D" w14:textId="77777777" w:rsidR="006E3A8B" w:rsidRPr="00D42987" w:rsidRDefault="006E3A8B" w:rsidP="006E3A8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ACB7" w14:textId="77777777"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4.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14:paraId="73D5997B" w14:textId="77777777"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646DFBF1" w14:textId="77777777"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6A673AEB" w14:textId="77777777"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54C3891" w14:textId="77777777" w:rsidR="006E3A8B" w:rsidRPr="00D42987" w:rsidRDefault="006E3A8B" w:rsidP="006E3A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DB6F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F31C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571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BF3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B255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4489" w14:textId="77777777"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14:paraId="69803DEB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4DD7" w14:textId="77777777"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14:paraId="26BB1968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EA0" w14:textId="77777777" w:rsidR="006E3A8B" w:rsidRPr="00D42987" w:rsidRDefault="006E3A8B" w:rsidP="006E3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04EFE780" w14:textId="77777777" w:rsidTr="00280A05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F99D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BA3B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3C4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818" w14:textId="77777777"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CE28" w14:textId="77777777"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B6A" w14:textId="77777777"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04E7" w14:textId="77777777"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F220" w14:textId="77777777"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9829" w14:textId="77777777" w:rsidR="00FD2E9B" w:rsidRPr="00D42987" w:rsidRDefault="00FD2E9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0AFA" w14:textId="77777777" w:rsidR="00FD2E9B" w:rsidRPr="00D42987" w:rsidRDefault="00FD2E9B" w:rsidP="00584D5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A8B" w:rsidRPr="00D42987" w14:paraId="21AE1206" w14:textId="77777777" w:rsidTr="00280A05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257" w14:textId="77777777"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36DC" w14:textId="77777777"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2B0" w14:textId="77777777" w:rsidR="006E3A8B" w:rsidRPr="00D42987" w:rsidRDefault="006E3A8B" w:rsidP="006E3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26AF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4179,00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E2B0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4EFB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D33D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C61E" w14:textId="77777777"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14:paraId="448A4996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CD6C" w14:textId="77777777" w:rsidR="00280A05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1000,</w:t>
            </w:r>
          </w:p>
          <w:p w14:paraId="1316581E" w14:textId="77777777" w:rsidR="006E3A8B" w:rsidRPr="00D42987" w:rsidRDefault="006E3A8B" w:rsidP="00280A05">
            <w:pPr>
              <w:spacing w:after="0" w:line="240" w:lineRule="auto"/>
              <w:ind w:left="-120" w:right="-7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2CFF" w14:textId="77777777" w:rsidR="006E3A8B" w:rsidRPr="00D42987" w:rsidRDefault="006E3A8B" w:rsidP="006E3A8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F62C6C" w14:textId="77777777"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58130692" w14:textId="77777777"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6CEFF8FC" w14:textId="77777777" w:rsidR="00323498" w:rsidRPr="00D42987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t>11. Подпрограмма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14:paraId="4D2FD59B" w14:textId="77777777" w:rsidR="00323498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11.1. Перечень мероприятий подпрограммы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14:paraId="3F22711A" w14:textId="77777777" w:rsidR="00280A05" w:rsidRPr="00D42987" w:rsidRDefault="00280A05" w:rsidP="00323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09"/>
        <w:gridCol w:w="99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323498" w:rsidRPr="00D42987" w14:paraId="662C083D" w14:textId="77777777" w:rsidTr="00280A05">
        <w:trPr>
          <w:trHeight w:val="5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CB76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3F9D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A65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ECB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43D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D09F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09AC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23498" w:rsidRPr="00D42987" w14:paraId="03D2CCD1" w14:textId="7777777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F6A2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82F6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F699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469D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D8C3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A7F9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F478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608F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3EF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453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4F74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14:paraId="3E5F36DB" w14:textId="77777777" w:rsidTr="00280A05">
        <w:trPr>
          <w:trHeight w:val="3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1FD4" w14:textId="77777777"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0CE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Выполнение мероприятий по безопасности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на водных объектах, расположенных на территории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220B" w14:textId="77777777"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C65B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5A0B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0853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3810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9B79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4CBE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026B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A434" w14:textId="77777777"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23498" w:rsidRPr="00D42987" w14:paraId="280E2243" w14:textId="77777777" w:rsidTr="00280A05">
        <w:trPr>
          <w:trHeight w:val="98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2D6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CF6E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9A2F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D424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4578" w14:textId="77777777"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BEA6" w14:textId="77777777"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A6AB" w14:textId="77777777"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D495" w14:textId="77777777"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5436" w14:textId="77777777"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6DA9" w14:textId="77777777" w:rsidR="00323498" w:rsidRPr="00D42987" w:rsidRDefault="00323498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E8A1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14:paraId="6AF8C5DA" w14:textId="77777777" w:rsidTr="00280A05">
        <w:trPr>
          <w:trHeight w:val="104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198A" w14:textId="77777777"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9BA0" w14:textId="77777777"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1075" w14:textId="77777777"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2F58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0D0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8057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6F36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29C9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BC38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6CA9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71B3" w14:textId="77777777"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14:paraId="5C7C0FC3" w14:textId="77777777" w:rsidTr="00280A05">
        <w:trPr>
          <w:trHeight w:val="33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6A0" w14:textId="77777777"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0D5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14:paraId="67F02D1E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межкупальный период)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CDC4" w14:textId="77777777"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80F8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5661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8820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901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0BFC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D79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B626" w14:textId="77777777" w:rsidR="00ED08E0" w:rsidRPr="00D42987" w:rsidRDefault="00ED08E0" w:rsidP="00280A05">
            <w:pPr>
              <w:spacing w:after="0" w:line="240" w:lineRule="auto"/>
              <w:ind w:left="-105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BCAC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323498" w:rsidRPr="00D42987" w14:paraId="36650F88" w14:textId="77777777" w:rsidTr="00280A0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A0A8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0754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E121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90FF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5097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9569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ADFE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2BC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A1DA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1632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2227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14:paraId="195B300F" w14:textId="77777777" w:rsidTr="00280A0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9452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E54E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12B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74AD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39B" w14:textId="77777777"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DB72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5ABC" w14:textId="77777777"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296" w14:textId="77777777"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B1D0" w14:textId="77777777"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2EC" w14:textId="77777777" w:rsidR="00323498" w:rsidRPr="00D42987" w:rsidRDefault="00ED08E0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323498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A2F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14:paraId="207DB95B" w14:textId="77777777" w:rsidTr="00280A05">
        <w:trPr>
          <w:trHeight w:val="2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60E7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343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</w:p>
          <w:p w14:paraId="289806E9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DCC1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63A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7F2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FD38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0EC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6EF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C990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71E1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9309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 по ГО, ЧС и АТД администрации; Управление образования администрации; Комитет по КФКС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РсДиМ адми</w:t>
            </w:r>
            <w:r w:rsidR="00835455"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нистрации</w:t>
            </w:r>
          </w:p>
        </w:tc>
      </w:tr>
      <w:tr w:rsidR="00323498" w:rsidRPr="00D42987" w14:paraId="504B6C66" w14:textId="77777777" w:rsidTr="00280A0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FEB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B544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C2B3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346D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2CE9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D577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0296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B7D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00AF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787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1CD9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14:paraId="17326C66" w14:textId="77777777" w:rsidTr="00280A05">
        <w:trPr>
          <w:trHeight w:val="138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6E67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4E17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BF1F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B7FD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9CC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CEBC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427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8E8D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7DA8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65FB" w14:textId="77777777" w:rsidR="00323498" w:rsidRPr="00D42987" w:rsidRDefault="00323498" w:rsidP="00280A05">
            <w:pPr>
              <w:spacing w:after="0" w:line="240" w:lineRule="auto"/>
              <w:ind w:left="-26" w:right="-93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20C1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14:paraId="317736C6" w14:textId="77777777" w:rsidTr="00280A05">
        <w:trPr>
          <w:trHeight w:val="32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4832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00D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выполнения мероприятия.</w:t>
            </w:r>
          </w:p>
          <w:p w14:paraId="3D8ECACE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Обучение населения, прежде всего детей, плаванию и приемам спасания на воде (чел.),</w:t>
            </w:r>
            <w:r w:rsidRPr="00D42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нарастающим итогом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10A3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1D9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CA5C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EDE3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D55D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798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EEA5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445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7D3A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3CB99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  <w:p w14:paraId="1FC688E5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E7E8AA4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77997A0F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55EC9266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6FB9441E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14:paraId="014A70F5" w14:textId="77777777" w:rsidTr="00280A0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17C8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22EE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E50B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B615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0A5C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73F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DF9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AB3D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1E93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B7F5" w14:textId="77777777" w:rsidR="00323498" w:rsidRPr="00D42987" w:rsidRDefault="00323498" w:rsidP="00EF6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0195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60DB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A673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5695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4C93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98" w:rsidRPr="00D42987" w14:paraId="0A76EE8B" w14:textId="77777777" w:rsidTr="00280A05">
        <w:trPr>
          <w:trHeight w:val="42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1A68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D27C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C810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C3E8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107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6C38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A904" w14:textId="77777777" w:rsidR="00323498" w:rsidRPr="00D42987" w:rsidRDefault="00B66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DEA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B470" w14:textId="77777777" w:rsidR="00323498" w:rsidRPr="00D42987" w:rsidRDefault="00D43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2540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C5B1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EF0A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475F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E15A" w14:textId="77777777" w:rsidR="00323498" w:rsidRPr="00D42987" w:rsidRDefault="00323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0B5F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14:paraId="0D879BD9" w14:textId="77777777" w:rsidTr="00280A05">
        <w:trPr>
          <w:trHeight w:val="2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F25C" w14:textId="77777777" w:rsidR="00ED08E0" w:rsidRPr="00D42987" w:rsidRDefault="00ED08E0" w:rsidP="00ED08E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F2E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5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14:paraId="37F2AD53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73F02A08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5F896FC9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6E07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D9F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26C1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735B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6192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404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EF75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4BD3" w14:textId="77777777" w:rsidR="00ED08E0" w:rsidRPr="00D42987" w:rsidRDefault="00ED08E0" w:rsidP="00ED08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23498" w:rsidRPr="00D42987" w14:paraId="797C5C7D" w14:textId="77777777" w:rsidTr="00280A05">
        <w:trPr>
          <w:trHeight w:val="5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7E2B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0327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A63F" w14:textId="77777777" w:rsidR="00323498" w:rsidRPr="00D42987" w:rsidRDefault="003234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5F68" w14:textId="77777777"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C2D" w14:textId="77777777"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5A8F" w14:textId="77777777"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DC1F" w14:textId="77777777"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3F44" w14:textId="77777777"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1C6" w14:textId="77777777" w:rsidR="00323498" w:rsidRPr="00D42987" w:rsidRDefault="00323498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DC40" w14:textId="77777777" w:rsidR="00323498" w:rsidRPr="00D42987" w:rsidRDefault="0032349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8E0" w:rsidRPr="00D42987" w14:paraId="5E73F4EF" w14:textId="77777777" w:rsidTr="00280A05">
        <w:trPr>
          <w:trHeight w:val="9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E10" w14:textId="77777777"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4FF4" w14:textId="77777777"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32C" w14:textId="77777777" w:rsidR="00ED08E0" w:rsidRPr="00D42987" w:rsidRDefault="00ED08E0" w:rsidP="00ED0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A874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5032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50C6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A821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88E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ECC3" w14:textId="77777777" w:rsidR="00ED08E0" w:rsidRPr="00D42987" w:rsidRDefault="00ED08E0" w:rsidP="00280A05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D220" w14:textId="77777777" w:rsidR="00ED08E0" w:rsidRPr="00D42987" w:rsidRDefault="00ED08E0" w:rsidP="00ED08E0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885077" w14:textId="77777777"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05839E54" w14:textId="77777777"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255DBFBA" w14:textId="77777777"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189119CA" w14:textId="77777777"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11971E59" w14:textId="77777777" w:rsidR="002E5AD7" w:rsidRDefault="002E5AD7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14:paraId="6D73E624" w14:textId="77777777" w:rsidR="00FD2E9B" w:rsidRPr="00D42987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4"/>
          <w:szCs w:val="24"/>
        </w:rPr>
      </w:pPr>
      <w:r w:rsidRPr="00D42987">
        <w:rPr>
          <w:rFonts w:ascii="Arial" w:eastAsia="Calibri" w:hAnsi="Arial" w:cs="Arial"/>
          <w:bCs/>
          <w:sz w:val="24"/>
          <w:szCs w:val="24"/>
        </w:rPr>
        <w:lastRenderedPageBreak/>
        <w:t>12. Подпрограмма 6. «Обеспечивающая подпрограмма».</w:t>
      </w:r>
    </w:p>
    <w:p w14:paraId="1250DA8F" w14:textId="77777777"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D42987">
        <w:rPr>
          <w:rFonts w:ascii="Arial" w:eastAsia="Calibri" w:hAnsi="Arial" w:cs="Arial"/>
          <w:sz w:val="24"/>
          <w:szCs w:val="24"/>
        </w:rPr>
        <w:t>12.1. Перечень мероприятий подпрограммы 6. «Обеспечивающая подпрограмма».</w:t>
      </w:r>
    </w:p>
    <w:p w14:paraId="42DD4D95" w14:textId="77777777" w:rsidR="00280A05" w:rsidRPr="00D42987" w:rsidRDefault="00280A05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91"/>
        <w:gridCol w:w="1134"/>
        <w:gridCol w:w="1276"/>
        <w:gridCol w:w="1134"/>
        <w:gridCol w:w="1560"/>
        <w:gridCol w:w="1275"/>
        <w:gridCol w:w="1418"/>
        <w:gridCol w:w="1134"/>
        <w:gridCol w:w="1276"/>
        <w:gridCol w:w="1559"/>
      </w:tblGrid>
      <w:tr w:rsidR="00FD2E9B" w:rsidRPr="00D42987" w14:paraId="75BB5DFE" w14:textId="77777777" w:rsidTr="00280A05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3EF6185B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14:paraId="021142FD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B4394E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AB4A6E9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F73F13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14:paraId="3DF9AA2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E00F4C8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D42987" w14:paraId="3EA99AED" w14:textId="77777777" w:rsidTr="00280A05">
        <w:trPr>
          <w:trHeight w:val="825"/>
        </w:trPr>
        <w:tc>
          <w:tcPr>
            <w:tcW w:w="811" w:type="dxa"/>
            <w:vMerge/>
            <w:vAlign w:val="center"/>
            <w:hideMark/>
          </w:tcPr>
          <w:p w14:paraId="3011C219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14:paraId="3450176B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9F31A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40759D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ECC67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E860F6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4808E1C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17C9FAC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3AA5ED8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auto"/>
            <w:hideMark/>
          </w:tcPr>
          <w:p w14:paraId="0A95E9A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34305E97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11D2" w:rsidRPr="00D42987" w14:paraId="3BC87F34" w14:textId="77777777" w:rsidTr="00280A05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14:paraId="0BA9484C" w14:textId="77777777"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14:paraId="7847490C" w14:textId="77777777"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CA4F76" w14:textId="77777777"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</w:t>
            </w:r>
          </w:p>
          <w:p w14:paraId="295756AF" w14:textId="77777777"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6A531DF" w14:textId="77777777"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A76F7A0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14:paraId="21069722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14:paraId="14E0BD4F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14:paraId="0CCB3DE5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14:paraId="6C122486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14:paraId="0F101A93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D83079" w14:textId="77777777"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511961FA" w14:textId="77777777" w:rsidTr="00280A05">
        <w:trPr>
          <w:trHeight w:val="1020"/>
        </w:trPr>
        <w:tc>
          <w:tcPr>
            <w:tcW w:w="811" w:type="dxa"/>
            <w:vMerge/>
            <w:shd w:val="clear" w:color="auto" w:fill="auto"/>
          </w:tcPr>
          <w:p w14:paraId="15C4C170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14:paraId="383DAD7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34AEE2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25E938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270F05F" w14:textId="77777777"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01C23CFD" w14:textId="77777777"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3AA6C89" w14:textId="77777777"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C128736" w14:textId="77777777"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9D904" w14:textId="77777777"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674358" w14:textId="77777777"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398F7F74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811D2" w:rsidRPr="00D42987" w14:paraId="6F521BA6" w14:textId="77777777" w:rsidTr="00280A05">
        <w:trPr>
          <w:trHeight w:val="994"/>
        </w:trPr>
        <w:tc>
          <w:tcPr>
            <w:tcW w:w="811" w:type="dxa"/>
            <w:vMerge/>
            <w:vAlign w:val="center"/>
            <w:hideMark/>
          </w:tcPr>
          <w:p w14:paraId="55D08FAE" w14:textId="77777777"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14:paraId="3D24FA93" w14:textId="77777777"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EADB69D" w14:textId="77777777" w:rsidR="00E811D2" w:rsidRPr="00D42987" w:rsidRDefault="00E811D2" w:rsidP="00E81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9437D5F" w14:textId="77777777"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D2DABA3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14:paraId="4C1E4516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14:paraId="404D31A9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14:paraId="6C7703F9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14:paraId="2CE050A8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14:paraId="348317C5" w14:textId="77777777" w:rsidR="00E811D2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2433B922" w14:textId="77777777" w:rsidR="00E811D2" w:rsidRPr="00D42987" w:rsidRDefault="00E811D2" w:rsidP="00E811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E9B" w:rsidRPr="00D42987" w14:paraId="5168C587" w14:textId="77777777" w:rsidTr="00280A05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14:paraId="3BFBA864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14:paraId="4077CC2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</w:p>
          <w:p w14:paraId="4EE1085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учреждения «Единая дежурная диспетчерская </w:t>
            </w: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служба муниципального образования Московской области»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0975E1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  <w:p w14:paraId="47FBF9C7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8AA143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FD77D45" w14:textId="77777777"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14:paraId="28ED8560" w14:textId="77777777" w:rsidR="00FD2E9B" w:rsidRPr="00D42987" w:rsidRDefault="00FD2E9B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14:paraId="3B228E64" w14:textId="77777777"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14:paraId="37BD55FD" w14:textId="77777777"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14:paraId="7598A592" w14:textId="77777777"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14:paraId="7C14C9FF" w14:textId="77777777" w:rsidR="00FD2E9B" w:rsidRPr="00D42987" w:rsidRDefault="00E811D2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496347F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Отдел по ГО, ЧС и АТД администрации</w:t>
            </w:r>
          </w:p>
        </w:tc>
      </w:tr>
      <w:tr w:rsidR="00FD2E9B" w:rsidRPr="00D42987" w14:paraId="18AC0573" w14:textId="77777777" w:rsidTr="00280A05">
        <w:trPr>
          <w:trHeight w:val="1016"/>
        </w:trPr>
        <w:tc>
          <w:tcPr>
            <w:tcW w:w="811" w:type="dxa"/>
            <w:vMerge/>
            <w:shd w:val="clear" w:color="auto" w:fill="auto"/>
          </w:tcPr>
          <w:p w14:paraId="3B6E9A4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14:paraId="1D2114D2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288845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00799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4454404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704EFCBB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1428361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FB6D404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F064A2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8518A1E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B2C9710" w14:textId="77777777" w:rsidR="00FD2E9B" w:rsidRPr="00D42987" w:rsidRDefault="00FD2E9B" w:rsidP="00584D5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F44E3" w:rsidRPr="00D42987" w14:paraId="13A68167" w14:textId="77777777" w:rsidTr="00280A05">
        <w:trPr>
          <w:trHeight w:val="1018"/>
        </w:trPr>
        <w:tc>
          <w:tcPr>
            <w:tcW w:w="811" w:type="dxa"/>
            <w:vMerge/>
            <w:vAlign w:val="center"/>
            <w:hideMark/>
          </w:tcPr>
          <w:p w14:paraId="1A59CEF1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vAlign w:val="center"/>
            <w:hideMark/>
          </w:tcPr>
          <w:p w14:paraId="0264B5F1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CA48F7A" w14:textId="77777777"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0212C9E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3B9662B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14:paraId="4A913F03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14:paraId="412B318F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14:paraId="31191457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14:paraId="2A2E1BD5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14:paraId="45EE8622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A9C9254" w14:textId="77777777"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E3" w:rsidRPr="00D42987" w14:paraId="45AE6620" w14:textId="77777777" w:rsidTr="00280A05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75BEFA92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 w:val="restart"/>
            <w:shd w:val="clear" w:color="auto" w:fill="auto"/>
            <w:vAlign w:val="center"/>
            <w:hideMark/>
          </w:tcPr>
          <w:p w14:paraId="3A9FAF0C" w14:textId="77777777"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B0B2A84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6. «Обеспечивающая подпрограмма»</w:t>
            </w:r>
          </w:p>
          <w:p w14:paraId="166AC48D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19030A59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24B0C9DB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2D3CA203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0A202390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0E00EFF5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550236A9" w14:textId="77777777" w:rsidR="00DF44E3" w:rsidRPr="00D42987" w:rsidRDefault="00DF44E3" w:rsidP="00DF44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0F7D520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EB7FD66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14:paraId="0381048E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14:paraId="07986E8A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14:paraId="7DD56B63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14:paraId="7F85AB33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14:paraId="4605B5A5" w14:textId="77777777" w:rsidR="00DF44E3" w:rsidRPr="00D42987" w:rsidRDefault="00DF44E3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41646FE" w14:textId="77777777"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D2E9B" w:rsidRPr="00D42987" w14:paraId="48055D13" w14:textId="77777777" w:rsidTr="00280A05">
        <w:trPr>
          <w:trHeight w:val="562"/>
        </w:trPr>
        <w:tc>
          <w:tcPr>
            <w:tcW w:w="811" w:type="dxa"/>
            <w:vMerge/>
            <w:vAlign w:val="center"/>
          </w:tcPr>
          <w:p w14:paraId="4E90AA06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/>
            <w:vAlign w:val="center"/>
          </w:tcPr>
          <w:p w14:paraId="1ED77E33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C113215" w14:textId="77777777" w:rsidR="00FD2E9B" w:rsidRPr="00D42987" w:rsidRDefault="00FD2E9B" w:rsidP="00584D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ABB3B60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0BE1B35C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CAA8FF5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661AB67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BF982EE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E20CF9C" w14:textId="77777777" w:rsidR="00FD2E9B" w:rsidRPr="00D42987" w:rsidRDefault="00FD2E9B" w:rsidP="00280A0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BC963C6" w14:textId="77777777" w:rsidR="00FD2E9B" w:rsidRPr="00D42987" w:rsidRDefault="00FD2E9B" w:rsidP="00584D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E3" w:rsidRPr="00D42987" w14:paraId="459B0D9E" w14:textId="77777777" w:rsidTr="00280A05">
        <w:trPr>
          <w:trHeight w:val="826"/>
        </w:trPr>
        <w:tc>
          <w:tcPr>
            <w:tcW w:w="811" w:type="dxa"/>
            <w:vMerge/>
            <w:vAlign w:val="center"/>
            <w:hideMark/>
          </w:tcPr>
          <w:p w14:paraId="10D079F2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2"/>
            <w:vMerge/>
            <w:vAlign w:val="center"/>
            <w:hideMark/>
          </w:tcPr>
          <w:p w14:paraId="28E2FCCD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090DAE" w14:textId="77777777" w:rsidR="00DF44E3" w:rsidRPr="00D42987" w:rsidRDefault="00DF44E3" w:rsidP="00DF44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15E9172" w14:textId="77777777"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61873,00</w:t>
            </w:r>
          </w:p>
        </w:tc>
        <w:tc>
          <w:tcPr>
            <w:tcW w:w="1560" w:type="dxa"/>
            <w:shd w:val="clear" w:color="auto" w:fill="auto"/>
          </w:tcPr>
          <w:p w14:paraId="43FE95F6" w14:textId="77777777"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11953,00</w:t>
            </w:r>
          </w:p>
        </w:tc>
        <w:tc>
          <w:tcPr>
            <w:tcW w:w="1275" w:type="dxa"/>
            <w:shd w:val="clear" w:color="auto" w:fill="auto"/>
          </w:tcPr>
          <w:p w14:paraId="18CBC627" w14:textId="77777777"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11920,00</w:t>
            </w:r>
          </w:p>
        </w:tc>
        <w:tc>
          <w:tcPr>
            <w:tcW w:w="1418" w:type="dxa"/>
            <w:shd w:val="clear" w:color="auto" w:fill="auto"/>
          </w:tcPr>
          <w:p w14:paraId="5C7D7A18" w14:textId="77777777"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14:paraId="54C1BFD6" w14:textId="77777777"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76" w:type="dxa"/>
            <w:shd w:val="clear" w:color="auto" w:fill="auto"/>
          </w:tcPr>
          <w:p w14:paraId="27E95BC5" w14:textId="77777777" w:rsidR="00DF44E3" w:rsidRPr="00D42987" w:rsidRDefault="00DF44E3" w:rsidP="00280A0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429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E72650A" w14:textId="77777777" w:rsidR="00DF44E3" w:rsidRPr="00D42987" w:rsidRDefault="00DF44E3" w:rsidP="00DF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665032" w14:textId="77777777" w:rsidR="00FD2E9B" w:rsidRPr="00D42987" w:rsidRDefault="00FD2E9B" w:rsidP="00280A0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D2E9B" w:rsidRPr="00D42987" w:rsidSect="00D42987">
      <w:footerReference w:type="default" r:id="rId9"/>
      <w:pgSz w:w="16840" w:h="11907" w:orient="landscape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B81D" w14:textId="77777777" w:rsidR="004E7601" w:rsidRDefault="004E7601" w:rsidP="00572F22">
      <w:pPr>
        <w:spacing w:after="0" w:line="240" w:lineRule="auto"/>
      </w:pPr>
      <w:r>
        <w:separator/>
      </w:r>
    </w:p>
  </w:endnote>
  <w:endnote w:type="continuationSeparator" w:id="0">
    <w:p w14:paraId="6E72DCA4" w14:textId="77777777" w:rsidR="004E7601" w:rsidRDefault="004E7601" w:rsidP="005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5B9" w14:textId="77777777" w:rsidR="00452451" w:rsidRDefault="00452451">
    <w:pPr>
      <w:pStyle w:val="a6"/>
      <w:jc w:val="right"/>
    </w:pPr>
  </w:p>
  <w:p w14:paraId="5C1EB968" w14:textId="77777777" w:rsidR="00452451" w:rsidRDefault="00452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C40" w14:textId="77777777" w:rsidR="004E7601" w:rsidRDefault="004E7601" w:rsidP="00572F22">
      <w:pPr>
        <w:spacing w:after="0" w:line="240" w:lineRule="auto"/>
      </w:pPr>
      <w:r>
        <w:separator/>
      </w:r>
    </w:p>
  </w:footnote>
  <w:footnote w:type="continuationSeparator" w:id="0">
    <w:p w14:paraId="68A9D217" w14:textId="77777777" w:rsidR="004E7601" w:rsidRDefault="004E7601" w:rsidP="005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F2A0C"/>
    <w:multiLevelType w:val="hybridMultilevel"/>
    <w:tmpl w:val="121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8901">
    <w:abstractNumId w:val="24"/>
  </w:num>
  <w:num w:numId="2" w16cid:durableId="1902323488">
    <w:abstractNumId w:val="11"/>
  </w:num>
  <w:num w:numId="3" w16cid:durableId="8484336">
    <w:abstractNumId w:val="2"/>
  </w:num>
  <w:num w:numId="4" w16cid:durableId="1289627568">
    <w:abstractNumId w:val="21"/>
  </w:num>
  <w:num w:numId="5" w16cid:durableId="249168955">
    <w:abstractNumId w:val="13"/>
  </w:num>
  <w:num w:numId="6" w16cid:durableId="1785297263">
    <w:abstractNumId w:val="16"/>
  </w:num>
  <w:num w:numId="7" w16cid:durableId="711001532">
    <w:abstractNumId w:val="3"/>
  </w:num>
  <w:num w:numId="8" w16cid:durableId="1879855314">
    <w:abstractNumId w:val="14"/>
  </w:num>
  <w:num w:numId="9" w16cid:durableId="1814055617">
    <w:abstractNumId w:val="12"/>
  </w:num>
  <w:num w:numId="10" w16cid:durableId="1922987076">
    <w:abstractNumId w:val="10"/>
  </w:num>
  <w:num w:numId="11" w16cid:durableId="1451053205">
    <w:abstractNumId w:val="18"/>
  </w:num>
  <w:num w:numId="12" w16cid:durableId="268120100">
    <w:abstractNumId w:val="20"/>
  </w:num>
  <w:num w:numId="13" w16cid:durableId="627055153">
    <w:abstractNumId w:val="4"/>
  </w:num>
  <w:num w:numId="14" w16cid:durableId="725032511">
    <w:abstractNumId w:val="19"/>
  </w:num>
  <w:num w:numId="15" w16cid:durableId="622615331">
    <w:abstractNumId w:val="9"/>
  </w:num>
  <w:num w:numId="16" w16cid:durableId="1300572676">
    <w:abstractNumId w:val="23"/>
  </w:num>
  <w:num w:numId="17" w16cid:durableId="1535533078">
    <w:abstractNumId w:val="8"/>
  </w:num>
  <w:num w:numId="18" w16cid:durableId="1796286140">
    <w:abstractNumId w:val="17"/>
  </w:num>
  <w:num w:numId="19" w16cid:durableId="1024287601">
    <w:abstractNumId w:val="1"/>
  </w:num>
  <w:num w:numId="20" w16cid:durableId="910120290">
    <w:abstractNumId w:val="5"/>
  </w:num>
  <w:num w:numId="21" w16cid:durableId="565535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268726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5626429">
    <w:abstractNumId w:val="6"/>
  </w:num>
  <w:num w:numId="24" w16cid:durableId="863862486">
    <w:abstractNumId w:val="25"/>
  </w:num>
  <w:num w:numId="25" w16cid:durableId="1856727069">
    <w:abstractNumId w:val="7"/>
  </w:num>
  <w:num w:numId="26" w16cid:durableId="847477649">
    <w:abstractNumId w:val="22"/>
  </w:num>
  <w:num w:numId="27" w16cid:durableId="257059844">
    <w:abstractNumId w:val="15"/>
  </w:num>
  <w:num w:numId="28" w16cid:durableId="200254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6"/>
    <w:rsid w:val="000322EE"/>
    <w:rsid w:val="00033DC2"/>
    <w:rsid w:val="000372DE"/>
    <w:rsid w:val="00040420"/>
    <w:rsid w:val="000545EB"/>
    <w:rsid w:val="0008073C"/>
    <w:rsid w:val="000A6ACF"/>
    <w:rsid w:val="000B0E5C"/>
    <w:rsid w:val="000B4161"/>
    <w:rsid w:val="000C67BD"/>
    <w:rsid w:val="000E001A"/>
    <w:rsid w:val="000E28A6"/>
    <w:rsid w:val="000E4D5A"/>
    <w:rsid w:val="000F46FA"/>
    <w:rsid w:val="00124778"/>
    <w:rsid w:val="001258F4"/>
    <w:rsid w:val="0012678C"/>
    <w:rsid w:val="00132ECA"/>
    <w:rsid w:val="00151AC6"/>
    <w:rsid w:val="00152205"/>
    <w:rsid w:val="00155321"/>
    <w:rsid w:val="001A0D76"/>
    <w:rsid w:val="001C58B6"/>
    <w:rsid w:val="001C7E8C"/>
    <w:rsid w:val="001E1EEE"/>
    <w:rsid w:val="001E7022"/>
    <w:rsid w:val="0020159E"/>
    <w:rsid w:val="002073D4"/>
    <w:rsid w:val="00220E00"/>
    <w:rsid w:val="00231144"/>
    <w:rsid w:val="00232547"/>
    <w:rsid w:val="0024412D"/>
    <w:rsid w:val="002747B1"/>
    <w:rsid w:val="00277280"/>
    <w:rsid w:val="00280A05"/>
    <w:rsid w:val="00283D34"/>
    <w:rsid w:val="00296C45"/>
    <w:rsid w:val="002A7066"/>
    <w:rsid w:val="002B06F6"/>
    <w:rsid w:val="002B2727"/>
    <w:rsid w:val="002D004E"/>
    <w:rsid w:val="002D5C0E"/>
    <w:rsid w:val="002D658C"/>
    <w:rsid w:val="002E4678"/>
    <w:rsid w:val="002E5AD7"/>
    <w:rsid w:val="002E797A"/>
    <w:rsid w:val="002F1799"/>
    <w:rsid w:val="002F6400"/>
    <w:rsid w:val="002F67C1"/>
    <w:rsid w:val="00300D34"/>
    <w:rsid w:val="00304457"/>
    <w:rsid w:val="00306BA5"/>
    <w:rsid w:val="003158A2"/>
    <w:rsid w:val="00320489"/>
    <w:rsid w:val="00323498"/>
    <w:rsid w:val="003365EF"/>
    <w:rsid w:val="00341F14"/>
    <w:rsid w:val="003422EF"/>
    <w:rsid w:val="00345198"/>
    <w:rsid w:val="00347A7B"/>
    <w:rsid w:val="003747F3"/>
    <w:rsid w:val="00375F0A"/>
    <w:rsid w:val="0038708B"/>
    <w:rsid w:val="003A385E"/>
    <w:rsid w:val="003C64A7"/>
    <w:rsid w:val="003E02E0"/>
    <w:rsid w:val="003F5485"/>
    <w:rsid w:val="0041139C"/>
    <w:rsid w:val="00425371"/>
    <w:rsid w:val="00425C12"/>
    <w:rsid w:val="00435D77"/>
    <w:rsid w:val="00440F02"/>
    <w:rsid w:val="004438DC"/>
    <w:rsid w:val="00452070"/>
    <w:rsid w:val="00452451"/>
    <w:rsid w:val="004530DC"/>
    <w:rsid w:val="00455E07"/>
    <w:rsid w:val="004738FB"/>
    <w:rsid w:val="00475309"/>
    <w:rsid w:val="004963DC"/>
    <w:rsid w:val="004A43D2"/>
    <w:rsid w:val="004C26D7"/>
    <w:rsid w:val="004C51F4"/>
    <w:rsid w:val="004D1FC0"/>
    <w:rsid w:val="004E1CA4"/>
    <w:rsid w:val="004E2E12"/>
    <w:rsid w:val="004E5974"/>
    <w:rsid w:val="004E7601"/>
    <w:rsid w:val="005129FD"/>
    <w:rsid w:val="00526BE3"/>
    <w:rsid w:val="00530850"/>
    <w:rsid w:val="00533427"/>
    <w:rsid w:val="00533C7F"/>
    <w:rsid w:val="00534BD4"/>
    <w:rsid w:val="00546136"/>
    <w:rsid w:val="00572F22"/>
    <w:rsid w:val="00574E13"/>
    <w:rsid w:val="00584D57"/>
    <w:rsid w:val="005921A8"/>
    <w:rsid w:val="00596444"/>
    <w:rsid w:val="005B3228"/>
    <w:rsid w:val="005B33A6"/>
    <w:rsid w:val="005C2C2D"/>
    <w:rsid w:val="005C51CF"/>
    <w:rsid w:val="005E6A81"/>
    <w:rsid w:val="006075B9"/>
    <w:rsid w:val="00607A8B"/>
    <w:rsid w:val="00607CA0"/>
    <w:rsid w:val="00610CCA"/>
    <w:rsid w:val="006144DC"/>
    <w:rsid w:val="00616EAB"/>
    <w:rsid w:val="00617654"/>
    <w:rsid w:val="00621FF6"/>
    <w:rsid w:val="0063447C"/>
    <w:rsid w:val="0063650C"/>
    <w:rsid w:val="00693466"/>
    <w:rsid w:val="00693B07"/>
    <w:rsid w:val="006956BD"/>
    <w:rsid w:val="006A2ECC"/>
    <w:rsid w:val="006B0C73"/>
    <w:rsid w:val="006B1235"/>
    <w:rsid w:val="006B1CED"/>
    <w:rsid w:val="006B5399"/>
    <w:rsid w:val="006B6C98"/>
    <w:rsid w:val="006E3A8B"/>
    <w:rsid w:val="006F1D16"/>
    <w:rsid w:val="006F2660"/>
    <w:rsid w:val="00715EC0"/>
    <w:rsid w:val="00786283"/>
    <w:rsid w:val="007A688E"/>
    <w:rsid w:val="007B392F"/>
    <w:rsid w:val="007B4E2F"/>
    <w:rsid w:val="007C1337"/>
    <w:rsid w:val="007D2498"/>
    <w:rsid w:val="007D2B7C"/>
    <w:rsid w:val="007E1A99"/>
    <w:rsid w:val="007F1BD9"/>
    <w:rsid w:val="00800187"/>
    <w:rsid w:val="0083282E"/>
    <w:rsid w:val="00835455"/>
    <w:rsid w:val="00861C9F"/>
    <w:rsid w:val="008635DB"/>
    <w:rsid w:val="00864FC2"/>
    <w:rsid w:val="008721E3"/>
    <w:rsid w:val="00875B6B"/>
    <w:rsid w:val="00885138"/>
    <w:rsid w:val="0088618A"/>
    <w:rsid w:val="00886C87"/>
    <w:rsid w:val="00887B90"/>
    <w:rsid w:val="008A02C8"/>
    <w:rsid w:val="008A2CD6"/>
    <w:rsid w:val="008A5ABA"/>
    <w:rsid w:val="008C4C31"/>
    <w:rsid w:val="008C7349"/>
    <w:rsid w:val="008E42FB"/>
    <w:rsid w:val="009137E5"/>
    <w:rsid w:val="009204A0"/>
    <w:rsid w:val="009239C7"/>
    <w:rsid w:val="00964066"/>
    <w:rsid w:val="00984A29"/>
    <w:rsid w:val="00984DB3"/>
    <w:rsid w:val="0098750A"/>
    <w:rsid w:val="009A2FDF"/>
    <w:rsid w:val="009A7817"/>
    <w:rsid w:val="009B19D0"/>
    <w:rsid w:val="009B2214"/>
    <w:rsid w:val="009E35B9"/>
    <w:rsid w:val="00A16E14"/>
    <w:rsid w:val="00A231B7"/>
    <w:rsid w:val="00A46319"/>
    <w:rsid w:val="00A54A7C"/>
    <w:rsid w:val="00A63E77"/>
    <w:rsid w:val="00A915FE"/>
    <w:rsid w:val="00A9567E"/>
    <w:rsid w:val="00A9649A"/>
    <w:rsid w:val="00AA0D9B"/>
    <w:rsid w:val="00AB541B"/>
    <w:rsid w:val="00AC35F4"/>
    <w:rsid w:val="00AD1A8D"/>
    <w:rsid w:val="00AF1B85"/>
    <w:rsid w:val="00AF7E99"/>
    <w:rsid w:val="00B132C6"/>
    <w:rsid w:val="00B17341"/>
    <w:rsid w:val="00B54870"/>
    <w:rsid w:val="00B5567B"/>
    <w:rsid w:val="00B62284"/>
    <w:rsid w:val="00B66B5B"/>
    <w:rsid w:val="00B75AF5"/>
    <w:rsid w:val="00B84362"/>
    <w:rsid w:val="00B849DC"/>
    <w:rsid w:val="00B8659F"/>
    <w:rsid w:val="00B90B21"/>
    <w:rsid w:val="00BA2E2A"/>
    <w:rsid w:val="00BA3309"/>
    <w:rsid w:val="00BB5738"/>
    <w:rsid w:val="00BC7A1E"/>
    <w:rsid w:val="00BD46B4"/>
    <w:rsid w:val="00BE6F84"/>
    <w:rsid w:val="00C11694"/>
    <w:rsid w:val="00C121D2"/>
    <w:rsid w:val="00C13228"/>
    <w:rsid w:val="00C17C08"/>
    <w:rsid w:val="00C46583"/>
    <w:rsid w:val="00C50B59"/>
    <w:rsid w:val="00C54D2F"/>
    <w:rsid w:val="00C565A9"/>
    <w:rsid w:val="00C70DD3"/>
    <w:rsid w:val="00C772CB"/>
    <w:rsid w:val="00CC0D1B"/>
    <w:rsid w:val="00CC2613"/>
    <w:rsid w:val="00D05A54"/>
    <w:rsid w:val="00D1518B"/>
    <w:rsid w:val="00D15910"/>
    <w:rsid w:val="00D16588"/>
    <w:rsid w:val="00D16EC5"/>
    <w:rsid w:val="00D35780"/>
    <w:rsid w:val="00D42987"/>
    <w:rsid w:val="00D439AA"/>
    <w:rsid w:val="00D4546C"/>
    <w:rsid w:val="00D54AE4"/>
    <w:rsid w:val="00D56AEC"/>
    <w:rsid w:val="00D63A48"/>
    <w:rsid w:val="00D649E3"/>
    <w:rsid w:val="00D75352"/>
    <w:rsid w:val="00D838C7"/>
    <w:rsid w:val="00D93158"/>
    <w:rsid w:val="00D955CF"/>
    <w:rsid w:val="00DA2A0E"/>
    <w:rsid w:val="00DB0517"/>
    <w:rsid w:val="00DC6E3C"/>
    <w:rsid w:val="00DD26DF"/>
    <w:rsid w:val="00DD40BC"/>
    <w:rsid w:val="00DD572E"/>
    <w:rsid w:val="00DD6BA5"/>
    <w:rsid w:val="00DE3986"/>
    <w:rsid w:val="00DF44E3"/>
    <w:rsid w:val="00E15562"/>
    <w:rsid w:val="00E16C2F"/>
    <w:rsid w:val="00E22463"/>
    <w:rsid w:val="00E2343A"/>
    <w:rsid w:val="00E27CB6"/>
    <w:rsid w:val="00E42A4B"/>
    <w:rsid w:val="00E50D0F"/>
    <w:rsid w:val="00E57E9E"/>
    <w:rsid w:val="00E60917"/>
    <w:rsid w:val="00E60D28"/>
    <w:rsid w:val="00E67EF8"/>
    <w:rsid w:val="00E74B8A"/>
    <w:rsid w:val="00E811D2"/>
    <w:rsid w:val="00E90A7B"/>
    <w:rsid w:val="00E94B0A"/>
    <w:rsid w:val="00EA13B0"/>
    <w:rsid w:val="00EA4ADA"/>
    <w:rsid w:val="00EC19B7"/>
    <w:rsid w:val="00EC44AD"/>
    <w:rsid w:val="00ED08E0"/>
    <w:rsid w:val="00ED31A6"/>
    <w:rsid w:val="00EF32F6"/>
    <w:rsid w:val="00EF3D44"/>
    <w:rsid w:val="00EF6365"/>
    <w:rsid w:val="00F16A8D"/>
    <w:rsid w:val="00F211A3"/>
    <w:rsid w:val="00F23CB2"/>
    <w:rsid w:val="00F36928"/>
    <w:rsid w:val="00F378C0"/>
    <w:rsid w:val="00F76D9A"/>
    <w:rsid w:val="00FA4C5C"/>
    <w:rsid w:val="00FB24A2"/>
    <w:rsid w:val="00FB2B14"/>
    <w:rsid w:val="00FC2919"/>
    <w:rsid w:val="00FC72F6"/>
    <w:rsid w:val="00FD2E9B"/>
    <w:rsid w:val="00FD7F5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BA19"/>
  <w15:docId w15:val="{8770DA28-8A72-4763-99E8-977688F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12F2-B1F1-425C-83AC-8D0EF1C3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12890</Words>
  <Characters>73477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User</cp:lastModifiedBy>
  <cp:revision>3</cp:revision>
  <cp:lastPrinted>2023-11-13T11:27:00Z</cp:lastPrinted>
  <dcterms:created xsi:type="dcterms:W3CDTF">2023-12-26T12:23:00Z</dcterms:created>
  <dcterms:modified xsi:type="dcterms:W3CDTF">2023-12-26T12:23:00Z</dcterms:modified>
</cp:coreProperties>
</file>