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D" w:rsidRDefault="008169CD">
      <w:pPr>
        <w:pStyle w:val="a3"/>
        <w:ind w:left="0"/>
        <w:rPr>
          <w:sz w:val="26"/>
        </w:rPr>
      </w:pPr>
    </w:p>
    <w:p w:rsidR="00620ED0" w:rsidRDefault="00620ED0">
      <w:pPr>
        <w:pStyle w:val="a3"/>
        <w:spacing w:before="67" w:line="276" w:lineRule="auto"/>
        <w:ind w:left="6230" w:right="159" w:firstLine="2248"/>
        <w:jc w:val="right"/>
      </w:pPr>
    </w:p>
    <w:p w:rsidR="00620ED0" w:rsidRDefault="00620ED0">
      <w:pPr>
        <w:rPr>
          <w:sz w:val="24"/>
          <w:szCs w:val="24"/>
        </w:rPr>
      </w:pPr>
      <w:r>
        <w:br w:type="page"/>
      </w:r>
    </w:p>
    <w:p w:rsidR="00BF2E70" w:rsidRPr="00BF2E70" w:rsidRDefault="00075B56" w:rsidP="00BF2E70">
      <w:pPr>
        <w:pStyle w:val="a3"/>
        <w:ind w:left="0" w:firstLine="2248"/>
        <w:jc w:val="right"/>
        <w:rPr>
          <w:spacing w:val="-57"/>
          <w:sz w:val="22"/>
          <w:szCs w:val="22"/>
        </w:rPr>
      </w:pPr>
      <w:r w:rsidRPr="00BF2E70">
        <w:rPr>
          <w:sz w:val="22"/>
          <w:szCs w:val="22"/>
        </w:rPr>
        <w:lastRenderedPageBreak/>
        <w:t>Утвержден</w:t>
      </w:r>
      <w:r w:rsidRPr="00BF2E70">
        <w:rPr>
          <w:spacing w:val="-57"/>
          <w:sz w:val="22"/>
          <w:szCs w:val="22"/>
        </w:rPr>
        <w:t xml:space="preserve"> </w:t>
      </w:r>
    </w:p>
    <w:p w:rsidR="00BF2E70" w:rsidRPr="00BF2E70" w:rsidRDefault="00075B56" w:rsidP="00BF2E70">
      <w:pPr>
        <w:pStyle w:val="a3"/>
        <w:ind w:left="0" w:firstLine="2248"/>
        <w:jc w:val="right"/>
        <w:rPr>
          <w:sz w:val="22"/>
          <w:szCs w:val="22"/>
        </w:rPr>
      </w:pPr>
      <w:r w:rsidRPr="00BF2E70">
        <w:rPr>
          <w:sz w:val="22"/>
          <w:szCs w:val="22"/>
        </w:rPr>
        <w:t xml:space="preserve">постановлением </w:t>
      </w:r>
      <w:r w:rsidR="00825272" w:rsidRPr="00BF2E70">
        <w:rPr>
          <w:sz w:val="22"/>
          <w:szCs w:val="22"/>
        </w:rPr>
        <w:t xml:space="preserve"> главы </w:t>
      </w:r>
    </w:p>
    <w:p w:rsidR="008169CD" w:rsidRPr="00BF2E70" w:rsidRDefault="00825272" w:rsidP="00BF2E70">
      <w:pPr>
        <w:pStyle w:val="a3"/>
        <w:ind w:left="0" w:firstLine="2248"/>
        <w:jc w:val="right"/>
        <w:rPr>
          <w:sz w:val="22"/>
          <w:szCs w:val="22"/>
        </w:rPr>
      </w:pPr>
      <w:r w:rsidRPr="00BF2E70">
        <w:rPr>
          <w:sz w:val="22"/>
          <w:szCs w:val="22"/>
        </w:rPr>
        <w:t>г</w:t>
      </w:r>
      <w:r w:rsidR="00075B56" w:rsidRPr="00BF2E70">
        <w:rPr>
          <w:sz w:val="22"/>
          <w:szCs w:val="22"/>
        </w:rPr>
        <w:t>ородского</w:t>
      </w:r>
      <w:r w:rsidR="00075B56" w:rsidRPr="00BF2E70">
        <w:rPr>
          <w:spacing w:val="-1"/>
          <w:sz w:val="22"/>
          <w:szCs w:val="22"/>
        </w:rPr>
        <w:t xml:space="preserve"> </w:t>
      </w:r>
      <w:r w:rsidR="00075B56" w:rsidRPr="00BF2E70">
        <w:rPr>
          <w:sz w:val="22"/>
          <w:szCs w:val="22"/>
        </w:rPr>
        <w:t>округа</w:t>
      </w:r>
      <w:r w:rsidR="00075B56" w:rsidRPr="00BF2E70">
        <w:rPr>
          <w:spacing w:val="-2"/>
          <w:sz w:val="22"/>
          <w:szCs w:val="22"/>
        </w:rPr>
        <w:t xml:space="preserve"> </w:t>
      </w:r>
      <w:r w:rsidRPr="00BF2E70">
        <w:rPr>
          <w:sz w:val="22"/>
          <w:szCs w:val="22"/>
        </w:rPr>
        <w:t>Зарайск</w:t>
      </w:r>
    </w:p>
    <w:p w:rsidR="00825272" w:rsidRPr="00BF2E70" w:rsidRDefault="00825272" w:rsidP="00BF2E70">
      <w:pPr>
        <w:pStyle w:val="a3"/>
        <w:ind w:left="0" w:firstLine="7"/>
        <w:jc w:val="right"/>
        <w:rPr>
          <w:sz w:val="22"/>
          <w:szCs w:val="22"/>
        </w:rPr>
      </w:pPr>
      <w:r w:rsidRPr="00BF2E70">
        <w:rPr>
          <w:sz w:val="22"/>
          <w:szCs w:val="22"/>
        </w:rPr>
        <w:t>Московской области</w:t>
      </w:r>
    </w:p>
    <w:p w:rsidR="008169CD" w:rsidRPr="00BF2E70" w:rsidRDefault="00825272" w:rsidP="00BF2E70">
      <w:pPr>
        <w:pStyle w:val="a3"/>
        <w:tabs>
          <w:tab w:val="left" w:pos="1900"/>
          <w:tab w:val="left" w:pos="3208"/>
        </w:tabs>
        <w:ind w:left="0"/>
        <w:jc w:val="right"/>
        <w:rPr>
          <w:sz w:val="22"/>
          <w:szCs w:val="22"/>
        </w:rPr>
      </w:pPr>
      <w:r w:rsidRPr="00BF2E70">
        <w:rPr>
          <w:sz w:val="22"/>
          <w:szCs w:val="22"/>
        </w:rPr>
        <w:t xml:space="preserve">    </w:t>
      </w:r>
      <w:r w:rsidR="00BF2E70" w:rsidRPr="00BF2E70">
        <w:rPr>
          <w:sz w:val="22"/>
          <w:szCs w:val="22"/>
        </w:rPr>
        <w:t>о</w:t>
      </w:r>
      <w:r w:rsidR="00075B56" w:rsidRPr="00BF2E70">
        <w:rPr>
          <w:sz w:val="22"/>
          <w:szCs w:val="22"/>
        </w:rPr>
        <w:t>т</w:t>
      </w:r>
      <w:r w:rsidR="00BF2E70" w:rsidRPr="00BF2E70">
        <w:rPr>
          <w:sz w:val="22"/>
          <w:szCs w:val="22"/>
        </w:rPr>
        <w:t xml:space="preserve">  13.02.2023 № 188/2</w:t>
      </w:r>
    </w:p>
    <w:p w:rsidR="008169CD" w:rsidRDefault="008169CD" w:rsidP="00BF2E70">
      <w:pPr>
        <w:pStyle w:val="a3"/>
        <w:ind w:left="0"/>
        <w:rPr>
          <w:sz w:val="20"/>
        </w:rPr>
      </w:pPr>
    </w:p>
    <w:p w:rsidR="008169CD" w:rsidRDefault="008169CD" w:rsidP="00BF2E70">
      <w:pPr>
        <w:pStyle w:val="a3"/>
        <w:ind w:left="0"/>
        <w:rPr>
          <w:sz w:val="20"/>
        </w:rPr>
      </w:pPr>
    </w:p>
    <w:p w:rsidR="00BF2E70" w:rsidRPr="00257140" w:rsidRDefault="00BF2E70" w:rsidP="00BF2E70">
      <w:pPr>
        <w:pStyle w:val="1"/>
        <w:spacing w:before="0"/>
        <w:ind w:left="0" w:right="0" w:firstLine="567"/>
        <w:rPr>
          <w:sz w:val="27"/>
        </w:rPr>
      </w:pPr>
      <w:r w:rsidRPr="00257140">
        <w:rPr>
          <w:sz w:val="27"/>
        </w:rPr>
        <w:t xml:space="preserve">           </w:t>
      </w:r>
      <w:r w:rsidR="00075B56" w:rsidRPr="00257140">
        <w:rPr>
          <w:sz w:val="27"/>
        </w:rPr>
        <w:t xml:space="preserve">Бюджетный прогноз городского округа </w:t>
      </w:r>
      <w:r w:rsidR="00B53EBD" w:rsidRPr="00257140">
        <w:rPr>
          <w:sz w:val="27"/>
        </w:rPr>
        <w:t xml:space="preserve">Зарайск </w:t>
      </w:r>
    </w:p>
    <w:p w:rsidR="008169CD" w:rsidRPr="00257140" w:rsidRDefault="00B53EBD" w:rsidP="00BF2E70">
      <w:pPr>
        <w:pStyle w:val="1"/>
        <w:spacing w:before="0"/>
        <w:ind w:left="0" w:right="0" w:firstLine="567"/>
        <w:rPr>
          <w:sz w:val="27"/>
        </w:rPr>
      </w:pPr>
      <w:r w:rsidRPr="00257140">
        <w:rPr>
          <w:sz w:val="27"/>
        </w:rPr>
        <w:t xml:space="preserve">Московской области </w:t>
      </w:r>
      <w:r w:rsidR="00075B56" w:rsidRPr="00257140">
        <w:rPr>
          <w:sz w:val="27"/>
        </w:rPr>
        <w:t>на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долгосрочный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период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до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202</w:t>
      </w:r>
      <w:r w:rsidRPr="00257140">
        <w:rPr>
          <w:sz w:val="27"/>
        </w:rPr>
        <w:t>8</w:t>
      </w:r>
      <w:r w:rsidR="00075B56" w:rsidRPr="00257140">
        <w:rPr>
          <w:sz w:val="27"/>
        </w:rPr>
        <w:t xml:space="preserve"> года</w:t>
      </w:r>
    </w:p>
    <w:p w:rsidR="008169CD" w:rsidRPr="00257140" w:rsidRDefault="008169CD" w:rsidP="00BF2E70">
      <w:pPr>
        <w:pStyle w:val="a3"/>
        <w:ind w:left="0"/>
        <w:rPr>
          <w:b/>
          <w:sz w:val="27"/>
        </w:rPr>
      </w:pPr>
    </w:p>
    <w:p w:rsidR="008169CD" w:rsidRPr="00257140" w:rsidRDefault="00075B56" w:rsidP="00BF2E70">
      <w:pPr>
        <w:pStyle w:val="2"/>
        <w:numPr>
          <w:ilvl w:val="1"/>
          <w:numId w:val="3"/>
        </w:numPr>
        <w:tabs>
          <w:tab w:val="left" w:pos="2530"/>
        </w:tabs>
        <w:ind w:left="0" w:hanging="215"/>
        <w:jc w:val="center"/>
        <w:rPr>
          <w:sz w:val="27"/>
        </w:rPr>
      </w:pPr>
      <w:r w:rsidRPr="00257140">
        <w:rPr>
          <w:sz w:val="27"/>
        </w:rPr>
        <w:t>Условия формирования бюджетного прогноза</w:t>
      </w:r>
      <w:r w:rsidRPr="00257140">
        <w:rPr>
          <w:spacing w:val="-57"/>
          <w:sz w:val="27"/>
        </w:rPr>
        <w:t xml:space="preserve"> </w:t>
      </w:r>
      <w:r w:rsidR="007C7AE7" w:rsidRPr="00257140">
        <w:rPr>
          <w:spacing w:val="-57"/>
          <w:sz w:val="27"/>
        </w:rPr>
        <w:t xml:space="preserve">                 </w:t>
      </w:r>
      <w:r w:rsidRPr="00257140">
        <w:rPr>
          <w:sz w:val="27"/>
        </w:rPr>
        <w:t>в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текущем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периоде</w:t>
      </w:r>
    </w:p>
    <w:p w:rsidR="008169CD" w:rsidRPr="00257140" w:rsidRDefault="008169CD" w:rsidP="00BF2E70">
      <w:pPr>
        <w:pStyle w:val="a3"/>
        <w:ind w:left="0"/>
        <w:rPr>
          <w:b/>
          <w:sz w:val="27"/>
        </w:rPr>
      </w:pP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proofErr w:type="gramStart"/>
      <w:r w:rsidRPr="00257140">
        <w:rPr>
          <w:sz w:val="27"/>
        </w:rPr>
        <w:t>Формирование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проекта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прогноза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BF02DD" w:rsidRPr="00257140">
        <w:rPr>
          <w:spacing w:val="1"/>
          <w:sz w:val="27"/>
        </w:rPr>
        <w:t>Зарайск Московской области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</w:t>
      </w:r>
      <w:r w:rsidR="00BF02DD" w:rsidRPr="00257140">
        <w:rPr>
          <w:sz w:val="27"/>
        </w:rPr>
        <w:t xml:space="preserve">  </w:t>
      </w:r>
      <w:r w:rsidRPr="00257140">
        <w:rPr>
          <w:spacing w:val="-57"/>
          <w:sz w:val="27"/>
        </w:rPr>
        <w:t xml:space="preserve"> </w:t>
      </w:r>
      <w:r w:rsidRPr="00257140">
        <w:rPr>
          <w:sz w:val="27"/>
        </w:rPr>
        <w:t>долгосрочный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период</w:t>
      </w:r>
      <w:r w:rsidRPr="00257140">
        <w:rPr>
          <w:spacing w:val="22"/>
          <w:sz w:val="27"/>
        </w:rPr>
        <w:t xml:space="preserve"> </w:t>
      </w:r>
      <w:r w:rsidRPr="00257140">
        <w:rPr>
          <w:sz w:val="27"/>
        </w:rPr>
        <w:t>до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202</w:t>
      </w:r>
      <w:r w:rsidR="00BF02DD" w:rsidRPr="00257140">
        <w:rPr>
          <w:sz w:val="27"/>
        </w:rPr>
        <w:t>8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года</w:t>
      </w:r>
      <w:r w:rsidRPr="00257140">
        <w:rPr>
          <w:spacing w:val="24"/>
          <w:sz w:val="27"/>
        </w:rPr>
        <w:t xml:space="preserve"> </w:t>
      </w:r>
      <w:r w:rsidRPr="00257140">
        <w:rPr>
          <w:sz w:val="27"/>
        </w:rPr>
        <w:t>осуществлено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соответствии</w:t>
      </w:r>
      <w:r w:rsidRPr="00257140">
        <w:rPr>
          <w:spacing w:val="27"/>
          <w:sz w:val="27"/>
        </w:rPr>
        <w:t xml:space="preserve"> </w:t>
      </w:r>
      <w:r w:rsidRPr="00257140">
        <w:rPr>
          <w:sz w:val="27"/>
        </w:rPr>
        <w:t>с</w:t>
      </w:r>
      <w:r w:rsidRPr="00257140">
        <w:rPr>
          <w:spacing w:val="23"/>
          <w:sz w:val="27"/>
        </w:rPr>
        <w:t xml:space="preserve"> </w:t>
      </w:r>
      <w:r w:rsidRPr="00257140">
        <w:rPr>
          <w:sz w:val="27"/>
        </w:rPr>
        <w:t>требованиями</w:t>
      </w:r>
      <w:r w:rsidRPr="00257140">
        <w:rPr>
          <w:spacing w:val="26"/>
          <w:sz w:val="27"/>
        </w:rPr>
        <w:t xml:space="preserve"> </w:t>
      </w:r>
      <w:r w:rsidRPr="00257140">
        <w:rPr>
          <w:sz w:val="27"/>
        </w:rPr>
        <w:t>статьи</w:t>
      </w:r>
      <w:r w:rsidR="00BF02DD" w:rsidRPr="00257140">
        <w:rPr>
          <w:sz w:val="27"/>
        </w:rPr>
        <w:t xml:space="preserve"> </w:t>
      </w:r>
      <w:r w:rsidRPr="00257140">
        <w:rPr>
          <w:sz w:val="27"/>
        </w:rPr>
        <w:t>170.1</w:t>
      </w:r>
      <w:r w:rsidR="00D41C68" w:rsidRPr="00257140">
        <w:rPr>
          <w:sz w:val="27"/>
        </w:rPr>
        <w:t xml:space="preserve"> </w:t>
      </w:r>
      <w:r w:rsidRPr="00257140">
        <w:rPr>
          <w:sz w:val="27"/>
        </w:rPr>
        <w:t>Бюджетного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кодекса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Российской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Федерации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постановлением</w:t>
      </w:r>
      <w:r w:rsidRPr="00257140">
        <w:rPr>
          <w:spacing w:val="1"/>
          <w:sz w:val="27"/>
        </w:rPr>
        <w:t xml:space="preserve"> </w:t>
      </w:r>
      <w:r w:rsidR="00BF02DD" w:rsidRPr="00257140">
        <w:rPr>
          <w:spacing w:val="1"/>
          <w:sz w:val="27"/>
        </w:rPr>
        <w:t>главы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BF02DD" w:rsidRPr="00257140">
        <w:rPr>
          <w:spacing w:val="1"/>
          <w:sz w:val="27"/>
        </w:rPr>
        <w:t>Зарайск Московской области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от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1</w:t>
      </w:r>
      <w:r w:rsidR="00970755" w:rsidRPr="00257140">
        <w:rPr>
          <w:sz w:val="27"/>
        </w:rPr>
        <w:t>5</w:t>
      </w:r>
      <w:r w:rsidRPr="00257140">
        <w:rPr>
          <w:sz w:val="27"/>
        </w:rPr>
        <w:t>.0</w:t>
      </w:r>
      <w:r w:rsidR="00970755" w:rsidRPr="00257140">
        <w:rPr>
          <w:sz w:val="27"/>
        </w:rPr>
        <w:t>2</w:t>
      </w:r>
      <w:r w:rsidRPr="00257140">
        <w:rPr>
          <w:sz w:val="27"/>
        </w:rPr>
        <w:t>.20</w:t>
      </w:r>
      <w:r w:rsidR="00970755" w:rsidRPr="00257140">
        <w:rPr>
          <w:sz w:val="27"/>
        </w:rPr>
        <w:t>22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№</w:t>
      </w:r>
      <w:r w:rsidRPr="00257140">
        <w:rPr>
          <w:spacing w:val="1"/>
          <w:sz w:val="27"/>
        </w:rPr>
        <w:t xml:space="preserve"> </w:t>
      </w:r>
      <w:r w:rsidR="00970755" w:rsidRPr="00257140">
        <w:rPr>
          <w:spacing w:val="1"/>
          <w:sz w:val="27"/>
        </w:rPr>
        <w:t>225</w:t>
      </w:r>
      <w:r w:rsidRPr="00257140">
        <w:rPr>
          <w:sz w:val="27"/>
        </w:rPr>
        <w:t>/2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«О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порядке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разработки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утверждения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бюджетного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прогноза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-4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-3"/>
          <w:sz w:val="27"/>
        </w:rPr>
        <w:t xml:space="preserve"> </w:t>
      </w:r>
      <w:r w:rsidR="00970755" w:rsidRPr="00257140">
        <w:rPr>
          <w:spacing w:val="-3"/>
          <w:sz w:val="27"/>
        </w:rPr>
        <w:t xml:space="preserve">Зарайск Московской области 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долгосрочный период».</w:t>
      </w:r>
      <w:proofErr w:type="gramEnd"/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Целью разработки бюджетного прогноза является оценка долгосрочной динамики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бюджетных параметров, позволяющая путем выработки и реализации соответствующих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решений в сфере налоговой, бюджетной и долговой политики обеспечить необходимый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уровень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сбалансированности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местного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достижение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стратегических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целей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социально-экономического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развития городского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округа.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 xml:space="preserve">Разработка параметров бюджетного прогноза городского округа </w:t>
      </w:r>
      <w:r w:rsidR="004D4D84" w:rsidRPr="00257140">
        <w:rPr>
          <w:sz w:val="27"/>
        </w:rPr>
        <w:t xml:space="preserve">Зарайск Московской области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долгосрочный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период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202</w:t>
      </w:r>
      <w:r w:rsidR="004D4D84" w:rsidRPr="00257140">
        <w:rPr>
          <w:sz w:val="27"/>
        </w:rPr>
        <w:t>8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года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осуществлена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основе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прогноза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социально-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экономического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развития городского округа</w:t>
      </w:r>
      <w:r w:rsidRPr="00257140">
        <w:rPr>
          <w:spacing w:val="59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202</w:t>
      </w:r>
      <w:r w:rsidR="004D4D84" w:rsidRPr="00257140">
        <w:rPr>
          <w:sz w:val="27"/>
        </w:rPr>
        <w:t>3</w:t>
      </w:r>
      <w:r w:rsidRPr="00257140">
        <w:rPr>
          <w:sz w:val="27"/>
        </w:rPr>
        <w:t xml:space="preserve"> -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202</w:t>
      </w:r>
      <w:r w:rsidR="004D4D84" w:rsidRPr="00257140">
        <w:rPr>
          <w:sz w:val="27"/>
        </w:rPr>
        <w:t>5</w:t>
      </w:r>
      <w:r w:rsidRPr="00257140">
        <w:rPr>
          <w:sz w:val="27"/>
        </w:rPr>
        <w:t xml:space="preserve"> годы.</w:t>
      </w:r>
    </w:p>
    <w:p w:rsidR="008169CD" w:rsidRPr="00257140" w:rsidRDefault="00075B56" w:rsidP="00BF2E70">
      <w:pPr>
        <w:pStyle w:val="a3"/>
        <w:ind w:left="0" w:firstLine="768"/>
        <w:jc w:val="both"/>
        <w:rPr>
          <w:sz w:val="27"/>
        </w:rPr>
      </w:pPr>
      <w:r w:rsidRPr="00257140">
        <w:rPr>
          <w:sz w:val="27"/>
        </w:rPr>
        <w:t>В целом</w:t>
      </w:r>
      <w:r w:rsidR="00C872CC" w:rsidRPr="00257140">
        <w:rPr>
          <w:sz w:val="27"/>
        </w:rPr>
        <w:t>,</w:t>
      </w:r>
      <w:r w:rsidRPr="00257140">
        <w:rPr>
          <w:sz w:val="27"/>
        </w:rPr>
        <w:t xml:space="preserve"> подход к формированию налоговых и неналоговых</w:t>
      </w:r>
      <w:r w:rsidR="00FC62CF" w:rsidRPr="00257140">
        <w:rPr>
          <w:sz w:val="27"/>
        </w:rPr>
        <w:t xml:space="preserve"> доходов </w:t>
      </w:r>
      <w:r w:rsidRPr="00257140">
        <w:rPr>
          <w:sz w:val="27"/>
        </w:rPr>
        <w:t>бюджета 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-3"/>
          <w:sz w:val="27"/>
        </w:rPr>
        <w:t xml:space="preserve"> </w:t>
      </w:r>
      <w:r w:rsidR="004D4D84" w:rsidRPr="00257140">
        <w:rPr>
          <w:spacing w:val="-3"/>
          <w:sz w:val="27"/>
        </w:rPr>
        <w:t xml:space="preserve">Зарайск Московской области 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основан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учете следующих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факторов:</w:t>
      </w:r>
    </w:p>
    <w:p w:rsidR="008169CD" w:rsidRPr="00257140" w:rsidRDefault="00075B56" w:rsidP="00BF2E70">
      <w:pPr>
        <w:pStyle w:val="a3"/>
        <w:ind w:left="0" w:firstLine="768"/>
        <w:jc w:val="both"/>
        <w:rPr>
          <w:sz w:val="27"/>
        </w:rPr>
      </w:pPr>
      <w:r w:rsidRPr="00257140">
        <w:rPr>
          <w:sz w:val="27"/>
        </w:rPr>
        <w:t>параметры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основных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макроэкономических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показателей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(валовый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региональный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продукт,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фонд заработной платы, прибыль,</w:t>
      </w:r>
      <w:r w:rsidRPr="00257140">
        <w:rPr>
          <w:spacing w:val="-4"/>
          <w:sz w:val="27"/>
        </w:rPr>
        <w:t xml:space="preserve"> </w:t>
      </w:r>
      <w:r w:rsidRPr="00257140">
        <w:rPr>
          <w:sz w:val="27"/>
        </w:rPr>
        <w:t>индексы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потребительских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цен);</w:t>
      </w:r>
    </w:p>
    <w:p w:rsidR="008169CD" w:rsidRPr="00257140" w:rsidRDefault="0048799B" w:rsidP="00BF2E70">
      <w:pPr>
        <w:pStyle w:val="a3"/>
        <w:ind w:left="0"/>
        <w:jc w:val="both"/>
        <w:rPr>
          <w:sz w:val="27"/>
        </w:rPr>
      </w:pPr>
      <w:r w:rsidRPr="00257140">
        <w:rPr>
          <w:sz w:val="27"/>
        </w:rPr>
        <w:t xml:space="preserve">            </w:t>
      </w:r>
      <w:r w:rsidR="00075B56" w:rsidRPr="00257140">
        <w:rPr>
          <w:sz w:val="27"/>
        </w:rPr>
        <w:t>основные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итоги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исполнения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бюджета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городского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округа;</w:t>
      </w:r>
    </w:p>
    <w:p w:rsidR="008169CD" w:rsidRPr="00257140" w:rsidRDefault="00075B56" w:rsidP="00BF2E70">
      <w:pPr>
        <w:pStyle w:val="a3"/>
        <w:ind w:left="0" w:firstLine="768"/>
        <w:jc w:val="both"/>
        <w:rPr>
          <w:sz w:val="27"/>
        </w:rPr>
      </w:pPr>
      <w:r w:rsidRPr="00257140">
        <w:rPr>
          <w:sz w:val="27"/>
        </w:rPr>
        <w:t>изменение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налогового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законодательства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Российской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Федерации</w:t>
      </w:r>
      <w:r w:rsidRPr="00257140">
        <w:rPr>
          <w:spacing w:val="6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-57"/>
          <w:sz w:val="27"/>
        </w:rPr>
        <w:t xml:space="preserve"> </w:t>
      </w:r>
      <w:r w:rsidRPr="00257140">
        <w:rPr>
          <w:sz w:val="27"/>
        </w:rPr>
        <w:t>законодательства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Московской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области;</w:t>
      </w:r>
    </w:p>
    <w:p w:rsidR="008169CD" w:rsidRPr="00257140" w:rsidRDefault="00075B56" w:rsidP="00BF2E70">
      <w:pPr>
        <w:pStyle w:val="a3"/>
        <w:ind w:left="0" w:firstLine="770"/>
        <w:jc w:val="both"/>
        <w:rPr>
          <w:sz w:val="27"/>
        </w:rPr>
      </w:pPr>
      <w:r w:rsidRPr="00257140">
        <w:rPr>
          <w:sz w:val="27"/>
        </w:rPr>
        <w:t>улучшение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работы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администрированию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налоговых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неналоговых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доходов,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сокращение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невыясненных поступлений.</w:t>
      </w:r>
    </w:p>
    <w:p w:rsidR="008169CD" w:rsidRPr="00257140" w:rsidRDefault="00075B56" w:rsidP="00BF2E70">
      <w:pPr>
        <w:pStyle w:val="a3"/>
        <w:ind w:left="0" w:firstLine="768"/>
        <w:jc w:val="both"/>
        <w:rPr>
          <w:sz w:val="27"/>
        </w:rPr>
      </w:pPr>
      <w:r w:rsidRPr="00257140">
        <w:rPr>
          <w:sz w:val="27"/>
        </w:rPr>
        <w:t>Бюджетный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прогноз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4D4D84" w:rsidRPr="00257140">
        <w:rPr>
          <w:spacing w:val="1"/>
          <w:sz w:val="27"/>
        </w:rPr>
        <w:t xml:space="preserve">Зарайск Московской области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долгосрочный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период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среднесрочной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перспективе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соответствует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показателям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проекта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-3"/>
          <w:sz w:val="27"/>
        </w:rPr>
        <w:t xml:space="preserve"> </w:t>
      </w:r>
      <w:r w:rsidR="004D4D84" w:rsidRPr="00257140">
        <w:rPr>
          <w:spacing w:val="-3"/>
          <w:sz w:val="27"/>
        </w:rPr>
        <w:t>Зарайск Московской</w:t>
      </w:r>
      <w:r w:rsidR="009271DB" w:rsidRPr="00257140">
        <w:rPr>
          <w:spacing w:val="-3"/>
          <w:sz w:val="27"/>
        </w:rPr>
        <w:t xml:space="preserve"> </w:t>
      </w:r>
      <w:r w:rsidR="004D4D84" w:rsidRPr="00257140">
        <w:rPr>
          <w:spacing w:val="-3"/>
          <w:sz w:val="27"/>
        </w:rPr>
        <w:t xml:space="preserve"> области 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202</w:t>
      </w:r>
      <w:r w:rsidR="004D4D84" w:rsidRPr="00257140">
        <w:rPr>
          <w:sz w:val="27"/>
        </w:rPr>
        <w:t>3</w:t>
      </w:r>
      <w:r w:rsidRPr="00257140">
        <w:rPr>
          <w:sz w:val="27"/>
        </w:rPr>
        <w:t xml:space="preserve"> -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202</w:t>
      </w:r>
      <w:r w:rsidR="004D4D84" w:rsidRPr="00257140">
        <w:rPr>
          <w:sz w:val="27"/>
        </w:rPr>
        <w:t>5</w:t>
      </w:r>
      <w:r w:rsidRPr="00257140">
        <w:rPr>
          <w:sz w:val="27"/>
        </w:rPr>
        <w:t xml:space="preserve"> годы.</w:t>
      </w:r>
    </w:p>
    <w:p w:rsidR="008169CD" w:rsidRPr="00257140" w:rsidRDefault="0048799B" w:rsidP="0048799B">
      <w:pPr>
        <w:pStyle w:val="2"/>
        <w:tabs>
          <w:tab w:val="left" w:pos="3192"/>
        </w:tabs>
        <w:ind w:left="1277"/>
        <w:rPr>
          <w:sz w:val="27"/>
        </w:rPr>
      </w:pPr>
      <w:r w:rsidRPr="00257140">
        <w:rPr>
          <w:sz w:val="27"/>
        </w:rPr>
        <w:t xml:space="preserve">       П.  </w:t>
      </w:r>
      <w:r w:rsidR="00910D7C" w:rsidRPr="00257140">
        <w:rPr>
          <w:sz w:val="27"/>
        </w:rPr>
        <w:t>Т</w:t>
      </w:r>
      <w:r w:rsidR="00075B56" w:rsidRPr="00257140">
        <w:rPr>
          <w:sz w:val="27"/>
        </w:rPr>
        <w:t>екущие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характеристики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бюджета</w:t>
      </w:r>
    </w:p>
    <w:p w:rsidR="0048799B" w:rsidRPr="00257140" w:rsidRDefault="0048799B" w:rsidP="0048799B">
      <w:pPr>
        <w:rPr>
          <w:b/>
          <w:sz w:val="27"/>
        </w:rPr>
      </w:pPr>
      <w:r w:rsidRPr="00257140">
        <w:rPr>
          <w:b/>
          <w:sz w:val="27"/>
        </w:rPr>
        <w:t xml:space="preserve">           </w:t>
      </w:r>
      <w:r w:rsidR="00075B56" w:rsidRPr="00257140">
        <w:rPr>
          <w:b/>
          <w:sz w:val="27"/>
        </w:rPr>
        <w:t>и</w:t>
      </w:r>
      <w:r w:rsidR="00075B56" w:rsidRPr="00257140">
        <w:rPr>
          <w:b/>
          <w:spacing w:val="-3"/>
          <w:sz w:val="27"/>
        </w:rPr>
        <w:t xml:space="preserve"> </w:t>
      </w:r>
      <w:r w:rsidR="00075B56" w:rsidRPr="00257140">
        <w:rPr>
          <w:b/>
          <w:sz w:val="27"/>
        </w:rPr>
        <w:t>социально-экономического</w:t>
      </w:r>
      <w:r w:rsidR="00075B56" w:rsidRPr="00257140">
        <w:rPr>
          <w:b/>
          <w:spacing w:val="-3"/>
          <w:sz w:val="27"/>
        </w:rPr>
        <w:t xml:space="preserve"> </w:t>
      </w:r>
      <w:r w:rsidR="00075B56" w:rsidRPr="00257140">
        <w:rPr>
          <w:b/>
          <w:sz w:val="27"/>
        </w:rPr>
        <w:t>развития</w:t>
      </w:r>
      <w:r w:rsidR="00075B56" w:rsidRPr="00257140">
        <w:rPr>
          <w:b/>
          <w:spacing w:val="-4"/>
          <w:sz w:val="27"/>
        </w:rPr>
        <w:t xml:space="preserve"> </w:t>
      </w:r>
      <w:r w:rsidR="00075B56" w:rsidRPr="00257140">
        <w:rPr>
          <w:b/>
          <w:sz w:val="27"/>
        </w:rPr>
        <w:t>городского</w:t>
      </w:r>
      <w:r w:rsidR="00075B56" w:rsidRPr="00257140">
        <w:rPr>
          <w:b/>
          <w:spacing w:val="-3"/>
          <w:sz w:val="27"/>
        </w:rPr>
        <w:t xml:space="preserve"> </w:t>
      </w:r>
      <w:r w:rsidR="00075B56" w:rsidRPr="00257140">
        <w:rPr>
          <w:b/>
          <w:sz w:val="27"/>
        </w:rPr>
        <w:t>округа</w:t>
      </w:r>
    </w:p>
    <w:p w:rsidR="008169CD" w:rsidRPr="00257140" w:rsidRDefault="0048799B" w:rsidP="0048799B">
      <w:pPr>
        <w:rPr>
          <w:b/>
          <w:sz w:val="27"/>
        </w:rPr>
      </w:pPr>
      <w:r w:rsidRPr="00257140">
        <w:rPr>
          <w:b/>
          <w:sz w:val="27"/>
        </w:rPr>
        <w:t xml:space="preserve">                               </w:t>
      </w:r>
      <w:r w:rsidR="00075B56" w:rsidRPr="00257140">
        <w:rPr>
          <w:b/>
          <w:spacing w:val="-3"/>
          <w:sz w:val="27"/>
        </w:rPr>
        <w:t xml:space="preserve"> </w:t>
      </w:r>
      <w:r w:rsidR="00910D7C" w:rsidRPr="00257140">
        <w:rPr>
          <w:b/>
          <w:spacing w:val="-3"/>
          <w:sz w:val="27"/>
        </w:rPr>
        <w:t>Зарайск Московской области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Общий объем доходов на 20</w:t>
      </w:r>
      <w:r w:rsidR="00113598" w:rsidRPr="00257140">
        <w:rPr>
          <w:sz w:val="27"/>
        </w:rPr>
        <w:t>22</w:t>
      </w:r>
      <w:r w:rsidRPr="00257140">
        <w:rPr>
          <w:sz w:val="27"/>
        </w:rPr>
        <w:t xml:space="preserve"> год утвержден</w:t>
      </w:r>
      <w:r w:rsidR="00113598" w:rsidRPr="00257140">
        <w:rPr>
          <w:sz w:val="27"/>
        </w:rPr>
        <w:t xml:space="preserve"> </w:t>
      </w:r>
      <w:r w:rsidRPr="00257140">
        <w:rPr>
          <w:sz w:val="27"/>
        </w:rPr>
        <w:t xml:space="preserve"> в сумме </w:t>
      </w:r>
      <w:r w:rsidR="00113598" w:rsidRPr="00257140">
        <w:rPr>
          <w:sz w:val="27"/>
        </w:rPr>
        <w:t xml:space="preserve"> </w:t>
      </w:r>
      <w:r w:rsidR="00936B9A" w:rsidRPr="00257140">
        <w:rPr>
          <w:sz w:val="27"/>
        </w:rPr>
        <w:t>32</w:t>
      </w:r>
      <w:r w:rsidR="00166A27" w:rsidRPr="00257140">
        <w:rPr>
          <w:sz w:val="27"/>
        </w:rPr>
        <w:t>74</w:t>
      </w:r>
      <w:r w:rsidRPr="00257140">
        <w:rPr>
          <w:sz w:val="27"/>
        </w:rPr>
        <w:t xml:space="preserve"> млн. рублей,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общий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 xml:space="preserve">объем расходов в сумме </w:t>
      </w:r>
      <w:r w:rsidR="00166A27" w:rsidRPr="00257140">
        <w:rPr>
          <w:sz w:val="27"/>
        </w:rPr>
        <w:t>3306</w:t>
      </w:r>
      <w:r w:rsidR="0048799B" w:rsidRPr="00257140">
        <w:rPr>
          <w:sz w:val="27"/>
        </w:rPr>
        <w:t xml:space="preserve"> </w:t>
      </w:r>
      <w:r w:rsidRPr="00257140">
        <w:rPr>
          <w:sz w:val="27"/>
        </w:rPr>
        <w:t xml:space="preserve">млн. рублей, дефицит местного бюджета составляет </w:t>
      </w:r>
      <w:r w:rsidR="00166A27" w:rsidRPr="00257140">
        <w:rPr>
          <w:sz w:val="27"/>
        </w:rPr>
        <w:t xml:space="preserve"> 32 </w:t>
      </w:r>
      <w:r w:rsidRPr="00257140">
        <w:rPr>
          <w:sz w:val="27"/>
        </w:rPr>
        <w:t>млн. рублей</w:t>
      </w:r>
      <w:r w:rsidR="00156DE3" w:rsidRPr="00257140">
        <w:rPr>
          <w:sz w:val="27"/>
        </w:rPr>
        <w:t>.</w:t>
      </w:r>
      <w:r w:rsidR="00ED28D3" w:rsidRPr="00257140">
        <w:rPr>
          <w:sz w:val="27"/>
        </w:rPr>
        <w:t xml:space="preserve"> </w:t>
      </w:r>
    </w:p>
    <w:p w:rsidR="0048799B" w:rsidRPr="00257140" w:rsidRDefault="0048799B" w:rsidP="00BF2E70">
      <w:pPr>
        <w:pStyle w:val="a3"/>
        <w:ind w:left="0" w:firstLine="708"/>
        <w:jc w:val="both"/>
        <w:rPr>
          <w:sz w:val="27"/>
        </w:rPr>
      </w:pPr>
    </w:p>
    <w:p w:rsidR="0048799B" w:rsidRPr="00257140" w:rsidRDefault="0048799B" w:rsidP="00BF2E70">
      <w:pPr>
        <w:pStyle w:val="a3"/>
        <w:ind w:left="0" w:firstLine="708"/>
        <w:jc w:val="both"/>
        <w:rPr>
          <w:sz w:val="27"/>
        </w:rPr>
      </w:pPr>
    </w:p>
    <w:p w:rsidR="0048799B" w:rsidRPr="00257140" w:rsidRDefault="0048799B" w:rsidP="00BF2E70">
      <w:pPr>
        <w:pStyle w:val="a3"/>
        <w:ind w:left="0" w:firstLine="708"/>
        <w:jc w:val="both"/>
        <w:rPr>
          <w:sz w:val="27"/>
        </w:rPr>
      </w:pPr>
    </w:p>
    <w:p w:rsidR="008169CD" w:rsidRPr="00FE4AC0" w:rsidRDefault="00075B56" w:rsidP="00BF2E70">
      <w:pPr>
        <w:pStyle w:val="a3"/>
        <w:ind w:left="0" w:firstLine="768"/>
        <w:jc w:val="both"/>
        <w:rPr>
          <w:sz w:val="28"/>
          <w:szCs w:val="28"/>
        </w:rPr>
      </w:pPr>
      <w:r w:rsidRPr="00FE4AC0">
        <w:rPr>
          <w:sz w:val="28"/>
          <w:szCs w:val="28"/>
        </w:rPr>
        <w:t>Бюджет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городского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округа</w:t>
      </w:r>
      <w:r w:rsidRPr="00FE4AC0">
        <w:rPr>
          <w:spacing w:val="1"/>
          <w:sz w:val="28"/>
          <w:szCs w:val="28"/>
        </w:rPr>
        <w:t xml:space="preserve"> </w:t>
      </w:r>
      <w:r w:rsidR="00936B9A" w:rsidRPr="00FE4AC0">
        <w:rPr>
          <w:spacing w:val="1"/>
          <w:sz w:val="28"/>
          <w:szCs w:val="28"/>
        </w:rPr>
        <w:t xml:space="preserve">Зарайск </w:t>
      </w:r>
      <w:r w:rsidRPr="00FE4AC0">
        <w:rPr>
          <w:sz w:val="28"/>
          <w:szCs w:val="28"/>
        </w:rPr>
        <w:t>за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9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месяцев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20</w:t>
      </w:r>
      <w:r w:rsidR="00CC5A70" w:rsidRPr="00FE4AC0">
        <w:rPr>
          <w:sz w:val="28"/>
          <w:szCs w:val="28"/>
        </w:rPr>
        <w:t xml:space="preserve">22 </w:t>
      </w:r>
      <w:r w:rsidRPr="00FE4AC0">
        <w:rPr>
          <w:sz w:val="28"/>
          <w:szCs w:val="28"/>
        </w:rPr>
        <w:t>года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доходам</w:t>
      </w:r>
      <w:r w:rsidRPr="00FE4AC0">
        <w:rPr>
          <w:spacing w:val="1"/>
          <w:sz w:val="28"/>
          <w:szCs w:val="28"/>
        </w:rPr>
        <w:t xml:space="preserve"> </w:t>
      </w:r>
      <w:r w:rsidR="00936B9A" w:rsidRPr="00FE4AC0">
        <w:rPr>
          <w:spacing w:val="1"/>
          <w:sz w:val="28"/>
          <w:szCs w:val="28"/>
        </w:rPr>
        <w:t xml:space="preserve">  и</w:t>
      </w:r>
      <w:r w:rsidRPr="00FE4AC0">
        <w:rPr>
          <w:sz w:val="28"/>
          <w:szCs w:val="28"/>
        </w:rPr>
        <w:t xml:space="preserve">сполнен в сумме </w:t>
      </w:r>
      <w:r w:rsidR="00936B9A" w:rsidRPr="00FE4AC0">
        <w:rPr>
          <w:sz w:val="28"/>
          <w:szCs w:val="28"/>
        </w:rPr>
        <w:t>2105</w:t>
      </w:r>
      <w:r w:rsidRPr="00FE4AC0">
        <w:rPr>
          <w:sz w:val="28"/>
          <w:szCs w:val="28"/>
        </w:rPr>
        <w:t xml:space="preserve"> млн.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</w:t>
      </w:r>
      <w:r w:rsidRPr="00FE4AC0">
        <w:rPr>
          <w:spacing w:val="21"/>
          <w:sz w:val="28"/>
          <w:szCs w:val="28"/>
        </w:rPr>
        <w:t xml:space="preserve"> </w:t>
      </w:r>
      <w:r w:rsidRPr="00FE4AC0">
        <w:rPr>
          <w:sz w:val="28"/>
          <w:szCs w:val="28"/>
        </w:rPr>
        <w:t>с</w:t>
      </w:r>
      <w:r w:rsidRPr="00FE4AC0">
        <w:rPr>
          <w:spacing w:val="22"/>
          <w:sz w:val="28"/>
          <w:szCs w:val="28"/>
        </w:rPr>
        <w:t xml:space="preserve"> </w:t>
      </w:r>
      <w:r w:rsidRPr="00FE4AC0">
        <w:rPr>
          <w:sz w:val="28"/>
          <w:szCs w:val="28"/>
        </w:rPr>
        <w:t>темпом</w:t>
      </w:r>
      <w:r w:rsidRPr="00FE4AC0">
        <w:rPr>
          <w:spacing w:val="19"/>
          <w:sz w:val="28"/>
          <w:szCs w:val="28"/>
        </w:rPr>
        <w:t xml:space="preserve"> </w:t>
      </w:r>
      <w:r w:rsidRPr="00FE4AC0">
        <w:rPr>
          <w:sz w:val="28"/>
          <w:szCs w:val="28"/>
        </w:rPr>
        <w:t>роста</w:t>
      </w:r>
      <w:r w:rsidRPr="00FE4AC0">
        <w:rPr>
          <w:spacing w:val="22"/>
          <w:sz w:val="28"/>
          <w:szCs w:val="28"/>
        </w:rPr>
        <w:t xml:space="preserve"> </w:t>
      </w:r>
      <w:r w:rsidRPr="00FE4AC0">
        <w:rPr>
          <w:sz w:val="28"/>
          <w:szCs w:val="28"/>
        </w:rPr>
        <w:t>к</w:t>
      </w:r>
      <w:r w:rsidRPr="00FE4AC0">
        <w:rPr>
          <w:spacing w:val="21"/>
          <w:sz w:val="28"/>
          <w:szCs w:val="28"/>
        </w:rPr>
        <w:t xml:space="preserve"> </w:t>
      </w:r>
      <w:r w:rsidRPr="00FE4AC0">
        <w:rPr>
          <w:sz w:val="28"/>
          <w:szCs w:val="28"/>
        </w:rPr>
        <w:t>9</w:t>
      </w:r>
      <w:r w:rsidRPr="00FE4AC0">
        <w:rPr>
          <w:spacing w:val="20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месяцам</w:t>
      </w:r>
      <w:r w:rsidRPr="00FE4AC0">
        <w:rPr>
          <w:spacing w:val="20"/>
          <w:sz w:val="28"/>
          <w:szCs w:val="28"/>
        </w:rPr>
        <w:t xml:space="preserve"> </w:t>
      </w:r>
      <w:r w:rsidRPr="00FE4AC0">
        <w:rPr>
          <w:sz w:val="28"/>
          <w:szCs w:val="28"/>
        </w:rPr>
        <w:t>20</w:t>
      </w:r>
      <w:r w:rsidR="00CC5A70" w:rsidRPr="00FE4AC0">
        <w:rPr>
          <w:sz w:val="28"/>
          <w:szCs w:val="28"/>
        </w:rPr>
        <w:t>2</w:t>
      </w:r>
      <w:r w:rsidR="00936B9A" w:rsidRPr="00FE4AC0">
        <w:rPr>
          <w:sz w:val="28"/>
          <w:szCs w:val="28"/>
        </w:rPr>
        <w:t>1</w:t>
      </w:r>
      <w:r w:rsidRPr="00FE4AC0">
        <w:rPr>
          <w:spacing w:val="20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</w:t>
      </w:r>
      <w:r w:rsidRPr="00FE4AC0">
        <w:rPr>
          <w:spacing w:val="22"/>
          <w:sz w:val="28"/>
          <w:szCs w:val="28"/>
        </w:rPr>
        <w:t xml:space="preserve"> </w:t>
      </w:r>
      <w:r w:rsidR="00936B9A" w:rsidRPr="00FE4AC0">
        <w:rPr>
          <w:spacing w:val="22"/>
          <w:sz w:val="28"/>
          <w:szCs w:val="28"/>
        </w:rPr>
        <w:t>15,5%</w:t>
      </w:r>
      <w:r w:rsidRPr="00FE4AC0">
        <w:rPr>
          <w:spacing w:val="19"/>
          <w:sz w:val="28"/>
          <w:szCs w:val="28"/>
        </w:rPr>
        <w:t xml:space="preserve"> </w:t>
      </w:r>
      <w:r w:rsidRPr="00FE4AC0">
        <w:rPr>
          <w:sz w:val="28"/>
          <w:szCs w:val="28"/>
        </w:rPr>
        <w:t>(исполнение</w:t>
      </w:r>
      <w:r w:rsidRPr="00FE4AC0">
        <w:rPr>
          <w:spacing w:val="19"/>
          <w:sz w:val="28"/>
          <w:szCs w:val="28"/>
        </w:rPr>
        <w:t xml:space="preserve"> </w:t>
      </w:r>
      <w:r w:rsidRPr="00FE4AC0">
        <w:rPr>
          <w:sz w:val="28"/>
          <w:szCs w:val="28"/>
        </w:rPr>
        <w:t>9</w:t>
      </w:r>
      <w:r w:rsidRPr="00FE4AC0">
        <w:rPr>
          <w:spacing w:val="20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месяцев</w:t>
      </w:r>
      <w:r w:rsidRPr="00FE4AC0">
        <w:rPr>
          <w:spacing w:val="23"/>
          <w:sz w:val="28"/>
          <w:szCs w:val="28"/>
        </w:rPr>
        <w:t xml:space="preserve"> </w:t>
      </w:r>
      <w:r w:rsidRPr="00FE4AC0">
        <w:rPr>
          <w:sz w:val="28"/>
          <w:szCs w:val="28"/>
        </w:rPr>
        <w:t>20</w:t>
      </w:r>
      <w:r w:rsidR="00CC5A70" w:rsidRPr="00FE4AC0">
        <w:rPr>
          <w:sz w:val="28"/>
          <w:szCs w:val="28"/>
        </w:rPr>
        <w:t>2</w:t>
      </w:r>
      <w:r w:rsidR="00936B9A" w:rsidRPr="00FE4AC0">
        <w:rPr>
          <w:sz w:val="28"/>
          <w:szCs w:val="28"/>
        </w:rPr>
        <w:t>1</w:t>
      </w:r>
      <w:r w:rsidRPr="00FE4AC0">
        <w:rPr>
          <w:spacing w:val="20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</w:t>
      </w:r>
      <w:r w:rsidRPr="00FE4AC0">
        <w:rPr>
          <w:spacing w:val="22"/>
          <w:sz w:val="28"/>
          <w:szCs w:val="28"/>
        </w:rPr>
        <w:t xml:space="preserve"> </w:t>
      </w:r>
      <w:r w:rsidRPr="00FE4AC0">
        <w:rPr>
          <w:sz w:val="28"/>
          <w:szCs w:val="28"/>
        </w:rPr>
        <w:t>–</w:t>
      </w:r>
      <w:r w:rsidR="00936B9A" w:rsidRPr="00FE4AC0">
        <w:rPr>
          <w:sz w:val="28"/>
          <w:szCs w:val="28"/>
        </w:rPr>
        <w:t xml:space="preserve">  1822</w:t>
      </w:r>
      <w:r w:rsidRPr="00FE4AC0">
        <w:rPr>
          <w:sz w:val="28"/>
          <w:szCs w:val="28"/>
        </w:rPr>
        <w:t xml:space="preserve"> 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рублей).</w:t>
      </w:r>
    </w:p>
    <w:p w:rsidR="008169CD" w:rsidRPr="00FE4AC0" w:rsidRDefault="00075B56" w:rsidP="00BF2E70">
      <w:pPr>
        <w:pStyle w:val="a3"/>
        <w:ind w:left="0" w:firstLine="708"/>
        <w:jc w:val="both"/>
        <w:rPr>
          <w:sz w:val="28"/>
          <w:szCs w:val="28"/>
        </w:rPr>
      </w:pPr>
      <w:r w:rsidRPr="00FE4AC0">
        <w:rPr>
          <w:sz w:val="28"/>
          <w:szCs w:val="28"/>
        </w:rPr>
        <w:t xml:space="preserve">Получено налоговых и неналоговых доходов в размере </w:t>
      </w:r>
      <w:r w:rsidR="008A7831" w:rsidRPr="00FE4AC0">
        <w:rPr>
          <w:sz w:val="28"/>
          <w:szCs w:val="28"/>
        </w:rPr>
        <w:t>619</w:t>
      </w:r>
      <w:r w:rsidRPr="00FE4AC0">
        <w:rPr>
          <w:sz w:val="28"/>
          <w:szCs w:val="28"/>
        </w:rPr>
        <w:t xml:space="preserve"> млн.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том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числе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доходов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от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использования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имуществ</w:t>
      </w:r>
      <w:r w:rsidR="008A7831" w:rsidRPr="00FE4AC0">
        <w:rPr>
          <w:sz w:val="28"/>
          <w:szCs w:val="28"/>
        </w:rPr>
        <w:t>а   36</w:t>
      </w:r>
      <w:r w:rsidRPr="00FE4AC0">
        <w:rPr>
          <w:sz w:val="28"/>
          <w:szCs w:val="28"/>
        </w:rPr>
        <w:t xml:space="preserve"> 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рублей.</w:t>
      </w:r>
    </w:p>
    <w:p w:rsidR="008169CD" w:rsidRPr="00FE4AC0" w:rsidRDefault="00075B56" w:rsidP="00BF2E70">
      <w:pPr>
        <w:pStyle w:val="a3"/>
        <w:ind w:left="0" w:firstLine="708"/>
        <w:jc w:val="both"/>
        <w:rPr>
          <w:sz w:val="28"/>
          <w:szCs w:val="28"/>
        </w:rPr>
      </w:pPr>
      <w:r w:rsidRPr="00FE4AC0">
        <w:rPr>
          <w:sz w:val="28"/>
          <w:szCs w:val="28"/>
        </w:rPr>
        <w:t xml:space="preserve">Расходы бюджета городского </w:t>
      </w:r>
      <w:r w:rsidR="00EC4120" w:rsidRPr="00FE4AC0">
        <w:rPr>
          <w:sz w:val="28"/>
          <w:szCs w:val="28"/>
        </w:rPr>
        <w:t xml:space="preserve"> </w:t>
      </w:r>
      <w:r w:rsidRPr="00FE4AC0">
        <w:rPr>
          <w:sz w:val="28"/>
          <w:szCs w:val="28"/>
        </w:rPr>
        <w:t xml:space="preserve">округа </w:t>
      </w:r>
      <w:r w:rsidR="00924BA9" w:rsidRPr="00FE4AC0">
        <w:rPr>
          <w:sz w:val="28"/>
          <w:szCs w:val="28"/>
        </w:rPr>
        <w:t xml:space="preserve"> Зарайск Московской области </w:t>
      </w:r>
      <w:r w:rsidRPr="00FE4AC0">
        <w:rPr>
          <w:sz w:val="28"/>
          <w:szCs w:val="28"/>
        </w:rPr>
        <w:t xml:space="preserve"> за 9 месяцев </w:t>
      </w:r>
      <w:r w:rsidR="00924BA9" w:rsidRPr="00FE4AC0">
        <w:rPr>
          <w:sz w:val="28"/>
          <w:szCs w:val="28"/>
        </w:rPr>
        <w:t xml:space="preserve">2022 </w:t>
      </w:r>
      <w:r w:rsidRPr="00FE4AC0">
        <w:rPr>
          <w:sz w:val="28"/>
          <w:szCs w:val="28"/>
        </w:rPr>
        <w:t xml:space="preserve">года составили </w:t>
      </w:r>
      <w:r w:rsidR="002938AE" w:rsidRPr="00FE4AC0">
        <w:rPr>
          <w:sz w:val="28"/>
          <w:szCs w:val="28"/>
        </w:rPr>
        <w:t>199</w:t>
      </w:r>
      <w:r w:rsidR="00166A27" w:rsidRPr="00FE4AC0">
        <w:rPr>
          <w:sz w:val="28"/>
          <w:szCs w:val="28"/>
        </w:rPr>
        <w:t xml:space="preserve">5 </w:t>
      </w:r>
      <w:r w:rsidR="002938AE" w:rsidRPr="00FE4AC0">
        <w:rPr>
          <w:sz w:val="28"/>
          <w:szCs w:val="28"/>
        </w:rPr>
        <w:t xml:space="preserve"> </w:t>
      </w:r>
      <w:r w:rsidRPr="00FE4AC0">
        <w:rPr>
          <w:sz w:val="28"/>
          <w:szCs w:val="28"/>
        </w:rPr>
        <w:t>млн. рублей с темпом роста к 9 месяцам 20</w:t>
      </w:r>
      <w:r w:rsidR="00924BA9" w:rsidRPr="00FE4AC0">
        <w:rPr>
          <w:sz w:val="28"/>
          <w:szCs w:val="28"/>
        </w:rPr>
        <w:t>21</w:t>
      </w:r>
      <w:r w:rsidRPr="00FE4AC0">
        <w:rPr>
          <w:sz w:val="28"/>
          <w:szCs w:val="28"/>
        </w:rPr>
        <w:t xml:space="preserve"> года </w:t>
      </w:r>
      <w:r w:rsidR="00166A27" w:rsidRPr="00FE4AC0">
        <w:rPr>
          <w:sz w:val="28"/>
          <w:szCs w:val="28"/>
        </w:rPr>
        <w:t xml:space="preserve">  16,5</w:t>
      </w:r>
      <w:r w:rsidRPr="00FE4AC0">
        <w:rPr>
          <w:sz w:val="28"/>
          <w:szCs w:val="28"/>
        </w:rPr>
        <w:t xml:space="preserve"> % (исполнение за 9 месяцев 20</w:t>
      </w:r>
      <w:r w:rsidR="003F5BD4" w:rsidRPr="00FE4AC0">
        <w:rPr>
          <w:sz w:val="28"/>
          <w:szCs w:val="28"/>
        </w:rPr>
        <w:t>2</w:t>
      </w:r>
      <w:r w:rsidR="002938AE" w:rsidRPr="00FE4AC0">
        <w:rPr>
          <w:sz w:val="28"/>
          <w:szCs w:val="28"/>
        </w:rPr>
        <w:t>1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</w:t>
      </w:r>
      <w:r w:rsidRPr="00FE4AC0">
        <w:rPr>
          <w:spacing w:val="-2"/>
          <w:sz w:val="28"/>
          <w:szCs w:val="28"/>
        </w:rPr>
        <w:t xml:space="preserve"> </w:t>
      </w:r>
      <w:r w:rsidRPr="00FE4AC0">
        <w:rPr>
          <w:sz w:val="28"/>
          <w:szCs w:val="28"/>
        </w:rPr>
        <w:t>-</w:t>
      </w:r>
      <w:r w:rsidRPr="00FE4AC0">
        <w:rPr>
          <w:spacing w:val="-1"/>
          <w:sz w:val="28"/>
          <w:szCs w:val="28"/>
        </w:rPr>
        <w:t xml:space="preserve"> </w:t>
      </w:r>
      <w:r w:rsidR="003F5BD4" w:rsidRPr="00FE4AC0">
        <w:rPr>
          <w:spacing w:val="-1"/>
          <w:sz w:val="28"/>
          <w:szCs w:val="28"/>
        </w:rPr>
        <w:t xml:space="preserve"> </w:t>
      </w:r>
      <w:r w:rsidR="00166A27" w:rsidRPr="00FE4AC0">
        <w:rPr>
          <w:spacing w:val="-1"/>
          <w:sz w:val="28"/>
          <w:szCs w:val="28"/>
        </w:rPr>
        <w:t>1713</w:t>
      </w:r>
      <w:r w:rsidRPr="00FE4AC0">
        <w:rPr>
          <w:sz w:val="28"/>
          <w:szCs w:val="28"/>
        </w:rPr>
        <w:t xml:space="preserve"> 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рублей), в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том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числе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по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разделам:</w:t>
      </w:r>
    </w:p>
    <w:p w:rsidR="008169CD" w:rsidRPr="00FE4AC0" w:rsidRDefault="0048799B" w:rsidP="00BF2E70">
      <w:pPr>
        <w:pStyle w:val="a3"/>
        <w:ind w:left="0"/>
        <w:jc w:val="both"/>
        <w:rPr>
          <w:sz w:val="28"/>
          <w:szCs w:val="28"/>
        </w:rPr>
      </w:pPr>
      <w:r w:rsidRPr="00FE4AC0">
        <w:rPr>
          <w:sz w:val="28"/>
          <w:szCs w:val="28"/>
        </w:rPr>
        <w:t xml:space="preserve">        </w:t>
      </w:r>
      <w:r w:rsidR="00075B56" w:rsidRPr="00FE4AC0">
        <w:rPr>
          <w:sz w:val="28"/>
          <w:szCs w:val="28"/>
        </w:rPr>
        <w:t>Общегосударственные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вопросы</w:t>
      </w:r>
      <w:r w:rsidR="00075B56" w:rsidRPr="00FE4AC0">
        <w:rPr>
          <w:spacing w:val="-3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–</w:t>
      </w:r>
      <w:r w:rsidR="00075B56" w:rsidRPr="00FE4AC0">
        <w:rPr>
          <w:spacing w:val="-2"/>
          <w:sz w:val="28"/>
          <w:szCs w:val="28"/>
        </w:rPr>
        <w:t xml:space="preserve"> </w:t>
      </w:r>
      <w:r w:rsidR="00B318BC" w:rsidRPr="00FE4AC0">
        <w:rPr>
          <w:sz w:val="28"/>
          <w:szCs w:val="28"/>
        </w:rPr>
        <w:t xml:space="preserve"> </w:t>
      </w:r>
      <w:r w:rsidR="002938AE" w:rsidRPr="00FE4AC0">
        <w:rPr>
          <w:sz w:val="28"/>
          <w:szCs w:val="28"/>
        </w:rPr>
        <w:t>260</w:t>
      </w:r>
      <w:r w:rsidR="00B318BC" w:rsidRPr="00FE4AC0">
        <w:rPr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млн.</w:t>
      </w:r>
      <w:r w:rsidR="00075B56" w:rsidRPr="00FE4AC0">
        <w:rPr>
          <w:spacing w:val="-3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рублей,</w:t>
      </w:r>
    </w:p>
    <w:p w:rsidR="00B318BC" w:rsidRPr="00FE4AC0" w:rsidRDefault="0048799B" w:rsidP="00BF2E70">
      <w:pPr>
        <w:pStyle w:val="a3"/>
        <w:ind w:left="0"/>
        <w:rPr>
          <w:spacing w:val="-58"/>
          <w:sz w:val="28"/>
          <w:szCs w:val="28"/>
        </w:rPr>
      </w:pPr>
      <w:r w:rsidRPr="00FE4AC0">
        <w:rPr>
          <w:sz w:val="28"/>
          <w:szCs w:val="28"/>
        </w:rPr>
        <w:t xml:space="preserve">        </w:t>
      </w:r>
      <w:r w:rsidR="00075B56" w:rsidRPr="00FE4AC0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B318BC" w:rsidRPr="00FE4AC0">
        <w:rPr>
          <w:sz w:val="28"/>
          <w:szCs w:val="28"/>
        </w:rPr>
        <w:t xml:space="preserve">  </w:t>
      </w:r>
      <w:r w:rsidR="002938AE" w:rsidRPr="00FE4AC0">
        <w:rPr>
          <w:sz w:val="28"/>
          <w:szCs w:val="28"/>
        </w:rPr>
        <w:t>12</w:t>
      </w:r>
      <w:r w:rsidR="00075B56" w:rsidRPr="00FE4AC0">
        <w:rPr>
          <w:sz w:val="28"/>
          <w:szCs w:val="28"/>
        </w:rPr>
        <w:t xml:space="preserve"> млн. рублей,</w:t>
      </w:r>
      <w:r w:rsidR="00075B56" w:rsidRPr="00FE4AC0">
        <w:rPr>
          <w:spacing w:val="-58"/>
          <w:sz w:val="28"/>
          <w:szCs w:val="28"/>
        </w:rPr>
        <w:t xml:space="preserve"> </w:t>
      </w:r>
    </w:p>
    <w:p w:rsidR="008169CD" w:rsidRPr="00FE4AC0" w:rsidRDefault="0048799B" w:rsidP="00BF2E70">
      <w:pPr>
        <w:pStyle w:val="a3"/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  </w:t>
      </w:r>
      <w:r w:rsidR="00075B56" w:rsidRPr="00FE4AC0">
        <w:rPr>
          <w:sz w:val="28"/>
          <w:szCs w:val="28"/>
        </w:rPr>
        <w:t>Национальная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экономика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 xml:space="preserve">– </w:t>
      </w:r>
      <w:r w:rsidR="00B318BC" w:rsidRPr="00FE4AC0">
        <w:rPr>
          <w:sz w:val="28"/>
          <w:szCs w:val="28"/>
        </w:rPr>
        <w:t xml:space="preserve">  </w:t>
      </w:r>
      <w:r w:rsidR="002938AE" w:rsidRPr="00FE4AC0">
        <w:rPr>
          <w:sz w:val="28"/>
          <w:szCs w:val="28"/>
        </w:rPr>
        <w:t>175</w:t>
      </w:r>
      <w:r w:rsidR="00075B56" w:rsidRPr="00FE4AC0">
        <w:rPr>
          <w:sz w:val="28"/>
          <w:szCs w:val="28"/>
        </w:rPr>
        <w:t xml:space="preserve"> млн.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рублей,</w:t>
      </w:r>
    </w:p>
    <w:p w:rsidR="00B318BC" w:rsidRPr="00FE4AC0" w:rsidRDefault="0048799B" w:rsidP="00BF2E70">
      <w:pPr>
        <w:pStyle w:val="a3"/>
        <w:ind w:left="0"/>
        <w:rPr>
          <w:spacing w:val="1"/>
          <w:sz w:val="28"/>
          <w:szCs w:val="28"/>
        </w:rPr>
      </w:pPr>
      <w:r w:rsidRPr="00FE4AC0">
        <w:rPr>
          <w:sz w:val="28"/>
          <w:szCs w:val="28"/>
        </w:rPr>
        <w:t xml:space="preserve">        </w:t>
      </w:r>
      <w:proofErr w:type="spellStart"/>
      <w:r w:rsidR="00075B56" w:rsidRPr="00FE4AC0">
        <w:rPr>
          <w:sz w:val="28"/>
          <w:szCs w:val="28"/>
        </w:rPr>
        <w:t>Жилищно</w:t>
      </w:r>
      <w:proofErr w:type="spellEnd"/>
      <w:r w:rsidR="00075B56" w:rsidRPr="00FE4AC0">
        <w:rPr>
          <w:sz w:val="28"/>
          <w:szCs w:val="28"/>
        </w:rPr>
        <w:t xml:space="preserve"> – коммунальное хозяйство –</w:t>
      </w:r>
      <w:r w:rsidR="002938AE" w:rsidRPr="00FE4AC0">
        <w:rPr>
          <w:sz w:val="28"/>
          <w:szCs w:val="28"/>
        </w:rPr>
        <w:t>58</w:t>
      </w:r>
      <w:r w:rsidR="00344906" w:rsidRPr="00FE4AC0">
        <w:rPr>
          <w:sz w:val="28"/>
          <w:szCs w:val="28"/>
        </w:rPr>
        <w:t>8</w:t>
      </w:r>
      <w:r w:rsidR="002938AE" w:rsidRPr="00FE4AC0">
        <w:rPr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млн. рублей,</w:t>
      </w:r>
      <w:r w:rsidR="00075B56" w:rsidRPr="00FE4AC0">
        <w:rPr>
          <w:spacing w:val="-57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Охрана окружающей среды –</w:t>
      </w:r>
      <w:r w:rsidR="002938AE" w:rsidRPr="00FE4AC0">
        <w:rPr>
          <w:sz w:val="28"/>
          <w:szCs w:val="28"/>
        </w:rPr>
        <w:t xml:space="preserve">  </w:t>
      </w:r>
      <w:r w:rsidR="00344906" w:rsidRPr="00FE4AC0">
        <w:rPr>
          <w:sz w:val="28"/>
          <w:szCs w:val="28"/>
        </w:rPr>
        <w:t>1</w:t>
      </w:r>
      <w:r w:rsidR="002938AE" w:rsidRPr="00FE4AC0">
        <w:rPr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млн. рублей,</w:t>
      </w:r>
      <w:r w:rsidR="00075B56" w:rsidRPr="00FE4AC0">
        <w:rPr>
          <w:spacing w:val="1"/>
          <w:sz w:val="28"/>
          <w:szCs w:val="28"/>
        </w:rPr>
        <w:t xml:space="preserve"> </w:t>
      </w:r>
    </w:p>
    <w:p w:rsidR="008169CD" w:rsidRPr="00FE4AC0" w:rsidRDefault="0048799B" w:rsidP="00BF2E70">
      <w:pPr>
        <w:pStyle w:val="a3"/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 </w:t>
      </w:r>
      <w:r w:rsidR="00075B56" w:rsidRPr="00FE4AC0">
        <w:rPr>
          <w:sz w:val="28"/>
          <w:szCs w:val="28"/>
        </w:rPr>
        <w:t>Образование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–</w:t>
      </w:r>
      <w:r w:rsidR="00B318BC" w:rsidRPr="00FE4AC0">
        <w:rPr>
          <w:sz w:val="28"/>
          <w:szCs w:val="28"/>
        </w:rPr>
        <w:t xml:space="preserve"> </w:t>
      </w:r>
      <w:r w:rsidR="002938AE" w:rsidRPr="00FE4AC0">
        <w:rPr>
          <w:sz w:val="28"/>
          <w:szCs w:val="28"/>
        </w:rPr>
        <w:t>69</w:t>
      </w:r>
      <w:r w:rsidR="00156DE3" w:rsidRPr="00FE4AC0">
        <w:rPr>
          <w:sz w:val="28"/>
          <w:szCs w:val="28"/>
        </w:rPr>
        <w:t>7</w:t>
      </w:r>
      <w:r w:rsidR="002938AE" w:rsidRPr="00FE4AC0">
        <w:rPr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млн.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рублей,</w:t>
      </w:r>
    </w:p>
    <w:p w:rsidR="008169CD" w:rsidRPr="00FE4AC0" w:rsidRDefault="0048799B" w:rsidP="00BF2E70">
      <w:pPr>
        <w:pStyle w:val="a3"/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</w:t>
      </w:r>
      <w:r w:rsidR="00075B56" w:rsidRPr="00FE4AC0">
        <w:rPr>
          <w:sz w:val="28"/>
          <w:szCs w:val="28"/>
        </w:rPr>
        <w:t xml:space="preserve">Культура, кинематография – </w:t>
      </w:r>
      <w:r w:rsidR="002938AE" w:rsidRPr="00FE4AC0">
        <w:rPr>
          <w:sz w:val="28"/>
          <w:szCs w:val="28"/>
        </w:rPr>
        <w:t xml:space="preserve">138 </w:t>
      </w:r>
      <w:r w:rsidR="00075B56" w:rsidRPr="00FE4AC0">
        <w:rPr>
          <w:sz w:val="28"/>
          <w:szCs w:val="28"/>
        </w:rPr>
        <w:t>млн. рублей,</w:t>
      </w:r>
      <w:r w:rsidR="00075B56" w:rsidRPr="00FE4AC0">
        <w:rPr>
          <w:spacing w:val="-57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Социальная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политика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–</w:t>
      </w:r>
      <w:r w:rsidR="00075B56" w:rsidRPr="00FE4AC0">
        <w:rPr>
          <w:spacing w:val="-1"/>
          <w:sz w:val="28"/>
          <w:szCs w:val="28"/>
        </w:rPr>
        <w:t xml:space="preserve"> </w:t>
      </w:r>
      <w:r w:rsidR="002938AE" w:rsidRPr="00FE4AC0">
        <w:rPr>
          <w:spacing w:val="-1"/>
          <w:sz w:val="28"/>
          <w:szCs w:val="28"/>
        </w:rPr>
        <w:t>71</w:t>
      </w:r>
      <w:r w:rsidR="00075B56" w:rsidRPr="00FE4AC0">
        <w:rPr>
          <w:sz w:val="28"/>
          <w:szCs w:val="28"/>
        </w:rPr>
        <w:t xml:space="preserve"> млн.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рублей,</w:t>
      </w:r>
    </w:p>
    <w:p w:rsidR="008169CD" w:rsidRPr="00FE4AC0" w:rsidRDefault="0048799B" w:rsidP="00BF2E70">
      <w:pPr>
        <w:pStyle w:val="a3"/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</w:t>
      </w:r>
      <w:r w:rsidR="00075B56" w:rsidRPr="00FE4AC0">
        <w:rPr>
          <w:sz w:val="28"/>
          <w:szCs w:val="28"/>
        </w:rPr>
        <w:t>Физическая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культура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и спорт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–</w:t>
      </w:r>
      <w:r w:rsidR="00075B56" w:rsidRPr="00FE4AC0">
        <w:rPr>
          <w:spacing w:val="-1"/>
          <w:sz w:val="28"/>
          <w:szCs w:val="28"/>
        </w:rPr>
        <w:t xml:space="preserve">  </w:t>
      </w:r>
      <w:r w:rsidR="002938AE" w:rsidRPr="00FE4AC0">
        <w:rPr>
          <w:spacing w:val="-1"/>
          <w:sz w:val="28"/>
          <w:szCs w:val="28"/>
        </w:rPr>
        <w:t xml:space="preserve">52 </w:t>
      </w:r>
      <w:r w:rsidR="00075B56" w:rsidRPr="00FE4AC0">
        <w:rPr>
          <w:sz w:val="28"/>
          <w:szCs w:val="28"/>
        </w:rPr>
        <w:t>млн.</w:t>
      </w:r>
      <w:r w:rsidR="00075B56" w:rsidRPr="00FE4AC0">
        <w:rPr>
          <w:spacing w:val="-3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рублей,</w:t>
      </w:r>
    </w:p>
    <w:p w:rsidR="0048799B" w:rsidRPr="00FE4AC0" w:rsidRDefault="0048799B" w:rsidP="00BF2E70">
      <w:pPr>
        <w:pStyle w:val="a3"/>
        <w:ind w:left="0"/>
        <w:rPr>
          <w:spacing w:val="-57"/>
          <w:sz w:val="28"/>
          <w:szCs w:val="28"/>
        </w:rPr>
      </w:pPr>
      <w:r w:rsidRPr="00FE4AC0">
        <w:rPr>
          <w:sz w:val="28"/>
          <w:szCs w:val="28"/>
        </w:rPr>
        <w:t xml:space="preserve">      </w:t>
      </w:r>
      <w:r w:rsidR="00075B56" w:rsidRPr="00FE4AC0">
        <w:rPr>
          <w:sz w:val="28"/>
          <w:szCs w:val="28"/>
        </w:rPr>
        <w:t>Обслуживание</w:t>
      </w:r>
      <w:r w:rsidR="00075B56" w:rsidRPr="00FE4AC0">
        <w:rPr>
          <w:spacing w:val="-4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государственного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и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муниципального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долга</w:t>
      </w:r>
      <w:r w:rsidR="00075B56" w:rsidRPr="00FE4AC0">
        <w:rPr>
          <w:spacing w:val="-3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–</w:t>
      </w:r>
      <w:r w:rsidR="002938AE" w:rsidRPr="00FE4AC0">
        <w:rPr>
          <w:sz w:val="28"/>
          <w:szCs w:val="28"/>
        </w:rPr>
        <w:t xml:space="preserve">1 </w:t>
      </w:r>
      <w:r w:rsidR="00075B56" w:rsidRPr="00FE4AC0">
        <w:rPr>
          <w:sz w:val="28"/>
          <w:szCs w:val="28"/>
        </w:rPr>
        <w:t>млн.</w:t>
      </w:r>
      <w:r w:rsidR="00075B56" w:rsidRPr="00FE4AC0">
        <w:rPr>
          <w:spacing w:val="-5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рублей.</w:t>
      </w:r>
      <w:r w:rsidR="00075B56" w:rsidRPr="00FE4AC0">
        <w:rPr>
          <w:spacing w:val="-57"/>
          <w:sz w:val="28"/>
          <w:szCs w:val="28"/>
        </w:rPr>
        <w:t xml:space="preserve"> </w:t>
      </w:r>
      <w:r w:rsidRPr="00FE4AC0">
        <w:rPr>
          <w:spacing w:val="-57"/>
          <w:sz w:val="28"/>
          <w:szCs w:val="28"/>
        </w:rPr>
        <w:t xml:space="preserve">      </w:t>
      </w:r>
    </w:p>
    <w:p w:rsidR="008169CD" w:rsidRPr="00FE4AC0" w:rsidRDefault="0048799B" w:rsidP="00BF2E70">
      <w:pPr>
        <w:pStyle w:val="a3"/>
        <w:ind w:left="0"/>
        <w:rPr>
          <w:sz w:val="28"/>
          <w:szCs w:val="28"/>
        </w:rPr>
      </w:pPr>
      <w:r w:rsidRPr="00FE4AC0">
        <w:rPr>
          <w:spacing w:val="-57"/>
          <w:sz w:val="28"/>
          <w:szCs w:val="28"/>
        </w:rPr>
        <w:t xml:space="preserve">                           </w:t>
      </w:r>
      <w:r w:rsidR="00075B56" w:rsidRPr="00FE4AC0">
        <w:rPr>
          <w:sz w:val="28"/>
          <w:szCs w:val="28"/>
        </w:rPr>
        <w:t>Муниципальный долг</w:t>
      </w:r>
      <w:r w:rsidR="00075B56" w:rsidRPr="00FE4AC0">
        <w:rPr>
          <w:spacing w:val="-3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на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01.10.20</w:t>
      </w:r>
      <w:r w:rsidR="00B318BC" w:rsidRPr="00FE4AC0">
        <w:rPr>
          <w:sz w:val="28"/>
          <w:szCs w:val="28"/>
        </w:rPr>
        <w:t xml:space="preserve">22 </w:t>
      </w:r>
      <w:r w:rsidR="00C872CC" w:rsidRPr="00FE4AC0">
        <w:rPr>
          <w:sz w:val="28"/>
          <w:szCs w:val="28"/>
        </w:rPr>
        <w:t xml:space="preserve"> 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составил</w:t>
      </w:r>
      <w:r w:rsidR="00075B56" w:rsidRPr="00FE4AC0">
        <w:rPr>
          <w:spacing w:val="-1"/>
          <w:sz w:val="28"/>
          <w:szCs w:val="28"/>
        </w:rPr>
        <w:t xml:space="preserve"> </w:t>
      </w:r>
      <w:r w:rsidR="00B318BC" w:rsidRPr="00FE4AC0">
        <w:rPr>
          <w:spacing w:val="-1"/>
          <w:sz w:val="28"/>
          <w:szCs w:val="28"/>
        </w:rPr>
        <w:t xml:space="preserve">  </w:t>
      </w:r>
      <w:r w:rsidR="002938AE" w:rsidRPr="00FE4AC0">
        <w:rPr>
          <w:spacing w:val="-1"/>
          <w:sz w:val="28"/>
          <w:szCs w:val="28"/>
        </w:rPr>
        <w:t>153</w:t>
      </w:r>
      <w:r w:rsidR="00B318BC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 xml:space="preserve"> млн.</w:t>
      </w:r>
      <w:r w:rsidR="00075B56" w:rsidRPr="00FE4AC0">
        <w:rPr>
          <w:spacing w:val="-2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рублей.</w:t>
      </w:r>
    </w:p>
    <w:p w:rsidR="008169CD" w:rsidRPr="00FE4AC0" w:rsidRDefault="00075B56" w:rsidP="00BF2E70">
      <w:pPr>
        <w:pStyle w:val="a3"/>
        <w:ind w:left="0" w:firstLine="626"/>
        <w:jc w:val="both"/>
        <w:rPr>
          <w:sz w:val="28"/>
          <w:szCs w:val="28"/>
        </w:rPr>
      </w:pPr>
      <w:r w:rsidRPr="00FE4AC0">
        <w:rPr>
          <w:sz w:val="28"/>
          <w:szCs w:val="28"/>
        </w:rPr>
        <w:t>Социально-экономическое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развитие</w:t>
      </w:r>
      <w:r w:rsidRPr="00FE4AC0">
        <w:rPr>
          <w:spacing w:val="1"/>
          <w:sz w:val="28"/>
          <w:szCs w:val="28"/>
        </w:rPr>
        <w:t xml:space="preserve"> </w:t>
      </w:r>
      <w:r w:rsidR="00B318BC" w:rsidRPr="00FE4AC0">
        <w:rPr>
          <w:spacing w:val="1"/>
          <w:sz w:val="28"/>
          <w:szCs w:val="28"/>
        </w:rPr>
        <w:t xml:space="preserve">округа </w:t>
      </w:r>
      <w:r w:rsidRPr="00FE4AC0">
        <w:rPr>
          <w:sz w:val="28"/>
          <w:szCs w:val="28"/>
        </w:rPr>
        <w:t>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январе-сентябре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20</w:t>
      </w:r>
      <w:r w:rsidR="00B318BC" w:rsidRPr="00FE4AC0">
        <w:rPr>
          <w:sz w:val="28"/>
          <w:szCs w:val="28"/>
        </w:rPr>
        <w:t xml:space="preserve">22 </w:t>
      </w:r>
      <w:r w:rsidRPr="00FE4AC0">
        <w:rPr>
          <w:sz w:val="28"/>
          <w:szCs w:val="28"/>
        </w:rPr>
        <w:t>года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характеризуется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положительной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динамикой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индекса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промышленного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производства,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оборота</w:t>
      </w:r>
      <w:r w:rsidRPr="00FE4AC0">
        <w:rPr>
          <w:spacing w:val="-3"/>
          <w:sz w:val="28"/>
          <w:szCs w:val="28"/>
        </w:rPr>
        <w:t xml:space="preserve"> </w:t>
      </w:r>
      <w:r w:rsidRPr="00FE4AC0">
        <w:rPr>
          <w:sz w:val="28"/>
          <w:szCs w:val="28"/>
        </w:rPr>
        <w:t>розничной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торговли, объема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платных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услуг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населению.</w:t>
      </w:r>
    </w:p>
    <w:p w:rsidR="00FE4AC0" w:rsidRPr="00FE4AC0" w:rsidRDefault="00FE4AC0" w:rsidP="00FE4AC0">
      <w:pPr>
        <w:pStyle w:val="a3"/>
        <w:ind w:left="0" w:firstLine="626"/>
        <w:jc w:val="both"/>
        <w:rPr>
          <w:sz w:val="28"/>
          <w:szCs w:val="28"/>
        </w:rPr>
      </w:pPr>
      <w:r w:rsidRPr="00FE4AC0">
        <w:rPr>
          <w:sz w:val="28"/>
          <w:szCs w:val="28"/>
        </w:rPr>
        <w:t>Общий экономический оборот по городскому округу Зарайск Московской области  за 9 месяцев 2022 года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составил</w:t>
      </w:r>
      <w:r w:rsidRPr="00FE4AC0">
        <w:rPr>
          <w:spacing w:val="1"/>
          <w:sz w:val="28"/>
          <w:szCs w:val="28"/>
        </w:rPr>
        <w:t xml:space="preserve">  12100 </w:t>
      </w:r>
      <w:r w:rsidRPr="00FE4AC0">
        <w:rPr>
          <w:sz w:val="28"/>
          <w:szCs w:val="28"/>
        </w:rPr>
        <w:t>млн.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или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130,4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%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к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уровню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9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месяцев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2021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года.</w:t>
      </w:r>
    </w:p>
    <w:p w:rsidR="00FE4AC0" w:rsidRPr="00FE4AC0" w:rsidRDefault="00FE4AC0" w:rsidP="00FE4AC0">
      <w:pPr>
        <w:pStyle w:val="a3"/>
        <w:ind w:left="0" w:firstLine="626"/>
        <w:jc w:val="both"/>
        <w:rPr>
          <w:sz w:val="28"/>
          <w:szCs w:val="28"/>
        </w:rPr>
      </w:pPr>
      <w:r w:rsidRPr="00FE4AC0">
        <w:rPr>
          <w:sz w:val="28"/>
          <w:szCs w:val="28"/>
        </w:rPr>
        <w:t xml:space="preserve">На 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долю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промышленного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производства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общем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экономическом</w:t>
      </w:r>
      <w:r w:rsidRPr="00FE4AC0">
        <w:rPr>
          <w:spacing w:val="61"/>
          <w:sz w:val="28"/>
          <w:szCs w:val="28"/>
        </w:rPr>
        <w:t xml:space="preserve"> </w:t>
      </w:r>
      <w:r w:rsidRPr="00FE4AC0">
        <w:rPr>
          <w:sz w:val="28"/>
          <w:szCs w:val="28"/>
        </w:rPr>
        <w:t>обороте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 xml:space="preserve">приходится </w:t>
      </w:r>
      <w:r w:rsidRPr="00FE4AC0">
        <w:rPr>
          <w:spacing w:val="1"/>
          <w:sz w:val="28"/>
          <w:szCs w:val="28"/>
        </w:rPr>
        <w:t xml:space="preserve"> 11,46 </w:t>
      </w:r>
      <w:r w:rsidRPr="00FE4AC0">
        <w:rPr>
          <w:sz w:val="28"/>
          <w:szCs w:val="28"/>
        </w:rPr>
        <w:t>%. Объем отгруженных товаров по промышленным видам   1400</w:t>
      </w:r>
      <w:r w:rsidRPr="00FE4AC0">
        <w:rPr>
          <w:spacing w:val="18"/>
          <w:sz w:val="28"/>
          <w:szCs w:val="28"/>
        </w:rPr>
        <w:t xml:space="preserve"> </w:t>
      </w:r>
      <w:r w:rsidRPr="00FE4AC0">
        <w:rPr>
          <w:sz w:val="28"/>
          <w:szCs w:val="28"/>
        </w:rPr>
        <w:t>млн.</w:t>
      </w:r>
      <w:r w:rsidRPr="00FE4AC0">
        <w:rPr>
          <w:spacing w:val="17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рублей,</w:t>
      </w:r>
      <w:r w:rsidRPr="00FE4AC0">
        <w:rPr>
          <w:spacing w:val="18"/>
          <w:sz w:val="28"/>
          <w:szCs w:val="28"/>
        </w:rPr>
        <w:t xml:space="preserve"> </w:t>
      </w:r>
      <w:r w:rsidRPr="00FE4AC0">
        <w:rPr>
          <w:sz w:val="28"/>
          <w:szCs w:val="28"/>
        </w:rPr>
        <w:t>что</w:t>
      </w:r>
      <w:r w:rsidRPr="00FE4AC0">
        <w:rPr>
          <w:spacing w:val="17"/>
          <w:sz w:val="28"/>
          <w:szCs w:val="28"/>
        </w:rPr>
        <w:t xml:space="preserve"> </w:t>
      </w:r>
      <w:r w:rsidRPr="00FE4AC0">
        <w:rPr>
          <w:sz w:val="28"/>
          <w:szCs w:val="28"/>
        </w:rPr>
        <w:t>на</w:t>
      </w:r>
      <w:r w:rsidRPr="00FE4AC0">
        <w:rPr>
          <w:spacing w:val="17"/>
          <w:sz w:val="28"/>
          <w:szCs w:val="28"/>
        </w:rPr>
        <w:t xml:space="preserve"> </w:t>
      </w:r>
      <w:r w:rsidRPr="00FE4AC0">
        <w:rPr>
          <w:sz w:val="28"/>
          <w:szCs w:val="28"/>
        </w:rPr>
        <w:t>19,3%</w:t>
      </w:r>
      <w:r w:rsidRPr="00FE4AC0">
        <w:rPr>
          <w:spacing w:val="-3"/>
          <w:sz w:val="28"/>
          <w:szCs w:val="28"/>
        </w:rPr>
        <w:t xml:space="preserve"> </w:t>
      </w:r>
      <w:r w:rsidRPr="00FE4AC0">
        <w:rPr>
          <w:sz w:val="28"/>
          <w:szCs w:val="28"/>
        </w:rPr>
        <w:t>выше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уровня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9</w:t>
      </w:r>
      <w:r w:rsidRPr="00FE4AC0">
        <w:rPr>
          <w:spacing w:val="-2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месяцев</w:t>
      </w:r>
      <w:r w:rsidRPr="00FE4AC0">
        <w:rPr>
          <w:spacing w:val="-3"/>
          <w:sz w:val="28"/>
          <w:szCs w:val="28"/>
        </w:rPr>
        <w:t xml:space="preserve"> </w:t>
      </w:r>
      <w:r w:rsidRPr="00FE4AC0">
        <w:rPr>
          <w:sz w:val="28"/>
          <w:szCs w:val="28"/>
        </w:rPr>
        <w:t>2021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</w:t>
      </w:r>
      <w:r w:rsidRPr="00FE4AC0">
        <w:rPr>
          <w:spacing w:val="-3"/>
          <w:sz w:val="28"/>
          <w:szCs w:val="28"/>
        </w:rPr>
        <w:t xml:space="preserve">. </w:t>
      </w:r>
      <w:r w:rsidRPr="00FE4AC0">
        <w:rPr>
          <w:sz w:val="28"/>
          <w:szCs w:val="28"/>
        </w:rPr>
        <w:t>Объем инвестиций в основной капитал за счет всех источников финансирования за 9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месяцев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2022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года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составил</w:t>
      </w:r>
      <w:r w:rsidRPr="00FE4AC0">
        <w:rPr>
          <w:spacing w:val="1"/>
          <w:sz w:val="28"/>
          <w:szCs w:val="28"/>
        </w:rPr>
        <w:t xml:space="preserve"> 1200 </w:t>
      </w:r>
      <w:r w:rsidRPr="00FE4AC0">
        <w:rPr>
          <w:sz w:val="28"/>
          <w:szCs w:val="28"/>
        </w:rPr>
        <w:t>млн.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что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составляет</w:t>
      </w:r>
      <w:r w:rsidRPr="00FE4AC0">
        <w:rPr>
          <w:spacing w:val="1"/>
          <w:sz w:val="28"/>
          <w:szCs w:val="28"/>
        </w:rPr>
        <w:t xml:space="preserve"> 126,8 </w:t>
      </w:r>
      <w:r w:rsidRPr="00FE4AC0">
        <w:rPr>
          <w:sz w:val="28"/>
          <w:szCs w:val="28"/>
        </w:rPr>
        <w:t>%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от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объема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инвестиций</w:t>
      </w:r>
      <w:r w:rsidRPr="00FE4AC0">
        <w:rPr>
          <w:spacing w:val="-3"/>
          <w:sz w:val="28"/>
          <w:szCs w:val="28"/>
        </w:rPr>
        <w:t xml:space="preserve"> </w:t>
      </w:r>
      <w:r w:rsidRPr="00FE4AC0">
        <w:rPr>
          <w:sz w:val="28"/>
          <w:szCs w:val="28"/>
        </w:rPr>
        <w:t>за</w:t>
      </w:r>
      <w:r w:rsidRPr="00FE4AC0">
        <w:rPr>
          <w:spacing w:val="60"/>
          <w:sz w:val="28"/>
          <w:szCs w:val="28"/>
        </w:rPr>
        <w:t xml:space="preserve"> </w:t>
      </w:r>
      <w:r w:rsidRPr="00FE4AC0">
        <w:rPr>
          <w:sz w:val="28"/>
          <w:szCs w:val="28"/>
        </w:rPr>
        <w:t>9 месяцев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2021 года.</w:t>
      </w:r>
    </w:p>
    <w:p w:rsidR="00FE4AC0" w:rsidRPr="00FE4AC0" w:rsidRDefault="00FE4AC0" w:rsidP="00FE4AC0">
      <w:pPr>
        <w:pStyle w:val="a3"/>
        <w:ind w:left="0" w:firstLine="566"/>
        <w:jc w:val="both"/>
        <w:rPr>
          <w:sz w:val="28"/>
          <w:szCs w:val="28"/>
        </w:rPr>
      </w:pPr>
      <w:r w:rsidRPr="00FE4AC0">
        <w:rPr>
          <w:sz w:val="28"/>
          <w:szCs w:val="28"/>
        </w:rPr>
        <w:t>Объем розничного товарооборота за 9 месяцев 2022 года увеличился на 27,3% и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составил</w:t>
      </w:r>
      <w:r w:rsidRPr="00FE4AC0">
        <w:rPr>
          <w:spacing w:val="-1"/>
          <w:sz w:val="28"/>
          <w:szCs w:val="28"/>
        </w:rPr>
        <w:t xml:space="preserve">  3200 </w:t>
      </w:r>
      <w:r w:rsidRPr="00FE4AC0">
        <w:rPr>
          <w:sz w:val="28"/>
          <w:szCs w:val="28"/>
        </w:rPr>
        <w:t>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 (9 месяцев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2021  года</w:t>
      </w:r>
      <w:r w:rsidRPr="00FE4AC0">
        <w:rPr>
          <w:spacing w:val="-2"/>
          <w:sz w:val="28"/>
          <w:szCs w:val="28"/>
        </w:rPr>
        <w:t xml:space="preserve"> </w:t>
      </w:r>
      <w:r w:rsidRPr="00FE4AC0">
        <w:rPr>
          <w:sz w:val="28"/>
          <w:szCs w:val="28"/>
        </w:rPr>
        <w:t>- 2500млн.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рублей).</w:t>
      </w:r>
    </w:p>
    <w:p w:rsidR="00FE4AC0" w:rsidRPr="00FE4AC0" w:rsidRDefault="00FE4AC0" w:rsidP="00FE4AC0">
      <w:pPr>
        <w:pStyle w:val="a3"/>
        <w:ind w:left="0" w:firstLine="566"/>
        <w:jc w:val="both"/>
        <w:rPr>
          <w:sz w:val="28"/>
          <w:szCs w:val="28"/>
        </w:rPr>
      </w:pPr>
      <w:r w:rsidRPr="00FE4AC0">
        <w:rPr>
          <w:sz w:val="28"/>
          <w:szCs w:val="28"/>
        </w:rPr>
        <w:t>Платных услуг населению за 9 месяцев 2022  года было оказано на 570 млн. рублей,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что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на</w:t>
      </w:r>
      <w:r w:rsidRPr="00FE4AC0">
        <w:rPr>
          <w:spacing w:val="-1"/>
          <w:sz w:val="28"/>
          <w:szCs w:val="28"/>
        </w:rPr>
        <w:t xml:space="preserve"> 1,</w:t>
      </w:r>
      <w:r w:rsidRPr="00FE4AC0">
        <w:rPr>
          <w:sz w:val="28"/>
          <w:szCs w:val="28"/>
        </w:rPr>
        <w:t>6  %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больше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уровня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9 месяцев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2021 года</w:t>
      </w:r>
      <w:r w:rsidRPr="00FE4AC0">
        <w:rPr>
          <w:spacing w:val="-1"/>
          <w:sz w:val="28"/>
          <w:szCs w:val="28"/>
        </w:rPr>
        <w:t xml:space="preserve"> </w:t>
      </w:r>
      <w:proofErr w:type="gramStart"/>
      <w:r w:rsidRPr="00FE4AC0">
        <w:rPr>
          <w:sz w:val="28"/>
          <w:szCs w:val="28"/>
        </w:rPr>
        <w:t xml:space="preserve">( </w:t>
      </w:r>
      <w:proofErr w:type="gramEnd"/>
      <w:r w:rsidRPr="00FE4AC0">
        <w:rPr>
          <w:sz w:val="28"/>
          <w:szCs w:val="28"/>
        </w:rPr>
        <w:t>550 млн.</w:t>
      </w:r>
      <w:r w:rsidRPr="00FE4AC0">
        <w:rPr>
          <w:spacing w:val="-1"/>
          <w:sz w:val="28"/>
          <w:szCs w:val="28"/>
        </w:rPr>
        <w:t xml:space="preserve"> </w:t>
      </w:r>
      <w:r w:rsidRPr="00FE4AC0">
        <w:rPr>
          <w:sz w:val="28"/>
          <w:szCs w:val="28"/>
        </w:rPr>
        <w:t>рублей).</w:t>
      </w:r>
    </w:p>
    <w:p w:rsidR="00403330" w:rsidRDefault="00403330" w:rsidP="00BF2E70">
      <w:pPr>
        <w:jc w:val="both"/>
        <w:rPr>
          <w:sz w:val="26"/>
        </w:rPr>
      </w:pPr>
    </w:p>
    <w:p w:rsidR="0048799B" w:rsidRPr="00FE4AC0" w:rsidRDefault="0048799B" w:rsidP="0048799B">
      <w:pPr>
        <w:pStyle w:val="2"/>
        <w:tabs>
          <w:tab w:val="left" w:pos="1901"/>
        </w:tabs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              Ш. </w:t>
      </w:r>
      <w:r w:rsidR="00075B56" w:rsidRPr="00FE4AC0">
        <w:rPr>
          <w:sz w:val="28"/>
          <w:szCs w:val="28"/>
        </w:rPr>
        <w:t xml:space="preserve">Основные направления </w:t>
      </w:r>
      <w:proofErr w:type="gramStart"/>
      <w:r w:rsidR="00075B56" w:rsidRPr="00FE4AC0">
        <w:rPr>
          <w:sz w:val="28"/>
          <w:szCs w:val="28"/>
        </w:rPr>
        <w:t>налоговой</w:t>
      </w:r>
      <w:proofErr w:type="gramEnd"/>
      <w:r w:rsidR="00075B56" w:rsidRPr="00FE4AC0">
        <w:rPr>
          <w:sz w:val="28"/>
          <w:szCs w:val="28"/>
        </w:rPr>
        <w:t>, бюджетной</w:t>
      </w:r>
    </w:p>
    <w:p w:rsidR="008169CD" w:rsidRPr="00FE4AC0" w:rsidRDefault="0048799B" w:rsidP="0048799B">
      <w:pPr>
        <w:pStyle w:val="2"/>
        <w:tabs>
          <w:tab w:val="left" w:pos="1901"/>
        </w:tabs>
        <w:ind w:left="0"/>
        <w:rPr>
          <w:sz w:val="28"/>
          <w:szCs w:val="28"/>
        </w:rPr>
      </w:pPr>
      <w:r w:rsidRPr="00FE4AC0">
        <w:rPr>
          <w:sz w:val="28"/>
          <w:szCs w:val="28"/>
        </w:rPr>
        <w:t xml:space="preserve">                       </w:t>
      </w:r>
      <w:r w:rsidR="00075B56" w:rsidRPr="00FE4AC0">
        <w:rPr>
          <w:sz w:val="28"/>
          <w:szCs w:val="28"/>
        </w:rPr>
        <w:t xml:space="preserve"> и долговой</w:t>
      </w:r>
      <w:r w:rsidR="00075B56" w:rsidRPr="00FE4AC0">
        <w:rPr>
          <w:spacing w:val="-57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политики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в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долгосрочном</w:t>
      </w:r>
      <w:r w:rsidR="00075B56" w:rsidRPr="00FE4AC0">
        <w:rPr>
          <w:spacing w:val="-1"/>
          <w:sz w:val="28"/>
          <w:szCs w:val="28"/>
        </w:rPr>
        <w:t xml:space="preserve"> </w:t>
      </w:r>
      <w:r w:rsidR="00075B56" w:rsidRPr="00FE4AC0">
        <w:rPr>
          <w:sz w:val="28"/>
          <w:szCs w:val="28"/>
        </w:rPr>
        <w:t>периоде</w:t>
      </w:r>
    </w:p>
    <w:p w:rsidR="0048799B" w:rsidRPr="00257140" w:rsidRDefault="0048799B" w:rsidP="0048799B">
      <w:pPr>
        <w:pStyle w:val="2"/>
        <w:tabs>
          <w:tab w:val="left" w:pos="1901"/>
        </w:tabs>
        <w:ind w:left="0"/>
        <w:rPr>
          <w:sz w:val="16"/>
          <w:szCs w:val="16"/>
        </w:rPr>
      </w:pPr>
    </w:p>
    <w:p w:rsidR="00403330" w:rsidRDefault="00075B56" w:rsidP="00BF2E70">
      <w:pPr>
        <w:pStyle w:val="a3"/>
        <w:ind w:left="0" w:firstLine="660"/>
        <w:jc w:val="both"/>
        <w:rPr>
          <w:spacing w:val="1"/>
          <w:sz w:val="28"/>
          <w:szCs w:val="28"/>
        </w:rPr>
      </w:pPr>
      <w:r w:rsidRPr="00FE4AC0">
        <w:rPr>
          <w:sz w:val="28"/>
          <w:szCs w:val="28"/>
        </w:rPr>
        <w:t>Налого</w:t>
      </w:r>
      <w:r w:rsidR="005D69D4" w:rsidRPr="00FE4AC0">
        <w:rPr>
          <w:sz w:val="28"/>
          <w:szCs w:val="28"/>
        </w:rPr>
        <w:t>вые доходы</w:t>
      </w:r>
      <w:r w:rsidRPr="00FE4AC0">
        <w:rPr>
          <w:sz w:val="28"/>
          <w:szCs w:val="28"/>
        </w:rPr>
        <w:t>, а также доходы от управления имуществом должны обеспечить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достижение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основной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цели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по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формированию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бюджетных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доходов,</w:t>
      </w:r>
      <w:r w:rsidRPr="00FE4AC0">
        <w:rPr>
          <w:spacing w:val="1"/>
          <w:sz w:val="28"/>
          <w:szCs w:val="28"/>
        </w:rPr>
        <w:t xml:space="preserve"> </w:t>
      </w:r>
    </w:p>
    <w:p w:rsidR="00403330" w:rsidRDefault="00403330" w:rsidP="00BF2E70">
      <w:pPr>
        <w:pStyle w:val="a3"/>
        <w:ind w:left="0" w:firstLine="660"/>
        <w:jc w:val="both"/>
        <w:rPr>
          <w:spacing w:val="1"/>
          <w:sz w:val="28"/>
          <w:szCs w:val="28"/>
        </w:rPr>
      </w:pPr>
    </w:p>
    <w:p w:rsidR="00403330" w:rsidRDefault="00403330" w:rsidP="00BF2E70">
      <w:pPr>
        <w:pStyle w:val="a3"/>
        <w:ind w:left="0" w:firstLine="660"/>
        <w:jc w:val="both"/>
        <w:rPr>
          <w:spacing w:val="1"/>
          <w:sz w:val="28"/>
          <w:szCs w:val="28"/>
        </w:rPr>
      </w:pPr>
    </w:p>
    <w:p w:rsidR="00403330" w:rsidRDefault="00403330" w:rsidP="00BF2E70">
      <w:pPr>
        <w:pStyle w:val="a3"/>
        <w:ind w:left="0" w:firstLine="660"/>
        <w:jc w:val="both"/>
        <w:rPr>
          <w:spacing w:val="1"/>
          <w:sz w:val="28"/>
          <w:szCs w:val="28"/>
        </w:rPr>
      </w:pPr>
    </w:p>
    <w:p w:rsidR="008169CD" w:rsidRPr="00257140" w:rsidRDefault="00075B56" w:rsidP="00BF2E70">
      <w:pPr>
        <w:pStyle w:val="a3"/>
        <w:ind w:left="0" w:firstLine="660"/>
        <w:jc w:val="both"/>
        <w:rPr>
          <w:sz w:val="27"/>
          <w:szCs w:val="28"/>
        </w:rPr>
      </w:pPr>
      <w:r w:rsidRPr="00FE4AC0">
        <w:rPr>
          <w:sz w:val="28"/>
          <w:szCs w:val="28"/>
        </w:rPr>
        <w:t>необходимых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для</w:t>
      </w:r>
      <w:r w:rsidRPr="00FE4AC0">
        <w:rPr>
          <w:spacing w:val="-57"/>
          <w:sz w:val="28"/>
          <w:szCs w:val="28"/>
        </w:rPr>
        <w:t xml:space="preserve"> </w:t>
      </w:r>
      <w:r w:rsidRPr="00FE4AC0">
        <w:rPr>
          <w:sz w:val="28"/>
          <w:szCs w:val="28"/>
        </w:rPr>
        <w:t>исполнения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расходных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обязательств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городского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округа,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а</w:t>
      </w:r>
      <w:r w:rsidRPr="00FE4AC0">
        <w:rPr>
          <w:spacing w:val="1"/>
          <w:sz w:val="28"/>
          <w:szCs w:val="28"/>
        </w:rPr>
        <w:t xml:space="preserve"> </w:t>
      </w:r>
      <w:r w:rsidRPr="00FE4AC0">
        <w:rPr>
          <w:sz w:val="28"/>
          <w:szCs w:val="28"/>
        </w:rPr>
        <w:t>также</w:t>
      </w:r>
      <w:r w:rsidR="00403330">
        <w:rPr>
          <w:sz w:val="28"/>
          <w:szCs w:val="28"/>
        </w:rPr>
        <w:t xml:space="preserve"> </w:t>
      </w:r>
      <w:r w:rsidRPr="00257140">
        <w:rPr>
          <w:sz w:val="27"/>
          <w:szCs w:val="28"/>
        </w:rPr>
        <w:t>поддерживать</w:t>
      </w:r>
      <w:r w:rsidRPr="00257140">
        <w:rPr>
          <w:spacing w:val="-57"/>
          <w:sz w:val="27"/>
          <w:szCs w:val="28"/>
        </w:rPr>
        <w:t xml:space="preserve"> </w:t>
      </w:r>
      <w:r w:rsidRPr="00257140">
        <w:rPr>
          <w:sz w:val="27"/>
          <w:szCs w:val="28"/>
        </w:rPr>
        <w:t>благоприятные условия для экономического роста и притока инвестиций в экономику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городского</w:t>
      </w:r>
      <w:r w:rsidRPr="00257140">
        <w:rPr>
          <w:spacing w:val="-1"/>
          <w:sz w:val="27"/>
          <w:szCs w:val="28"/>
        </w:rPr>
        <w:t xml:space="preserve"> </w:t>
      </w:r>
      <w:r w:rsidRPr="00257140">
        <w:rPr>
          <w:sz w:val="27"/>
          <w:szCs w:val="28"/>
        </w:rPr>
        <w:t>округа</w:t>
      </w:r>
      <w:r w:rsidRPr="00257140">
        <w:rPr>
          <w:spacing w:val="-2"/>
          <w:sz w:val="27"/>
          <w:szCs w:val="28"/>
        </w:rPr>
        <w:t xml:space="preserve"> </w:t>
      </w:r>
      <w:r w:rsidR="00C232CF" w:rsidRPr="00257140">
        <w:rPr>
          <w:spacing w:val="-2"/>
          <w:sz w:val="27"/>
          <w:szCs w:val="28"/>
        </w:rPr>
        <w:t>Зарайск Московской области</w:t>
      </w:r>
      <w:r w:rsidRPr="00257140">
        <w:rPr>
          <w:sz w:val="27"/>
          <w:szCs w:val="28"/>
        </w:rPr>
        <w:t>.</w:t>
      </w:r>
    </w:p>
    <w:p w:rsidR="008169CD" w:rsidRPr="00257140" w:rsidRDefault="00075B56" w:rsidP="00BF2E70">
      <w:pPr>
        <w:pStyle w:val="a3"/>
        <w:ind w:left="0" w:firstLine="660"/>
        <w:jc w:val="both"/>
        <w:rPr>
          <w:sz w:val="27"/>
          <w:szCs w:val="28"/>
        </w:rPr>
      </w:pPr>
      <w:r w:rsidRPr="00257140">
        <w:rPr>
          <w:sz w:val="27"/>
          <w:szCs w:val="28"/>
        </w:rPr>
        <w:t xml:space="preserve">В целях дальнейшего развития и совершенствования налоговой </w:t>
      </w:r>
      <w:r w:rsidR="005D69D4" w:rsidRPr="00257140">
        <w:rPr>
          <w:sz w:val="27"/>
          <w:szCs w:val="28"/>
        </w:rPr>
        <w:t xml:space="preserve">политики </w:t>
      </w:r>
      <w:r w:rsidRPr="00257140">
        <w:rPr>
          <w:sz w:val="27"/>
          <w:szCs w:val="28"/>
        </w:rPr>
        <w:t xml:space="preserve"> городского</w:t>
      </w:r>
      <w:r w:rsidRPr="00257140">
        <w:rPr>
          <w:spacing w:val="-57"/>
          <w:sz w:val="27"/>
          <w:szCs w:val="28"/>
        </w:rPr>
        <w:t xml:space="preserve"> </w:t>
      </w:r>
      <w:r w:rsidRPr="00257140">
        <w:rPr>
          <w:sz w:val="27"/>
          <w:szCs w:val="28"/>
        </w:rPr>
        <w:t>округа</w:t>
      </w:r>
      <w:r w:rsidR="00C232CF" w:rsidRPr="00257140">
        <w:rPr>
          <w:sz w:val="27"/>
          <w:szCs w:val="28"/>
        </w:rPr>
        <w:t xml:space="preserve"> Зарайск Московской области</w:t>
      </w:r>
      <w:r w:rsidRPr="00257140">
        <w:rPr>
          <w:sz w:val="27"/>
          <w:szCs w:val="28"/>
        </w:rPr>
        <w:t>,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обеспечения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устойчивого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сбалансированного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роста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налоговых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неналоговых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доходов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бюджета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на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среднесрочную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перспективу</w:t>
      </w:r>
      <w:r w:rsidRPr="00257140">
        <w:rPr>
          <w:spacing w:val="1"/>
          <w:sz w:val="27"/>
          <w:szCs w:val="28"/>
        </w:rPr>
        <w:t xml:space="preserve"> </w:t>
      </w:r>
      <w:r w:rsidR="00657D41" w:rsidRPr="00257140">
        <w:rPr>
          <w:spacing w:val="1"/>
          <w:sz w:val="27"/>
          <w:szCs w:val="28"/>
        </w:rPr>
        <w:t xml:space="preserve"> необходимо  </w:t>
      </w:r>
      <w:r w:rsidRPr="00257140">
        <w:rPr>
          <w:sz w:val="27"/>
          <w:szCs w:val="28"/>
        </w:rPr>
        <w:t>реш</w:t>
      </w:r>
      <w:r w:rsidR="00657D41" w:rsidRPr="00257140">
        <w:rPr>
          <w:sz w:val="27"/>
          <w:szCs w:val="28"/>
        </w:rPr>
        <w:t xml:space="preserve">ить 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следующие</w:t>
      </w:r>
      <w:r w:rsidRPr="00257140">
        <w:rPr>
          <w:spacing w:val="-2"/>
          <w:sz w:val="27"/>
          <w:szCs w:val="28"/>
        </w:rPr>
        <w:t xml:space="preserve"> </w:t>
      </w:r>
      <w:r w:rsidRPr="00257140">
        <w:rPr>
          <w:sz w:val="27"/>
          <w:szCs w:val="28"/>
        </w:rPr>
        <w:t>задачи:</w:t>
      </w:r>
    </w:p>
    <w:p w:rsidR="008169CD" w:rsidRPr="00257140" w:rsidRDefault="00F83F24" w:rsidP="00BF2E70">
      <w:pPr>
        <w:pStyle w:val="a3"/>
        <w:ind w:left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</w:t>
      </w:r>
      <w:r w:rsidR="00075B56" w:rsidRPr="00257140">
        <w:rPr>
          <w:sz w:val="27"/>
          <w:szCs w:val="28"/>
        </w:rPr>
        <w:t>расширение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доходной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базы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бюджета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городского</w:t>
      </w:r>
      <w:r w:rsidR="00075B56" w:rsidRPr="00257140">
        <w:rPr>
          <w:spacing w:val="-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округа</w:t>
      </w:r>
      <w:r w:rsidR="00075B56" w:rsidRPr="00257140">
        <w:rPr>
          <w:spacing w:val="-3"/>
          <w:sz w:val="27"/>
          <w:szCs w:val="28"/>
        </w:rPr>
        <w:t xml:space="preserve"> </w:t>
      </w:r>
      <w:r w:rsidR="00C232CF" w:rsidRPr="00257140">
        <w:rPr>
          <w:spacing w:val="-3"/>
          <w:sz w:val="27"/>
          <w:szCs w:val="28"/>
        </w:rPr>
        <w:t>Зарайск</w:t>
      </w:r>
      <w:r w:rsidR="00075B56" w:rsidRPr="00257140">
        <w:rPr>
          <w:sz w:val="27"/>
          <w:szCs w:val="28"/>
        </w:rPr>
        <w:t>;</w:t>
      </w:r>
    </w:p>
    <w:p w:rsidR="008169CD" w:rsidRPr="00257140" w:rsidRDefault="00075B56" w:rsidP="00BF2E70">
      <w:pPr>
        <w:pStyle w:val="a3"/>
        <w:tabs>
          <w:tab w:val="left" w:pos="3014"/>
          <w:tab w:val="left" w:pos="4571"/>
          <w:tab w:val="left" w:pos="5035"/>
          <w:tab w:val="left" w:pos="6103"/>
          <w:tab w:val="left" w:pos="8471"/>
        </w:tabs>
        <w:ind w:left="0" w:firstLine="720"/>
        <w:rPr>
          <w:sz w:val="27"/>
          <w:szCs w:val="28"/>
        </w:rPr>
      </w:pPr>
      <w:r w:rsidRPr="00257140">
        <w:rPr>
          <w:sz w:val="27"/>
          <w:szCs w:val="28"/>
        </w:rPr>
        <w:t>стимулирование</w:t>
      </w:r>
      <w:r w:rsidRPr="00257140">
        <w:rPr>
          <w:sz w:val="27"/>
          <w:szCs w:val="28"/>
        </w:rPr>
        <w:tab/>
        <w:t>инвестиций</w:t>
      </w:r>
      <w:r w:rsidRPr="00257140">
        <w:rPr>
          <w:sz w:val="27"/>
          <w:szCs w:val="28"/>
        </w:rPr>
        <w:tab/>
        <w:t>в</w:t>
      </w:r>
      <w:r w:rsidRPr="00257140">
        <w:rPr>
          <w:sz w:val="27"/>
          <w:szCs w:val="28"/>
        </w:rPr>
        <w:tab/>
        <w:t>рамках</w:t>
      </w:r>
      <w:r w:rsidRPr="00257140">
        <w:rPr>
          <w:sz w:val="27"/>
          <w:szCs w:val="28"/>
        </w:rPr>
        <w:tab/>
        <w:t>совершенствования</w:t>
      </w:r>
      <w:r w:rsidRPr="00257140">
        <w:rPr>
          <w:sz w:val="27"/>
          <w:szCs w:val="28"/>
        </w:rPr>
        <w:tab/>
      </w:r>
      <w:r w:rsidRPr="00257140">
        <w:rPr>
          <w:spacing w:val="-1"/>
          <w:sz w:val="27"/>
          <w:szCs w:val="28"/>
        </w:rPr>
        <w:t>налогового</w:t>
      </w:r>
      <w:r w:rsidRPr="00257140">
        <w:rPr>
          <w:spacing w:val="-57"/>
          <w:sz w:val="27"/>
          <w:szCs w:val="28"/>
        </w:rPr>
        <w:t xml:space="preserve"> </w:t>
      </w:r>
      <w:r w:rsidRPr="00257140">
        <w:rPr>
          <w:sz w:val="27"/>
          <w:szCs w:val="28"/>
        </w:rPr>
        <w:t>законодательства;</w:t>
      </w:r>
    </w:p>
    <w:p w:rsidR="008169CD" w:rsidRPr="00257140" w:rsidRDefault="00075B56" w:rsidP="00BF2E70">
      <w:pPr>
        <w:pStyle w:val="a3"/>
        <w:ind w:left="0" w:firstLine="720"/>
        <w:rPr>
          <w:sz w:val="27"/>
          <w:szCs w:val="28"/>
        </w:rPr>
      </w:pPr>
      <w:r w:rsidRPr="00257140">
        <w:rPr>
          <w:sz w:val="27"/>
          <w:szCs w:val="28"/>
        </w:rPr>
        <w:t>обеспечение установления налоговых льгот с обязательной оценкой</w:t>
      </w:r>
      <w:r w:rsidR="007C6330" w:rsidRPr="00257140">
        <w:rPr>
          <w:sz w:val="27"/>
          <w:szCs w:val="28"/>
        </w:rPr>
        <w:t xml:space="preserve"> </w:t>
      </w:r>
      <w:r w:rsidRPr="00257140">
        <w:rPr>
          <w:sz w:val="27"/>
          <w:szCs w:val="28"/>
        </w:rPr>
        <w:t xml:space="preserve"> эффективности</w:t>
      </w:r>
      <w:r w:rsidRPr="00257140">
        <w:rPr>
          <w:spacing w:val="-57"/>
          <w:sz w:val="27"/>
          <w:szCs w:val="28"/>
        </w:rPr>
        <w:t xml:space="preserve"> </w:t>
      </w:r>
      <w:r w:rsidRPr="00257140">
        <w:rPr>
          <w:sz w:val="27"/>
          <w:szCs w:val="28"/>
        </w:rPr>
        <w:t>их применения;</w:t>
      </w:r>
    </w:p>
    <w:p w:rsidR="008169CD" w:rsidRPr="00257140" w:rsidRDefault="00F83F24" w:rsidP="00BF2E70">
      <w:pPr>
        <w:pStyle w:val="a3"/>
        <w:ind w:left="0"/>
        <w:rPr>
          <w:sz w:val="27"/>
          <w:szCs w:val="28"/>
        </w:rPr>
      </w:pPr>
      <w:r>
        <w:rPr>
          <w:sz w:val="27"/>
          <w:szCs w:val="28"/>
        </w:rPr>
        <w:t xml:space="preserve">            </w:t>
      </w:r>
      <w:r w:rsidR="00075B56" w:rsidRPr="00257140">
        <w:rPr>
          <w:sz w:val="27"/>
          <w:szCs w:val="28"/>
        </w:rPr>
        <w:t>повышение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уровня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собираемости</w:t>
      </w:r>
      <w:r w:rsidR="00075B56" w:rsidRPr="00257140">
        <w:rPr>
          <w:spacing w:val="-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доходов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бюджета.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  <w:szCs w:val="28"/>
        </w:rPr>
      </w:pPr>
      <w:r w:rsidRPr="00257140">
        <w:rPr>
          <w:sz w:val="27"/>
          <w:szCs w:val="28"/>
        </w:rPr>
        <w:t xml:space="preserve">Бюджетная политика городского округа </w:t>
      </w:r>
      <w:r w:rsidR="00553BCF" w:rsidRPr="00257140">
        <w:rPr>
          <w:sz w:val="27"/>
          <w:szCs w:val="28"/>
        </w:rPr>
        <w:t>Зарайск Московской области</w:t>
      </w:r>
      <w:r w:rsidRPr="00257140">
        <w:rPr>
          <w:sz w:val="27"/>
          <w:szCs w:val="28"/>
        </w:rPr>
        <w:t xml:space="preserve"> определяет основные ориентиры 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стратегические</w:t>
      </w:r>
      <w:r w:rsidRPr="00257140">
        <w:rPr>
          <w:spacing w:val="-2"/>
          <w:sz w:val="27"/>
          <w:szCs w:val="28"/>
        </w:rPr>
        <w:t xml:space="preserve"> </w:t>
      </w:r>
      <w:r w:rsidRPr="00257140">
        <w:rPr>
          <w:sz w:val="27"/>
          <w:szCs w:val="28"/>
        </w:rPr>
        <w:t>цели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развития городского округа.</w:t>
      </w:r>
    </w:p>
    <w:p w:rsidR="00F83F24" w:rsidRDefault="00F83F24" w:rsidP="00BF2E70">
      <w:pPr>
        <w:pStyle w:val="a3"/>
        <w:ind w:left="0"/>
        <w:jc w:val="both"/>
        <w:rPr>
          <w:spacing w:val="1"/>
          <w:sz w:val="27"/>
          <w:szCs w:val="28"/>
        </w:rPr>
      </w:pPr>
      <w:r>
        <w:rPr>
          <w:sz w:val="27"/>
          <w:szCs w:val="28"/>
        </w:rPr>
        <w:t xml:space="preserve">          </w:t>
      </w:r>
      <w:r w:rsidR="00075B56" w:rsidRPr="00257140">
        <w:rPr>
          <w:sz w:val="27"/>
          <w:szCs w:val="28"/>
        </w:rPr>
        <w:t xml:space="preserve">Основными целями бюджетной политики городского округа </w:t>
      </w:r>
      <w:r w:rsidR="00553BCF" w:rsidRPr="00257140">
        <w:rPr>
          <w:sz w:val="27"/>
          <w:szCs w:val="28"/>
        </w:rPr>
        <w:t xml:space="preserve">Зарайск </w:t>
      </w:r>
      <w:r w:rsidR="00075B56" w:rsidRPr="00257140">
        <w:rPr>
          <w:sz w:val="27"/>
          <w:szCs w:val="28"/>
        </w:rPr>
        <w:t>являются:</w:t>
      </w:r>
      <w:r w:rsidR="00075B56" w:rsidRPr="00257140">
        <w:rPr>
          <w:spacing w:val="1"/>
          <w:sz w:val="27"/>
          <w:szCs w:val="28"/>
        </w:rPr>
        <w:t xml:space="preserve"> </w:t>
      </w:r>
    </w:p>
    <w:p w:rsidR="008169CD" w:rsidRPr="00257140" w:rsidRDefault="00F83F24" w:rsidP="00BF2E70">
      <w:pPr>
        <w:pStyle w:val="a3"/>
        <w:ind w:left="0"/>
        <w:jc w:val="both"/>
        <w:rPr>
          <w:sz w:val="27"/>
          <w:szCs w:val="28"/>
        </w:rPr>
      </w:pPr>
      <w:r>
        <w:rPr>
          <w:spacing w:val="1"/>
          <w:sz w:val="27"/>
          <w:szCs w:val="28"/>
        </w:rPr>
        <w:t xml:space="preserve">         </w:t>
      </w:r>
      <w:r w:rsidR="00075B56" w:rsidRPr="00257140">
        <w:rPr>
          <w:sz w:val="27"/>
          <w:szCs w:val="28"/>
        </w:rPr>
        <w:t>обеспечение</w:t>
      </w:r>
      <w:r w:rsidR="00075B56" w:rsidRPr="00257140">
        <w:rPr>
          <w:spacing w:val="3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долгосрочной</w:t>
      </w:r>
      <w:r w:rsidR="00075B56" w:rsidRPr="00257140">
        <w:rPr>
          <w:spacing w:val="3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сбалансированности</w:t>
      </w:r>
      <w:r w:rsidR="00075B56" w:rsidRPr="00257140">
        <w:rPr>
          <w:spacing w:val="3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и</w:t>
      </w:r>
      <w:r w:rsidR="00075B56" w:rsidRPr="00257140">
        <w:rPr>
          <w:spacing w:val="30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финансовой</w:t>
      </w:r>
      <w:r w:rsidR="00075B56" w:rsidRPr="00257140">
        <w:rPr>
          <w:spacing w:val="3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устойчивости</w:t>
      </w:r>
    </w:p>
    <w:p w:rsidR="008169CD" w:rsidRPr="00257140" w:rsidRDefault="00075B56" w:rsidP="00BF2E70">
      <w:pPr>
        <w:pStyle w:val="a3"/>
        <w:ind w:left="0"/>
        <w:jc w:val="both"/>
        <w:rPr>
          <w:sz w:val="27"/>
          <w:szCs w:val="28"/>
        </w:rPr>
      </w:pPr>
      <w:r w:rsidRPr="00257140">
        <w:rPr>
          <w:sz w:val="27"/>
          <w:szCs w:val="28"/>
        </w:rPr>
        <w:t>бюджетной</w:t>
      </w:r>
      <w:r w:rsidRPr="00257140">
        <w:rPr>
          <w:spacing w:val="-1"/>
          <w:sz w:val="27"/>
          <w:szCs w:val="28"/>
        </w:rPr>
        <w:t xml:space="preserve"> </w:t>
      </w:r>
      <w:r w:rsidRPr="00257140">
        <w:rPr>
          <w:sz w:val="27"/>
          <w:szCs w:val="28"/>
        </w:rPr>
        <w:t>системы</w:t>
      </w:r>
      <w:r w:rsidRPr="00257140">
        <w:rPr>
          <w:spacing w:val="-3"/>
          <w:sz w:val="27"/>
          <w:szCs w:val="28"/>
        </w:rPr>
        <w:t xml:space="preserve"> </w:t>
      </w:r>
      <w:r w:rsidRPr="00257140">
        <w:rPr>
          <w:sz w:val="27"/>
          <w:szCs w:val="28"/>
        </w:rPr>
        <w:t>бюджета</w:t>
      </w:r>
      <w:r w:rsidRPr="00257140">
        <w:rPr>
          <w:spacing w:val="-3"/>
          <w:sz w:val="27"/>
          <w:szCs w:val="28"/>
        </w:rPr>
        <w:t xml:space="preserve"> </w:t>
      </w:r>
      <w:r w:rsidRPr="00257140">
        <w:rPr>
          <w:sz w:val="27"/>
          <w:szCs w:val="28"/>
        </w:rPr>
        <w:t>городского</w:t>
      </w:r>
      <w:r w:rsidRPr="00257140">
        <w:rPr>
          <w:spacing w:val="-2"/>
          <w:sz w:val="27"/>
          <w:szCs w:val="28"/>
        </w:rPr>
        <w:t xml:space="preserve"> </w:t>
      </w:r>
      <w:r w:rsidRPr="00257140">
        <w:rPr>
          <w:sz w:val="27"/>
          <w:szCs w:val="28"/>
        </w:rPr>
        <w:t>округа</w:t>
      </w:r>
      <w:r w:rsidRPr="00257140">
        <w:rPr>
          <w:spacing w:val="-4"/>
          <w:sz w:val="27"/>
          <w:szCs w:val="28"/>
        </w:rPr>
        <w:t xml:space="preserve"> </w:t>
      </w:r>
      <w:r w:rsidR="00553BCF" w:rsidRPr="00257140">
        <w:rPr>
          <w:spacing w:val="-4"/>
          <w:sz w:val="27"/>
          <w:szCs w:val="28"/>
        </w:rPr>
        <w:t>Зарайск</w:t>
      </w:r>
      <w:r w:rsidRPr="00257140">
        <w:rPr>
          <w:sz w:val="27"/>
          <w:szCs w:val="28"/>
        </w:rPr>
        <w:t>,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  <w:szCs w:val="28"/>
        </w:rPr>
      </w:pPr>
      <w:r w:rsidRPr="00257140">
        <w:rPr>
          <w:sz w:val="27"/>
          <w:szCs w:val="28"/>
        </w:rPr>
        <w:t>создание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условий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для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обеспечения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максимально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эффективного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управления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финансами с учетом современных условий и перспектив развития экономики городского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округа.</w:t>
      </w:r>
    </w:p>
    <w:p w:rsidR="008169CD" w:rsidRPr="00257140" w:rsidRDefault="0048799B" w:rsidP="00BF2E70">
      <w:pPr>
        <w:pStyle w:val="a3"/>
        <w:ind w:left="0"/>
        <w:jc w:val="both"/>
        <w:rPr>
          <w:sz w:val="27"/>
          <w:szCs w:val="28"/>
        </w:rPr>
      </w:pPr>
      <w:r w:rsidRPr="00257140">
        <w:rPr>
          <w:sz w:val="27"/>
          <w:szCs w:val="28"/>
        </w:rPr>
        <w:t xml:space="preserve">        </w:t>
      </w:r>
      <w:r w:rsidR="00075B56" w:rsidRPr="00257140">
        <w:rPr>
          <w:sz w:val="27"/>
          <w:szCs w:val="28"/>
        </w:rPr>
        <w:t>Основными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задачами</w:t>
      </w:r>
      <w:r w:rsidR="00075B56" w:rsidRPr="00257140">
        <w:rPr>
          <w:spacing w:val="-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бюджетной</w:t>
      </w:r>
      <w:r w:rsidR="00075B56" w:rsidRPr="00257140">
        <w:rPr>
          <w:spacing w:val="-4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политики</w:t>
      </w:r>
      <w:r w:rsidR="00075B56" w:rsidRPr="00257140">
        <w:rPr>
          <w:spacing w:val="-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в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прогнозируемом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периоде</w:t>
      </w:r>
      <w:r w:rsidR="00075B56" w:rsidRPr="00257140">
        <w:rPr>
          <w:spacing w:val="-4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будут: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332"/>
        </w:tabs>
        <w:ind w:left="0" w:firstLine="708"/>
        <w:rPr>
          <w:sz w:val="27"/>
          <w:szCs w:val="28"/>
        </w:rPr>
      </w:pPr>
      <w:r w:rsidRPr="00257140">
        <w:rPr>
          <w:sz w:val="27"/>
          <w:szCs w:val="28"/>
        </w:rPr>
        <w:t>формирование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реального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прогноза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доходов,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расходов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источников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финансирования</w:t>
      </w:r>
      <w:r w:rsidRPr="00257140">
        <w:rPr>
          <w:spacing w:val="-1"/>
          <w:sz w:val="27"/>
          <w:szCs w:val="28"/>
        </w:rPr>
        <w:t xml:space="preserve"> </w:t>
      </w:r>
      <w:r w:rsidRPr="00257140">
        <w:rPr>
          <w:sz w:val="27"/>
          <w:szCs w:val="28"/>
        </w:rPr>
        <w:t>дефицита</w:t>
      </w:r>
      <w:r w:rsidRPr="00257140">
        <w:rPr>
          <w:spacing w:val="-2"/>
          <w:sz w:val="27"/>
          <w:szCs w:val="28"/>
        </w:rPr>
        <w:t xml:space="preserve"> </w:t>
      </w:r>
      <w:r w:rsidRPr="00257140">
        <w:rPr>
          <w:sz w:val="27"/>
          <w:szCs w:val="28"/>
        </w:rPr>
        <w:t>при</w:t>
      </w:r>
      <w:r w:rsidRPr="00257140">
        <w:rPr>
          <w:spacing w:val="-2"/>
          <w:sz w:val="27"/>
          <w:szCs w:val="28"/>
        </w:rPr>
        <w:t xml:space="preserve"> </w:t>
      </w:r>
      <w:r w:rsidRPr="00257140">
        <w:rPr>
          <w:sz w:val="27"/>
          <w:szCs w:val="28"/>
        </w:rPr>
        <w:t>формировании</w:t>
      </w:r>
      <w:r w:rsidRPr="00257140">
        <w:rPr>
          <w:spacing w:val="-3"/>
          <w:sz w:val="27"/>
          <w:szCs w:val="28"/>
        </w:rPr>
        <w:t xml:space="preserve"> </w:t>
      </w:r>
      <w:r w:rsidRPr="00257140">
        <w:rPr>
          <w:sz w:val="27"/>
          <w:szCs w:val="28"/>
        </w:rPr>
        <w:t>бюджета</w:t>
      </w:r>
      <w:r w:rsidRPr="00257140">
        <w:rPr>
          <w:spacing w:val="-1"/>
          <w:sz w:val="27"/>
          <w:szCs w:val="28"/>
        </w:rPr>
        <w:t xml:space="preserve"> </w:t>
      </w:r>
      <w:r w:rsidRPr="00257140">
        <w:rPr>
          <w:sz w:val="27"/>
          <w:szCs w:val="28"/>
        </w:rPr>
        <w:t>городского</w:t>
      </w:r>
      <w:r w:rsidRPr="00257140">
        <w:rPr>
          <w:spacing w:val="-1"/>
          <w:sz w:val="27"/>
          <w:szCs w:val="28"/>
        </w:rPr>
        <w:t xml:space="preserve"> </w:t>
      </w:r>
      <w:r w:rsidRPr="00257140">
        <w:rPr>
          <w:sz w:val="27"/>
          <w:szCs w:val="28"/>
        </w:rPr>
        <w:t>округа</w:t>
      </w:r>
      <w:r w:rsidRPr="00257140">
        <w:rPr>
          <w:spacing w:val="-3"/>
          <w:sz w:val="27"/>
          <w:szCs w:val="28"/>
        </w:rPr>
        <w:t xml:space="preserve"> </w:t>
      </w:r>
      <w:r w:rsidR="00553BCF" w:rsidRPr="00257140">
        <w:rPr>
          <w:spacing w:val="-3"/>
          <w:sz w:val="27"/>
          <w:szCs w:val="28"/>
        </w:rPr>
        <w:t xml:space="preserve"> Зарайск</w:t>
      </w:r>
      <w:r w:rsidRPr="00257140">
        <w:rPr>
          <w:sz w:val="27"/>
          <w:szCs w:val="28"/>
        </w:rPr>
        <w:t>;</w:t>
      </w:r>
    </w:p>
    <w:p w:rsidR="008169CD" w:rsidRPr="00257140" w:rsidRDefault="0048799B" w:rsidP="0048799B">
      <w:pPr>
        <w:pStyle w:val="a6"/>
        <w:tabs>
          <w:tab w:val="left" w:pos="1109"/>
        </w:tabs>
        <w:ind w:left="0" w:firstLine="0"/>
        <w:rPr>
          <w:sz w:val="27"/>
          <w:szCs w:val="28"/>
        </w:rPr>
      </w:pPr>
      <w:r w:rsidRPr="00257140">
        <w:rPr>
          <w:sz w:val="27"/>
          <w:szCs w:val="28"/>
        </w:rPr>
        <w:t xml:space="preserve">          -    </w:t>
      </w:r>
      <w:r w:rsidR="00075B56" w:rsidRPr="00257140">
        <w:rPr>
          <w:sz w:val="27"/>
          <w:szCs w:val="28"/>
        </w:rPr>
        <w:t>минимизация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рисков</w:t>
      </w:r>
      <w:r w:rsidR="00075B56" w:rsidRPr="00257140">
        <w:rPr>
          <w:spacing w:val="-2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несбалансированности</w:t>
      </w:r>
      <w:r w:rsidR="00075B56" w:rsidRPr="00257140">
        <w:rPr>
          <w:spacing w:val="-1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при бюджетном</w:t>
      </w:r>
      <w:r w:rsidR="00075B56" w:rsidRPr="00257140">
        <w:rPr>
          <w:spacing w:val="-3"/>
          <w:sz w:val="27"/>
          <w:szCs w:val="28"/>
        </w:rPr>
        <w:t xml:space="preserve"> </w:t>
      </w:r>
      <w:r w:rsidR="00075B56" w:rsidRPr="00257140">
        <w:rPr>
          <w:sz w:val="27"/>
          <w:szCs w:val="28"/>
        </w:rPr>
        <w:t>планировании;</w:t>
      </w:r>
    </w:p>
    <w:p w:rsidR="0048799B" w:rsidRPr="00257140" w:rsidRDefault="00075B56" w:rsidP="0048799B">
      <w:pPr>
        <w:pStyle w:val="a6"/>
        <w:numPr>
          <w:ilvl w:val="0"/>
          <w:numId w:val="1"/>
        </w:numPr>
        <w:tabs>
          <w:tab w:val="left" w:pos="1112"/>
        </w:tabs>
        <w:ind w:left="0" w:firstLine="708"/>
        <w:rPr>
          <w:sz w:val="27"/>
          <w:szCs w:val="28"/>
        </w:rPr>
      </w:pPr>
      <w:r w:rsidRPr="00257140">
        <w:rPr>
          <w:sz w:val="27"/>
          <w:szCs w:val="28"/>
        </w:rPr>
        <w:t>концентрация расходов на приоритетных направлениях, прежде всего связанных с</w:t>
      </w:r>
      <w:r w:rsidRPr="00257140">
        <w:rPr>
          <w:spacing w:val="-57"/>
          <w:sz w:val="27"/>
          <w:szCs w:val="28"/>
        </w:rPr>
        <w:t xml:space="preserve"> </w:t>
      </w:r>
      <w:r w:rsidRPr="00257140">
        <w:rPr>
          <w:sz w:val="27"/>
          <w:szCs w:val="28"/>
        </w:rPr>
        <w:t>улучшением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условий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жизни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человека,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адресном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решении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социальных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проблем,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повышении эффективности и качества предоставляемых населению государственных и</w:t>
      </w:r>
      <w:r w:rsidRPr="00257140">
        <w:rPr>
          <w:spacing w:val="1"/>
          <w:sz w:val="27"/>
          <w:szCs w:val="28"/>
        </w:rPr>
        <w:t xml:space="preserve"> </w:t>
      </w:r>
      <w:r w:rsidRPr="00257140">
        <w:rPr>
          <w:sz w:val="27"/>
          <w:szCs w:val="28"/>
        </w:rPr>
        <w:t>муниципальных</w:t>
      </w:r>
      <w:r w:rsidRPr="00257140">
        <w:rPr>
          <w:spacing w:val="3"/>
          <w:sz w:val="27"/>
          <w:szCs w:val="28"/>
        </w:rPr>
        <w:t xml:space="preserve"> </w:t>
      </w:r>
      <w:r w:rsidRPr="00257140">
        <w:rPr>
          <w:sz w:val="27"/>
          <w:szCs w:val="28"/>
        </w:rPr>
        <w:t>услуг;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88"/>
        </w:tabs>
        <w:ind w:left="0" w:firstLine="708"/>
        <w:rPr>
          <w:sz w:val="27"/>
        </w:rPr>
      </w:pPr>
      <w:r w:rsidRPr="00257140">
        <w:rPr>
          <w:sz w:val="27"/>
        </w:rPr>
        <w:t>безусловное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исполнение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действующих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расходных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обязательств,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недопущение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принятия</w:t>
      </w:r>
      <w:r w:rsidRPr="00257140">
        <w:rPr>
          <w:spacing w:val="-4"/>
          <w:sz w:val="27"/>
        </w:rPr>
        <w:t xml:space="preserve"> </w:t>
      </w:r>
      <w:r w:rsidRPr="00257140">
        <w:rPr>
          <w:sz w:val="27"/>
        </w:rPr>
        <w:t>новых расходных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обязательств,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не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обеспеченных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доходными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источниками;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55"/>
        </w:tabs>
        <w:ind w:left="0" w:firstLine="708"/>
        <w:rPr>
          <w:sz w:val="27"/>
        </w:rPr>
      </w:pPr>
      <w:r w:rsidRPr="00257140">
        <w:rPr>
          <w:sz w:val="27"/>
        </w:rPr>
        <w:t>обеспечение реализации приоритетных задач государственной политики, в том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числе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предусмотренных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указах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Президента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Российской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Федерации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достижению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целевых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показателей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заработной платы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работников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бюджетной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сферы;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76"/>
        </w:tabs>
        <w:ind w:left="0" w:firstLine="708"/>
        <w:rPr>
          <w:sz w:val="27"/>
        </w:rPr>
      </w:pPr>
      <w:r w:rsidRPr="00257140">
        <w:rPr>
          <w:sz w:val="27"/>
        </w:rPr>
        <w:t>повышение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эффективности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результативности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расходов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счет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сокращения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неэффективных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расходов;</w:t>
      </w:r>
      <w:r w:rsidR="00B34977" w:rsidRPr="00257140">
        <w:rPr>
          <w:sz w:val="27"/>
        </w:rPr>
        <w:t xml:space="preserve"> </w:t>
      </w:r>
      <w:r w:rsidRPr="00257140">
        <w:rPr>
          <w:sz w:val="27"/>
        </w:rPr>
        <w:t>повышение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эффективности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управления,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том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числе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счет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повышения качества финансового менеджмента в органах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местного самоуправления 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бюджетных</w:t>
      </w:r>
      <w:r w:rsidRPr="00257140">
        <w:rPr>
          <w:spacing w:val="3"/>
          <w:sz w:val="27"/>
        </w:rPr>
        <w:t xml:space="preserve"> </w:t>
      </w:r>
      <w:r w:rsidRPr="00257140">
        <w:rPr>
          <w:sz w:val="27"/>
        </w:rPr>
        <w:t>учреждениях;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272"/>
        </w:tabs>
        <w:ind w:left="0" w:firstLine="708"/>
        <w:rPr>
          <w:sz w:val="27"/>
        </w:rPr>
      </w:pPr>
      <w:r w:rsidRPr="00257140">
        <w:rPr>
          <w:sz w:val="27"/>
        </w:rPr>
        <w:t>недопущение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просроченной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задолженности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долговым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обязательствам;</w:t>
      </w:r>
    </w:p>
    <w:p w:rsidR="007B002E" w:rsidRDefault="007B002E" w:rsidP="00BF2E70">
      <w:pPr>
        <w:pStyle w:val="a6"/>
        <w:numPr>
          <w:ilvl w:val="0"/>
          <w:numId w:val="1"/>
        </w:numPr>
        <w:tabs>
          <w:tab w:val="left" w:pos="1272"/>
        </w:tabs>
        <w:ind w:left="0" w:firstLine="708"/>
        <w:rPr>
          <w:sz w:val="27"/>
        </w:rPr>
      </w:pPr>
      <w:r w:rsidRPr="00257140">
        <w:rPr>
          <w:sz w:val="27"/>
        </w:rPr>
        <w:t>обеспечение выполнения целевых показателей муниципальных программ, преемственность показателей достижения целей,  соответствие их целям государственных программ и региональных проектов, их увязка;</w:t>
      </w:r>
    </w:p>
    <w:p w:rsidR="00257140" w:rsidRDefault="00257140" w:rsidP="00257140">
      <w:pPr>
        <w:tabs>
          <w:tab w:val="left" w:pos="1272"/>
        </w:tabs>
        <w:rPr>
          <w:sz w:val="27"/>
        </w:rPr>
      </w:pPr>
    </w:p>
    <w:p w:rsidR="00257140" w:rsidRDefault="00257140" w:rsidP="00257140">
      <w:pPr>
        <w:tabs>
          <w:tab w:val="left" w:pos="1272"/>
        </w:tabs>
        <w:rPr>
          <w:sz w:val="27"/>
        </w:rPr>
      </w:pPr>
    </w:p>
    <w:p w:rsidR="00257140" w:rsidRDefault="00257140" w:rsidP="00257140">
      <w:pPr>
        <w:tabs>
          <w:tab w:val="left" w:pos="1272"/>
        </w:tabs>
        <w:rPr>
          <w:sz w:val="27"/>
        </w:rPr>
      </w:pPr>
    </w:p>
    <w:p w:rsidR="00257140" w:rsidRDefault="00257140" w:rsidP="00257140">
      <w:pPr>
        <w:tabs>
          <w:tab w:val="left" w:pos="1272"/>
        </w:tabs>
        <w:rPr>
          <w:sz w:val="27"/>
        </w:rPr>
      </w:pPr>
    </w:p>
    <w:p w:rsidR="00257140" w:rsidRDefault="00257140" w:rsidP="00257140">
      <w:pPr>
        <w:tabs>
          <w:tab w:val="left" w:pos="1272"/>
        </w:tabs>
        <w:rPr>
          <w:sz w:val="27"/>
        </w:rPr>
      </w:pPr>
    </w:p>
    <w:p w:rsidR="00257140" w:rsidRPr="00257140" w:rsidRDefault="00257140" w:rsidP="00257140">
      <w:pPr>
        <w:tabs>
          <w:tab w:val="left" w:pos="1272"/>
        </w:tabs>
        <w:rPr>
          <w:sz w:val="27"/>
        </w:rPr>
      </w:pP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224"/>
        </w:tabs>
        <w:ind w:left="0" w:firstLine="708"/>
        <w:rPr>
          <w:sz w:val="27"/>
        </w:rPr>
      </w:pPr>
      <w:r w:rsidRPr="00257140">
        <w:rPr>
          <w:sz w:val="27"/>
        </w:rPr>
        <w:t>совершенствование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повышение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эффективности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процедур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закупок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товаров,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работ,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услуг;</w:t>
      </w:r>
    </w:p>
    <w:p w:rsidR="00E313D2" w:rsidRPr="00257140" w:rsidRDefault="00E313D2" w:rsidP="00BF2E70">
      <w:pPr>
        <w:pStyle w:val="a6"/>
        <w:numPr>
          <w:ilvl w:val="0"/>
          <w:numId w:val="1"/>
        </w:numPr>
        <w:tabs>
          <w:tab w:val="left" w:pos="1224"/>
        </w:tabs>
        <w:ind w:left="0" w:firstLine="708"/>
        <w:rPr>
          <w:sz w:val="27"/>
        </w:rPr>
      </w:pPr>
      <w:r w:rsidRPr="00257140">
        <w:rPr>
          <w:sz w:val="27"/>
        </w:rPr>
        <w:t>учет инициатив жителей по развитию городского округа и отражению этих инициатив в муниципальных программах, расширение практики инициативного бюджетирования;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16"/>
        </w:tabs>
        <w:ind w:left="0" w:firstLine="708"/>
        <w:rPr>
          <w:sz w:val="27"/>
        </w:rPr>
      </w:pPr>
      <w:r w:rsidRPr="00257140">
        <w:rPr>
          <w:sz w:val="27"/>
        </w:rPr>
        <w:t>повышение качества финансового контроля в управлении бюджетным процессом,</w:t>
      </w:r>
      <w:r w:rsidRPr="00257140">
        <w:rPr>
          <w:spacing w:val="-57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том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числе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внутреннего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финансового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контроля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и внутреннего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финансового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аудита;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31"/>
        </w:tabs>
        <w:ind w:left="0" w:firstLine="708"/>
        <w:rPr>
          <w:sz w:val="27"/>
        </w:rPr>
      </w:pPr>
      <w:r w:rsidRPr="00257140">
        <w:rPr>
          <w:sz w:val="27"/>
        </w:rPr>
        <w:t>реализация принципов открытости и прозрачности управления муниципальными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финансами,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том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числе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путем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составления</w:t>
      </w:r>
      <w:r w:rsidRPr="00257140">
        <w:rPr>
          <w:spacing w:val="3"/>
          <w:sz w:val="27"/>
        </w:rPr>
        <w:t xml:space="preserve"> </w:t>
      </w:r>
      <w:r w:rsidRPr="00257140">
        <w:rPr>
          <w:sz w:val="27"/>
        </w:rPr>
        <w:t>«Бюджета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для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граждан»;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359"/>
        </w:tabs>
        <w:ind w:left="0" w:firstLine="708"/>
        <w:rPr>
          <w:sz w:val="27"/>
        </w:rPr>
      </w:pPr>
      <w:r w:rsidRPr="00257140">
        <w:rPr>
          <w:sz w:val="27"/>
        </w:rPr>
        <w:t>повышение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самостоятельности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ответственности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органов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местного</w:t>
      </w:r>
      <w:r w:rsidRPr="00257140">
        <w:rPr>
          <w:spacing w:val="-57"/>
          <w:sz w:val="27"/>
        </w:rPr>
        <w:t xml:space="preserve"> </w:t>
      </w:r>
      <w:r w:rsidRPr="00257140">
        <w:rPr>
          <w:sz w:val="27"/>
        </w:rPr>
        <w:t>самоуправления за проводимую бюджетную политику</w:t>
      </w:r>
      <w:r w:rsidR="00E20D85" w:rsidRPr="00257140">
        <w:rPr>
          <w:sz w:val="27"/>
        </w:rPr>
        <w:t>;</w:t>
      </w:r>
      <w:r w:rsidRPr="00257140">
        <w:rPr>
          <w:sz w:val="27"/>
        </w:rPr>
        <w:t xml:space="preserve"> </w:t>
      </w:r>
    </w:p>
    <w:p w:rsidR="008169CD" w:rsidRPr="00257140" w:rsidRDefault="0048799B" w:rsidP="0048799B">
      <w:pPr>
        <w:pStyle w:val="a6"/>
        <w:tabs>
          <w:tab w:val="left" w:pos="1109"/>
        </w:tabs>
        <w:ind w:left="0" w:firstLine="0"/>
        <w:rPr>
          <w:sz w:val="27"/>
        </w:rPr>
      </w:pPr>
      <w:r w:rsidRPr="00257140">
        <w:rPr>
          <w:sz w:val="27"/>
        </w:rPr>
        <w:t xml:space="preserve">         - </w:t>
      </w:r>
      <w:r w:rsidR="00075B56" w:rsidRPr="00257140">
        <w:rPr>
          <w:sz w:val="27"/>
        </w:rPr>
        <w:t>соблюдение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предельного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уровня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дефицита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и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муниципального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долга;</w:t>
      </w:r>
    </w:p>
    <w:p w:rsidR="008169CD" w:rsidRPr="00257140" w:rsidRDefault="0048799B" w:rsidP="0048799B">
      <w:pPr>
        <w:pStyle w:val="a6"/>
        <w:tabs>
          <w:tab w:val="left" w:pos="1109"/>
        </w:tabs>
        <w:ind w:left="0" w:firstLine="0"/>
        <w:rPr>
          <w:sz w:val="27"/>
        </w:rPr>
      </w:pPr>
      <w:r w:rsidRPr="00257140">
        <w:rPr>
          <w:sz w:val="27"/>
        </w:rPr>
        <w:t xml:space="preserve">         -   </w:t>
      </w:r>
      <w:r w:rsidR="00075B56" w:rsidRPr="00257140">
        <w:rPr>
          <w:sz w:val="27"/>
        </w:rPr>
        <w:t>проведение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взвешенной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долговой политики;</w:t>
      </w:r>
    </w:p>
    <w:p w:rsidR="008169CD" w:rsidRPr="00257140" w:rsidRDefault="0048799B" w:rsidP="0048799B">
      <w:pPr>
        <w:tabs>
          <w:tab w:val="left" w:pos="1215"/>
        </w:tabs>
        <w:rPr>
          <w:sz w:val="27"/>
        </w:rPr>
      </w:pPr>
      <w:r w:rsidRPr="00257140">
        <w:rPr>
          <w:sz w:val="27"/>
        </w:rPr>
        <w:t xml:space="preserve">          - </w:t>
      </w:r>
      <w:r w:rsidR="00075B56" w:rsidRPr="00257140">
        <w:rPr>
          <w:sz w:val="27"/>
        </w:rPr>
        <w:t>сохранение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объема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муниципального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долга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муниципального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образования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на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экономически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безопасном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уровне,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позволяющем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обеспечивать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привлечение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заемных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средств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на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условиях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реальной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возможности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обслуживания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и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погашения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долговых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обязательств;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131"/>
        </w:tabs>
        <w:ind w:left="0" w:firstLine="708"/>
        <w:rPr>
          <w:sz w:val="27"/>
        </w:rPr>
      </w:pPr>
      <w:r w:rsidRPr="00257140">
        <w:rPr>
          <w:sz w:val="27"/>
        </w:rPr>
        <w:t>мониторинг муниципального долга в целях соблюдения требований Бюджетного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кодекса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Российской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Федерации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части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не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превышения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предельных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значений.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Управление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является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одним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из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важнейших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элементов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финансовой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политики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D309B8" w:rsidRPr="00257140">
        <w:rPr>
          <w:spacing w:val="1"/>
          <w:sz w:val="27"/>
        </w:rPr>
        <w:t>Зарайск Московской области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представляет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собой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совокупность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мероприятий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регулированию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его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объема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структуры,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определению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условий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осуществлению заимствований, регулированию рынка заимствований, обслуживанию 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погашению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долга,</w:t>
      </w:r>
      <w:r w:rsidRPr="00257140">
        <w:rPr>
          <w:spacing w:val="1"/>
          <w:sz w:val="27"/>
        </w:rPr>
        <w:t xml:space="preserve"> </w:t>
      </w:r>
      <w:proofErr w:type="gramStart"/>
      <w:r w:rsidRPr="00257140">
        <w:rPr>
          <w:sz w:val="27"/>
        </w:rPr>
        <w:t>контролю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</w:t>
      </w:r>
      <w:proofErr w:type="gramEnd"/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эффективным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использованием</w:t>
      </w:r>
      <w:r w:rsidRPr="00257140">
        <w:rPr>
          <w:spacing w:val="1"/>
          <w:sz w:val="27"/>
        </w:rPr>
        <w:t xml:space="preserve"> </w:t>
      </w:r>
      <w:r w:rsidR="00D309B8"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заимствованных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средств.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Целью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долговой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политики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образования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является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поддержание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объема долговых обязательств муниципального образования на экономически безопасном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уровне с</w:t>
      </w:r>
      <w:r w:rsidRPr="00257140">
        <w:rPr>
          <w:spacing w:val="3"/>
          <w:sz w:val="27"/>
        </w:rPr>
        <w:t xml:space="preserve"> </w:t>
      </w:r>
      <w:r w:rsidRPr="00257140">
        <w:rPr>
          <w:sz w:val="27"/>
        </w:rPr>
        <w:t>учетом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всех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возможных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рисков.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Муниципальная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долговая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политика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является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частью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бюджетной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политики,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проводимой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образованием,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управление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непосредственно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связано с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бюджетным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процессом.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процессе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управления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муниципальным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приоритетными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являются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следующие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задачи:</w:t>
      </w:r>
    </w:p>
    <w:p w:rsidR="008169CD" w:rsidRPr="00257140" w:rsidRDefault="00075B56" w:rsidP="00BF2E70">
      <w:pPr>
        <w:pStyle w:val="a6"/>
        <w:numPr>
          <w:ilvl w:val="0"/>
          <w:numId w:val="1"/>
        </w:numPr>
        <w:tabs>
          <w:tab w:val="left" w:pos="1258"/>
        </w:tabs>
        <w:ind w:left="0" w:firstLine="708"/>
        <w:rPr>
          <w:sz w:val="27"/>
        </w:rPr>
      </w:pPr>
      <w:r w:rsidRPr="00257140">
        <w:rPr>
          <w:sz w:val="27"/>
        </w:rPr>
        <w:t>обеспечение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сбалансированности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D309B8" w:rsidRPr="00257140">
        <w:rPr>
          <w:spacing w:val="1"/>
          <w:sz w:val="27"/>
        </w:rPr>
        <w:t xml:space="preserve">Зарайск Московской области </w:t>
      </w:r>
      <w:r w:rsidRPr="00257140">
        <w:rPr>
          <w:sz w:val="27"/>
        </w:rPr>
        <w:t>при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недостаточности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собственных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источников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финансирования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дефицита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местного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бюджета;</w:t>
      </w:r>
    </w:p>
    <w:p w:rsidR="008169CD" w:rsidRPr="00257140" w:rsidRDefault="00046AFD" w:rsidP="00046AFD">
      <w:pPr>
        <w:pStyle w:val="a6"/>
        <w:tabs>
          <w:tab w:val="left" w:pos="1109"/>
        </w:tabs>
        <w:ind w:left="0" w:firstLine="0"/>
        <w:rPr>
          <w:sz w:val="27"/>
        </w:rPr>
      </w:pPr>
      <w:r w:rsidRPr="00257140">
        <w:rPr>
          <w:sz w:val="27"/>
        </w:rPr>
        <w:t xml:space="preserve">        - </w:t>
      </w:r>
      <w:r w:rsidR="00075B56" w:rsidRPr="00257140">
        <w:rPr>
          <w:sz w:val="27"/>
        </w:rPr>
        <w:t>оптимизация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структуры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муниципального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долга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городского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округа</w:t>
      </w:r>
      <w:r w:rsidR="00075B56" w:rsidRPr="00257140">
        <w:rPr>
          <w:spacing w:val="-3"/>
          <w:sz w:val="27"/>
        </w:rPr>
        <w:t xml:space="preserve"> </w:t>
      </w:r>
      <w:r w:rsidR="00D309B8" w:rsidRPr="00257140">
        <w:rPr>
          <w:spacing w:val="-3"/>
          <w:sz w:val="27"/>
        </w:rPr>
        <w:t xml:space="preserve"> Зарайск; </w:t>
      </w:r>
    </w:p>
    <w:p w:rsidR="008169CD" w:rsidRPr="00257140" w:rsidRDefault="00046AFD" w:rsidP="00046AFD">
      <w:pPr>
        <w:tabs>
          <w:tab w:val="left" w:pos="1157"/>
        </w:tabs>
        <w:rPr>
          <w:sz w:val="27"/>
        </w:rPr>
      </w:pPr>
      <w:r w:rsidRPr="00257140">
        <w:rPr>
          <w:sz w:val="27"/>
        </w:rPr>
        <w:t xml:space="preserve">        - </w:t>
      </w:r>
      <w:r w:rsidR="00075B56" w:rsidRPr="00257140">
        <w:rPr>
          <w:sz w:val="27"/>
        </w:rPr>
        <w:t xml:space="preserve">обеспечение дефицита бюджета городского округа </w:t>
      </w:r>
      <w:r w:rsidR="004F2070" w:rsidRPr="00257140">
        <w:rPr>
          <w:sz w:val="27"/>
        </w:rPr>
        <w:t>Зарайск</w:t>
      </w:r>
      <w:r w:rsidR="00075B56" w:rsidRPr="00257140">
        <w:rPr>
          <w:sz w:val="27"/>
        </w:rPr>
        <w:t xml:space="preserve"> с учетом положений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статьи 92.1. Бюджетного кодекса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Российской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Федерации;</w:t>
      </w:r>
    </w:p>
    <w:p w:rsidR="008169CD" w:rsidRDefault="00046AFD" w:rsidP="00046AFD">
      <w:pPr>
        <w:pStyle w:val="a6"/>
        <w:tabs>
          <w:tab w:val="left" w:pos="1109"/>
        </w:tabs>
        <w:ind w:left="0" w:firstLine="0"/>
        <w:rPr>
          <w:sz w:val="27"/>
        </w:rPr>
      </w:pPr>
      <w:r w:rsidRPr="00257140">
        <w:rPr>
          <w:sz w:val="27"/>
        </w:rPr>
        <w:t xml:space="preserve">       - </w:t>
      </w:r>
      <w:r w:rsidR="00075B56" w:rsidRPr="00257140">
        <w:rPr>
          <w:sz w:val="27"/>
        </w:rPr>
        <w:t>сокращение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рисков,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связанных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с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осуществлением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заимствований;</w:t>
      </w:r>
    </w:p>
    <w:p w:rsid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257140" w:rsidRPr="00257140" w:rsidRDefault="00257140" w:rsidP="00046AFD">
      <w:pPr>
        <w:pStyle w:val="a6"/>
        <w:tabs>
          <w:tab w:val="left" w:pos="1109"/>
        </w:tabs>
        <w:ind w:left="0" w:firstLine="0"/>
        <w:rPr>
          <w:sz w:val="27"/>
        </w:rPr>
      </w:pPr>
    </w:p>
    <w:p w:rsidR="00367EE1" w:rsidRPr="00257140" w:rsidRDefault="00046AFD" w:rsidP="00046AFD">
      <w:pPr>
        <w:pStyle w:val="a6"/>
        <w:tabs>
          <w:tab w:val="left" w:pos="1109"/>
        </w:tabs>
        <w:ind w:left="0" w:firstLine="0"/>
        <w:rPr>
          <w:sz w:val="27"/>
        </w:rPr>
      </w:pPr>
      <w:r w:rsidRPr="00257140">
        <w:rPr>
          <w:sz w:val="27"/>
        </w:rPr>
        <w:t xml:space="preserve">       - </w:t>
      </w:r>
      <w:r w:rsidR="00075B56" w:rsidRPr="00257140">
        <w:rPr>
          <w:sz w:val="27"/>
        </w:rPr>
        <w:t>достижение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эффективного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и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целевого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использования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заемных средств;</w:t>
      </w:r>
    </w:p>
    <w:p w:rsidR="00250468" w:rsidRPr="00257140" w:rsidRDefault="00046AFD" w:rsidP="00BF2E70">
      <w:pPr>
        <w:pStyle w:val="a6"/>
        <w:tabs>
          <w:tab w:val="left" w:pos="1112"/>
        </w:tabs>
        <w:ind w:left="0" w:firstLine="0"/>
        <w:jc w:val="left"/>
        <w:rPr>
          <w:sz w:val="27"/>
        </w:rPr>
      </w:pPr>
      <w:r w:rsidRPr="00257140">
        <w:rPr>
          <w:sz w:val="27"/>
        </w:rPr>
        <w:t xml:space="preserve">       </w:t>
      </w:r>
      <w:r w:rsidR="00250468" w:rsidRPr="00257140">
        <w:rPr>
          <w:sz w:val="27"/>
        </w:rPr>
        <w:t>-</w:t>
      </w:r>
      <w:r w:rsidRPr="00257140">
        <w:rPr>
          <w:sz w:val="27"/>
        </w:rPr>
        <w:t xml:space="preserve"> </w:t>
      </w:r>
      <w:r w:rsidR="00250468" w:rsidRPr="00257140">
        <w:rPr>
          <w:sz w:val="27"/>
        </w:rPr>
        <w:t>учет</w:t>
      </w:r>
      <w:r w:rsidR="00250468" w:rsidRPr="00257140">
        <w:rPr>
          <w:spacing w:val="-3"/>
          <w:sz w:val="27"/>
        </w:rPr>
        <w:t xml:space="preserve"> </w:t>
      </w:r>
      <w:r w:rsidR="00250468" w:rsidRPr="00257140">
        <w:rPr>
          <w:sz w:val="27"/>
        </w:rPr>
        <w:t>и</w:t>
      </w:r>
      <w:r w:rsidR="00250468" w:rsidRPr="00257140">
        <w:rPr>
          <w:spacing w:val="-1"/>
          <w:sz w:val="27"/>
        </w:rPr>
        <w:t xml:space="preserve"> </w:t>
      </w:r>
      <w:r w:rsidR="00250468" w:rsidRPr="00257140">
        <w:rPr>
          <w:sz w:val="27"/>
        </w:rPr>
        <w:t>регистрация</w:t>
      </w:r>
      <w:r w:rsidR="00250468" w:rsidRPr="00257140">
        <w:rPr>
          <w:spacing w:val="-3"/>
          <w:sz w:val="27"/>
        </w:rPr>
        <w:t xml:space="preserve"> </w:t>
      </w:r>
      <w:r w:rsidR="00250468" w:rsidRPr="00257140">
        <w:rPr>
          <w:sz w:val="27"/>
        </w:rPr>
        <w:t>долговых обязательств;</w:t>
      </w:r>
    </w:p>
    <w:p w:rsidR="00250468" w:rsidRPr="00257140" w:rsidRDefault="00046AFD" w:rsidP="00046AFD">
      <w:pPr>
        <w:pStyle w:val="a6"/>
        <w:tabs>
          <w:tab w:val="left" w:pos="1143"/>
        </w:tabs>
        <w:ind w:left="0" w:firstLine="0"/>
        <w:jc w:val="left"/>
        <w:rPr>
          <w:sz w:val="27"/>
        </w:rPr>
      </w:pPr>
      <w:r w:rsidRPr="00257140">
        <w:rPr>
          <w:sz w:val="27"/>
        </w:rPr>
        <w:t xml:space="preserve">       - </w:t>
      </w:r>
      <w:r w:rsidR="00250468" w:rsidRPr="00257140">
        <w:rPr>
          <w:sz w:val="27"/>
        </w:rPr>
        <w:t>обеспечение</w:t>
      </w:r>
      <w:r w:rsidR="00250468" w:rsidRPr="00257140">
        <w:rPr>
          <w:spacing w:val="30"/>
          <w:sz w:val="27"/>
        </w:rPr>
        <w:t xml:space="preserve"> </w:t>
      </w:r>
      <w:r w:rsidR="00250468" w:rsidRPr="00257140">
        <w:rPr>
          <w:sz w:val="27"/>
        </w:rPr>
        <w:t>раскрытия</w:t>
      </w:r>
      <w:r w:rsidR="00250468" w:rsidRPr="00257140">
        <w:rPr>
          <w:spacing w:val="31"/>
          <w:sz w:val="27"/>
        </w:rPr>
        <w:t xml:space="preserve"> </w:t>
      </w:r>
      <w:r w:rsidR="00250468" w:rsidRPr="00257140">
        <w:rPr>
          <w:sz w:val="27"/>
        </w:rPr>
        <w:t>информации</w:t>
      </w:r>
      <w:r w:rsidR="00250468" w:rsidRPr="00257140">
        <w:rPr>
          <w:spacing w:val="33"/>
          <w:sz w:val="27"/>
        </w:rPr>
        <w:t xml:space="preserve"> </w:t>
      </w:r>
      <w:r w:rsidR="00250468" w:rsidRPr="00257140">
        <w:rPr>
          <w:sz w:val="27"/>
        </w:rPr>
        <w:t>о</w:t>
      </w:r>
      <w:r w:rsidR="00250468" w:rsidRPr="00257140">
        <w:rPr>
          <w:spacing w:val="31"/>
          <w:sz w:val="27"/>
        </w:rPr>
        <w:t xml:space="preserve"> </w:t>
      </w:r>
      <w:r w:rsidR="00250468" w:rsidRPr="00257140">
        <w:rPr>
          <w:sz w:val="27"/>
        </w:rPr>
        <w:t>муниципальном</w:t>
      </w:r>
      <w:r w:rsidR="00250468" w:rsidRPr="00257140">
        <w:rPr>
          <w:spacing w:val="31"/>
          <w:sz w:val="27"/>
        </w:rPr>
        <w:t xml:space="preserve"> </w:t>
      </w:r>
      <w:r w:rsidR="00250468" w:rsidRPr="00257140">
        <w:rPr>
          <w:sz w:val="27"/>
        </w:rPr>
        <w:t>долге</w:t>
      </w:r>
      <w:r w:rsidR="00250468" w:rsidRPr="00257140">
        <w:rPr>
          <w:spacing w:val="30"/>
          <w:sz w:val="27"/>
        </w:rPr>
        <w:t xml:space="preserve"> </w:t>
      </w:r>
      <w:r w:rsidR="00250468" w:rsidRPr="00257140">
        <w:rPr>
          <w:sz w:val="27"/>
        </w:rPr>
        <w:t>городского</w:t>
      </w:r>
      <w:r w:rsidR="00250468" w:rsidRPr="00257140">
        <w:rPr>
          <w:spacing w:val="32"/>
          <w:sz w:val="27"/>
        </w:rPr>
        <w:t xml:space="preserve"> </w:t>
      </w:r>
      <w:r w:rsidR="00250468" w:rsidRPr="00257140">
        <w:rPr>
          <w:sz w:val="27"/>
        </w:rPr>
        <w:t>округа</w:t>
      </w:r>
    </w:p>
    <w:p w:rsidR="008169CD" w:rsidRPr="00257140" w:rsidRDefault="00250468" w:rsidP="00046AFD">
      <w:pPr>
        <w:rPr>
          <w:sz w:val="27"/>
        </w:rPr>
      </w:pPr>
      <w:r w:rsidRPr="00257140">
        <w:rPr>
          <w:sz w:val="27"/>
        </w:rPr>
        <w:t>Зарайск Московской области</w:t>
      </w:r>
      <w:r w:rsidR="00046AFD" w:rsidRPr="00257140">
        <w:rPr>
          <w:sz w:val="27"/>
        </w:rPr>
        <w:t>.</w:t>
      </w:r>
    </w:p>
    <w:p w:rsidR="00046AFD" w:rsidRPr="00257140" w:rsidRDefault="00046AFD" w:rsidP="00046AFD">
      <w:pPr>
        <w:rPr>
          <w:sz w:val="27"/>
        </w:rPr>
      </w:pPr>
    </w:p>
    <w:p w:rsidR="008169CD" w:rsidRPr="00257140" w:rsidRDefault="00046AFD" w:rsidP="00046AFD">
      <w:pPr>
        <w:pStyle w:val="2"/>
        <w:tabs>
          <w:tab w:val="left" w:pos="1134"/>
        </w:tabs>
        <w:ind w:left="0"/>
        <w:rPr>
          <w:sz w:val="27"/>
        </w:rPr>
      </w:pPr>
      <w:r w:rsidRPr="00257140">
        <w:rPr>
          <w:sz w:val="27"/>
        </w:rPr>
        <w:t xml:space="preserve">                 </w:t>
      </w:r>
      <w:r w:rsidRPr="00257140">
        <w:rPr>
          <w:sz w:val="27"/>
          <w:lang w:val="en-US"/>
        </w:rPr>
        <w:t>IV</w:t>
      </w:r>
      <w:r w:rsidRPr="00257140">
        <w:rPr>
          <w:sz w:val="27"/>
        </w:rPr>
        <w:t xml:space="preserve">.   </w:t>
      </w:r>
      <w:r w:rsidR="00075B56" w:rsidRPr="00257140">
        <w:rPr>
          <w:sz w:val="27"/>
        </w:rPr>
        <w:t>Основные характери</w:t>
      </w:r>
      <w:r w:rsidRPr="00257140">
        <w:rPr>
          <w:sz w:val="27"/>
        </w:rPr>
        <w:t xml:space="preserve">стики бюджета городского округа </w:t>
      </w:r>
      <w:r w:rsidR="001D128C" w:rsidRPr="00257140">
        <w:rPr>
          <w:sz w:val="27"/>
        </w:rPr>
        <w:t>Зарайск Московской области</w:t>
      </w:r>
      <w:r w:rsidR="00075B56" w:rsidRPr="00257140">
        <w:rPr>
          <w:sz w:val="27"/>
        </w:rPr>
        <w:t>,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>показатели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объема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муниципального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долга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городского</w:t>
      </w:r>
      <w:r w:rsidR="00075B56" w:rsidRPr="00257140">
        <w:rPr>
          <w:spacing w:val="-2"/>
          <w:sz w:val="27"/>
        </w:rPr>
        <w:t xml:space="preserve"> </w:t>
      </w:r>
      <w:proofErr w:type="gramStart"/>
      <w:r w:rsidR="00075B56" w:rsidRPr="00257140">
        <w:rPr>
          <w:sz w:val="27"/>
        </w:rPr>
        <w:t>округа</w:t>
      </w:r>
      <w:r w:rsidR="00075B56" w:rsidRPr="00257140">
        <w:rPr>
          <w:spacing w:val="-2"/>
          <w:sz w:val="27"/>
        </w:rPr>
        <w:t xml:space="preserve"> </w:t>
      </w:r>
      <w:r w:rsidR="001D128C" w:rsidRPr="00257140">
        <w:rPr>
          <w:spacing w:val="-2"/>
          <w:sz w:val="27"/>
        </w:rPr>
        <w:t xml:space="preserve"> Зарайск</w:t>
      </w:r>
      <w:proofErr w:type="gramEnd"/>
      <w:r w:rsidR="001D128C" w:rsidRPr="00257140">
        <w:rPr>
          <w:spacing w:val="-2"/>
          <w:sz w:val="27"/>
        </w:rPr>
        <w:t xml:space="preserve"> Московской области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и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основные</w:t>
      </w:r>
      <w:r w:rsidR="001D128C" w:rsidRPr="00257140">
        <w:rPr>
          <w:sz w:val="27"/>
        </w:rPr>
        <w:t xml:space="preserve">  п</w:t>
      </w:r>
      <w:r w:rsidR="00075B56" w:rsidRPr="00257140">
        <w:rPr>
          <w:sz w:val="27"/>
        </w:rPr>
        <w:t>оказатели, характеризующие управление муниципальным долгом</w:t>
      </w:r>
      <w:r w:rsidR="00075B56" w:rsidRPr="00257140">
        <w:rPr>
          <w:spacing w:val="-58"/>
          <w:sz w:val="27"/>
        </w:rPr>
        <w:t xml:space="preserve"> </w:t>
      </w:r>
      <w:r w:rsidR="00075B56" w:rsidRPr="00257140">
        <w:rPr>
          <w:sz w:val="27"/>
        </w:rPr>
        <w:t>городского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 xml:space="preserve">округа </w:t>
      </w:r>
      <w:r w:rsidR="001D128C" w:rsidRPr="00257140">
        <w:rPr>
          <w:sz w:val="27"/>
        </w:rPr>
        <w:t>Зарайск Московской области</w:t>
      </w:r>
    </w:p>
    <w:p w:rsidR="008169CD" w:rsidRPr="00257140" w:rsidRDefault="008169CD" w:rsidP="00BF2E70">
      <w:pPr>
        <w:pStyle w:val="a3"/>
        <w:ind w:left="0"/>
        <w:rPr>
          <w:b/>
          <w:sz w:val="27"/>
        </w:rPr>
      </w:pPr>
    </w:p>
    <w:p w:rsidR="008169CD" w:rsidRPr="00257140" w:rsidRDefault="00075B56" w:rsidP="00BF2E70">
      <w:pPr>
        <w:pStyle w:val="a3"/>
        <w:ind w:left="0" w:firstLine="720"/>
        <w:jc w:val="both"/>
        <w:rPr>
          <w:sz w:val="27"/>
        </w:rPr>
      </w:pPr>
      <w:r w:rsidRPr="00257140">
        <w:rPr>
          <w:sz w:val="27"/>
        </w:rPr>
        <w:t xml:space="preserve">Прогноз показателей бюджета городского округа </w:t>
      </w:r>
      <w:r w:rsidR="001D128C" w:rsidRPr="00257140">
        <w:rPr>
          <w:sz w:val="27"/>
        </w:rPr>
        <w:t xml:space="preserve">Зарайск Московской области </w:t>
      </w:r>
      <w:r w:rsidRPr="00257140">
        <w:rPr>
          <w:sz w:val="27"/>
        </w:rPr>
        <w:t>и муниципального долга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-2"/>
          <w:sz w:val="27"/>
        </w:rPr>
        <w:t xml:space="preserve"> </w:t>
      </w:r>
      <w:r w:rsidR="001D128C" w:rsidRPr="00257140">
        <w:rPr>
          <w:spacing w:val="-2"/>
          <w:sz w:val="27"/>
        </w:rPr>
        <w:t>Зарайск Московской области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представлены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в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приложениях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1</w:t>
      </w:r>
      <w:r w:rsidR="00C872CC" w:rsidRPr="00257140">
        <w:rPr>
          <w:sz w:val="27"/>
        </w:rPr>
        <w:t xml:space="preserve">, </w:t>
      </w:r>
      <w:r w:rsidRPr="00257140">
        <w:rPr>
          <w:sz w:val="27"/>
        </w:rPr>
        <w:t>2.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С учетом безвозмездных поступлений общий объем доходов бюджета город</w:t>
      </w:r>
      <w:bookmarkStart w:id="0" w:name="_GoBack"/>
      <w:bookmarkEnd w:id="0"/>
      <w:r w:rsidRPr="00257140">
        <w:rPr>
          <w:sz w:val="27"/>
        </w:rPr>
        <w:t>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-3"/>
          <w:sz w:val="27"/>
        </w:rPr>
        <w:t xml:space="preserve"> </w:t>
      </w:r>
      <w:r w:rsidR="00B504CD" w:rsidRPr="00257140">
        <w:rPr>
          <w:spacing w:val="-3"/>
          <w:sz w:val="27"/>
        </w:rPr>
        <w:t>Зарайск Московской области</w:t>
      </w:r>
      <w:r w:rsidRPr="00257140">
        <w:rPr>
          <w:spacing w:val="58"/>
          <w:sz w:val="27"/>
        </w:rPr>
        <w:t xml:space="preserve"> </w:t>
      </w:r>
      <w:r w:rsidRPr="00257140">
        <w:rPr>
          <w:sz w:val="27"/>
        </w:rPr>
        <w:t>прогнозируется</w:t>
      </w:r>
      <w:r w:rsidRPr="00257140">
        <w:rPr>
          <w:spacing w:val="4"/>
          <w:sz w:val="27"/>
        </w:rPr>
        <w:t xml:space="preserve"> </w:t>
      </w:r>
      <w:r w:rsidRPr="00257140">
        <w:rPr>
          <w:sz w:val="27"/>
        </w:rPr>
        <w:t>увеличить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к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202</w:t>
      </w:r>
      <w:r w:rsidR="00B504CD" w:rsidRPr="00257140">
        <w:rPr>
          <w:sz w:val="27"/>
        </w:rPr>
        <w:t>8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году</w:t>
      </w:r>
      <w:r w:rsidRPr="00257140">
        <w:rPr>
          <w:spacing w:val="-5"/>
          <w:sz w:val="27"/>
        </w:rPr>
        <w:t xml:space="preserve"> </w:t>
      </w:r>
      <w:r w:rsidRPr="00257140">
        <w:rPr>
          <w:sz w:val="27"/>
        </w:rPr>
        <w:t xml:space="preserve">до </w:t>
      </w:r>
      <w:r w:rsidR="00B504CD" w:rsidRPr="00257140">
        <w:rPr>
          <w:sz w:val="27"/>
        </w:rPr>
        <w:t xml:space="preserve"> </w:t>
      </w:r>
      <w:r w:rsidR="00750D29" w:rsidRPr="00257140">
        <w:rPr>
          <w:sz w:val="27"/>
        </w:rPr>
        <w:t xml:space="preserve">3165 </w:t>
      </w:r>
      <w:r w:rsidRPr="00257140">
        <w:rPr>
          <w:sz w:val="27"/>
        </w:rPr>
        <w:t>млн.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рублей.</w:t>
      </w:r>
    </w:p>
    <w:p w:rsidR="008169CD" w:rsidRPr="00257140" w:rsidRDefault="00075B56" w:rsidP="00BF2E70">
      <w:pPr>
        <w:pStyle w:val="a3"/>
        <w:ind w:left="0" w:firstLine="660"/>
        <w:jc w:val="both"/>
        <w:rPr>
          <w:sz w:val="27"/>
        </w:rPr>
      </w:pPr>
      <w:r w:rsidRPr="00257140">
        <w:rPr>
          <w:sz w:val="27"/>
        </w:rPr>
        <w:t>Расходы городского округа сформированы с учетом привлечения всех возможных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источников финансирования расходных обязательств, в том числе: собственных доходов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(налоговых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 неналоговых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доходов), безвозмездных поступлений, а также внутренних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источников</w:t>
      </w:r>
      <w:r w:rsidRPr="00257140">
        <w:rPr>
          <w:spacing w:val="-3"/>
          <w:sz w:val="27"/>
        </w:rPr>
        <w:t xml:space="preserve"> </w:t>
      </w:r>
      <w:r w:rsidRPr="00257140">
        <w:rPr>
          <w:sz w:val="27"/>
        </w:rPr>
        <w:t>финансирования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дефицита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бюджета</w:t>
      </w:r>
      <w:r w:rsidR="00250468" w:rsidRPr="00257140">
        <w:rPr>
          <w:sz w:val="27"/>
        </w:rPr>
        <w:t>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При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этом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уровень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</w:t>
      </w:r>
      <w:r w:rsidRPr="00257140">
        <w:rPr>
          <w:spacing w:val="1"/>
          <w:sz w:val="27"/>
        </w:rPr>
        <w:t xml:space="preserve"> </w:t>
      </w:r>
      <w:r w:rsidR="002067A8" w:rsidRPr="00257140">
        <w:rPr>
          <w:spacing w:val="1"/>
          <w:sz w:val="27"/>
        </w:rPr>
        <w:t xml:space="preserve"> Зарайск Московской области </w:t>
      </w:r>
      <w:r w:rsidRPr="00257140">
        <w:rPr>
          <w:sz w:val="27"/>
        </w:rPr>
        <w:t>на</w:t>
      </w:r>
      <w:r w:rsidRPr="00257140">
        <w:rPr>
          <w:spacing w:val="-57"/>
          <w:sz w:val="27"/>
        </w:rPr>
        <w:t xml:space="preserve"> </w:t>
      </w:r>
      <w:r w:rsidR="002067A8" w:rsidRPr="00257140">
        <w:rPr>
          <w:spacing w:val="-57"/>
          <w:sz w:val="27"/>
        </w:rPr>
        <w:t xml:space="preserve">    </w:t>
      </w:r>
      <w:r w:rsidRPr="00257140">
        <w:rPr>
          <w:sz w:val="27"/>
        </w:rPr>
        <w:t>долгосрочный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период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запланирован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безопасном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уровне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учетом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анализа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макроэкономических показателей и обеспечения минимизации стоимости заимствований.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Это позволяет обеспечить уровень расходов на обслуживание муниципального долга 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пределах</w:t>
      </w:r>
      <w:r w:rsidRPr="00257140">
        <w:rPr>
          <w:spacing w:val="3"/>
          <w:sz w:val="27"/>
        </w:rPr>
        <w:t xml:space="preserve"> </w:t>
      </w:r>
      <w:r w:rsidRPr="00257140">
        <w:rPr>
          <w:sz w:val="27"/>
        </w:rPr>
        <w:t>установленных</w:t>
      </w:r>
      <w:r w:rsidRPr="00257140">
        <w:rPr>
          <w:spacing w:val="2"/>
          <w:sz w:val="27"/>
        </w:rPr>
        <w:t xml:space="preserve"> </w:t>
      </w:r>
      <w:r w:rsidR="002067A8"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законодательством</w:t>
      </w:r>
      <w:r w:rsidRPr="00257140">
        <w:rPr>
          <w:spacing w:val="-1"/>
          <w:sz w:val="27"/>
        </w:rPr>
        <w:t xml:space="preserve"> </w:t>
      </w:r>
      <w:r w:rsidRPr="00257140">
        <w:rPr>
          <w:sz w:val="27"/>
        </w:rPr>
        <w:t>ограничений.</w:t>
      </w:r>
    </w:p>
    <w:p w:rsidR="008169CD" w:rsidRPr="00257140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результате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долгосрочный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период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сформирован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сбалансированный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бюджет</w:t>
      </w:r>
      <w:r w:rsidRPr="00257140">
        <w:rPr>
          <w:spacing w:val="-57"/>
          <w:sz w:val="27"/>
        </w:rPr>
        <w:t xml:space="preserve"> </w:t>
      </w:r>
      <w:r w:rsidR="00250468" w:rsidRPr="00257140">
        <w:rPr>
          <w:spacing w:val="-57"/>
          <w:sz w:val="27"/>
        </w:rPr>
        <w:t xml:space="preserve">                               </w:t>
      </w:r>
      <w:r w:rsidRPr="00257140">
        <w:rPr>
          <w:sz w:val="27"/>
        </w:rPr>
        <w:t>городского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округа,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обеспечивающий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исполнение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расходных</w:t>
      </w:r>
      <w:r w:rsidRPr="00257140">
        <w:rPr>
          <w:spacing w:val="61"/>
          <w:sz w:val="27"/>
        </w:rPr>
        <w:t xml:space="preserve"> </w:t>
      </w:r>
      <w:r w:rsidRPr="00257140">
        <w:rPr>
          <w:sz w:val="27"/>
        </w:rPr>
        <w:t>обязательств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муниципального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образования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с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учетом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решения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приоритетных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задач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региона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</w:t>
      </w:r>
      <w:r w:rsidRPr="00257140">
        <w:rPr>
          <w:spacing w:val="1"/>
          <w:sz w:val="27"/>
        </w:rPr>
        <w:t xml:space="preserve"> </w:t>
      </w:r>
      <w:r w:rsidRPr="00257140">
        <w:rPr>
          <w:sz w:val="27"/>
        </w:rPr>
        <w:t>повышению</w:t>
      </w:r>
      <w:r w:rsidRPr="00257140">
        <w:rPr>
          <w:spacing w:val="2"/>
          <w:sz w:val="27"/>
        </w:rPr>
        <w:t xml:space="preserve"> </w:t>
      </w:r>
      <w:r w:rsidRPr="00257140">
        <w:rPr>
          <w:sz w:val="27"/>
        </w:rPr>
        <w:t>уровня жизни</w:t>
      </w:r>
      <w:r w:rsidRPr="00257140">
        <w:rPr>
          <w:spacing w:val="-2"/>
          <w:sz w:val="27"/>
        </w:rPr>
        <w:t xml:space="preserve"> </w:t>
      </w:r>
      <w:r w:rsidRPr="00257140">
        <w:rPr>
          <w:sz w:val="27"/>
        </w:rPr>
        <w:t>населения и развитию территории.</w:t>
      </w:r>
    </w:p>
    <w:p w:rsidR="00EA1A5B" w:rsidRPr="00257140" w:rsidRDefault="00EA1A5B" w:rsidP="00BF2E70">
      <w:pPr>
        <w:pStyle w:val="2"/>
        <w:tabs>
          <w:tab w:val="left" w:pos="3483"/>
        </w:tabs>
        <w:ind w:left="0"/>
        <w:jc w:val="right"/>
        <w:rPr>
          <w:b w:val="0"/>
          <w:bCs w:val="0"/>
          <w:sz w:val="27"/>
        </w:rPr>
      </w:pPr>
    </w:p>
    <w:p w:rsidR="008169CD" w:rsidRPr="00257140" w:rsidRDefault="00F86A91" w:rsidP="00BF2E70">
      <w:pPr>
        <w:pStyle w:val="2"/>
        <w:tabs>
          <w:tab w:val="left" w:pos="3483"/>
        </w:tabs>
        <w:ind w:left="0" w:hanging="425"/>
        <w:jc w:val="center"/>
        <w:rPr>
          <w:sz w:val="27"/>
        </w:rPr>
      </w:pPr>
      <w:r w:rsidRPr="00257140">
        <w:rPr>
          <w:b w:val="0"/>
          <w:bCs w:val="0"/>
          <w:sz w:val="27"/>
          <w:szCs w:val="28"/>
        </w:rPr>
        <w:t xml:space="preserve">              </w:t>
      </w:r>
      <w:r w:rsidR="00EA1A5B" w:rsidRPr="00257140">
        <w:rPr>
          <w:b w:val="0"/>
          <w:bCs w:val="0"/>
          <w:sz w:val="27"/>
          <w:szCs w:val="28"/>
          <w:lang w:val="en-US"/>
        </w:rPr>
        <w:t>V</w:t>
      </w:r>
      <w:r w:rsidR="00EA1A5B" w:rsidRPr="00257140">
        <w:rPr>
          <w:b w:val="0"/>
          <w:bCs w:val="0"/>
          <w:sz w:val="27"/>
          <w:szCs w:val="28"/>
        </w:rPr>
        <w:t>.</w:t>
      </w:r>
      <w:r w:rsidRPr="00257140">
        <w:rPr>
          <w:b w:val="0"/>
          <w:bCs w:val="0"/>
          <w:sz w:val="27"/>
          <w:szCs w:val="28"/>
        </w:rPr>
        <w:t xml:space="preserve"> </w:t>
      </w:r>
      <w:r w:rsidR="00075B56" w:rsidRPr="00257140">
        <w:rPr>
          <w:sz w:val="27"/>
        </w:rPr>
        <w:t>Предельные расходы на реализацию</w:t>
      </w:r>
      <w:r w:rsidR="00075B56" w:rsidRPr="00257140">
        <w:rPr>
          <w:spacing w:val="1"/>
          <w:sz w:val="27"/>
        </w:rPr>
        <w:t xml:space="preserve"> </w:t>
      </w:r>
      <w:r w:rsidR="00075B56" w:rsidRPr="00257140">
        <w:rPr>
          <w:sz w:val="27"/>
        </w:rPr>
        <w:t xml:space="preserve">муниципальных программ городского округа </w:t>
      </w:r>
      <w:r w:rsidR="001764C3" w:rsidRPr="00257140">
        <w:rPr>
          <w:sz w:val="27"/>
        </w:rPr>
        <w:t xml:space="preserve">Зарайск Московской </w:t>
      </w:r>
      <w:proofErr w:type="gramStart"/>
      <w:r w:rsidR="001764C3" w:rsidRPr="00257140">
        <w:rPr>
          <w:sz w:val="27"/>
        </w:rPr>
        <w:t xml:space="preserve">области </w:t>
      </w:r>
      <w:r w:rsidR="00075B56" w:rsidRPr="00257140">
        <w:rPr>
          <w:sz w:val="27"/>
        </w:rPr>
        <w:t xml:space="preserve"> на</w:t>
      </w:r>
      <w:proofErr w:type="gramEnd"/>
      <w:r w:rsidR="00075B56" w:rsidRPr="00257140">
        <w:rPr>
          <w:sz w:val="27"/>
        </w:rPr>
        <w:t xml:space="preserve"> период их</w:t>
      </w:r>
      <w:r w:rsidR="00075B56" w:rsidRPr="00257140">
        <w:rPr>
          <w:spacing w:val="-57"/>
          <w:sz w:val="27"/>
        </w:rPr>
        <w:t xml:space="preserve"> </w:t>
      </w:r>
      <w:r w:rsidR="00075B56" w:rsidRPr="00257140">
        <w:rPr>
          <w:sz w:val="27"/>
        </w:rPr>
        <w:t>действия,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а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также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прогноз</w:t>
      </w:r>
      <w:r w:rsidR="00075B56" w:rsidRPr="00257140">
        <w:rPr>
          <w:spacing w:val="-2"/>
          <w:sz w:val="27"/>
        </w:rPr>
        <w:t xml:space="preserve"> </w:t>
      </w:r>
      <w:r w:rsidR="00075B56" w:rsidRPr="00257140">
        <w:rPr>
          <w:sz w:val="27"/>
        </w:rPr>
        <w:t>расходов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бюджета городского</w:t>
      </w:r>
      <w:r w:rsidR="00075B56" w:rsidRPr="00257140">
        <w:rPr>
          <w:spacing w:val="-1"/>
          <w:sz w:val="27"/>
        </w:rPr>
        <w:t xml:space="preserve"> </w:t>
      </w:r>
      <w:r w:rsidR="00075B56" w:rsidRPr="00257140">
        <w:rPr>
          <w:sz w:val="27"/>
        </w:rPr>
        <w:t>округа</w:t>
      </w:r>
      <w:r w:rsidR="001764C3" w:rsidRPr="00257140">
        <w:rPr>
          <w:sz w:val="27"/>
        </w:rPr>
        <w:t xml:space="preserve"> Зарайск Московской области 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на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осуществление</w:t>
      </w:r>
      <w:r w:rsidR="00075B56" w:rsidRPr="00257140">
        <w:rPr>
          <w:spacing w:val="-4"/>
          <w:sz w:val="27"/>
        </w:rPr>
        <w:t xml:space="preserve"> </w:t>
      </w:r>
      <w:r w:rsidR="00075B56" w:rsidRPr="00257140">
        <w:rPr>
          <w:sz w:val="27"/>
        </w:rPr>
        <w:t>непрограммных</w:t>
      </w:r>
      <w:r w:rsidR="00075B56" w:rsidRPr="00257140">
        <w:rPr>
          <w:spacing w:val="-3"/>
          <w:sz w:val="27"/>
        </w:rPr>
        <w:t xml:space="preserve"> </w:t>
      </w:r>
      <w:r w:rsidR="00075B56" w:rsidRPr="00257140">
        <w:rPr>
          <w:sz w:val="27"/>
        </w:rPr>
        <w:t>направлений</w:t>
      </w:r>
      <w:r w:rsidR="00075B56" w:rsidRPr="00257140">
        <w:rPr>
          <w:spacing w:val="-5"/>
          <w:sz w:val="27"/>
        </w:rPr>
        <w:t xml:space="preserve"> </w:t>
      </w:r>
      <w:r w:rsidR="00075B56" w:rsidRPr="00257140">
        <w:rPr>
          <w:sz w:val="27"/>
        </w:rPr>
        <w:t>деятельности</w:t>
      </w:r>
    </w:p>
    <w:p w:rsidR="008169CD" w:rsidRPr="00257140" w:rsidRDefault="008169CD" w:rsidP="00BF2E70">
      <w:pPr>
        <w:pStyle w:val="a3"/>
        <w:ind w:left="0"/>
        <w:rPr>
          <w:b/>
          <w:sz w:val="27"/>
        </w:rPr>
      </w:pPr>
    </w:p>
    <w:p w:rsidR="008169CD" w:rsidRDefault="00075B56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 xml:space="preserve">Предельные расходы на реализацию муниципальных программ городского округа </w:t>
      </w:r>
      <w:r w:rsidR="007F6CCF" w:rsidRPr="00257140">
        <w:rPr>
          <w:sz w:val="27"/>
        </w:rPr>
        <w:t xml:space="preserve">Зарайск Московской области </w:t>
      </w:r>
      <w:r w:rsidRPr="00257140">
        <w:rPr>
          <w:sz w:val="27"/>
        </w:rPr>
        <w:t xml:space="preserve">на период их действия (далее - предельные расходы) и прогноз расходов бюджета городского округа </w:t>
      </w:r>
      <w:r w:rsidR="007F6CCF" w:rsidRPr="00257140">
        <w:rPr>
          <w:sz w:val="27"/>
        </w:rPr>
        <w:t>Зарайск Московской области</w:t>
      </w:r>
      <w:r w:rsidRPr="00257140">
        <w:rPr>
          <w:sz w:val="27"/>
        </w:rPr>
        <w:t xml:space="preserve"> на осуществление непрограммных направлений деятельности</w:t>
      </w:r>
      <w:r w:rsidR="007F6CCF" w:rsidRPr="00257140">
        <w:rPr>
          <w:sz w:val="27"/>
        </w:rPr>
        <w:t xml:space="preserve"> представлены в приложении 3.</w:t>
      </w:r>
    </w:p>
    <w:p w:rsidR="00403330" w:rsidRDefault="00403330" w:rsidP="00BF2E70">
      <w:pPr>
        <w:pStyle w:val="a3"/>
        <w:ind w:left="0" w:firstLine="708"/>
        <w:jc w:val="both"/>
        <w:rPr>
          <w:sz w:val="27"/>
        </w:rPr>
      </w:pPr>
    </w:p>
    <w:p w:rsidR="00403330" w:rsidRDefault="00403330" w:rsidP="00BF2E70">
      <w:pPr>
        <w:pStyle w:val="a3"/>
        <w:ind w:left="0" w:firstLine="708"/>
        <w:jc w:val="both"/>
        <w:rPr>
          <w:sz w:val="27"/>
        </w:rPr>
      </w:pPr>
    </w:p>
    <w:p w:rsidR="00403330" w:rsidRDefault="00403330" w:rsidP="00BF2E70">
      <w:pPr>
        <w:pStyle w:val="a3"/>
        <w:ind w:left="0" w:firstLine="708"/>
        <w:jc w:val="both"/>
        <w:rPr>
          <w:sz w:val="27"/>
        </w:rPr>
      </w:pPr>
    </w:p>
    <w:p w:rsidR="00403330" w:rsidRDefault="00403330" w:rsidP="00BF2E70">
      <w:pPr>
        <w:pStyle w:val="a3"/>
        <w:ind w:left="0" w:firstLine="708"/>
        <w:jc w:val="both"/>
        <w:rPr>
          <w:sz w:val="27"/>
        </w:rPr>
      </w:pPr>
    </w:p>
    <w:p w:rsidR="00403330" w:rsidRDefault="00403330" w:rsidP="00BF2E70">
      <w:pPr>
        <w:pStyle w:val="a3"/>
        <w:ind w:left="0" w:firstLine="708"/>
        <w:jc w:val="both"/>
        <w:rPr>
          <w:sz w:val="27"/>
        </w:rPr>
      </w:pPr>
    </w:p>
    <w:p w:rsidR="00403330" w:rsidRPr="00257140" w:rsidRDefault="00403330" w:rsidP="00BF2E70">
      <w:pPr>
        <w:pStyle w:val="a3"/>
        <w:ind w:left="0" w:firstLine="708"/>
        <w:jc w:val="both"/>
        <w:rPr>
          <w:sz w:val="27"/>
        </w:rPr>
      </w:pPr>
    </w:p>
    <w:p w:rsidR="00047A99" w:rsidRPr="00257140" w:rsidRDefault="007F6CCF" w:rsidP="00BF2E70">
      <w:pPr>
        <w:pStyle w:val="a3"/>
        <w:ind w:left="0" w:firstLine="708"/>
        <w:jc w:val="both"/>
        <w:rPr>
          <w:sz w:val="27"/>
        </w:rPr>
      </w:pPr>
      <w:r w:rsidRPr="00257140">
        <w:rPr>
          <w:sz w:val="27"/>
        </w:rPr>
        <w:t>В целях реализации программно-целевого принципа планирования бюджета городского округа Зарайск Московской области доля расходов бюджета городского округа Зарайск, сформированных программно-целевым методом, составляет 9</w:t>
      </w:r>
      <w:r w:rsidR="00FB5432" w:rsidRPr="00257140">
        <w:rPr>
          <w:sz w:val="27"/>
        </w:rPr>
        <w:t>9</w:t>
      </w:r>
      <w:r w:rsidRPr="00257140">
        <w:rPr>
          <w:sz w:val="27"/>
        </w:rPr>
        <w:t xml:space="preserve"> процентов от общего объема расходов бюджета городского округа Зарайск Московской области. </w:t>
      </w:r>
      <w:r w:rsidR="004A6502" w:rsidRPr="00257140">
        <w:rPr>
          <w:sz w:val="27"/>
        </w:rPr>
        <w:t>Р</w:t>
      </w:r>
      <w:r w:rsidRPr="00257140">
        <w:rPr>
          <w:sz w:val="27"/>
        </w:rPr>
        <w:t>асходы бюджета городского округа Зарайск на  осуществление непрограммных направлений деятельности по результатам исполнения бюджета в долгосрочном</w:t>
      </w:r>
      <w:r w:rsidR="00F605A3" w:rsidRPr="00257140">
        <w:rPr>
          <w:sz w:val="27"/>
        </w:rPr>
        <w:t xml:space="preserve"> периоде не будут превышать </w:t>
      </w:r>
      <w:r w:rsidR="00FB5432" w:rsidRPr="00257140">
        <w:rPr>
          <w:sz w:val="27"/>
        </w:rPr>
        <w:t>1</w:t>
      </w:r>
      <w:r w:rsidR="00F605A3" w:rsidRPr="00257140">
        <w:rPr>
          <w:sz w:val="27"/>
        </w:rPr>
        <w:t xml:space="preserve"> процента от общего объема расходов бюджета городского округа Зарайск Московской области.</w:t>
      </w:r>
      <w:r w:rsidRPr="00257140">
        <w:rPr>
          <w:sz w:val="27"/>
        </w:rPr>
        <w:t xml:space="preserve">    </w:t>
      </w: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257140" w:rsidRDefault="00DB015F" w:rsidP="00BF2E70">
      <w:pPr>
        <w:jc w:val="right"/>
        <w:rPr>
          <w:sz w:val="27"/>
        </w:rPr>
      </w:pPr>
    </w:p>
    <w:p w:rsidR="00DB015F" w:rsidRPr="0048799B" w:rsidRDefault="00DB015F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F86A91" w:rsidRDefault="00F86A91" w:rsidP="00BF2E70">
      <w:pPr>
        <w:jc w:val="right"/>
        <w:rPr>
          <w:sz w:val="26"/>
        </w:rPr>
        <w:sectPr w:rsidR="00F86A91" w:rsidSect="00403330">
          <w:pgSz w:w="11900" w:h="16840"/>
          <w:pgMar w:top="700" w:right="701" w:bottom="880" w:left="1418" w:header="720" w:footer="720" w:gutter="0"/>
          <w:cols w:space="720"/>
          <w:docGrid w:linePitch="299"/>
        </w:sectPr>
      </w:pPr>
    </w:p>
    <w:p w:rsidR="00367EE1" w:rsidRPr="0048799B" w:rsidRDefault="00367EE1" w:rsidP="00BF2E70">
      <w:pPr>
        <w:jc w:val="right"/>
        <w:rPr>
          <w:sz w:val="26"/>
        </w:rPr>
      </w:pPr>
    </w:p>
    <w:p w:rsidR="00367EE1" w:rsidRPr="0048799B" w:rsidRDefault="00367EE1" w:rsidP="00BF2E70">
      <w:pPr>
        <w:jc w:val="right"/>
        <w:rPr>
          <w:sz w:val="26"/>
        </w:rPr>
      </w:pPr>
    </w:p>
    <w:p w:rsidR="008169CD" w:rsidRDefault="00075B56">
      <w:pPr>
        <w:spacing w:before="88"/>
        <w:ind w:right="1298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9"/>
        <w:ind w:left="0"/>
      </w:pPr>
    </w:p>
    <w:p w:rsidR="008169CD" w:rsidRDefault="00075B56" w:rsidP="00EE5486">
      <w:pPr>
        <w:pStyle w:val="1"/>
        <w:ind w:left="2410" w:right="3346"/>
        <w:jc w:val="center"/>
      </w:pPr>
      <w:r>
        <w:t>Прогноз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EE5486">
        <w:rPr>
          <w:spacing w:val="-14"/>
        </w:rPr>
        <w:t>Зарайск</w:t>
      </w:r>
      <w:r w:rsidR="000A2FC3">
        <w:rPr>
          <w:spacing w:val="-14"/>
        </w:rPr>
        <w:t xml:space="preserve"> Московской области</w:t>
      </w:r>
    </w:p>
    <w:p w:rsidR="008169CD" w:rsidRDefault="008169CD">
      <w:pPr>
        <w:pStyle w:val="a3"/>
        <w:spacing w:before="7"/>
        <w:ind w:left="0"/>
        <w:rPr>
          <w:b/>
          <w:sz w:val="19"/>
        </w:rPr>
      </w:pPr>
    </w:p>
    <w:p w:rsidR="008169CD" w:rsidRDefault="00075B56">
      <w:pPr>
        <w:pStyle w:val="a3"/>
        <w:spacing w:before="90" w:after="8"/>
        <w:ind w:left="0" w:right="152"/>
        <w:jc w:val="right"/>
      </w:pPr>
      <w:r>
        <w:t>тыс.</w:t>
      </w:r>
      <w:r>
        <w:rPr>
          <w:spacing w:val="-3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8169CD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5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2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35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2"/>
        </w:trPr>
        <w:tc>
          <w:tcPr>
            <w:tcW w:w="14883" w:type="dxa"/>
            <w:gridSpan w:val="8"/>
          </w:tcPr>
          <w:p w:rsidR="008169CD" w:rsidRDefault="00075B56" w:rsidP="000A2FC3">
            <w:pPr>
              <w:pStyle w:val="TableParagraph"/>
              <w:spacing w:before="62"/>
              <w:ind w:left="2290" w:right="54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Бюджет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городского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0A2FC3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6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8169CD" w:rsidRDefault="002E7732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4164553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71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3913997</w:t>
            </w:r>
          </w:p>
        </w:tc>
        <w:tc>
          <w:tcPr>
            <w:tcW w:w="1982" w:type="dxa"/>
          </w:tcPr>
          <w:p w:rsidR="008169CD" w:rsidRDefault="002E7732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71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71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71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</w:tr>
      <w:tr w:rsidR="008169CD">
        <w:trPr>
          <w:trHeight w:val="54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>
        <w:trPr>
          <w:trHeight w:val="56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2E7732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878359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19"/>
              <w:ind w:left="371"/>
              <w:rPr>
                <w:sz w:val="24"/>
              </w:rPr>
            </w:pPr>
            <w:r>
              <w:rPr>
                <w:sz w:val="24"/>
              </w:rPr>
              <w:t>926585</w:t>
            </w:r>
          </w:p>
        </w:tc>
        <w:tc>
          <w:tcPr>
            <w:tcW w:w="1982" w:type="dxa"/>
          </w:tcPr>
          <w:p w:rsidR="008169CD" w:rsidRDefault="002E7732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843" w:type="dxa"/>
          </w:tcPr>
          <w:p w:rsidR="008169CD" w:rsidRDefault="002E7732">
            <w:pPr>
              <w:pStyle w:val="TableParagraph"/>
              <w:spacing w:before="119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19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  <w:tc>
          <w:tcPr>
            <w:tcW w:w="1701" w:type="dxa"/>
          </w:tcPr>
          <w:p w:rsidR="008169CD" w:rsidRDefault="002E7732">
            <w:pPr>
              <w:pStyle w:val="TableParagraph"/>
              <w:spacing w:before="119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991277</w:t>
            </w:r>
          </w:p>
        </w:tc>
      </w:tr>
      <w:tr w:rsidR="008169CD">
        <w:trPr>
          <w:trHeight w:val="86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налог на доходы физических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ind w:left="441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673214</w:t>
            </w:r>
          </w:p>
        </w:tc>
        <w:tc>
          <w:tcPr>
            <w:tcW w:w="1843" w:type="dxa"/>
          </w:tcPr>
          <w:p w:rsidR="002E7732" w:rsidRDefault="002E7732">
            <w:pPr>
              <w:pStyle w:val="TableParagraph"/>
              <w:ind w:left="371"/>
              <w:rPr>
                <w:i/>
                <w:sz w:val="24"/>
              </w:rPr>
            </w:pPr>
          </w:p>
          <w:p w:rsidR="008169CD" w:rsidRDefault="002E7732">
            <w:pPr>
              <w:pStyle w:val="TableParagraph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705541</w:t>
            </w:r>
          </w:p>
          <w:p w:rsidR="002E7732" w:rsidRDefault="002E7732">
            <w:pPr>
              <w:pStyle w:val="TableParagraph"/>
              <w:ind w:left="371"/>
              <w:rPr>
                <w:i/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ind w:left="441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79" w:right="230"/>
              <w:jc w:val="center"/>
              <w:rPr>
                <w:i/>
                <w:sz w:val="24"/>
              </w:rPr>
            </w:pPr>
          </w:p>
          <w:p w:rsidR="002E7732" w:rsidRDefault="002E7732">
            <w:pPr>
              <w:pStyle w:val="TableParagraph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  <w:tc>
          <w:tcPr>
            <w:tcW w:w="1701" w:type="dxa"/>
          </w:tcPr>
          <w:p w:rsidR="002E7732" w:rsidRDefault="002E7732">
            <w:pPr>
              <w:pStyle w:val="TableParagraph"/>
              <w:ind w:left="280" w:right="230"/>
              <w:jc w:val="center"/>
              <w:rPr>
                <w:i/>
                <w:sz w:val="24"/>
              </w:rPr>
            </w:pPr>
          </w:p>
          <w:p w:rsidR="008169CD" w:rsidRDefault="002E7732">
            <w:pPr>
              <w:pStyle w:val="TableParagraph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752831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68368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64286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8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65066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411"/>
              <w:rPr>
                <w:sz w:val="24"/>
              </w:rPr>
            </w:pPr>
            <w:r>
              <w:rPr>
                <w:sz w:val="24"/>
              </w:rPr>
              <w:t>- 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3217826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1"/>
              <w:ind w:left="371"/>
              <w:rPr>
                <w:sz w:val="24"/>
              </w:rPr>
            </w:pPr>
            <w:r>
              <w:rPr>
                <w:sz w:val="24"/>
              </w:rPr>
              <w:t>2923126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1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1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1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дотации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21" w:right="3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936139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582"/>
              <w:rPr>
                <w:i/>
                <w:sz w:val="24"/>
              </w:rPr>
            </w:pPr>
            <w:r>
              <w:rPr>
                <w:i/>
                <w:sz w:val="24"/>
              </w:rPr>
              <w:t>770801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661628</w:t>
            </w:r>
          </w:p>
        </w:tc>
      </w:tr>
      <w:tr w:rsidR="008169CD">
        <w:trPr>
          <w:trHeight w:val="438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1705655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1573833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869990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субвенции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576032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576992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4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4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577129</w:t>
            </w:r>
          </w:p>
        </w:tc>
      </w:tr>
      <w:tr w:rsidR="008169CD">
        <w:trPr>
          <w:trHeight w:val="786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иные межбюджетные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трансферты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27"/>
              <w:ind w:left="611"/>
              <w:rPr>
                <w:i/>
                <w:sz w:val="24"/>
              </w:rPr>
            </w:pPr>
            <w:r>
              <w:rPr>
                <w:i/>
                <w:sz w:val="24"/>
              </w:rPr>
              <w:t>1500</w:t>
            </w: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227"/>
              <w:ind w:left="352" w:right="299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8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7"/>
              <w:jc w:val="center"/>
              <w:rPr>
                <w:i/>
                <w:sz w:val="24"/>
              </w:rPr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 w:rsidSect="00620ED0">
          <w:pgSz w:w="16840" w:h="11900" w:orient="landscape"/>
          <w:pgMar w:top="1100" w:right="700" w:bottom="280" w:left="880" w:header="720" w:footer="720" w:gutter="0"/>
          <w:cols w:space="720"/>
          <w:docGrid w:linePitch="299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8169CD">
        <w:trPr>
          <w:trHeight w:val="76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540"/>
              <w:rPr>
                <w:sz w:val="24"/>
              </w:rPr>
            </w:pPr>
            <w:r>
              <w:rPr>
                <w:sz w:val="24"/>
              </w:rPr>
              <w:t>- прочие безвозмездные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215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5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215"/>
              <w:ind w:left="421" w:right="3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5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69CD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59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4164553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9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3891497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59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3137840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59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9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59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3165090</w:t>
            </w:r>
          </w:p>
        </w:tc>
      </w:tr>
      <w:tr w:rsidR="008169CD">
        <w:trPr>
          <w:trHeight w:val="517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6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1985" w:type="dxa"/>
          </w:tcPr>
          <w:p w:rsidR="008169CD" w:rsidRDefault="008B10B2">
            <w:pPr>
              <w:pStyle w:val="TableParagraph"/>
              <w:spacing w:before="193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3217826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2923126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193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193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193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2108747</w:t>
            </w:r>
          </w:p>
        </w:tc>
      </w:tr>
      <w:tr w:rsidR="008169CD">
        <w:trPr>
          <w:trHeight w:val="99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1130" w:hanging="1"/>
              <w:rPr>
                <w:sz w:val="24"/>
              </w:rPr>
            </w:pPr>
            <w:r>
              <w:rPr>
                <w:sz w:val="24"/>
              </w:rPr>
              <w:t>расходы 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1985" w:type="dxa"/>
          </w:tcPr>
          <w:p w:rsidR="008B10B2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946727</w:t>
            </w:r>
          </w:p>
          <w:p w:rsidR="008B10B2" w:rsidRDefault="008B10B2">
            <w:pPr>
              <w:pStyle w:val="TableParagraph"/>
              <w:ind w:left="421" w:right="374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right="319"/>
              <w:jc w:val="right"/>
              <w:rPr>
                <w:sz w:val="24"/>
              </w:rPr>
            </w:pPr>
          </w:p>
          <w:p w:rsidR="008169CD" w:rsidRDefault="008B10B2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968371</w:t>
            </w:r>
          </w:p>
        </w:tc>
        <w:tc>
          <w:tcPr>
            <w:tcW w:w="1982" w:type="dxa"/>
          </w:tcPr>
          <w:p w:rsidR="008B10B2" w:rsidRDefault="008B10B2">
            <w:pPr>
              <w:pStyle w:val="TableParagraph"/>
              <w:ind w:left="421" w:right="371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left="352" w:right="301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701" w:type="dxa"/>
          </w:tcPr>
          <w:p w:rsidR="008B10B2" w:rsidRDefault="008B10B2">
            <w:pPr>
              <w:pStyle w:val="TableParagraph"/>
              <w:ind w:right="248"/>
              <w:jc w:val="right"/>
              <w:rPr>
                <w:sz w:val="24"/>
              </w:rPr>
            </w:pPr>
          </w:p>
          <w:p w:rsidR="008169CD" w:rsidRDefault="008B10B2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  <w:tc>
          <w:tcPr>
            <w:tcW w:w="1701" w:type="dxa"/>
          </w:tcPr>
          <w:p w:rsidR="008B10B2" w:rsidRDefault="008B10B2">
            <w:pPr>
              <w:pStyle w:val="TableParagraph"/>
              <w:ind w:left="280" w:right="230"/>
              <w:jc w:val="center"/>
              <w:rPr>
                <w:sz w:val="24"/>
              </w:rPr>
            </w:pPr>
          </w:p>
          <w:p w:rsidR="008169CD" w:rsidRDefault="008B10B2">
            <w:pPr>
              <w:pStyle w:val="TableParagraph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1029093</w:t>
            </w:r>
          </w:p>
        </w:tc>
      </w:tr>
      <w:tr w:rsidR="008169CD">
        <w:trPr>
          <w:trHeight w:val="909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(профицит)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985" w:type="dxa"/>
          </w:tcPr>
          <w:p w:rsidR="008B10B2" w:rsidRDefault="008B10B2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right="369"/>
              <w:jc w:val="right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22500</w:t>
            </w:r>
          </w:p>
        </w:tc>
        <w:tc>
          <w:tcPr>
            <w:tcW w:w="1982" w:type="dxa"/>
          </w:tcPr>
          <w:p w:rsidR="008B10B2" w:rsidRDefault="008B10B2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</w:p>
          <w:p w:rsidR="008169CD" w:rsidRDefault="008B10B2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27250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right="299"/>
              <w:jc w:val="right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%%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spacing w:before="54"/>
              <w:ind w:left="421" w:right="374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54"/>
              <w:ind w:left="351" w:right="301"/>
              <w:jc w:val="center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spacing w:before="54"/>
              <w:ind w:left="421" w:right="37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54"/>
              <w:ind w:left="352" w:right="30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54"/>
              <w:ind w:left="279" w:right="23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54"/>
              <w:ind w:left="280" w:right="230"/>
              <w:jc w:val="center"/>
              <w:rPr>
                <w:sz w:val="24"/>
              </w:rPr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7464D2" w:rsidRDefault="007464D2" w:rsidP="007464D2">
      <w:pPr>
        <w:sectPr w:rsidR="007464D2">
          <w:pgSz w:w="11900" w:h="16840"/>
          <w:pgMar w:top="1060" w:right="680" w:bottom="280" w:left="1440" w:header="720" w:footer="720" w:gutter="0"/>
          <w:cols w:space="720"/>
        </w:sectPr>
      </w:pPr>
    </w:p>
    <w:p w:rsidR="008169CD" w:rsidRDefault="00075B56">
      <w:pPr>
        <w:spacing w:before="88"/>
        <w:ind w:right="1169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</w:p>
    <w:p w:rsidR="008169CD" w:rsidRDefault="008169CD">
      <w:pPr>
        <w:pStyle w:val="a3"/>
        <w:spacing w:before="7"/>
        <w:ind w:left="0"/>
        <w:rPr>
          <w:sz w:val="20"/>
        </w:rPr>
      </w:pPr>
    </w:p>
    <w:p w:rsidR="008169CD" w:rsidRDefault="00075B56">
      <w:pPr>
        <w:pStyle w:val="1"/>
        <w:ind w:right="3344"/>
        <w:jc w:val="center"/>
      </w:pP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доходов</w:t>
      </w:r>
      <w:r>
        <w:rPr>
          <w:spacing w:val="65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0"/>
        </w:rPr>
        <w:t xml:space="preserve"> </w:t>
      </w:r>
      <w:r w:rsidR="005E57AC">
        <w:rPr>
          <w:spacing w:val="-10"/>
        </w:rPr>
        <w:t>Зарайск Московской области</w:t>
      </w:r>
    </w:p>
    <w:p w:rsidR="008169CD" w:rsidRDefault="008169CD">
      <w:pPr>
        <w:pStyle w:val="a3"/>
        <w:spacing w:before="10"/>
        <w:ind w:left="0"/>
        <w:rPr>
          <w:b/>
          <w:sz w:val="15"/>
        </w:rPr>
      </w:pPr>
    </w:p>
    <w:p w:rsidR="008169CD" w:rsidRDefault="00075B56">
      <w:pPr>
        <w:pStyle w:val="a3"/>
        <w:spacing w:before="90" w:after="8"/>
        <w:ind w:left="0" w:right="407"/>
        <w:jc w:val="right"/>
      </w:pPr>
      <w:r>
        <w:t>тыс.</w:t>
      </w:r>
      <w:r>
        <w:rPr>
          <w:spacing w:val="-4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195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8" w:type="dxa"/>
          </w:tcPr>
          <w:p w:rsidR="008169CD" w:rsidRDefault="00075B56">
            <w:pPr>
              <w:pStyle w:val="TableParagraph"/>
              <w:spacing w:before="59"/>
              <w:ind w:left="897" w:right="63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4" w:type="dxa"/>
          </w:tcPr>
          <w:p w:rsidR="008169CD" w:rsidRDefault="00075B56" w:rsidP="007A2BFD">
            <w:pPr>
              <w:pStyle w:val="TableParagraph"/>
              <w:spacing w:before="59"/>
              <w:ind w:left="32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98" w:type="dxa"/>
          </w:tcPr>
          <w:p w:rsidR="008169CD" w:rsidRDefault="00075B56" w:rsidP="007A2BFD">
            <w:pPr>
              <w:pStyle w:val="TableParagraph"/>
              <w:spacing w:before="30"/>
              <w:ind w:left="18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30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0" w:type="dxa"/>
          </w:tcPr>
          <w:p w:rsidR="008169CD" w:rsidRDefault="00075B56" w:rsidP="007A2BFD">
            <w:pPr>
              <w:pStyle w:val="TableParagraph"/>
              <w:spacing w:before="59"/>
              <w:ind w:left="27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5"/>
        </w:trPr>
        <w:tc>
          <w:tcPr>
            <w:tcW w:w="14594" w:type="dxa"/>
            <w:gridSpan w:val="8"/>
          </w:tcPr>
          <w:p w:rsidR="008169CD" w:rsidRDefault="00065A2C" w:rsidP="00065A2C">
            <w:pPr>
              <w:pStyle w:val="TableParagraph"/>
              <w:spacing w:before="62"/>
              <w:ind w:left="2573" w:right="4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075B56">
              <w:rPr>
                <w:b/>
                <w:sz w:val="26"/>
              </w:rPr>
              <w:t>Бюджет</w:t>
            </w:r>
            <w:r w:rsidR="00075B56">
              <w:rPr>
                <w:b/>
                <w:spacing w:val="-4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городского</w:t>
            </w:r>
            <w:r w:rsidR="00075B56">
              <w:rPr>
                <w:b/>
                <w:spacing w:val="-1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округа</w:t>
            </w:r>
            <w:r w:rsidR="00075B56">
              <w:rPr>
                <w:b/>
                <w:spacing w:val="-3"/>
                <w:sz w:val="26"/>
              </w:rPr>
              <w:t xml:space="preserve"> </w:t>
            </w:r>
            <w:r w:rsidR="005E57AC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9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b/>
              </w:rPr>
            </w:pPr>
            <w:r w:rsidRPr="000D620A">
              <w:rPr>
                <w:b/>
              </w:rPr>
              <w:t>Доходы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 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88"/>
              <w:ind w:left="421" w:right="372"/>
              <w:jc w:val="center"/>
              <w:rPr>
                <w:b/>
              </w:rPr>
            </w:pPr>
            <w:r w:rsidRPr="000D620A">
              <w:rPr>
                <w:b/>
              </w:rPr>
              <w:t>4164553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88"/>
              <w:ind w:left="280" w:right="227"/>
              <w:jc w:val="center"/>
              <w:rPr>
                <w:b/>
              </w:rPr>
            </w:pPr>
            <w:r w:rsidRPr="000D620A">
              <w:rPr>
                <w:b/>
              </w:rPr>
              <w:t>3913997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right="315"/>
              <w:jc w:val="right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left="353" w:right="29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88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88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</w:tr>
      <w:tr w:rsidR="008169CD">
        <w:trPr>
          <w:trHeight w:val="445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4"/>
              <w:ind w:left="421" w:right="372"/>
              <w:jc w:val="center"/>
            </w:pPr>
            <w:r w:rsidRPr="000D620A">
              <w:t>878359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4"/>
              <w:ind w:left="280" w:right="226"/>
              <w:jc w:val="center"/>
            </w:pPr>
            <w:r w:rsidRPr="000D620A">
              <w:t>926585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right="315"/>
              <w:jc w:val="right"/>
            </w:pPr>
            <w:r w:rsidRPr="000D620A">
              <w:t>9912177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left="353" w:right="295"/>
              <w:jc w:val="center"/>
            </w:pPr>
            <w:r w:rsidRPr="000D620A">
              <w:t>991277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4"/>
              <w:ind w:left="355" w:right="294"/>
              <w:jc w:val="center"/>
            </w:pPr>
            <w:r w:rsidRPr="000D620A">
              <w:t>991277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4"/>
              <w:ind w:left="276" w:right="215"/>
              <w:jc w:val="center"/>
            </w:pPr>
            <w:r w:rsidRPr="000D620A">
              <w:t>991277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1177"/>
              <w:rPr>
                <w:i/>
              </w:rPr>
            </w:pPr>
            <w:r w:rsidRPr="000D620A">
              <w:rPr>
                <w:i/>
              </w:rPr>
              <w:t>налог на доходы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физических</w:t>
            </w:r>
            <w:r w:rsidRPr="000D620A">
              <w:rPr>
                <w:i/>
                <w:spacing w:val="-3"/>
              </w:rPr>
              <w:t xml:space="preserve"> </w:t>
            </w:r>
            <w:r w:rsidRPr="000D620A">
              <w:rPr>
                <w:i/>
              </w:rPr>
              <w:t>лиц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1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673214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1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705541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right="315"/>
              <w:jc w:val="right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left="353" w:right="295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1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1"/>
              <w:ind w:left="276" w:right="215"/>
              <w:jc w:val="center"/>
              <w:rPr>
                <w:i/>
              </w:rPr>
            </w:pPr>
            <w:r w:rsidRPr="000D620A">
              <w:rPr>
                <w:i/>
              </w:rPr>
              <w:t>752831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неналоговые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0"/>
              <w:jc w:val="center"/>
            </w:pPr>
            <w:r w:rsidRPr="000D620A">
              <w:t>68368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4"/>
              <w:jc w:val="center"/>
            </w:pPr>
            <w:r w:rsidRPr="000D620A">
              <w:t>64286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465"/>
            </w:pPr>
            <w:r w:rsidRPr="000D620A">
              <w:t>65066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</w:pPr>
            <w:r w:rsidRPr="000D620A">
              <w:t>65066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2"/>
              <w:jc w:val="center"/>
            </w:pPr>
            <w:r w:rsidRPr="000D620A">
              <w:t>65066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3"/>
              <w:jc w:val="center"/>
            </w:pPr>
            <w:r w:rsidRPr="000D620A">
              <w:t>65066</w:t>
            </w:r>
          </w:p>
        </w:tc>
      </w:tr>
      <w:tr w:rsidR="008169CD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269"/>
            </w:pPr>
            <w:r w:rsidRPr="000D620A">
              <w:t>- межбюджетные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трансферты,</w:t>
            </w:r>
            <w:r w:rsidRPr="000D620A">
              <w:rPr>
                <w:spacing w:val="-5"/>
              </w:rPr>
              <w:t xml:space="preserve"> </w:t>
            </w:r>
            <w:r w:rsidRPr="000D620A">
              <w:t>в</w:t>
            </w:r>
            <w:r w:rsidRPr="000D620A">
              <w:rPr>
                <w:spacing w:val="-6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6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3"/>
              <w:ind w:left="421" w:right="372"/>
              <w:jc w:val="center"/>
            </w:pPr>
            <w:r w:rsidRPr="000D620A">
              <w:t>3217826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3"/>
              <w:ind w:left="280" w:right="227"/>
              <w:jc w:val="center"/>
            </w:pPr>
            <w:r w:rsidRPr="000D620A">
              <w:t>2923126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right="315"/>
              <w:jc w:val="right"/>
            </w:pPr>
            <w:r w:rsidRPr="000D620A">
              <w:t>2108747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left="353" w:right="295"/>
              <w:jc w:val="center"/>
            </w:pPr>
            <w:r w:rsidRPr="000D620A">
              <w:t>2108747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3"/>
              <w:ind w:left="355" w:right="294"/>
              <w:jc w:val="center"/>
            </w:pPr>
            <w:r w:rsidRPr="000D620A">
              <w:t>2108747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3"/>
              <w:ind w:left="276" w:right="215"/>
              <w:jc w:val="center"/>
            </w:pPr>
            <w:r w:rsidRPr="000D620A">
              <w:t>2108747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дотации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936139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4"/>
              <w:jc w:val="center"/>
              <w:rPr>
                <w:i/>
              </w:rPr>
            </w:pPr>
            <w:r w:rsidRPr="000D620A">
              <w:rPr>
                <w:i/>
              </w:rPr>
              <w:t>770801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58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61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 w:rsidRPr="000D620A">
              <w:rPr>
                <w:i/>
              </w:rPr>
              <w:t>661628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субсидии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1705655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1573833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465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2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3"/>
              <w:jc w:val="center"/>
              <w:rPr>
                <w:i/>
              </w:rPr>
            </w:pPr>
            <w:r w:rsidRPr="000D620A">
              <w:rPr>
                <w:i/>
              </w:rPr>
              <w:t>869990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субвенции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 w:rsidRPr="000D620A">
              <w:rPr>
                <w:i/>
              </w:rPr>
              <w:t>576032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576992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right="315"/>
              <w:jc w:val="right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3" w:right="295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56"/>
              <w:ind w:left="276" w:right="215"/>
              <w:jc w:val="center"/>
              <w:rPr>
                <w:i/>
              </w:rPr>
            </w:pPr>
            <w:r w:rsidRPr="000D620A">
              <w:rPr>
                <w:i/>
              </w:rPr>
              <w:t>577129</w:t>
            </w:r>
          </w:p>
        </w:tc>
      </w:tr>
      <w:tr w:rsidR="008169CD">
        <w:trPr>
          <w:trHeight w:val="8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4" w:lineRule="auto"/>
              <w:ind w:left="102" w:right="492"/>
              <w:rPr>
                <w:i/>
              </w:rPr>
            </w:pPr>
            <w:r w:rsidRPr="000D620A">
              <w:rPr>
                <w:i/>
              </w:rPr>
              <w:t>иные межбюджетные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трансферты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  <w:ind w:left="421" w:right="370"/>
              <w:jc w:val="center"/>
              <w:rPr>
                <w:i/>
              </w:rPr>
            </w:pP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ind w:left="280" w:right="227"/>
              <w:jc w:val="center"/>
              <w:rPr>
                <w:i/>
              </w:rPr>
            </w:pPr>
            <w:r w:rsidRPr="000D620A">
              <w:rPr>
                <w:i/>
              </w:rPr>
              <w:t>1500</w:t>
            </w: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585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4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2"/>
              <w:jc w:val="center"/>
              <w:rPr>
                <w:i/>
              </w:rPr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  <w:ind w:left="276" w:right="213"/>
              <w:jc w:val="center"/>
              <w:rPr>
                <w:i/>
              </w:rPr>
            </w:pPr>
          </w:p>
        </w:tc>
      </w:tr>
      <w:tr w:rsidR="008169CD">
        <w:trPr>
          <w:trHeight w:val="72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2" w:lineRule="auto"/>
              <w:ind w:left="102" w:right="398"/>
            </w:pPr>
            <w:r w:rsidRPr="000D620A">
              <w:t>- прочие безвозмездные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поступления</w:t>
            </w:r>
          </w:p>
        </w:tc>
        <w:tc>
          <w:tcPr>
            <w:tcW w:w="1984" w:type="dxa"/>
          </w:tcPr>
          <w:p w:rsidR="008169CD" w:rsidRPr="000D620A" w:rsidRDefault="001B028C">
            <w:pPr>
              <w:pStyle w:val="TableParagraph"/>
              <w:spacing w:before="195"/>
              <w:ind w:left="421" w:right="370"/>
              <w:jc w:val="center"/>
            </w:pPr>
            <w:r w:rsidRPr="000D620A">
              <w:t>0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5"/>
              <w:ind w:left="280" w:right="22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585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2"/>
              <w:jc w:val="center"/>
            </w:pPr>
            <w:r w:rsidRPr="000D620A">
              <w:t>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5"/>
              <w:ind w:left="276" w:right="213"/>
              <w:jc w:val="center"/>
            </w:pPr>
            <w:r w:rsidRPr="000D620A"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2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195"/>
              <w:ind w:left="160"/>
              <w:rPr>
                <w:b/>
              </w:rPr>
            </w:pPr>
            <w:r w:rsidRPr="000D620A">
              <w:rPr>
                <w:b/>
              </w:rPr>
              <w:t>Расходы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</w:t>
            </w:r>
            <w:r w:rsidRPr="000D620A">
              <w:rPr>
                <w:b/>
                <w:spacing w:val="-1"/>
              </w:rPr>
              <w:t xml:space="preserve"> </w:t>
            </w:r>
            <w:r w:rsidRPr="000D620A">
              <w:rPr>
                <w:b/>
              </w:rPr>
              <w:t>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C0678C">
            <w:pPr>
              <w:pStyle w:val="TableParagraph"/>
              <w:spacing w:before="193"/>
              <w:ind w:left="441"/>
              <w:rPr>
                <w:b/>
              </w:rPr>
            </w:pPr>
            <w:r w:rsidRPr="000D620A">
              <w:rPr>
                <w:b/>
              </w:rPr>
              <w:t>4164553</w:t>
            </w:r>
          </w:p>
        </w:tc>
        <w:tc>
          <w:tcPr>
            <w:tcW w:w="1698" w:type="dxa"/>
          </w:tcPr>
          <w:p w:rsidR="008169CD" w:rsidRPr="000D620A" w:rsidRDefault="00C0678C">
            <w:pPr>
              <w:pStyle w:val="TableParagraph"/>
              <w:spacing w:before="193"/>
              <w:ind w:left="301"/>
              <w:rPr>
                <w:b/>
              </w:rPr>
            </w:pPr>
            <w:r w:rsidRPr="000D620A">
              <w:rPr>
                <w:b/>
              </w:rPr>
              <w:t>3891497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right="315"/>
              <w:jc w:val="right"/>
              <w:rPr>
                <w:b/>
              </w:rPr>
            </w:pPr>
            <w:r w:rsidRPr="000D620A">
              <w:rPr>
                <w:b/>
              </w:rPr>
              <w:t>3137840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right="314"/>
              <w:jc w:val="right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842" w:type="dxa"/>
          </w:tcPr>
          <w:p w:rsidR="008169CD" w:rsidRPr="000D620A" w:rsidRDefault="00C0678C">
            <w:pPr>
              <w:pStyle w:val="TableParagraph"/>
              <w:spacing w:before="193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  <w:tc>
          <w:tcPr>
            <w:tcW w:w="1700" w:type="dxa"/>
          </w:tcPr>
          <w:p w:rsidR="008169CD" w:rsidRPr="000D620A" w:rsidRDefault="00C0678C">
            <w:pPr>
              <w:pStyle w:val="TableParagraph"/>
              <w:spacing w:before="193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3165090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2A0FE3">
        <w:trPr>
          <w:trHeight w:val="714"/>
        </w:trPr>
        <w:tc>
          <w:tcPr>
            <w:tcW w:w="708" w:type="dxa"/>
          </w:tcPr>
          <w:p w:rsidR="002A0FE3" w:rsidRDefault="002A0FE3" w:rsidP="002A0FE3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A0FE3" w:rsidRPr="000D620A" w:rsidRDefault="002A0FE3" w:rsidP="002A0FE3">
            <w:pPr>
              <w:pStyle w:val="TableParagraph"/>
              <w:spacing w:before="54"/>
              <w:ind w:left="102" w:right="468"/>
            </w:pPr>
            <w:r w:rsidRPr="000D620A">
              <w:t>за</w:t>
            </w:r>
            <w:r w:rsidRPr="000D620A">
              <w:rPr>
                <w:spacing w:val="-9"/>
              </w:rPr>
              <w:t xml:space="preserve"> </w:t>
            </w:r>
            <w:r w:rsidRPr="000D620A">
              <w:t>счет</w:t>
            </w:r>
            <w:r w:rsidRPr="000D620A">
              <w:rPr>
                <w:spacing w:val="-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-57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2A0FE3" w:rsidRPr="000D620A" w:rsidRDefault="002A0FE3" w:rsidP="002A0FE3">
            <w:pPr>
              <w:pStyle w:val="TableParagraph"/>
              <w:spacing w:before="193"/>
              <w:ind w:left="421" w:right="372"/>
              <w:jc w:val="center"/>
            </w:pPr>
            <w:r w:rsidRPr="000D620A">
              <w:t>3217826</w:t>
            </w:r>
          </w:p>
        </w:tc>
        <w:tc>
          <w:tcPr>
            <w:tcW w:w="1698" w:type="dxa"/>
          </w:tcPr>
          <w:p w:rsidR="002A0FE3" w:rsidRPr="000D620A" w:rsidRDefault="002A0FE3" w:rsidP="002A0FE3">
            <w:pPr>
              <w:pStyle w:val="TableParagraph"/>
              <w:spacing w:before="193"/>
              <w:ind w:left="280" w:right="227"/>
              <w:jc w:val="center"/>
            </w:pPr>
            <w:r w:rsidRPr="000D620A">
              <w:t>2923126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right="315"/>
              <w:jc w:val="right"/>
            </w:pPr>
            <w:r w:rsidRPr="000D620A">
              <w:t>2108747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left="353" w:right="295"/>
              <w:jc w:val="center"/>
            </w:pPr>
            <w:r w:rsidRPr="000D620A">
              <w:t>2108747</w:t>
            </w:r>
          </w:p>
        </w:tc>
        <w:tc>
          <w:tcPr>
            <w:tcW w:w="1842" w:type="dxa"/>
          </w:tcPr>
          <w:p w:rsidR="002A0FE3" w:rsidRPr="000D620A" w:rsidRDefault="002A0FE3" w:rsidP="002A0FE3">
            <w:pPr>
              <w:pStyle w:val="TableParagraph"/>
              <w:spacing w:before="193"/>
              <w:ind w:left="355" w:right="294"/>
              <w:jc w:val="center"/>
            </w:pPr>
            <w:r w:rsidRPr="000D620A">
              <w:t>2108747</w:t>
            </w:r>
          </w:p>
        </w:tc>
        <w:tc>
          <w:tcPr>
            <w:tcW w:w="1700" w:type="dxa"/>
          </w:tcPr>
          <w:p w:rsidR="002A0FE3" w:rsidRPr="000D620A" w:rsidRDefault="002A0FE3" w:rsidP="002A0FE3">
            <w:pPr>
              <w:pStyle w:val="TableParagraph"/>
              <w:spacing w:before="193"/>
              <w:ind w:left="276" w:right="215"/>
              <w:jc w:val="center"/>
            </w:pPr>
            <w:r w:rsidRPr="000D620A">
              <w:t>2108747</w:t>
            </w:r>
          </w:p>
        </w:tc>
      </w:tr>
      <w:tr w:rsidR="00D569AB">
        <w:trPr>
          <w:trHeight w:val="99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54"/>
              <w:ind w:left="102" w:right="988" w:hanging="1"/>
            </w:pPr>
            <w:r w:rsidRPr="000D620A">
              <w:t>расходы без учета</w:t>
            </w:r>
            <w:r w:rsidRPr="000D620A">
              <w:rPr>
                <w:spacing w:val="-5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</w:p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  <w:r w:rsidRPr="000D620A">
              <w:t>946727</w:t>
            </w:r>
          </w:p>
          <w:p w:rsidR="00D569AB" w:rsidRPr="000D620A" w:rsidRDefault="00D569AB" w:rsidP="00D569AB">
            <w:pPr>
              <w:pStyle w:val="TableParagraph"/>
              <w:ind w:left="421" w:right="374"/>
              <w:jc w:val="center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ind w:right="319"/>
              <w:jc w:val="right"/>
            </w:pPr>
          </w:p>
          <w:p w:rsidR="00D569AB" w:rsidRPr="000D620A" w:rsidRDefault="00D569AB" w:rsidP="00D569AB">
            <w:pPr>
              <w:pStyle w:val="TableParagraph"/>
              <w:ind w:right="319"/>
              <w:jc w:val="right"/>
            </w:pPr>
            <w:r w:rsidRPr="000D620A">
              <w:t>968371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left="421" w:right="371"/>
              <w:jc w:val="center"/>
            </w:pPr>
          </w:p>
          <w:p w:rsidR="00D569AB" w:rsidRPr="000D620A" w:rsidRDefault="00D569AB" w:rsidP="00D569AB">
            <w:pPr>
              <w:pStyle w:val="TableParagraph"/>
              <w:ind w:left="421" w:right="371"/>
              <w:jc w:val="center"/>
            </w:pPr>
            <w:r w:rsidRPr="000D620A">
              <w:t>1029093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left="352" w:right="301"/>
              <w:jc w:val="center"/>
            </w:pPr>
          </w:p>
          <w:p w:rsidR="00D569AB" w:rsidRPr="000D620A" w:rsidRDefault="00D569AB" w:rsidP="00D569AB">
            <w:pPr>
              <w:pStyle w:val="TableParagraph"/>
              <w:ind w:left="352" w:right="301"/>
              <w:jc w:val="center"/>
            </w:pPr>
            <w:r w:rsidRPr="000D620A">
              <w:t>1029093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ind w:right="248"/>
              <w:jc w:val="right"/>
            </w:pPr>
          </w:p>
          <w:p w:rsidR="00D569AB" w:rsidRPr="000D620A" w:rsidRDefault="00D569AB" w:rsidP="00D569AB">
            <w:pPr>
              <w:pStyle w:val="TableParagraph"/>
              <w:ind w:right="248"/>
              <w:jc w:val="right"/>
            </w:pPr>
            <w:r w:rsidRPr="000D620A">
              <w:t>1029093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ind w:left="280" w:right="230"/>
              <w:jc w:val="center"/>
            </w:pPr>
          </w:p>
          <w:p w:rsidR="00D569AB" w:rsidRPr="000D620A" w:rsidRDefault="00D569AB" w:rsidP="00D569AB">
            <w:pPr>
              <w:pStyle w:val="TableParagraph"/>
              <w:ind w:left="280" w:right="230"/>
              <w:jc w:val="center"/>
            </w:pPr>
            <w:r w:rsidRPr="000D620A">
              <w:t>1029093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155"/>
            </w:pPr>
            <w:r w:rsidRPr="000D620A">
              <w:t>Расходы на обслуживание</w:t>
            </w:r>
            <w:r w:rsidRPr="000D620A">
              <w:rPr>
                <w:spacing w:val="-57"/>
              </w:rPr>
              <w:t xml:space="preserve"> </w:t>
            </w:r>
            <w:r w:rsidRPr="000D620A">
              <w:t>муниципального</w:t>
            </w:r>
            <w:r w:rsidRPr="000D620A">
              <w:rPr>
                <w:spacing w:val="-1"/>
              </w:rPr>
              <w:t xml:space="preserve"> </w:t>
            </w:r>
            <w:r w:rsidRPr="000D620A">
              <w:t>долга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195"/>
              <w:ind w:left="592"/>
            </w:pPr>
            <w:r w:rsidRPr="000D620A">
              <w:t>800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95"/>
              <w:ind w:left="452"/>
            </w:pPr>
            <w:r w:rsidRPr="000D620A">
              <w:t>900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525"/>
            </w:pPr>
            <w:r w:rsidRPr="000D620A">
              <w:t>1000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526"/>
            </w:pPr>
            <w:r w:rsidRPr="000D620A">
              <w:t>900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355" w:right="292"/>
              <w:jc w:val="center"/>
            </w:pPr>
            <w:r w:rsidRPr="000D620A">
              <w:t>800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195"/>
              <w:ind w:left="276" w:right="213"/>
              <w:jc w:val="center"/>
            </w:pPr>
            <w:r w:rsidRPr="000D620A">
              <w:t>0</w:t>
            </w:r>
          </w:p>
        </w:tc>
      </w:tr>
      <w:tr w:rsidR="00D569AB">
        <w:trPr>
          <w:trHeight w:val="721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424"/>
            </w:pPr>
            <w:r w:rsidRPr="000D620A">
              <w:t>Условно утвержденные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расходы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95"/>
              <w:ind w:left="452"/>
            </w:pPr>
            <w:r w:rsidRPr="000D620A">
              <w:t>43479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95"/>
              <w:ind w:left="465"/>
            </w:pPr>
            <w:r w:rsidRPr="000D620A">
              <w:t>84536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</w:pPr>
          </w:p>
        </w:tc>
      </w:tr>
      <w:tr w:rsidR="00D569AB">
        <w:trPr>
          <w:trHeight w:val="445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6"/>
              <w:ind w:left="280" w:right="227"/>
              <w:jc w:val="center"/>
            </w:pPr>
            <w:r w:rsidRPr="000D620A">
              <w:t>2,5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6"/>
              <w:ind w:left="351" w:right="295"/>
              <w:jc w:val="center"/>
            </w:pPr>
            <w:r w:rsidRPr="000D620A">
              <w:t>5,0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</w:pP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Резервный фонд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54"/>
              <w:ind w:left="653"/>
            </w:pPr>
            <w:r w:rsidRPr="000D620A">
              <w:t>300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4"/>
              <w:ind w:left="512"/>
            </w:pPr>
            <w:r w:rsidRPr="000D620A">
              <w:t>330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585"/>
            </w:pPr>
            <w:r w:rsidRPr="000D620A">
              <w:t>335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586"/>
            </w:pPr>
            <w:r w:rsidRPr="000D620A">
              <w:t>335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5" w:right="292"/>
              <w:jc w:val="center"/>
            </w:pPr>
            <w:r w:rsidRPr="000D620A">
              <w:t>335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54"/>
              <w:ind w:left="276" w:right="212"/>
              <w:jc w:val="center"/>
            </w:pPr>
            <w:r w:rsidRPr="000D620A">
              <w:t>335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565"/>
              <w:rPr>
                <w:b/>
              </w:rPr>
            </w:pPr>
            <w:r w:rsidRPr="000D620A">
              <w:rPr>
                <w:b/>
              </w:rPr>
              <w:t>Дефицит (профицит)</w:t>
            </w:r>
            <w:r w:rsidRPr="000D620A">
              <w:rPr>
                <w:b/>
                <w:spacing w:val="-57"/>
              </w:rPr>
              <w:t xml:space="preserve"> </w:t>
            </w:r>
            <w:r w:rsidRPr="000D620A">
              <w:rPr>
                <w:b/>
              </w:rPr>
              <w:t>бюджета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200"/>
              <w:ind w:left="492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200"/>
              <w:ind w:left="351"/>
              <w:rPr>
                <w:b/>
              </w:rPr>
            </w:pPr>
            <w:r w:rsidRPr="000D620A">
              <w:rPr>
                <w:b/>
              </w:rPr>
              <w:t>22500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right="366"/>
              <w:jc w:val="right"/>
              <w:rPr>
                <w:b/>
              </w:rPr>
            </w:pPr>
            <w:r w:rsidRPr="000D620A">
              <w:rPr>
                <w:b/>
              </w:rPr>
              <w:t>27250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right="365"/>
              <w:jc w:val="right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200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54"/>
              <w:ind w:left="421" w:right="372"/>
              <w:jc w:val="center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4"/>
              <w:ind w:left="280" w:right="226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1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3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5" w:right="294"/>
              <w:jc w:val="center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54"/>
              <w:ind w:left="276" w:right="215"/>
              <w:jc w:val="center"/>
            </w:pPr>
          </w:p>
        </w:tc>
      </w:tr>
      <w:tr w:rsidR="00D569AB">
        <w:trPr>
          <w:trHeight w:val="128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235"/>
              <w:rPr>
                <w:b/>
              </w:rPr>
            </w:pPr>
            <w:r w:rsidRPr="000D620A">
              <w:rPr>
                <w:b/>
              </w:rPr>
              <w:t>Объем</w:t>
            </w:r>
            <w:r w:rsidRPr="000D620A">
              <w:rPr>
                <w:b/>
                <w:spacing w:val="-10"/>
              </w:rPr>
              <w:t xml:space="preserve"> </w:t>
            </w:r>
            <w:r w:rsidRPr="000D620A">
              <w:rPr>
                <w:b/>
              </w:rPr>
              <w:t>муниципального</w:t>
            </w:r>
            <w:r w:rsidRPr="000D620A">
              <w:rPr>
                <w:b/>
                <w:spacing w:val="-57"/>
              </w:rPr>
              <w:t xml:space="preserve"> </w:t>
            </w:r>
            <w:r w:rsidRPr="000D620A">
              <w:rPr>
                <w:b/>
              </w:rPr>
              <w:t>долга на 1 января</w:t>
            </w:r>
            <w:r w:rsidRPr="000D620A">
              <w:rPr>
                <w:b/>
                <w:spacing w:val="1"/>
              </w:rPr>
              <w:t xml:space="preserve"> </w:t>
            </w:r>
            <w:r w:rsidRPr="000D620A">
              <w:rPr>
                <w:b/>
              </w:rPr>
              <w:t>соответствующего</w:t>
            </w:r>
            <w:r w:rsidRPr="000D620A">
              <w:rPr>
                <w:b/>
                <w:spacing w:val="1"/>
              </w:rPr>
              <w:t xml:space="preserve"> </w:t>
            </w:r>
            <w:r w:rsidRPr="000D620A">
              <w:rPr>
                <w:b/>
              </w:rPr>
              <w:t>финансового</w:t>
            </w:r>
            <w:r w:rsidRPr="000D620A">
              <w:rPr>
                <w:b/>
                <w:spacing w:val="-1"/>
              </w:rPr>
              <w:t xml:space="preserve"> </w:t>
            </w:r>
            <w:r w:rsidRPr="000D620A">
              <w:rPr>
                <w:b/>
              </w:rPr>
              <w:t>года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182"/>
              <w:ind w:left="532"/>
              <w:rPr>
                <w:b/>
              </w:rPr>
            </w:pPr>
            <w:r w:rsidRPr="000D620A">
              <w:rPr>
                <w:b/>
              </w:rPr>
              <w:t>113000</w:t>
            </w: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182"/>
              <w:ind w:left="392"/>
              <w:rPr>
                <w:b/>
              </w:rPr>
            </w:pPr>
            <w:r w:rsidRPr="000D620A">
              <w:rPr>
                <w:b/>
              </w:rPr>
              <w:t>90500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465"/>
              <w:rPr>
                <w:b/>
              </w:rPr>
            </w:pPr>
            <w:r w:rsidRPr="000D620A">
              <w:rPr>
                <w:b/>
              </w:rPr>
              <w:t>63250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466"/>
              <w:rPr>
                <w:b/>
              </w:rPr>
            </w:pPr>
            <w:r w:rsidRPr="000D620A">
              <w:rPr>
                <w:b/>
              </w:rPr>
              <w:t>3250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182"/>
              <w:ind w:left="355" w:right="292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182"/>
              <w:ind w:left="276" w:right="213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075B56">
      <w:pPr>
        <w:spacing w:before="88"/>
        <w:ind w:right="43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</w:p>
    <w:p w:rsidR="008169CD" w:rsidRDefault="008169CD">
      <w:pPr>
        <w:pStyle w:val="a3"/>
        <w:spacing w:before="4"/>
        <w:ind w:left="0"/>
        <w:rPr>
          <w:sz w:val="28"/>
        </w:rPr>
      </w:pPr>
    </w:p>
    <w:p w:rsidR="008169CD" w:rsidRDefault="00075B56" w:rsidP="00440851">
      <w:pPr>
        <w:pStyle w:val="1"/>
        <w:spacing w:before="0" w:line="242" w:lineRule="auto"/>
        <w:ind w:left="1843" w:hanging="5"/>
      </w:pPr>
      <w:r>
        <w:t>Предельные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345F34">
        <w:rPr>
          <w:spacing w:val="-14"/>
        </w:rPr>
        <w:t>Зарайск Московской области</w:t>
      </w:r>
      <w:r>
        <w:rPr>
          <w:spacing w:val="-67"/>
        </w:rPr>
        <w:t xml:space="preserve"> </w:t>
      </w:r>
      <w:r w:rsidR="00ED3092">
        <w:rPr>
          <w:spacing w:val="-67"/>
        </w:rPr>
        <w:t xml:space="preserve">                         </w:t>
      </w:r>
      <w:r>
        <w:t>(с</w:t>
      </w:r>
      <w:r>
        <w:rPr>
          <w:spacing w:val="-2"/>
        </w:rPr>
        <w:t xml:space="preserve"> </w:t>
      </w:r>
      <w:r>
        <w:t>учетом периода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муниципальных программ)</w:t>
      </w:r>
      <w:r w:rsidR="00B532F4">
        <w:t xml:space="preserve">, </w:t>
      </w:r>
      <w:r w:rsidR="00ED3092">
        <w:t xml:space="preserve">    </w:t>
      </w:r>
      <w:r>
        <w:t>тыс.</w:t>
      </w:r>
      <w:r>
        <w:rPr>
          <w:spacing w:val="-3"/>
        </w:rPr>
        <w:t xml:space="preserve"> </w:t>
      </w:r>
      <w:r>
        <w:t>рублей</w:t>
      </w:r>
    </w:p>
    <w:p w:rsidR="007C3025" w:rsidRDefault="007C3025" w:rsidP="00440851">
      <w:pPr>
        <w:pStyle w:val="1"/>
        <w:spacing w:before="0" w:line="242" w:lineRule="auto"/>
        <w:ind w:left="1843" w:hanging="5"/>
      </w:pPr>
    </w:p>
    <w:tbl>
      <w:tblPr>
        <w:tblStyle w:val="TableNormal"/>
        <w:tblW w:w="147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578"/>
        <w:gridCol w:w="1824"/>
        <w:gridCol w:w="1702"/>
        <w:gridCol w:w="1702"/>
      </w:tblGrid>
      <w:tr w:rsidR="00B532F4" w:rsidTr="00B532F4">
        <w:trPr>
          <w:trHeight w:val="438"/>
        </w:trPr>
        <w:tc>
          <w:tcPr>
            <w:tcW w:w="4536" w:type="dxa"/>
          </w:tcPr>
          <w:p w:rsidR="00B532F4" w:rsidRDefault="00B532F4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5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18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78" w:type="dxa"/>
          </w:tcPr>
          <w:p w:rsidR="00B532F4" w:rsidRDefault="00B532F4" w:rsidP="004D3680">
            <w:pPr>
              <w:pStyle w:val="TableParagraph"/>
              <w:spacing w:before="59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24" w:type="dxa"/>
          </w:tcPr>
          <w:p w:rsidR="00B532F4" w:rsidRDefault="00B532F4" w:rsidP="004D3680">
            <w:pPr>
              <w:pStyle w:val="TableParagraph"/>
              <w:spacing w:before="59"/>
              <w:ind w:left="26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532F4" w:rsidRPr="00440851" w:rsidTr="00B532F4">
        <w:trPr>
          <w:trHeight w:val="793"/>
        </w:trPr>
        <w:tc>
          <w:tcPr>
            <w:tcW w:w="4536" w:type="dxa"/>
          </w:tcPr>
          <w:p w:rsidR="00B532F4" w:rsidRPr="00440851" w:rsidRDefault="00B532F4" w:rsidP="00B8437D">
            <w:pPr>
              <w:pStyle w:val="TableParagraph"/>
              <w:spacing w:before="54"/>
              <w:ind w:left="102" w:right="49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Предельные расходы на реализацию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муниципальных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городского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округа</w:t>
            </w:r>
            <w:r w:rsidRPr="00440851">
              <w:rPr>
                <w:spacing w:val="-3"/>
                <w:sz w:val="20"/>
                <w:szCs w:val="20"/>
              </w:rPr>
              <w:t xml:space="preserve"> Зарайск  Московской области  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– всего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4152570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3835626</w:t>
            </w:r>
          </w:p>
        </w:tc>
        <w:tc>
          <w:tcPr>
            <w:tcW w:w="1578" w:type="dxa"/>
          </w:tcPr>
          <w:p w:rsidR="00B532F4" w:rsidRPr="00461BB4" w:rsidRDefault="00B532F4">
            <w:pPr>
              <w:pStyle w:val="TableParagraph"/>
              <w:ind w:left="298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98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3040797</w:t>
            </w:r>
          </w:p>
        </w:tc>
        <w:tc>
          <w:tcPr>
            <w:tcW w:w="1824" w:type="dxa"/>
          </w:tcPr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  <w:p w:rsidR="00B532F4" w:rsidRPr="00461BB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</w:tc>
        <w:tc>
          <w:tcPr>
            <w:tcW w:w="1702" w:type="dxa"/>
          </w:tcPr>
          <w:p w:rsidR="00B532F4" w:rsidRPr="00461BB4" w:rsidRDefault="00B532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532F4" w:rsidRPr="00461BB4" w:rsidRDefault="00B532F4">
            <w:pPr>
              <w:pStyle w:val="TableParagraph"/>
              <w:ind w:left="45"/>
              <w:jc w:val="center"/>
              <w:rPr>
                <w:b/>
                <w:sz w:val="20"/>
                <w:szCs w:val="20"/>
              </w:rPr>
            </w:pPr>
            <w:r w:rsidRPr="00461BB4">
              <w:rPr>
                <w:b/>
                <w:sz w:val="20"/>
                <w:szCs w:val="20"/>
              </w:rPr>
              <w:t>3152583</w:t>
            </w:r>
          </w:p>
        </w:tc>
      </w:tr>
      <w:tr w:rsidR="00B532F4" w:rsidRPr="00440851" w:rsidTr="00B532F4">
        <w:trPr>
          <w:trHeight w:val="353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в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том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числе: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32F4" w:rsidRPr="00440851" w:rsidTr="00B532F4">
        <w:trPr>
          <w:trHeight w:val="55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«Здравоохранение»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215"/>
              <w:ind w:left="51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215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9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«Культура и туризм»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223592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236177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236862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237612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237612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B532F4" w:rsidRPr="00440851" w:rsidRDefault="00B532F4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71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0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1035019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1306470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1"/>
              <w:ind w:left="29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955194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1"/>
              <w:ind w:left="266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1027562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5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1027562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4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«Социальная</w:t>
            </w:r>
            <w:r w:rsidRPr="00440851">
              <w:rPr>
                <w:spacing w:val="-1"/>
                <w:sz w:val="20"/>
                <w:szCs w:val="20"/>
              </w:rPr>
              <w:t xml:space="preserve">  </w:t>
            </w:r>
            <w:r w:rsidRPr="00440851">
              <w:rPr>
                <w:sz w:val="20"/>
                <w:szCs w:val="20"/>
              </w:rPr>
              <w:t>защита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32005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34345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3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34866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29345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29345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38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5.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«Спорт»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65560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68600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73100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73300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73300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29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 w:right="24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сельского хозяйства»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10851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11193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3"/>
              <w:ind w:left="51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11537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65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 w:right="19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7. Муниципальная программа «Экология</w:t>
            </w:r>
            <w:r w:rsidRPr="00440851">
              <w:rPr>
                <w:spacing w:val="-58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окружающая среда»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115098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191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2401</w:t>
            </w: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41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center"/>
        <w:rPr>
          <w:sz w:val="20"/>
          <w:szCs w:val="20"/>
        </w:rPr>
        <w:sectPr w:rsidR="008169CD" w:rsidRPr="00440851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97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«Безопасность и обеспечение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безопасности жизнедеятельности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  44996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 46197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47097</w:t>
            </w:r>
          </w:p>
        </w:tc>
        <w:tc>
          <w:tcPr>
            <w:tcW w:w="1700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 47097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47097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«Жилище»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31132</w:t>
            </w:r>
          </w:p>
        </w:tc>
        <w:tc>
          <w:tcPr>
            <w:tcW w:w="1702" w:type="dxa"/>
          </w:tcPr>
          <w:p w:rsidR="008169CD" w:rsidRPr="00440851" w:rsidRDefault="002156D2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25389</w:t>
            </w:r>
          </w:p>
        </w:tc>
        <w:tc>
          <w:tcPr>
            <w:tcW w:w="1702" w:type="dxa"/>
          </w:tcPr>
          <w:p w:rsidR="008169CD" w:rsidRPr="00440851" w:rsidRDefault="001A5E7B">
            <w:pPr>
              <w:pStyle w:val="TableParagraph"/>
              <w:spacing w:before="54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27426</w:t>
            </w:r>
          </w:p>
        </w:tc>
        <w:tc>
          <w:tcPr>
            <w:tcW w:w="1700" w:type="dxa"/>
          </w:tcPr>
          <w:p w:rsidR="008169CD" w:rsidRPr="00440851" w:rsidRDefault="001A5E7B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10633</w:t>
            </w:r>
          </w:p>
        </w:tc>
        <w:tc>
          <w:tcPr>
            <w:tcW w:w="1702" w:type="dxa"/>
          </w:tcPr>
          <w:p w:rsidR="008169CD" w:rsidRPr="00440851" w:rsidRDefault="001A5E7B">
            <w:pPr>
              <w:pStyle w:val="TableParagraph"/>
              <w:spacing w:before="54"/>
              <w:ind w:left="449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10633</w:t>
            </w:r>
          </w:p>
        </w:tc>
        <w:tc>
          <w:tcPr>
            <w:tcW w:w="1702" w:type="dxa"/>
          </w:tcPr>
          <w:p w:rsidR="008169CD" w:rsidRPr="00D86D7F" w:rsidRDefault="00D86D7F">
            <w:pPr>
              <w:pStyle w:val="TableParagraph"/>
              <w:spacing w:before="54"/>
              <w:ind w:right="76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10633</w:t>
            </w:r>
          </w:p>
        </w:tc>
      </w:tr>
      <w:tr w:rsidR="008169CD" w:rsidRPr="00440851">
        <w:trPr>
          <w:trHeight w:val="990"/>
        </w:trPr>
        <w:tc>
          <w:tcPr>
            <w:tcW w:w="4536" w:type="dxa"/>
          </w:tcPr>
          <w:p w:rsidR="008169CD" w:rsidRPr="00440851" w:rsidRDefault="00075B56" w:rsidP="005B6A2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инженерной инфраструктуры</w:t>
            </w:r>
            <w:r w:rsidR="005B6A26" w:rsidRPr="00440851">
              <w:rPr>
                <w:sz w:val="20"/>
                <w:szCs w:val="20"/>
              </w:rPr>
              <w:t>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0851">
              <w:rPr>
                <w:sz w:val="20"/>
                <w:szCs w:val="20"/>
              </w:rPr>
              <w:t>энергоэффективности</w:t>
            </w:r>
            <w:proofErr w:type="spellEnd"/>
            <w:r w:rsidR="005B6A26" w:rsidRPr="00440851">
              <w:rPr>
                <w:sz w:val="20"/>
                <w:szCs w:val="20"/>
              </w:rPr>
              <w:t xml:space="preserve"> и отрасли обращения с отходами</w:t>
            </w:r>
            <w:r w:rsidRPr="00440851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125977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510819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755753</w:t>
            </w:r>
          </w:p>
        </w:tc>
        <w:tc>
          <w:tcPr>
            <w:tcW w:w="1700" w:type="dxa"/>
          </w:tcPr>
          <w:p w:rsidR="001A5E7B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795378</w:t>
            </w:r>
          </w:p>
        </w:tc>
        <w:tc>
          <w:tcPr>
            <w:tcW w:w="1702" w:type="dxa"/>
          </w:tcPr>
          <w:p w:rsidR="001A5E7B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1A5E7B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8169CD" w:rsidRPr="00440851" w:rsidRDefault="001A5E7B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824200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48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«Предпринимательство»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2200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12.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4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1264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«Управление имуществом 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муниципальными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финансами»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233522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207561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192398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178327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190827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976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7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13. Муниципальная 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институтов гражданского общества,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повышение эффективности местного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самоуправления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реализации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молодежной политики»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10428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11149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11583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11751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11751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14.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функционирование дорожно-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транспортного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комплекса»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418663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360199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315443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82705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82705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15.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«Цифровое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277" w:right="227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44155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44916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46156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45541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1"/>
              <w:ind w:left="389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45716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1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7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16.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«Архитектура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градостроительство»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45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0" w:type="dxa"/>
          </w:tcPr>
          <w:p w:rsidR="008169CD" w:rsidRPr="00440851" w:rsidRDefault="00594295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594295">
            <w:pPr>
              <w:pStyle w:val="TableParagraph"/>
              <w:spacing w:before="193"/>
              <w:ind w:left="44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3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right"/>
        <w:rPr>
          <w:sz w:val="20"/>
          <w:szCs w:val="20"/>
        </w:rPr>
        <w:sectPr w:rsidR="008169CD" w:rsidRPr="00440851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17.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3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«Формирование современной комфортной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городской среды»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1150482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323137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390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328283</w:t>
            </w:r>
          </w:p>
        </w:tc>
        <w:tc>
          <w:tcPr>
            <w:tcW w:w="1700" w:type="dxa"/>
          </w:tcPr>
          <w:p w:rsidR="008169CD" w:rsidRPr="00440851" w:rsidRDefault="00ED711F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596695</w:t>
            </w:r>
          </w:p>
        </w:tc>
        <w:tc>
          <w:tcPr>
            <w:tcW w:w="1702" w:type="dxa"/>
          </w:tcPr>
          <w:p w:rsidR="008169CD" w:rsidRPr="00440851" w:rsidRDefault="00AF506A">
            <w:pPr>
              <w:pStyle w:val="TableParagraph"/>
              <w:ind w:left="38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555198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2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«Строительство объектов социальной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инфраструктуры»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610392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644574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169CD" w:rsidRPr="00440851" w:rsidRDefault="00C25E66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35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53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«Переселение граждан из аварийного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жилищного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фонда»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169CD" w:rsidRPr="00440851" w:rsidRDefault="00C25E66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8E36D0" w:rsidRDefault="00075B56">
            <w:pPr>
              <w:pStyle w:val="TableParagraph"/>
              <w:spacing w:before="54"/>
              <w:ind w:left="102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Непрограммные</w:t>
            </w:r>
            <w:r w:rsidRPr="008E36D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E36D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11983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12392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450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0" w:type="dxa"/>
          </w:tcPr>
          <w:p w:rsidR="008169CD" w:rsidRPr="008E36D0" w:rsidRDefault="00C25E66">
            <w:pPr>
              <w:pStyle w:val="TableParagraph"/>
              <w:spacing w:before="54"/>
              <w:ind w:left="268" w:right="224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448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  <w:tc>
          <w:tcPr>
            <w:tcW w:w="1702" w:type="dxa"/>
          </w:tcPr>
          <w:p w:rsidR="008169CD" w:rsidRPr="008E36D0" w:rsidRDefault="00C25E66">
            <w:pPr>
              <w:pStyle w:val="TableParagraph"/>
              <w:spacing w:before="54"/>
              <w:ind w:left="277" w:right="232"/>
              <w:jc w:val="center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12507</w:t>
            </w:r>
          </w:p>
        </w:tc>
      </w:tr>
    </w:tbl>
    <w:p w:rsidR="00D35F91" w:rsidRPr="00440851" w:rsidRDefault="00D35F91">
      <w:pPr>
        <w:rPr>
          <w:sz w:val="20"/>
          <w:szCs w:val="20"/>
        </w:rPr>
      </w:pPr>
    </w:p>
    <w:sectPr w:rsidR="00D35F91" w:rsidRPr="00440851">
      <w:pgSz w:w="16840" w:h="11900" w:orient="landscape"/>
      <w:pgMar w:top="11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3C0"/>
    <w:multiLevelType w:val="hybridMultilevel"/>
    <w:tmpl w:val="27C042C2"/>
    <w:lvl w:ilvl="0" w:tplc="7E447AA8">
      <w:start w:val="2"/>
      <w:numFmt w:val="upperRoman"/>
      <w:lvlText w:val="%1."/>
      <w:lvlJc w:val="left"/>
      <w:pPr>
        <w:ind w:left="1159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D0DD28">
      <w:numFmt w:val="bullet"/>
      <w:lvlText w:val="•"/>
      <w:lvlJc w:val="left"/>
      <w:pPr>
        <w:ind w:left="3732" w:hanging="308"/>
      </w:pPr>
      <w:rPr>
        <w:rFonts w:hint="default"/>
        <w:lang w:val="ru-RU" w:eastAsia="en-US" w:bidi="ar-SA"/>
      </w:rPr>
    </w:lvl>
    <w:lvl w:ilvl="2" w:tplc="ED0A1FCA">
      <w:numFmt w:val="bullet"/>
      <w:lvlText w:val="•"/>
      <w:lvlJc w:val="left"/>
      <w:pPr>
        <w:ind w:left="4404" w:hanging="308"/>
      </w:pPr>
      <w:rPr>
        <w:rFonts w:hint="default"/>
        <w:lang w:val="ru-RU" w:eastAsia="en-US" w:bidi="ar-SA"/>
      </w:rPr>
    </w:lvl>
    <w:lvl w:ilvl="3" w:tplc="129A2240">
      <w:numFmt w:val="bullet"/>
      <w:lvlText w:val="•"/>
      <w:lvlJc w:val="left"/>
      <w:pPr>
        <w:ind w:left="5076" w:hanging="308"/>
      </w:pPr>
      <w:rPr>
        <w:rFonts w:hint="default"/>
        <w:lang w:val="ru-RU" w:eastAsia="en-US" w:bidi="ar-SA"/>
      </w:rPr>
    </w:lvl>
    <w:lvl w:ilvl="4" w:tplc="78D2A1D4">
      <w:numFmt w:val="bullet"/>
      <w:lvlText w:val="•"/>
      <w:lvlJc w:val="left"/>
      <w:pPr>
        <w:ind w:left="5748" w:hanging="308"/>
      </w:pPr>
      <w:rPr>
        <w:rFonts w:hint="default"/>
        <w:lang w:val="ru-RU" w:eastAsia="en-US" w:bidi="ar-SA"/>
      </w:rPr>
    </w:lvl>
    <w:lvl w:ilvl="5" w:tplc="F4E8F52C">
      <w:numFmt w:val="bullet"/>
      <w:lvlText w:val="•"/>
      <w:lvlJc w:val="left"/>
      <w:pPr>
        <w:ind w:left="6420" w:hanging="308"/>
      </w:pPr>
      <w:rPr>
        <w:rFonts w:hint="default"/>
        <w:lang w:val="ru-RU" w:eastAsia="en-US" w:bidi="ar-SA"/>
      </w:rPr>
    </w:lvl>
    <w:lvl w:ilvl="6" w:tplc="5C08FA46">
      <w:numFmt w:val="bullet"/>
      <w:lvlText w:val="•"/>
      <w:lvlJc w:val="left"/>
      <w:pPr>
        <w:ind w:left="7092" w:hanging="308"/>
      </w:pPr>
      <w:rPr>
        <w:rFonts w:hint="default"/>
        <w:lang w:val="ru-RU" w:eastAsia="en-US" w:bidi="ar-SA"/>
      </w:rPr>
    </w:lvl>
    <w:lvl w:ilvl="7" w:tplc="D966B266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7A5EF2FE">
      <w:numFmt w:val="bullet"/>
      <w:lvlText w:val="•"/>
      <w:lvlJc w:val="left"/>
      <w:pPr>
        <w:ind w:left="8436" w:hanging="308"/>
      </w:pPr>
      <w:rPr>
        <w:rFonts w:hint="default"/>
        <w:lang w:val="ru-RU" w:eastAsia="en-US" w:bidi="ar-SA"/>
      </w:rPr>
    </w:lvl>
  </w:abstractNum>
  <w:abstractNum w:abstractNumId="1">
    <w:nsid w:val="43751699"/>
    <w:multiLevelType w:val="hybridMultilevel"/>
    <w:tmpl w:val="4992F906"/>
    <w:lvl w:ilvl="0" w:tplc="09623858">
      <w:numFmt w:val="bullet"/>
      <w:lvlText w:val="-"/>
      <w:lvlJc w:val="left"/>
      <w:pPr>
        <w:ind w:left="26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61CF8">
      <w:numFmt w:val="bullet"/>
      <w:lvlText w:val="•"/>
      <w:lvlJc w:val="left"/>
      <w:pPr>
        <w:ind w:left="1212" w:hanging="363"/>
      </w:pPr>
      <w:rPr>
        <w:rFonts w:hint="default"/>
        <w:lang w:val="ru-RU" w:eastAsia="en-US" w:bidi="ar-SA"/>
      </w:rPr>
    </w:lvl>
    <w:lvl w:ilvl="2" w:tplc="CECE3B6C">
      <w:numFmt w:val="bullet"/>
      <w:lvlText w:val="•"/>
      <w:lvlJc w:val="left"/>
      <w:pPr>
        <w:ind w:left="2164" w:hanging="363"/>
      </w:pPr>
      <w:rPr>
        <w:rFonts w:hint="default"/>
        <w:lang w:val="ru-RU" w:eastAsia="en-US" w:bidi="ar-SA"/>
      </w:rPr>
    </w:lvl>
    <w:lvl w:ilvl="3" w:tplc="F8186B82">
      <w:numFmt w:val="bullet"/>
      <w:lvlText w:val="•"/>
      <w:lvlJc w:val="left"/>
      <w:pPr>
        <w:ind w:left="3116" w:hanging="363"/>
      </w:pPr>
      <w:rPr>
        <w:rFonts w:hint="default"/>
        <w:lang w:val="ru-RU" w:eastAsia="en-US" w:bidi="ar-SA"/>
      </w:rPr>
    </w:lvl>
    <w:lvl w:ilvl="4" w:tplc="DCD6A404">
      <w:numFmt w:val="bullet"/>
      <w:lvlText w:val="•"/>
      <w:lvlJc w:val="left"/>
      <w:pPr>
        <w:ind w:left="4068" w:hanging="363"/>
      </w:pPr>
      <w:rPr>
        <w:rFonts w:hint="default"/>
        <w:lang w:val="ru-RU" w:eastAsia="en-US" w:bidi="ar-SA"/>
      </w:rPr>
    </w:lvl>
    <w:lvl w:ilvl="5" w:tplc="D048D944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6" w:tplc="C5666D78">
      <w:numFmt w:val="bullet"/>
      <w:lvlText w:val="•"/>
      <w:lvlJc w:val="left"/>
      <w:pPr>
        <w:ind w:left="5972" w:hanging="363"/>
      </w:pPr>
      <w:rPr>
        <w:rFonts w:hint="default"/>
        <w:lang w:val="ru-RU" w:eastAsia="en-US" w:bidi="ar-SA"/>
      </w:rPr>
    </w:lvl>
    <w:lvl w:ilvl="7" w:tplc="F3B2822C">
      <w:numFmt w:val="bullet"/>
      <w:lvlText w:val="•"/>
      <w:lvlJc w:val="left"/>
      <w:pPr>
        <w:ind w:left="6924" w:hanging="363"/>
      </w:pPr>
      <w:rPr>
        <w:rFonts w:hint="default"/>
        <w:lang w:val="ru-RU" w:eastAsia="en-US" w:bidi="ar-SA"/>
      </w:rPr>
    </w:lvl>
    <w:lvl w:ilvl="8" w:tplc="52EEFC5E">
      <w:numFmt w:val="bullet"/>
      <w:lvlText w:val="•"/>
      <w:lvlJc w:val="left"/>
      <w:pPr>
        <w:ind w:left="7876" w:hanging="363"/>
      </w:pPr>
      <w:rPr>
        <w:rFonts w:hint="default"/>
        <w:lang w:val="ru-RU" w:eastAsia="en-US" w:bidi="ar-SA"/>
      </w:rPr>
    </w:lvl>
  </w:abstractNum>
  <w:abstractNum w:abstractNumId="2">
    <w:nsid w:val="5127123A"/>
    <w:multiLevelType w:val="hybridMultilevel"/>
    <w:tmpl w:val="CCBAA024"/>
    <w:lvl w:ilvl="0" w:tplc="F9A495AA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6BA">
      <w:start w:val="1"/>
      <w:numFmt w:val="upperRoman"/>
      <w:lvlText w:val="%2."/>
      <w:lvlJc w:val="left"/>
      <w:pPr>
        <w:ind w:left="1491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CC892B6">
      <w:numFmt w:val="bullet"/>
      <w:lvlText w:val="•"/>
      <w:lvlJc w:val="left"/>
      <w:pPr>
        <w:ind w:left="4553" w:hanging="214"/>
      </w:pPr>
      <w:rPr>
        <w:rFonts w:hint="default"/>
        <w:lang w:val="ru-RU" w:eastAsia="en-US" w:bidi="ar-SA"/>
      </w:rPr>
    </w:lvl>
    <w:lvl w:ilvl="3" w:tplc="F75E797A">
      <w:numFmt w:val="bullet"/>
      <w:lvlText w:val="•"/>
      <w:lvlJc w:val="left"/>
      <w:pPr>
        <w:ind w:left="5206" w:hanging="214"/>
      </w:pPr>
      <w:rPr>
        <w:rFonts w:hint="default"/>
        <w:lang w:val="ru-RU" w:eastAsia="en-US" w:bidi="ar-SA"/>
      </w:rPr>
    </w:lvl>
    <w:lvl w:ilvl="4" w:tplc="C61E275C">
      <w:numFmt w:val="bullet"/>
      <w:lvlText w:val="•"/>
      <w:lvlJc w:val="left"/>
      <w:pPr>
        <w:ind w:left="5860" w:hanging="214"/>
      </w:pPr>
      <w:rPr>
        <w:rFonts w:hint="default"/>
        <w:lang w:val="ru-RU" w:eastAsia="en-US" w:bidi="ar-SA"/>
      </w:rPr>
    </w:lvl>
    <w:lvl w:ilvl="5" w:tplc="3BC8B3C4">
      <w:numFmt w:val="bullet"/>
      <w:lvlText w:val="•"/>
      <w:lvlJc w:val="left"/>
      <w:pPr>
        <w:ind w:left="6513" w:hanging="214"/>
      </w:pPr>
      <w:rPr>
        <w:rFonts w:hint="default"/>
        <w:lang w:val="ru-RU" w:eastAsia="en-US" w:bidi="ar-SA"/>
      </w:rPr>
    </w:lvl>
    <w:lvl w:ilvl="6" w:tplc="07408E4C">
      <w:numFmt w:val="bullet"/>
      <w:lvlText w:val="•"/>
      <w:lvlJc w:val="left"/>
      <w:pPr>
        <w:ind w:left="7166" w:hanging="214"/>
      </w:pPr>
      <w:rPr>
        <w:rFonts w:hint="default"/>
        <w:lang w:val="ru-RU" w:eastAsia="en-US" w:bidi="ar-SA"/>
      </w:rPr>
    </w:lvl>
    <w:lvl w:ilvl="7" w:tplc="7C600610">
      <w:numFmt w:val="bullet"/>
      <w:lvlText w:val="•"/>
      <w:lvlJc w:val="left"/>
      <w:pPr>
        <w:ind w:left="7820" w:hanging="214"/>
      </w:pPr>
      <w:rPr>
        <w:rFonts w:hint="default"/>
        <w:lang w:val="ru-RU" w:eastAsia="en-US" w:bidi="ar-SA"/>
      </w:rPr>
    </w:lvl>
    <w:lvl w:ilvl="8" w:tplc="0270E0DE">
      <w:numFmt w:val="bullet"/>
      <w:lvlText w:val="•"/>
      <w:lvlJc w:val="left"/>
      <w:pPr>
        <w:ind w:left="8473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D"/>
    <w:rsid w:val="000203B8"/>
    <w:rsid w:val="00046AFD"/>
    <w:rsid w:val="00047A99"/>
    <w:rsid w:val="00065A2C"/>
    <w:rsid w:val="00075B56"/>
    <w:rsid w:val="00097203"/>
    <w:rsid w:val="000A2FC3"/>
    <w:rsid w:val="000B7ADA"/>
    <w:rsid w:val="000D620A"/>
    <w:rsid w:val="00113598"/>
    <w:rsid w:val="00156DE3"/>
    <w:rsid w:val="00166A27"/>
    <w:rsid w:val="001764C3"/>
    <w:rsid w:val="001A5E7B"/>
    <w:rsid w:val="001B028C"/>
    <w:rsid w:val="001D128C"/>
    <w:rsid w:val="001D3C4A"/>
    <w:rsid w:val="002054B3"/>
    <w:rsid w:val="002067A8"/>
    <w:rsid w:val="002156D2"/>
    <w:rsid w:val="00250468"/>
    <w:rsid w:val="00257140"/>
    <w:rsid w:val="002938AE"/>
    <w:rsid w:val="002A0FE3"/>
    <w:rsid w:val="002A7FFC"/>
    <w:rsid w:val="002E7732"/>
    <w:rsid w:val="00336B45"/>
    <w:rsid w:val="00344906"/>
    <w:rsid w:val="00345F34"/>
    <w:rsid w:val="00357F72"/>
    <w:rsid w:val="00367EE1"/>
    <w:rsid w:val="003C0AF9"/>
    <w:rsid w:val="003F5BD4"/>
    <w:rsid w:val="00403330"/>
    <w:rsid w:val="004039EB"/>
    <w:rsid w:val="0041367B"/>
    <w:rsid w:val="00440851"/>
    <w:rsid w:val="00461BB4"/>
    <w:rsid w:val="00485EF2"/>
    <w:rsid w:val="0048799B"/>
    <w:rsid w:val="00494E17"/>
    <w:rsid w:val="004A6502"/>
    <w:rsid w:val="004D3680"/>
    <w:rsid w:val="004D4D84"/>
    <w:rsid w:val="004F2070"/>
    <w:rsid w:val="00553BCF"/>
    <w:rsid w:val="00594295"/>
    <w:rsid w:val="005B5744"/>
    <w:rsid w:val="005B6A26"/>
    <w:rsid w:val="005D69D4"/>
    <w:rsid w:val="005E57AC"/>
    <w:rsid w:val="00620ED0"/>
    <w:rsid w:val="00657D41"/>
    <w:rsid w:val="006D1839"/>
    <w:rsid w:val="006E3841"/>
    <w:rsid w:val="00741988"/>
    <w:rsid w:val="007464D2"/>
    <w:rsid w:val="00750D29"/>
    <w:rsid w:val="00764A26"/>
    <w:rsid w:val="007A2BFD"/>
    <w:rsid w:val="007B002E"/>
    <w:rsid w:val="007C3025"/>
    <w:rsid w:val="007C6330"/>
    <w:rsid w:val="007C7AE7"/>
    <w:rsid w:val="007F6CCF"/>
    <w:rsid w:val="008159E3"/>
    <w:rsid w:val="008169CD"/>
    <w:rsid w:val="00825272"/>
    <w:rsid w:val="008A7831"/>
    <w:rsid w:val="008B0B0D"/>
    <w:rsid w:val="008B10B2"/>
    <w:rsid w:val="008E36D0"/>
    <w:rsid w:val="00906CC6"/>
    <w:rsid w:val="00910D7C"/>
    <w:rsid w:val="00924BA9"/>
    <w:rsid w:val="009271DB"/>
    <w:rsid w:val="00931886"/>
    <w:rsid w:val="00936B9A"/>
    <w:rsid w:val="009476E1"/>
    <w:rsid w:val="00952EDA"/>
    <w:rsid w:val="00970755"/>
    <w:rsid w:val="00991B12"/>
    <w:rsid w:val="009D01F6"/>
    <w:rsid w:val="00A2113E"/>
    <w:rsid w:val="00A8072F"/>
    <w:rsid w:val="00AA1FF1"/>
    <w:rsid w:val="00AC7A82"/>
    <w:rsid w:val="00AF506A"/>
    <w:rsid w:val="00B318BC"/>
    <w:rsid w:val="00B34977"/>
    <w:rsid w:val="00B46DF7"/>
    <w:rsid w:val="00B504CD"/>
    <w:rsid w:val="00B532F4"/>
    <w:rsid w:val="00B53EBD"/>
    <w:rsid w:val="00B72991"/>
    <w:rsid w:val="00B8437D"/>
    <w:rsid w:val="00B94660"/>
    <w:rsid w:val="00BA002D"/>
    <w:rsid w:val="00BF02DD"/>
    <w:rsid w:val="00BF06B5"/>
    <w:rsid w:val="00BF2E70"/>
    <w:rsid w:val="00BF3AF7"/>
    <w:rsid w:val="00C0678C"/>
    <w:rsid w:val="00C232CF"/>
    <w:rsid w:val="00C25E66"/>
    <w:rsid w:val="00C872CC"/>
    <w:rsid w:val="00CC5A70"/>
    <w:rsid w:val="00CC783D"/>
    <w:rsid w:val="00CE4227"/>
    <w:rsid w:val="00CE6212"/>
    <w:rsid w:val="00D309B8"/>
    <w:rsid w:val="00D35F91"/>
    <w:rsid w:val="00D41C68"/>
    <w:rsid w:val="00D569AB"/>
    <w:rsid w:val="00D803FD"/>
    <w:rsid w:val="00D86D7F"/>
    <w:rsid w:val="00DA1C34"/>
    <w:rsid w:val="00DB015F"/>
    <w:rsid w:val="00DC0850"/>
    <w:rsid w:val="00E20D85"/>
    <w:rsid w:val="00E313D2"/>
    <w:rsid w:val="00E62AC5"/>
    <w:rsid w:val="00E76EDD"/>
    <w:rsid w:val="00E82FAD"/>
    <w:rsid w:val="00EA1A5B"/>
    <w:rsid w:val="00EC4120"/>
    <w:rsid w:val="00ED28D3"/>
    <w:rsid w:val="00ED3092"/>
    <w:rsid w:val="00ED6925"/>
    <w:rsid w:val="00ED711F"/>
    <w:rsid w:val="00EE5486"/>
    <w:rsid w:val="00F20E09"/>
    <w:rsid w:val="00F234F8"/>
    <w:rsid w:val="00F605A3"/>
    <w:rsid w:val="00F61223"/>
    <w:rsid w:val="00F83F24"/>
    <w:rsid w:val="00F86A91"/>
    <w:rsid w:val="00FB5432"/>
    <w:rsid w:val="00FC62CF"/>
    <w:rsid w:val="00FE448E"/>
    <w:rsid w:val="00FE4AC0"/>
    <w:rsid w:val="00FE75E6"/>
    <w:rsid w:val="00FF376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165" w:right="1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1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402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86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64D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165" w:right="1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1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402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86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64D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459D-8715-48DA-94F6-941D8FE0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Бюджетный прогноз до 2025 года (1).docx.doc</vt:lpstr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Бюджетный прогноз до 2025 года (1).docx.doc</dc:title>
  <dc:creator>ivanik</dc:creator>
  <cp:lastModifiedBy>Антонина Викторовна</cp:lastModifiedBy>
  <cp:revision>164</cp:revision>
  <cp:lastPrinted>2023-02-14T08:09:00Z</cp:lastPrinted>
  <dcterms:created xsi:type="dcterms:W3CDTF">2023-01-17T10:10:00Z</dcterms:created>
  <dcterms:modified xsi:type="dcterms:W3CDTF">2023-02-14T08:15:00Z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2023-01-17T00:00:00Z</vt:filetime>
  </property>
</Properties>
</file>