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F70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F70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F707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570E13">
        <w:rPr>
          <w:sz w:val="28"/>
          <w:szCs w:val="28"/>
          <w:u w:val="single"/>
        </w:rPr>
        <w:t>.07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1010</w:t>
      </w:r>
      <w:r w:rsidR="00570E13">
        <w:rPr>
          <w:sz w:val="28"/>
          <w:szCs w:val="28"/>
          <w:u w:val="single"/>
        </w:rPr>
        <w:t>/7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E6F87" w:rsidRDefault="002E6F87" w:rsidP="002E6F87">
      <w:pPr>
        <w:ind w:firstLine="567"/>
        <w:jc w:val="both"/>
        <w:rPr>
          <w:sz w:val="16"/>
          <w:szCs w:val="16"/>
        </w:rPr>
      </w:pPr>
    </w:p>
    <w:p w:rsidR="002E6F87" w:rsidRDefault="002E6F87" w:rsidP="002E6F87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Перечня 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 </w:t>
      </w:r>
    </w:p>
    <w:p w:rsidR="002E6F87" w:rsidRDefault="002E6F87" w:rsidP="002E6F87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(функций), предоставляемых администрацией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E6F87" w:rsidRDefault="002E6F87" w:rsidP="002E6F87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по принципу «одного окна» </w:t>
      </w:r>
    </w:p>
    <w:p w:rsidR="002E6F87" w:rsidRDefault="002E6F87" w:rsidP="002E6F87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многофункциональном  центре 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2E6F87" w:rsidRDefault="002E6F87" w:rsidP="002E6F87">
      <w:pPr>
        <w:pStyle w:val="ad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муниципальных услуг</w:t>
      </w:r>
    </w:p>
    <w:p w:rsidR="002E6F87" w:rsidRDefault="002E6F87" w:rsidP="002E6F87">
      <w:pPr>
        <w:pStyle w:val="ad"/>
        <w:spacing w:line="240" w:lineRule="auto"/>
        <w:rPr>
          <w:sz w:val="28"/>
          <w:szCs w:val="28"/>
        </w:rPr>
      </w:pPr>
    </w:p>
    <w:p w:rsidR="002E6F87" w:rsidRDefault="002E6F87" w:rsidP="002E6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Московской области  от 19.12.2017 № 1071/46  «Об организации предоставления государственных и муниципальных услуг в многофункциональных центрах  предоставления государственных и муниципальных услуг  на территории Московской области», решением Совета депутатов городского округа Зарайск Московской области от 23.11.2017 № 11/9 «О структуре администрации городского округа Зарайск</w:t>
      </w:r>
      <w:proofErr w:type="gramEnd"/>
      <w:r>
        <w:rPr>
          <w:sz w:val="28"/>
          <w:szCs w:val="28"/>
        </w:rPr>
        <w:t>» (в редакции от 28.10.20</w:t>
      </w:r>
      <w:r w:rsidR="007F7078">
        <w:rPr>
          <w:sz w:val="28"/>
          <w:szCs w:val="28"/>
        </w:rPr>
        <w:t xml:space="preserve">21                  № 77/4); </w:t>
      </w:r>
      <w:r>
        <w:rPr>
          <w:sz w:val="28"/>
          <w:szCs w:val="28"/>
        </w:rPr>
        <w:t>в связи с организационно-штатными мероприятиями</w:t>
      </w:r>
    </w:p>
    <w:p w:rsidR="002E6F87" w:rsidRDefault="002E6F87" w:rsidP="002E6F87">
      <w:pPr>
        <w:jc w:val="center"/>
        <w:rPr>
          <w:sz w:val="28"/>
          <w:szCs w:val="28"/>
        </w:rPr>
      </w:pPr>
    </w:p>
    <w:p w:rsidR="002E6F87" w:rsidRDefault="002E6F87" w:rsidP="002E6F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6F87" w:rsidRDefault="002E6F87" w:rsidP="002E6F8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государственных и муниципальных услуг (функций), предоставляемых администрацией городского округа Зарайск Московской области по принципу «одного окна» в многофункциональном центре государственных  и муниципальных услуг (прилагается).</w:t>
      </w:r>
    </w:p>
    <w:p w:rsidR="002E6F87" w:rsidRDefault="002E6F87" w:rsidP="002E6F87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городского округа Зарайск Московской области от 13.03.2023 № 348/3 «Об  утверждении Перечня  государственных и муниципальных услуг (функций), предоставляемых администрацией городского округа Зарайск Московской области по принципу «одного окна» в многофункциональном  центре  государственных и муниципальных услуг».</w:t>
      </w:r>
    </w:p>
    <w:p w:rsidR="002E6F87" w:rsidRDefault="002E6F87" w:rsidP="002E6F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F87" w:rsidRPr="007F7078" w:rsidRDefault="007F7078" w:rsidP="002E6F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7F7078">
        <w:rPr>
          <w:b/>
          <w:color w:val="000000"/>
          <w:sz w:val="28"/>
          <w:szCs w:val="28"/>
        </w:rPr>
        <w:t>011505</w:t>
      </w:r>
    </w:p>
    <w:p w:rsidR="007F7078" w:rsidRDefault="007F7078" w:rsidP="002E6F87">
      <w:pPr>
        <w:rPr>
          <w:color w:val="000000"/>
          <w:sz w:val="28"/>
          <w:szCs w:val="28"/>
        </w:rPr>
      </w:pPr>
    </w:p>
    <w:p w:rsidR="007F7078" w:rsidRDefault="007F7078" w:rsidP="002E6F87">
      <w:pPr>
        <w:rPr>
          <w:color w:val="000000"/>
          <w:sz w:val="28"/>
          <w:szCs w:val="28"/>
        </w:rPr>
      </w:pPr>
    </w:p>
    <w:p w:rsidR="007F7078" w:rsidRDefault="007F7078" w:rsidP="002E6F87">
      <w:pPr>
        <w:rPr>
          <w:color w:val="000000"/>
          <w:sz w:val="28"/>
          <w:szCs w:val="28"/>
        </w:rPr>
      </w:pPr>
    </w:p>
    <w:p w:rsidR="002E6F87" w:rsidRPr="002E6F87" w:rsidRDefault="002E6F87" w:rsidP="002E6F87">
      <w:pPr>
        <w:jc w:val="both"/>
        <w:rPr>
          <w:color w:val="000000"/>
          <w:sz w:val="27"/>
          <w:szCs w:val="28"/>
        </w:rPr>
      </w:pPr>
      <w:r w:rsidRPr="002E6F87">
        <w:rPr>
          <w:color w:val="000000"/>
          <w:sz w:val="27"/>
          <w:szCs w:val="28"/>
        </w:rPr>
        <w:t>Глава городского округа В.А. Петрущенко</w:t>
      </w:r>
    </w:p>
    <w:p w:rsidR="002E6F87" w:rsidRPr="002E6F87" w:rsidRDefault="002E6F87" w:rsidP="002E6F87">
      <w:pPr>
        <w:jc w:val="both"/>
        <w:outlineLvl w:val="0"/>
        <w:rPr>
          <w:color w:val="000000"/>
          <w:sz w:val="27"/>
          <w:szCs w:val="28"/>
        </w:rPr>
      </w:pPr>
      <w:r w:rsidRPr="002E6F87">
        <w:rPr>
          <w:color w:val="000000"/>
          <w:sz w:val="27"/>
          <w:szCs w:val="28"/>
        </w:rPr>
        <w:t>Верно</w:t>
      </w:r>
    </w:p>
    <w:p w:rsidR="002E6F87" w:rsidRPr="002E6F87" w:rsidRDefault="002E6F87" w:rsidP="002E6F87">
      <w:pPr>
        <w:jc w:val="both"/>
        <w:outlineLvl w:val="0"/>
        <w:rPr>
          <w:color w:val="000000"/>
          <w:sz w:val="27"/>
          <w:szCs w:val="28"/>
        </w:rPr>
      </w:pPr>
      <w:r w:rsidRPr="002E6F87">
        <w:rPr>
          <w:color w:val="000000"/>
          <w:sz w:val="27"/>
          <w:szCs w:val="28"/>
        </w:rPr>
        <w:t>Начальн</w:t>
      </w:r>
      <w:r w:rsidR="007F7078">
        <w:rPr>
          <w:color w:val="000000"/>
          <w:sz w:val="27"/>
          <w:szCs w:val="28"/>
        </w:rPr>
        <w:t>ик службы делопроизводства</w:t>
      </w:r>
      <w:r w:rsidR="007F7078">
        <w:rPr>
          <w:color w:val="000000"/>
          <w:sz w:val="27"/>
          <w:szCs w:val="28"/>
        </w:rPr>
        <w:tab/>
      </w:r>
      <w:r w:rsidR="007F7078">
        <w:rPr>
          <w:color w:val="000000"/>
          <w:sz w:val="27"/>
          <w:szCs w:val="28"/>
        </w:rPr>
        <w:tab/>
      </w:r>
      <w:r w:rsidRPr="002E6F87">
        <w:rPr>
          <w:color w:val="000000"/>
          <w:sz w:val="27"/>
          <w:szCs w:val="28"/>
        </w:rPr>
        <w:t xml:space="preserve">  Л.Б. Ивлева     </w:t>
      </w:r>
    </w:p>
    <w:p w:rsidR="002E6F87" w:rsidRPr="002E6F87" w:rsidRDefault="002E6F87" w:rsidP="002E6F87">
      <w:pPr>
        <w:jc w:val="both"/>
        <w:outlineLvl w:val="0"/>
        <w:rPr>
          <w:color w:val="000000"/>
          <w:sz w:val="27"/>
          <w:szCs w:val="28"/>
        </w:rPr>
      </w:pPr>
      <w:r w:rsidRPr="002E6F87">
        <w:rPr>
          <w:color w:val="000000"/>
          <w:sz w:val="27"/>
          <w:szCs w:val="28"/>
        </w:rPr>
        <w:t>10.07.2023</w:t>
      </w:r>
    </w:p>
    <w:p w:rsidR="002E6F87" w:rsidRPr="002E6F87" w:rsidRDefault="002E6F87" w:rsidP="002E6F87">
      <w:pPr>
        <w:jc w:val="both"/>
        <w:outlineLvl w:val="0"/>
        <w:rPr>
          <w:color w:val="000000"/>
          <w:sz w:val="16"/>
          <w:szCs w:val="16"/>
        </w:rPr>
      </w:pPr>
    </w:p>
    <w:p w:rsidR="002E6F87" w:rsidRDefault="007F7078" w:rsidP="002E6F8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E6F87" w:rsidRDefault="002E6F87" w:rsidP="002E6F87">
      <w:pPr>
        <w:spacing w:line="276" w:lineRule="auto"/>
        <w:jc w:val="both"/>
        <w:rPr>
          <w:sz w:val="27"/>
          <w:szCs w:val="28"/>
        </w:rPr>
      </w:pPr>
    </w:p>
    <w:p w:rsidR="002E6F87" w:rsidRDefault="002E6F87" w:rsidP="002E6F87">
      <w:pPr>
        <w:spacing w:line="276" w:lineRule="auto"/>
        <w:jc w:val="both"/>
        <w:rPr>
          <w:sz w:val="27"/>
          <w:szCs w:val="28"/>
        </w:rPr>
      </w:pPr>
    </w:p>
    <w:p w:rsidR="002E6F87" w:rsidRDefault="002E6F87" w:rsidP="002E6F87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юр. отделу</w:t>
      </w:r>
      <w:r>
        <w:rPr>
          <w:sz w:val="27"/>
          <w:szCs w:val="28"/>
        </w:rPr>
        <w:t xml:space="preserve">, СМУ и ОГ, МФЦ,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газете «Зарайский вестник», прокуратуре.                                </w:t>
      </w:r>
    </w:p>
    <w:p w:rsidR="002E6F87" w:rsidRDefault="002E6F87" w:rsidP="002E6F87">
      <w:pPr>
        <w:rPr>
          <w:sz w:val="16"/>
          <w:szCs w:val="16"/>
        </w:rPr>
      </w:pPr>
    </w:p>
    <w:p w:rsidR="002E6F87" w:rsidRDefault="002E6F87" w:rsidP="002E6F87">
      <w:pPr>
        <w:rPr>
          <w:sz w:val="27"/>
          <w:szCs w:val="28"/>
        </w:rPr>
      </w:pPr>
      <w:r>
        <w:rPr>
          <w:sz w:val="27"/>
          <w:szCs w:val="28"/>
        </w:rPr>
        <w:t>О.В. Соловьева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2-40-92</w:t>
      </w:r>
    </w:p>
    <w:p w:rsidR="002E6F87" w:rsidRDefault="002E6F87" w:rsidP="002E6F87">
      <w:pPr>
        <w:jc w:val="both"/>
        <w:outlineLvl w:val="0"/>
        <w:rPr>
          <w:sz w:val="27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7F7078" w:rsidRDefault="007F7078" w:rsidP="002E6F87">
      <w:pPr>
        <w:jc w:val="both"/>
        <w:outlineLvl w:val="0"/>
        <w:rPr>
          <w:sz w:val="27"/>
          <w:szCs w:val="28"/>
        </w:rPr>
      </w:pPr>
    </w:p>
    <w:p w:rsidR="007F7078" w:rsidRDefault="007F7078" w:rsidP="002E6F87">
      <w:pPr>
        <w:jc w:val="both"/>
        <w:outlineLvl w:val="0"/>
        <w:rPr>
          <w:sz w:val="27"/>
          <w:szCs w:val="28"/>
        </w:rPr>
      </w:pPr>
    </w:p>
    <w:p w:rsidR="007F7078" w:rsidRDefault="007F7078" w:rsidP="002E6F87">
      <w:pPr>
        <w:jc w:val="both"/>
        <w:outlineLvl w:val="0"/>
        <w:rPr>
          <w:sz w:val="27"/>
          <w:szCs w:val="28"/>
        </w:rPr>
      </w:pPr>
    </w:p>
    <w:p w:rsidR="007F7078" w:rsidRDefault="007F7078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УТВЕРЖДЁН 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 главы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городского округа Зарайск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10.07.2023 № 1010/7</w:t>
      </w:r>
    </w:p>
    <w:p w:rsidR="002E6F87" w:rsidRDefault="002E6F87" w:rsidP="002E6F87">
      <w:pPr>
        <w:jc w:val="both"/>
        <w:outlineLvl w:val="0"/>
        <w:rPr>
          <w:sz w:val="27"/>
          <w:szCs w:val="28"/>
        </w:rPr>
      </w:pPr>
      <w:bookmarkStart w:id="0" w:name="_GoBack"/>
      <w:bookmarkEnd w:id="0"/>
    </w:p>
    <w:p w:rsidR="002E6F87" w:rsidRDefault="002E6F87" w:rsidP="002E6F87">
      <w:pPr>
        <w:jc w:val="center"/>
        <w:rPr>
          <w:b/>
        </w:rPr>
      </w:pPr>
      <w:r>
        <w:rPr>
          <w:b/>
        </w:rPr>
        <w:t>Перечень государственных и муниципальных  услуг (функций), предоставляемых администрацией городского округа Зарайск Московской области  по принципу «одного окна» в многофункциональном центре</w:t>
      </w:r>
      <w:r>
        <w:rPr>
          <w:sz w:val="27"/>
          <w:szCs w:val="28"/>
        </w:rPr>
        <w:t xml:space="preserve"> </w:t>
      </w:r>
      <w:r>
        <w:rPr>
          <w:b/>
        </w:rPr>
        <w:t>государственных и муниципальных услуг</w:t>
      </w:r>
    </w:p>
    <w:p w:rsidR="002E6F87" w:rsidRDefault="002E6F87" w:rsidP="002E6F8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882"/>
        <w:gridCol w:w="4536"/>
      </w:tblGrid>
      <w:tr w:rsidR="002E6F87" w:rsidTr="002E6F87">
        <w:trPr>
          <w:trHeight w:val="11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2E6F87" w:rsidRDefault="002E6F8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  услуги</w:t>
            </w:r>
          </w:p>
          <w:p w:rsidR="002E6F87" w:rsidRDefault="002E6F8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  <w:p w:rsidR="002E6F87" w:rsidRDefault="002E6F8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Наименование отраслевого (функционального) органа администрации Зарайского муниципального района, муниципального учреждения, предприятия, оказывающие  муниципальные  услуги</w:t>
            </w:r>
          </w:p>
        </w:tc>
      </w:tr>
      <w:tr w:rsidR="002E6F87" w:rsidTr="002E6F87">
        <w:trPr>
          <w:trHeight w:val="9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«Выдача архивных справок, архивных выписок, архивных копий и информационных писем на основании архивных документов, созданных до 1 января 1994 года».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Архивный  отдел администрации городского округа Зарайск</w:t>
            </w:r>
          </w:p>
        </w:tc>
      </w:tr>
      <w:tr w:rsidR="002E6F87" w:rsidTr="002E6F87">
        <w:trPr>
          <w:trHeight w:val="73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 xml:space="preserve">Архивный  отдел администрации городского округа Зарайск </w:t>
            </w:r>
          </w:p>
        </w:tc>
      </w:tr>
      <w:tr w:rsidR="002E6F87" w:rsidTr="002E6F87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«Выдача разрешения на вступление в брак лицам, достигшим возраста шестнадцати лет»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Служба муниципальных услуг и обращений граждан администрации городского округа Зарайск</w:t>
            </w:r>
          </w:p>
        </w:tc>
      </w:tr>
      <w:tr w:rsidR="002E6F87" w:rsidTr="002E6F87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Включение предложений и замечаний в протокол публичных слушаний/общественных обсуждений в сфере градостроительной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капитала».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rPr>
          <w:trHeight w:val="5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Выдача разрешений на установку и эксплуатацию рекламных конструкций, аннулирование ранее выданных разрешений на территории городского округа Зарайск.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 администрации  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ордера на право производства земляных работ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«Получение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Присвоение  объекту адресации адреса  и аннулирование такого адреса.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 xml:space="preserve"> Согласование  переустройства и (или) перепланировки жилого  помещения в многоквартирном доме.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Отдел архитектуры и градостроительства администрации городского округа Зарайск</w:t>
            </w:r>
          </w:p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Согласование установки средства размещения информации на территории городского округа  Зарайск  Московской области.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Выдача разрешения на вырубку зеленых насаждений – порубочного билета городского округа Зарайск Московской области.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 (заборов).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Отдел архитектуры и градостроительства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18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>
              <w:rPr>
                <w:bCs/>
              </w:rPr>
              <w:t xml:space="preserve">Предоставление информации о порядке предоставления   жилищно-коммунальных услуг населению.  </w:t>
            </w:r>
            <w:r>
              <w:rPr>
                <w:b/>
                <w:bCs/>
              </w:rPr>
              <w:t xml:space="preserve"> 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r>
              <w:t>Отдел ЖКХ  администрации городского округа Зарайск.</w:t>
            </w:r>
          </w:p>
          <w:p w:rsidR="002E6F87" w:rsidRDefault="002E6F87"/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«Выдача выписки из домовой книги, справок и иных документов».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r>
              <w:t>Отдел ЖКХ  администрации городского округа Зарайск.</w:t>
            </w:r>
          </w:p>
          <w:p w:rsidR="002E6F87" w:rsidRDefault="002E6F87"/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Выдача разрешений на использование земель или земельных участков, находящихся в муниципальной собственности или государственная собственность не разграничена.</w:t>
            </w:r>
            <w:r>
              <w:rPr>
                <w:bCs/>
              </w:rPr>
              <w:tab/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Зарайск.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Выдача разрешений  на размещение объектов на землях или   земельных участках, находящихся в муниципальной собственности или государственная собственность на которые не разграничена.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Зарайск.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городском округе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Получение согласия на обмен жилыми помещениями, предоставленными по договорам социального найма.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Приватизация жилых помещений муниципального жилищного фонда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Предоставление в безвозмездное пользование имущества (за исключением земельных участков), находящегося  в муниципальной собственности,  без проведения торгов.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Предоставление  в аренду  имущества  (за исключением земельных участков), находящегося в муниципальной собственности, без проведения торгов.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Оформление справок об участии (неучастии) в приватизации жилых муниципальных помещений.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выписок из Реестра муниципального имущества.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 в городском округе Зарайск.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Предоставление земельных участков, государственная собственность на которые  не разграничена, в безвозмездное пользование.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Установление сервитута  в  отношении земельных участков, государственная собственность на которые не разграничена.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Предоставление земельных участков, государственная собственность на которые не разграничена, в постоянное (бессрочное) пользование.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 в аренду или в собственность на торгах.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 xml:space="preserve">«Перевод земель, находящихся </w:t>
            </w:r>
            <w:proofErr w:type="gramStart"/>
            <w:r>
              <w:t>в</w:t>
            </w:r>
            <w:proofErr w:type="gramEnd"/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частной собственности, в случаях, установленных законодательством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Российской Федерации, из одной категории в другую».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«Отнесение земель, находящихся в частной собственности, в случаях,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установленных</w:t>
            </w:r>
            <w:proofErr w:type="gramEnd"/>
            <w:r>
              <w:t xml:space="preserve"> законодательством Российской Федерации, к определенной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>категории»</w:t>
            </w:r>
          </w:p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земельных участков, государственная собственность на которые не разграничена, в собственность бесплатно.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  <w:p w:rsidR="002E6F87" w:rsidRDefault="002E6F87"/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Перераспределение земель (или) земельных участков, государственная собственность на </w:t>
            </w:r>
            <w:r>
              <w:lastRenderedPageBreak/>
              <w:t>которые не разграничена и земельных участков, находящихся в частной собственности.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lastRenderedPageBreak/>
              <w:t xml:space="preserve">Комитет  по  управлению  имуществом  администрации городского округа </w:t>
            </w:r>
            <w:r>
              <w:lastRenderedPageBreak/>
              <w:t>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Согласование местоположение границ земельных участков, являющихся смежными с земельными участками, государственная собственность на которые не разграничена.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Предварительное согласование предоставления земельных участков, государственная собственность на которые не разграничена.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решений о предоставлении в пользование водных объектов или их частей.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Предоставление в пользование водных объектов или их частей, находящихся в муниципальной собственности, и расположенных на территории Московской области на основании договоров водопользования.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Признание молодой семьи участником подпрограммы «Обеспечение жильем молодых семей» федеральной целевой программы «Жилище» на 2015- 2020 годы и подпрограммы «Обеспечение жильем молодых семей» государственной программы Московской области «Жилище» на 2017-2027 годы.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Признание молодой семьи нуждающейся в жилом помещении для участия в подпрограмме «Обеспечение жильем молодых семей» государственной программы Московской области  «Жилище» на 2017-2027 года.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48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Признание молодых семей 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 </w:t>
            </w:r>
            <w:r>
              <w:rPr>
                <w:bCs/>
              </w:rPr>
              <w:lastRenderedPageBreak/>
              <w:t>жильем  и коммунальными услугами граждан Российской Федерации» и подпрограммы 2 «Обеспечение жильем молодых семей»  государственной программы Московской области  «Жилище»  на 2017-2027 годы.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49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widowControl w:val="0"/>
              <w:autoSpaceDE w:val="0"/>
              <w:autoSpaceDN w:val="0"/>
              <w:adjustRightInd w:val="0"/>
            </w:pPr>
            <w:r>
              <w:t xml:space="preserve">    В</w:t>
            </w:r>
            <w:r>
              <w:rPr>
                <w:bCs/>
              </w:rPr>
              <w:t>ыдача свидетельств молодым семьям –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годы.</w:t>
            </w:r>
            <w:r>
              <w:t xml:space="preserve">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Постановка многодетных семей на учет в целях бесплатного предоставления земельных участков.</w:t>
            </w: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>Предоставление жилых помещений специализированного жилищного фонда.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52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Default="002E6F87">
            <w: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Выдача справки об очередности предоставления жилых помещений на условиях социального найма.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F87">
              <w:rPr>
                <w:bCs/>
                <w:color w:val="000000"/>
              </w:rPr>
              <w:t>Прием заявлений  и документов на заключение договоров социального найма и дополнительных соглашений к договорам социального найма; заключение договоров социального найма.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F87">
              <w:rPr>
                <w:bCs/>
                <w:color w:val="000000"/>
              </w:rPr>
              <w:t>Принятие   граждан на учет в качестве нуждающихся  в жилых помещениях, предоставляемых по договорам социального найма.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Комитет  по  управлению  имуществом 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F87">
              <w:rPr>
                <w:color w:val="000000"/>
              </w:rPr>
              <w:t>Предоставление муниципальной услуги по оформлению родственных, почетных, воинских захоронений, созданных  с 01 августа 2004 года по 30 июня 2020 года включительно, как семейные (родовые) захоронения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МКУ « Зарайский Ритуал»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58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F87">
              <w:rPr>
                <w:color w:val="000000"/>
              </w:rPr>
              <w:t xml:space="preserve">Предоставление муниципальной услуги по созданию  семейного (родового) захоронения на территории городского </w:t>
            </w:r>
            <w:r w:rsidRPr="002E6F87">
              <w:rPr>
                <w:color w:val="000000"/>
              </w:rPr>
              <w:lastRenderedPageBreak/>
              <w:t>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МКУ « Зарайский Ритуал»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59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E6F87">
              <w:rPr>
                <w:color w:val="000000"/>
              </w:rPr>
              <w:t>Предоставление муниципальной услуги по предоставлению мест для захоронения (</w:t>
            </w:r>
            <w:proofErr w:type="spellStart"/>
            <w:r w:rsidRPr="002E6F87">
              <w:rPr>
                <w:color w:val="000000"/>
              </w:rPr>
              <w:t>подзахоронения</w:t>
            </w:r>
            <w:proofErr w:type="spellEnd"/>
            <w:r w:rsidRPr="002E6F87">
              <w:rPr>
                <w:color w:val="000000"/>
              </w:rPr>
      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МКУ « Зарайский Ритуал»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7F7078">
            <w:pPr>
              <w:rPr>
                <w:color w:val="000000"/>
              </w:rPr>
            </w:pPr>
            <w:hyperlink r:id="rId7" w:tooltip="Комитет по культуре, физической культуре, спорту и молодежной политике" w:history="1">
              <w:r w:rsidR="002E6F87" w:rsidRPr="002E6F87">
                <w:rPr>
                  <w:rStyle w:val="a8"/>
                  <w:color w:val="000000"/>
                </w:rPr>
                <w:t>Комитет по культуре, физической культуре, спорту, работе с детьми и молодежью</w:t>
              </w:r>
            </w:hyperlink>
            <w:r w:rsidR="002E6F87" w:rsidRPr="002E6F87">
              <w:rPr>
                <w:color w:val="000000"/>
              </w:rPr>
              <w:t xml:space="preserve">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доступа к справочно-поисковому аппарату библиотек, базам данных» в библиотеках МБУК «</w:t>
            </w:r>
            <w:proofErr w:type="spellStart"/>
            <w:r w:rsidRPr="002E6F87">
              <w:rPr>
                <w:bCs/>
                <w:color w:val="000000"/>
              </w:rPr>
              <w:t>Межпоселенческая</w:t>
            </w:r>
            <w:proofErr w:type="spellEnd"/>
            <w:r w:rsidRPr="002E6F87">
              <w:rPr>
                <w:bCs/>
                <w:color w:val="000000"/>
              </w:rPr>
              <w:t xml:space="preserve"> централизованная библиотечная система городского округа Зарайск.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7F7078">
            <w:pPr>
              <w:rPr>
                <w:color w:val="000000"/>
              </w:rPr>
            </w:pPr>
            <w:hyperlink r:id="rId8" w:tooltip="Комитет по культуре, физической культуре, спорту и молодежной политике" w:history="1">
              <w:r w:rsidR="002E6F87" w:rsidRPr="002E6F87">
                <w:rPr>
                  <w:rStyle w:val="a8"/>
                  <w:color w:val="000000"/>
                </w:rPr>
                <w:t>Комитет по культуре, физической культуре, спорту, работе с детьми и молодежью</w:t>
              </w:r>
            </w:hyperlink>
            <w:r w:rsidR="002E6F87" w:rsidRPr="002E6F87">
              <w:rPr>
                <w:color w:val="000000"/>
              </w:rPr>
              <w:t xml:space="preserve">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информации 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Федераций.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7F7078">
            <w:pPr>
              <w:rPr>
                <w:color w:val="000000"/>
              </w:rPr>
            </w:pPr>
            <w:hyperlink r:id="rId9" w:tooltip="Комитет по культуре, физической культуре, спорту и молодежной политике" w:history="1">
              <w:r w:rsidR="002E6F87" w:rsidRPr="002E6F87">
                <w:rPr>
                  <w:rStyle w:val="a8"/>
                  <w:color w:val="000000"/>
                </w:rPr>
                <w:t>Комитет по культуре, физической культуре, спорту, работе с детьми и молодежью</w:t>
              </w:r>
            </w:hyperlink>
            <w:r w:rsidR="002E6F87" w:rsidRPr="002E6F87">
              <w:rPr>
                <w:color w:val="000000"/>
              </w:rPr>
              <w:t xml:space="preserve">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доступа к оцифрованным изданиям, хранящимся в МБУК «Централизованная библиотечная система» городского округа Зарайск.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7F7078">
            <w:pPr>
              <w:rPr>
                <w:color w:val="000000"/>
              </w:rPr>
            </w:pPr>
            <w:hyperlink r:id="rId10" w:tooltip="Комитет по культуре, физической культуре, спорту и молодежной политике" w:history="1">
              <w:r w:rsidR="002E6F87" w:rsidRPr="002E6F87">
                <w:rPr>
                  <w:rStyle w:val="a8"/>
                  <w:color w:val="000000"/>
                </w:rPr>
                <w:t>Комитет по культуре, физической культуре, спорту, работе с детьми и молодежью</w:t>
              </w:r>
            </w:hyperlink>
            <w:r w:rsidR="002E6F87" w:rsidRPr="002E6F87">
              <w:rPr>
                <w:color w:val="000000"/>
              </w:rPr>
              <w:t xml:space="preserve">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Прием в муниципальные образовательные организации в                  </w:t>
            </w:r>
            <w:proofErr w:type="spellStart"/>
            <w:r w:rsidRPr="002E6F87">
              <w:rPr>
                <w:bCs/>
                <w:color w:val="000000"/>
              </w:rPr>
              <w:t>г.о</w:t>
            </w:r>
            <w:proofErr w:type="spellEnd"/>
            <w:r w:rsidRPr="002E6F87">
              <w:rPr>
                <w:bCs/>
                <w:color w:val="000000"/>
              </w:rPr>
              <w:t>. Зарайск Московской области, реализующие дополнительные общеобразовательные программы.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66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Прием на </w:t>
            </w:r>
            <w:proofErr w:type="gramStart"/>
            <w:r w:rsidRPr="002E6F87">
              <w:rPr>
                <w:bCs/>
                <w:color w:val="000000"/>
              </w:rPr>
              <w:t>обучение по</w:t>
            </w:r>
            <w:proofErr w:type="gramEnd"/>
            <w:r w:rsidRPr="002E6F87">
              <w:rPr>
                <w:bCs/>
                <w:color w:val="000000"/>
              </w:rPr>
              <w:t xml:space="preserve"> образовательным программам  начального общего, основного общего и среднего общего образования.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информации о результатах  сданных экзаменов, тестирования и иных вступительных  испытаний, а также о зачислении в образовательную организацию.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Организация отдыха детей в каникулярное время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Подача заявлений на участие  в едином государственном экзамене и основном государственном экзамене.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color w:val="000000"/>
              </w:rPr>
              <w:t>Управление образования 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городского округа Зарайск Московской области.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Отдел капитального строительства, дорожного хозяйства и транспорта </w:t>
            </w:r>
            <w:r w:rsidRPr="002E6F87">
              <w:rPr>
                <w:color w:val="000000"/>
              </w:rPr>
              <w:t>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Отдел капитального строительства, дорожного хозяйства и транспорта </w:t>
            </w:r>
            <w:r w:rsidRPr="002E6F87">
              <w:rPr>
                <w:color w:val="000000"/>
              </w:rPr>
              <w:t>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Согласование проекта организации дорожного движения.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Отдел капитального строительства, дорожного хозяйства и транспорта </w:t>
            </w:r>
            <w:r w:rsidRPr="002E6F87">
              <w:rPr>
                <w:color w:val="000000"/>
              </w:rPr>
              <w:t>администрации городского округа Зарайск</w:t>
            </w:r>
          </w:p>
          <w:p w:rsidR="002E6F87" w:rsidRPr="002E6F87" w:rsidRDefault="002E6F87">
            <w:pPr>
              <w:rPr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Выдача разрешений на выполнение  авиационных работ, парашютных прыжков, </w:t>
            </w:r>
            <w:r w:rsidRPr="002E6F87">
              <w:rPr>
                <w:bCs/>
                <w:color w:val="000000"/>
              </w:rPr>
              <w:lastRenderedPageBreak/>
              <w:t>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Зарайск Московской области, сведения  о которых не опубликованы в документах аэронавигационной информации.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lastRenderedPageBreak/>
              <w:t xml:space="preserve">Отдел капитального строительства, дорожного хозяйства и транспорта </w:t>
            </w:r>
            <w:r w:rsidRPr="002E6F87">
              <w:rPr>
                <w:bCs/>
                <w:color w:val="000000"/>
              </w:rPr>
              <w:lastRenderedPageBreak/>
              <w:t>администрации городского округа Зарайск</w:t>
            </w:r>
          </w:p>
          <w:p w:rsidR="002E6F87" w:rsidRPr="002E6F87" w:rsidRDefault="002E6F87">
            <w:pPr>
              <w:rPr>
                <w:bCs/>
                <w:color w:val="000000"/>
              </w:rPr>
            </w:pP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75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Переоформление свидетельств об осуществлении перевозок по муниципальному  маршруту  регулярных перевозок и карт муниципального маршрута регулярных перевозок, прекращение действия  свидетельств об осуществлении перевозок по муниципальному маршруту регулярных перевозок на территории городского округа Зарайск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2E6F87" w:rsidTr="002E6F8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76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rPr>
                <w:bCs/>
                <w:color w:val="000000"/>
              </w:rPr>
            </w:pPr>
            <w:r w:rsidRPr="002E6F87">
              <w:rPr>
                <w:bCs/>
                <w:color w:val="000000"/>
              </w:rPr>
              <w:t>Отдел потребительского рынка и сферы услуг администрации городского округа Зарайск</w:t>
            </w:r>
          </w:p>
        </w:tc>
      </w:tr>
    </w:tbl>
    <w:p w:rsidR="002E6F87" w:rsidRPr="002E6F87" w:rsidRDefault="002E6F87" w:rsidP="002E6F87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2E6F87" w:rsidRPr="002E6F87" w:rsidRDefault="002E6F87" w:rsidP="002E6F87">
      <w:pPr>
        <w:jc w:val="center"/>
        <w:rPr>
          <w:color w:val="000000"/>
        </w:rPr>
      </w:pPr>
    </w:p>
    <w:p w:rsidR="002E6F87" w:rsidRPr="002E6F87" w:rsidRDefault="002E6F87" w:rsidP="002E6F87">
      <w:pPr>
        <w:jc w:val="center"/>
        <w:rPr>
          <w:color w:val="000000"/>
        </w:rPr>
      </w:pPr>
      <w:r w:rsidRPr="002E6F87">
        <w:rPr>
          <w:color w:val="000000"/>
        </w:rPr>
        <w:t xml:space="preserve">                            </w:t>
      </w:r>
    </w:p>
    <w:p w:rsidR="002E6F87" w:rsidRPr="002E6F87" w:rsidRDefault="002E6F87" w:rsidP="002E6F87">
      <w:pPr>
        <w:jc w:val="center"/>
        <w:rPr>
          <w:bCs/>
          <w:color w:val="000000"/>
          <w:spacing w:val="-3"/>
        </w:rPr>
      </w:pPr>
      <w:r w:rsidRPr="002E6F87">
        <w:rPr>
          <w:color w:val="000000"/>
        </w:rPr>
        <w:t xml:space="preserve">  Перечень    муниципальных       функций</w:t>
      </w:r>
    </w:p>
    <w:p w:rsidR="002E6F87" w:rsidRPr="002E6F87" w:rsidRDefault="002E6F87" w:rsidP="002E6F87">
      <w:pPr>
        <w:jc w:val="center"/>
        <w:rPr>
          <w:color w:val="000000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5109"/>
      </w:tblGrid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№</w:t>
            </w:r>
          </w:p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proofErr w:type="gramStart"/>
            <w:r w:rsidRPr="002E6F87">
              <w:rPr>
                <w:color w:val="000000"/>
              </w:rPr>
              <w:t>п</w:t>
            </w:r>
            <w:proofErr w:type="gramEnd"/>
            <w:r w:rsidRPr="002E6F87">
              <w:rPr>
                <w:color w:val="000000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 xml:space="preserve">             Наименование   функции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Наименование отраслевого (функционального) органа администрации Зарайского муниципального района, исполняющего функции  муниципального контроля (надзора)</w:t>
            </w:r>
          </w:p>
        </w:tc>
      </w:tr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Муниципальный  земельный контроль городского округа Зарайск Московской области.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Комитет  по  управлению  имуществом  администрации  городского округа Зарайск</w:t>
            </w:r>
          </w:p>
        </w:tc>
      </w:tr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7F707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hyperlink r:id="rId11" w:history="1">
              <w:r w:rsidR="002E6F87" w:rsidRPr="002E6F87">
                <w:rPr>
                  <w:rStyle w:val="a8"/>
                  <w:color w:val="000000"/>
                </w:rPr>
                <w:t xml:space="preserve">  Муниципальная функция по содержанию, обеспечению сохранности и текущему ремонту автомобильных дорог общего пользования местного значения. </w:t>
              </w:r>
            </w:hyperlink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bCs/>
                <w:color w:val="000000"/>
              </w:rPr>
              <w:t xml:space="preserve">Отдел  капитального строительства, дорожного хозяйства и транспорта </w:t>
            </w:r>
            <w:r w:rsidRPr="002E6F87">
              <w:rPr>
                <w:color w:val="000000"/>
              </w:rPr>
              <w:t>администрации городского округа Зарайск</w:t>
            </w:r>
          </w:p>
        </w:tc>
      </w:tr>
      <w:tr w:rsidR="002E6F87" w:rsidTr="002E6F87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Муниципальная функция по осуществлению контроля в сфере закупок.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Финансовое управление администрации  городского округа Зарайск</w:t>
            </w:r>
          </w:p>
        </w:tc>
      </w:tr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Муниципальная функция по осуществлению внутреннего муниципального финансового контроля.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Финансовое управление администрации  городского округа Зарайск</w:t>
            </w:r>
          </w:p>
        </w:tc>
      </w:tr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 xml:space="preserve">Муниципальная функция  «Осуществление муниципального жилищного контроля на территории муниципального образования городской округ Зарайск Московской области».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Отдел  ЖКХ  администрации  городского округа Зарайск</w:t>
            </w:r>
          </w:p>
        </w:tc>
      </w:tr>
      <w:tr w:rsidR="002E6F87" w:rsidTr="002E6F87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Муниципальная функция  «Осуществление муниципального контроля в сфере благоустройства на территории городского округа Зарайск Московской области».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87" w:rsidRPr="002E6F87" w:rsidRDefault="002E6F87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2E6F87">
              <w:rPr>
                <w:color w:val="000000"/>
              </w:rPr>
              <w:t>Отдел благоустройства и охраны окружающей среды администрации городского округа Зарайск</w:t>
            </w:r>
          </w:p>
        </w:tc>
      </w:tr>
    </w:tbl>
    <w:p w:rsidR="002E6F87" w:rsidRPr="002E6F87" w:rsidRDefault="002E6F87" w:rsidP="002E6F8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E6F87" w:rsidRPr="002E6F87" w:rsidRDefault="002E6F87" w:rsidP="002E6F8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8"/>
          <w:lang w:eastAsia="en-US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E13792"/>
    <w:multiLevelType w:val="hybridMultilevel"/>
    <w:tmpl w:val="1E2E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E6F87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7F7078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mservices/kul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mservices/ku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local/images/zaradm/dorogi_doc_142856739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rrayon.ru/mservices/ku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rrayon.ru/mservices/k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3521</Words>
  <Characters>20076</Characters>
  <Application>Microsoft Office Word</Application>
  <DocSecurity>0</DocSecurity>
  <Lines>167</Lines>
  <Paragraphs>47</Paragraphs>
  <ScaleCrop>false</ScaleCrop>
  <Company>Финуправление г.Зарайск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2023-07-11T05:28:00Z</dcterms:modified>
</cp:coreProperties>
</file>