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7F7FE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7F7F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7F7FE6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811</w:t>
      </w:r>
      <w:r w:rsidR="00600E3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7F7FE6" w:rsidRDefault="007F7FE6" w:rsidP="007F7FE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утверждении Положения об условиях и порядке заключения </w:t>
      </w:r>
    </w:p>
    <w:p w:rsidR="007F7FE6" w:rsidRDefault="007F7FE6" w:rsidP="007F7FE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соглашений о защите и поощрении капиталовложений со стороны </w:t>
      </w:r>
    </w:p>
    <w:p w:rsidR="007F7FE6" w:rsidRDefault="007F7FE6" w:rsidP="007F7FE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образования городской округ Зарайск </w:t>
      </w:r>
    </w:p>
    <w:p w:rsidR="007F7FE6" w:rsidRDefault="007F7FE6" w:rsidP="007F7FE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Московской области</w:t>
      </w:r>
    </w:p>
    <w:p w:rsidR="007F7FE6" w:rsidRDefault="007F7FE6" w:rsidP="007F7FE6">
      <w:pPr>
        <w:shd w:val="clear" w:color="auto" w:fill="FFFFFF"/>
        <w:jc w:val="center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 соответствии с Федеральным законом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>
        <w:rPr>
          <w:sz w:val="28"/>
          <w:szCs w:val="28"/>
        </w:rPr>
        <w:t>соглашениях</w:t>
      </w:r>
      <w:proofErr w:type="gramEnd"/>
      <w:r>
        <w:rPr>
          <w:sz w:val="28"/>
          <w:szCs w:val="28"/>
        </w:rPr>
        <w:t xml:space="preserve"> о защите и поощрении капиталовложений»; руководствуясь Уставом муниципального образования городской округ Зарайск Московской области; учитывая письма Министерства инвестиций, промышленности и науки Московской области от 28.03.2024 № 16Исх-1821, от 04.04.2024 № 16Исх-2014,</w:t>
      </w: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F7FE6" w:rsidRDefault="007F7FE6" w:rsidP="007F7FE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Утвердить Положение об условиях и порядке заключения соглашений о защите и поощрении капиталовложений со стороны муниципального образования городской округ Зарайск Московской области (прилагается).</w:t>
      </w:r>
    </w:p>
    <w:p w:rsidR="007F7FE6" w:rsidRDefault="007F7FE6" w:rsidP="007F7F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Службе по взаимодействию со СМИ администрации городского округа Зарайск Московской области </w:t>
      </w: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и опубликовать в периодическом печатном издании «Зарайский вестник» – приложении к общественно-политической газете «За новую жизнь».</w:t>
      </w:r>
    </w:p>
    <w:p w:rsidR="007F7FE6" w:rsidRDefault="007F7FE6" w:rsidP="007F7F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7F7FE6" w:rsidRDefault="007F7FE6" w:rsidP="007F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В.А. Петрущенко</w:t>
      </w: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7F7FE6" w:rsidRPr="007F7FE6" w:rsidRDefault="007F7FE6" w:rsidP="007F7FE6">
      <w:pPr>
        <w:jc w:val="both"/>
        <w:rPr>
          <w:color w:val="000000"/>
          <w:sz w:val="28"/>
          <w:szCs w:val="28"/>
        </w:rPr>
      </w:pPr>
      <w:r w:rsidRPr="007F7FE6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службы делопроизводства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7FE6">
        <w:rPr>
          <w:color w:val="000000"/>
          <w:sz w:val="28"/>
          <w:szCs w:val="28"/>
        </w:rPr>
        <w:t xml:space="preserve"> Л.Б. Ивлева </w:t>
      </w: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>20.05.2024</w:t>
      </w:r>
    </w:p>
    <w:p w:rsidR="007F7FE6" w:rsidRDefault="007F7FE6" w:rsidP="007F7FE6">
      <w:pPr>
        <w:jc w:val="both"/>
        <w:rPr>
          <w:sz w:val="12"/>
          <w:szCs w:val="28"/>
        </w:rPr>
      </w:pPr>
    </w:p>
    <w:p w:rsidR="007F7FE6" w:rsidRPr="007F7FE6" w:rsidRDefault="007F7FE6" w:rsidP="007F7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7FE6">
        <w:rPr>
          <w:b/>
          <w:sz w:val="28"/>
          <w:szCs w:val="28"/>
        </w:rPr>
        <w:t xml:space="preserve">013634 </w:t>
      </w: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Москалеву С.В., Шолохову А.В., ФУ,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КУИ,                 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 xml:space="preserve"> и СУ,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отдел, СВ со СМИ, прокуратура.                                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А.В. Фисенко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2-57-20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20.05.2024 № 811/5</w:t>
      </w:r>
    </w:p>
    <w:p w:rsidR="007F7FE6" w:rsidRDefault="007F7FE6" w:rsidP="007F7FE6">
      <w:pPr>
        <w:jc w:val="both"/>
        <w:outlineLvl w:val="0"/>
        <w:rPr>
          <w:sz w:val="28"/>
          <w:szCs w:val="28"/>
        </w:rPr>
      </w:pPr>
    </w:p>
    <w:p w:rsidR="007F7FE6" w:rsidRDefault="007F7FE6" w:rsidP="007F7FE6">
      <w:pPr>
        <w:jc w:val="both"/>
        <w:outlineLvl w:val="0"/>
        <w:rPr>
          <w:sz w:val="28"/>
          <w:szCs w:val="28"/>
        </w:rPr>
      </w:pP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63641492"/>
      <w:r>
        <w:rPr>
          <w:b/>
          <w:color w:val="000000"/>
          <w:sz w:val="28"/>
          <w:szCs w:val="28"/>
        </w:rPr>
        <w:t xml:space="preserve">Положение об условиях и порядке заключения соглашений о защите и </w:t>
      </w: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поощрении</w:t>
      </w:r>
      <w:proofErr w:type="gramEnd"/>
      <w:r>
        <w:rPr>
          <w:b/>
          <w:color w:val="000000"/>
          <w:sz w:val="28"/>
          <w:szCs w:val="28"/>
        </w:rPr>
        <w:t xml:space="preserve"> капиталовложений со стороны </w:t>
      </w:r>
      <w:bookmarkStart w:id="1" w:name="_Hlk163641447"/>
      <w:r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городской округ Зарайск Московской области</w:t>
      </w:r>
      <w:bookmarkEnd w:id="0"/>
      <w:bookmarkEnd w:id="1"/>
    </w:p>
    <w:p w:rsidR="007F7FE6" w:rsidRPr="007F7FE6" w:rsidRDefault="007F7FE6" w:rsidP="007F7F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</w:rPr>
      </w:pPr>
    </w:p>
    <w:p w:rsidR="007F7FE6" w:rsidRDefault="007F7FE6" w:rsidP="007F7FE6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FE6"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7F7FE6" w:rsidRDefault="007F7FE6" w:rsidP="007F7FE6">
      <w:pPr>
        <w:spacing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 Настоящее Положение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разработано в соответствии с частью 8 статьи 4 Федерального закона </w:t>
      </w:r>
      <w:bookmarkStart w:id="2" w:name="_Hlk163642275"/>
      <w:r>
        <w:rPr>
          <w:color w:val="000000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</w:t>
      </w:r>
      <w:bookmarkEnd w:id="2"/>
      <w:r>
        <w:rPr>
          <w:color w:val="000000"/>
          <w:sz w:val="28"/>
          <w:szCs w:val="28"/>
          <w:shd w:val="clear" w:color="auto" w:fill="FFFFFF"/>
        </w:rPr>
        <w:t xml:space="preserve"> и регулирует порядок и условия заключения соглашений о защите и поощрении капиталовложений со стороны </w:t>
      </w:r>
      <w:r>
        <w:rPr>
          <w:sz w:val="28"/>
          <w:szCs w:val="28"/>
        </w:rPr>
        <w:t>муниципального образования городской округ Зарайск Московской области (далее – Соглашение).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Администрация </w:t>
      </w:r>
      <w:r>
        <w:rPr>
          <w:sz w:val="28"/>
          <w:szCs w:val="28"/>
        </w:rPr>
        <w:t xml:space="preserve">городского округа Зарайск Московской области </w:t>
      </w:r>
      <w:r>
        <w:rPr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color w:val="000000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Администрация городского округа Зарайск Московской области,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</w:t>
      </w:r>
      <w:r>
        <w:rPr>
          <w:color w:val="000000"/>
          <w:sz w:val="28"/>
          <w:szCs w:val="28"/>
          <w:shd w:val="clear" w:color="auto" w:fill="FFFFFF"/>
        </w:rPr>
        <w:lastRenderedPageBreak/>
        <w:t>деятельности, в том числе совместно с организацией (инвестором), реализующей проект.</w:t>
      </w:r>
    </w:p>
    <w:p w:rsidR="007F7FE6" w:rsidRDefault="007F7FE6" w:rsidP="007F7FE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Условия заключения соглашения о защите</w:t>
      </w:r>
    </w:p>
    <w:p w:rsidR="007F7FE6" w:rsidRDefault="007F7FE6" w:rsidP="007F7FE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</w:t>
      </w:r>
      <w:proofErr w:type="gramStart"/>
      <w:r>
        <w:rPr>
          <w:b/>
          <w:bCs/>
          <w:color w:val="000000"/>
          <w:sz w:val="28"/>
          <w:szCs w:val="28"/>
        </w:rPr>
        <w:t>поощрении</w:t>
      </w:r>
      <w:proofErr w:type="gramEnd"/>
      <w:r>
        <w:rPr>
          <w:b/>
          <w:bCs/>
          <w:color w:val="000000"/>
          <w:sz w:val="28"/>
          <w:szCs w:val="28"/>
        </w:rPr>
        <w:t xml:space="preserve"> капиталовложений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Администрация городского округа Зарайск Московской области может быть стороной Соглашения, если одновременно выполняются следующие условия: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Стороной Соглашения является Московская область: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proofErr w:type="gramStart"/>
      <w:r>
        <w:rPr>
          <w:color w:val="000000"/>
          <w:sz w:val="28"/>
          <w:szCs w:val="28"/>
        </w:rPr>
        <w:t>Стороной Соглашения является организация, реализующая инвестиционный проект на территории городского округа Зарайск Московской области, соответствующая требованиям пункта 8 части 1 статьи 2 Федерального закона от 01.04.2020 №69-ФЗ «О защите и поощрении капиталовложений в Российской Федерации» (далее – Федеральный закон №69-ФЗ).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Соглашение заключается в отношении инвестиционного проекта, который удовлетворяет следующим требованиям: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Инвестиционный проект отвечает признакам инвестиционного проекта, предусмотренным пунктом 3 части 1 статьи 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№69-ФЗ;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Инвестиционный проект отвечает признакам нового инвестиционного проекта, предусмотренным пунктом 6 части 1 статьи 2 Федерального закона №69-ФЗ;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Инвестиционный проект реализуется в сфере экономики, которая отвечает требованиям, установленным статьей 6 Федерального закона №69-ФЗ;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№69-ФЗ;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№69-ФЗ.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Соглашение о защите и поощрении капиталовложений заключается с организацией (инвестором),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игорный бизнес;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>
        <w:rPr>
          <w:color w:val="000000"/>
          <w:sz w:val="28"/>
          <w:szCs w:val="28"/>
        </w:rPr>
        <w:lastRenderedPageBreak/>
        <w:t xml:space="preserve">установках вторичной переработки нефтяного сырья согласно перечню, утверждаемому Правительством Российской Федерации); 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оптовая и розничная торговля;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По соглашению о защите и поощрении капиталовложений администрация городского округа Зарайск Московской области, являющаяся его стороной, обязуется обеспечить организации (инвестору),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</w:t>
      </w:r>
      <w:proofErr w:type="gramEnd"/>
      <w:r>
        <w:rPr>
          <w:color w:val="000000"/>
          <w:sz w:val="28"/>
          <w:szCs w:val="28"/>
        </w:rPr>
        <w:t xml:space="preserve"> оговорка</w:t>
      </w:r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 xml:space="preserve"> учетом особенностей, установленных статьей 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№69-ФЗ.</w:t>
      </w: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Порядок заключения соглашения о защите </w:t>
      </w:r>
    </w:p>
    <w:p w:rsidR="007F7FE6" w:rsidRDefault="007F7FE6" w:rsidP="007F7FE6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proofErr w:type="gramStart"/>
      <w:r>
        <w:rPr>
          <w:b/>
          <w:color w:val="000000"/>
          <w:sz w:val="28"/>
          <w:szCs w:val="28"/>
        </w:rPr>
        <w:t>поощрении</w:t>
      </w:r>
      <w:proofErr w:type="gramEnd"/>
      <w:r>
        <w:rPr>
          <w:b/>
          <w:color w:val="000000"/>
          <w:sz w:val="28"/>
          <w:szCs w:val="28"/>
        </w:rPr>
        <w:t xml:space="preserve"> капиталовложений</w:t>
      </w:r>
    </w:p>
    <w:p w:rsidR="007F7FE6" w:rsidRDefault="007F7FE6" w:rsidP="007F7FE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3.1 Соглашение заключается с использованием государственной информационной системы </w:t>
      </w:r>
      <w:r>
        <w:rPr>
          <w:sz w:val="28"/>
          <w:szCs w:val="28"/>
        </w:rPr>
        <w:t>«Капиталовложения»,</w:t>
      </w:r>
      <w:r>
        <w:rPr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</w:t>
      </w:r>
      <w:bookmarkStart w:id="3" w:name="_Hlk163648751"/>
      <w:r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bookmarkStart w:id="4" w:name="_Hlk163648729"/>
      <w:r>
        <w:rPr>
          <w:color w:val="000000"/>
          <w:sz w:val="28"/>
          <w:szCs w:val="28"/>
          <w:shd w:val="clear" w:color="auto" w:fill="FFFFFF"/>
        </w:rPr>
        <w:t>№ 69-ФЗ</w:t>
      </w:r>
      <w:bookmarkEnd w:id="3"/>
      <w:bookmarkEnd w:id="4"/>
      <w:r>
        <w:rPr>
          <w:color w:val="000000"/>
          <w:sz w:val="28"/>
          <w:szCs w:val="28"/>
          <w:lang w:bidi="ru-RU"/>
        </w:rPr>
        <w:t>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Соглашение о защите и поощрении капиталовложений заключается не позднее 1 января 2030 года.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Решение о заключении Соглашения утверждается постановлением </w:t>
      </w:r>
      <w:bookmarkStart w:id="5" w:name="_Hlk163647715"/>
      <w:r>
        <w:rPr>
          <w:color w:val="000000"/>
          <w:sz w:val="28"/>
          <w:szCs w:val="28"/>
        </w:rPr>
        <w:t>администрации городского округа Зарайск Московской области</w:t>
      </w:r>
      <w:bookmarkEnd w:id="5"/>
      <w:r>
        <w:rPr>
          <w:color w:val="000000"/>
          <w:sz w:val="28"/>
          <w:szCs w:val="28"/>
        </w:rPr>
        <w:t>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От имени администрации городского округа Зарайск Московской области Соглашение подлежит подписанию главой городского округа Зарайск Московской области.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Для подписания Соглашения в государственной информационной системе «Капиталовложения» используется электронная подпись.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3.6. </w:t>
      </w:r>
      <w:proofErr w:type="gramStart"/>
      <w:r>
        <w:rPr>
          <w:color w:val="000000"/>
          <w:sz w:val="28"/>
          <w:szCs w:val="28"/>
        </w:rPr>
        <w:t>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Соглашение (дополнительное соглашение к нему) подлежит включению в реестр соглашений не позднее пяти рабочих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со стороны администрации городского округа Зарайск Московской области.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bookmarkStart w:id="6" w:name="_Hlk163648099"/>
      <w:r>
        <w:rPr>
          <w:color w:val="000000"/>
          <w:sz w:val="28"/>
          <w:szCs w:val="28"/>
        </w:rPr>
        <w:t>Организация (инвестор), реализующая проект</w:t>
      </w:r>
      <w:bookmarkEnd w:id="6"/>
      <w:r>
        <w:rPr>
          <w:color w:val="000000"/>
          <w:sz w:val="28"/>
          <w:szCs w:val="28"/>
        </w:rPr>
        <w:t>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Изменение условий Соглашения не допускается, за исключением случаев, установленных пунктом 6 статьи 11 Федерального закона № 69-ФЗ.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>
        <w:rPr>
          <w:color w:val="000000"/>
          <w:sz w:val="28"/>
          <w:szCs w:val="28"/>
        </w:rPr>
        <w:tab/>
        <w:t>Соглашение действует до полного исполнения сторонами своих обязательств по нему, если иное не предусмотрено Федеральным законом № 69-ФЗ.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Организация (инвестор) должна соответствовать следующим требованиям: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3.11.1. Отвечает признакам организации, реализующей проект, установленным пунктом 8 части 1 статьи 2 Федерального закона №69-ФЗ;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3.11.2. Предоставлена достоверная информация о себе,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информация, соответствующая сведениям, содержащимся в Едином государственном реестре юридических лиц, включая ведения о том, что: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организация (инвестор) не находится в процессе ликвидации или в отношении нее не принято решение о предстоящем исключении юридического лица из ЕГРЮЛ;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отношении организации (инвестора) в соответствии с Федеральным законом от 26.10.2002 №127-ФЗ «О несостоятельности (банкротстве) не возбуждено производство по делу о несостоятельности (банкротстве).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организация (инвестор) не соответствует требованиям, указанным в пункте 3.11 настоящего Положения, либо в заявлении указаны недостоверные сведения, заявление не рассматривается, о чем администрация городского округа Зарайск Московской области уведомляет организацию (инвестора).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Для получения согласия на заключение Соглашения организация (инвестор), реализующая проект, направляет в администрацию городского округа Зарайск Московской области заявление о предоставлении согласия на заключение Соглашения, составленное по форме, предусмотренной приложением к настоящему Положению.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3.14. К заявлению должны быть приложены следующие документы и материалы: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 в случае, если указанный документ не представлен заявителем, администрация городского округа Зарайск Московской области запрашивает указанные документы самостоятельно с использованием системы межведомственного электронного взаимодействия или путем непосредственного направления запроса;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проект Соглашения, предполагаемого к заключению;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>
        <w:rPr>
          <w:color w:val="000000"/>
          <w:sz w:val="28"/>
          <w:szCs w:val="28"/>
        </w:rPr>
        <w:t>бенефициарных</w:t>
      </w:r>
      <w:proofErr w:type="spellEnd"/>
      <w:r>
        <w:rPr>
          <w:color w:val="000000"/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бизнес - план, включающий: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сведения о размере планируемых к осуществлению Заявителем капиталовложений и о предполагаемых сроках их внесения;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 сфере экономики, к которой относится новый инвестиционный проект;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описание нового инвестиционного проекта, в том числе указание на территорию его реализации;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д) сведения о прогнозируемой ежегодной выручке от реализации инвестиционного проекта с учетом положений Федерального закона от 01.04.2020 № 69-ФЗ «О защите и поощрении капиталовложений в Российской Федерации»,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финансовая модель нового инвестиционного проекта, разработанная в соответствии с приказом Министерства экономического развития Российской Федерации от 16.11.2022 № 626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общих требований к финансовой модели инвестиционного проекта»;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  документации, проведением проектно-изыскательских и </w:t>
      </w:r>
      <w:proofErr w:type="gramStart"/>
      <w:r>
        <w:rPr>
          <w:color w:val="000000"/>
          <w:sz w:val="28"/>
          <w:szCs w:val="28"/>
        </w:rPr>
        <w:t>геолого - разведочных</w:t>
      </w:r>
      <w:proofErr w:type="gramEnd"/>
      <w:r>
        <w:rPr>
          <w:color w:val="000000"/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перечень</w:t>
      </w:r>
      <w:r>
        <w:rPr>
          <w:color w:val="000000"/>
          <w:sz w:val="28"/>
          <w:szCs w:val="28"/>
        </w:rPr>
        <w:tab/>
        <w:t xml:space="preserve">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</w:t>
      </w:r>
      <w:bookmarkStart w:id="7" w:name="_Hlk163650066"/>
      <w:r>
        <w:rPr>
          <w:color w:val="000000"/>
          <w:sz w:val="28"/>
          <w:szCs w:val="28"/>
        </w:rPr>
        <w:t>Федерального закона от 01.04.2020 № 69-ФЗ «О защите и поощрении капиталовложений в Российской Федерации»</w:t>
      </w:r>
      <w:bookmarkEnd w:id="7"/>
      <w:r>
        <w:rPr>
          <w:color w:val="000000"/>
          <w:sz w:val="28"/>
          <w:szCs w:val="28"/>
        </w:rPr>
        <w:t>, а также информация о планируемых форме, сроках и объеме возмещения этих затрат;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9) документы, подтверждающие осуществление капитальных вложений,</w:t>
      </w:r>
      <w:r>
        <w:rPr>
          <w:color w:val="000000"/>
          <w:sz w:val="28"/>
          <w:szCs w:val="28"/>
        </w:rPr>
        <w:tab/>
        <w:t>если инвестиционный</w:t>
      </w:r>
      <w:r>
        <w:rPr>
          <w:color w:val="000000"/>
          <w:sz w:val="28"/>
          <w:szCs w:val="28"/>
        </w:rPr>
        <w:tab/>
        <w:t>проект предусматривает</w:t>
      </w:r>
      <w:r>
        <w:rPr>
          <w:color w:val="000000"/>
          <w:sz w:val="28"/>
          <w:szCs w:val="28"/>
        </w:rPr>
        <w:tab/>
        <w:t>модернизацию объектов</w:t>
      </w:r>
      <w:r>
        <w:rPr>
          <w:color w:val="000000"/>
          <w:sz w:val="28"/>
          <w:szCs w:val="28"/>
        </w:rPr>
        <w:tab/>
        <w:t xml:space="preserve">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 статьи 2 Федерального закона от 01.04.2020 № 69-ФЗ «О защите и поощрении капиталовложений в Российской Федерации»;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копия договора о комплексном развитии территории (если применимо).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</w:t>
      </w:r>
      <w:r>
        <w:rPr>
          <w:color w:val="000000"/>
          <w:sz w:val="28"/>
          <w:szCs w:val="28"/>
        </w:rPr>
        <w:tab/>
        <w:t>Заявление и документы могут быть представлены одним из следующих способов: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бумажном носителе;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электронном виде (</w:t>
      </w:r>
      <w:proofErr w:type="gramStart"/>
      <w:r>
        <w:rPr>
          <w:color w:val="000000"/>
          <w:sz w:val="28"/>
          <w:szCs w:val="28"/>
        </w:rPr>
        <w:t>скан-копии</w:t>
      </w:r>
      <w:proofErr w:type="gramEnd"/>
      <w:r>
        <w:rPr>
          <w:color w:val="000000"/>
          <w:sz w:val="28"/>
          <w:szCs w:val="28"/>
        </w:rPr>
        <w:t xml:space="preserve">) на адрес электронной почты:  </w:t>
      </w:r>
      <w:hyperlink r:id="rId7" w:history="1">
        <w:r>
          <w:rPr>
            <w:rStyle w:val="a8"/>
            <w:sz w:val="28"/>
            <w:szCs w:val="28"/>
          </w:rPr>
          <w:t>zarmr@mosreg.ru</w:t>
        </w:r>
      </w:hyperlink>
      <w:r>
        <w:rPr>
          <w:sz w:val="28"/>
          <w:szCs w:val="28"/>
        </w:rPr>
        <w:t xml:space="preserve">.  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</w:t>
      </w:r>
      <w:r>
        <w:rPr>
          <w:color w:val="000000"/>
          <w:sz w:val="28"/>
          <w:szCs w:val="28"/>
        </w:rPr>
        <w:tab/>
        <w:t>Заявление, документы и материалы рассматриваются администрацией городского округа Зарайск Московской области в течение 5 (пяти) рабочих дней с даты их подачи заявителем.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Заявитель, до момента принятия решения администрацией городского округа Зарайск Московской области, вправе отозвать заявление и прилагаемые к нему  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(пяти) рабочих дней с момента получения уведомления об отзыве заявления.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3.18.</w:t>
      </w:r>
      <w:r>
        <w:rPr>
          <w:color w:val="000000"/>
          <w:sz w:val="28"/>
          <w:szCs w:val="28"/>
        </w:rPr>
        <w:tab/>
        <w:t>По результатам рассмотрения представленных Заявителем документов и материалов администрация городского округа Зарайск Московской области принимает решение о возможности (невозможности) предоставления согласия на заключение соглашения (присоединение к соглашению).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утверждается постановлением главы городского округа Зарайск Московской области.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3.19. </w:t>
      </w:r>
      <w:proofErr w:type="gramStart"/>
      <w:r>
        <w:rPr>
          <w:color w:val="000000"/>
          <w:sz w:val="28"/>
          <w:szCs w:val="28"/>
        </w:rPr>
        <w:t>Администрация городского округа Зарайск Московской области в течение 3 (трёх) рабочих дней с даты издания постановления направляет ее копию заявителю способом, указанном в заявлении.</w:t>
      </w:r>
      <w:proofErr w:type="gramEnd"/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3.20. Основаниями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несоответствие заявления форме, предусмотренной приложением к Положению;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непредставление документов, предусмотренных настоящим Положением;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несоблюдение условий заключения Соглашения, установленных настоящим Положением;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несоответствие цели реализации инвестиционного проекта документам стратегического планирования;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отсутствие на территории городского округа Зарайск Московской области соответствующего земельного участка, необходимого для реализации инвестиционного проекта;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заявителем представлена недостоверная информация о себе (информация, не соответствующая сведениям, содержащимся в едином государственно реестре юридических лиц).</w:t>
      </w:r>
    </w:p>
    <w:p w:rsidR="007F7FE6" w:rsidRDefault="007F7FE6" w:rsidP="007F7F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F7FE6" w:rsidRDefault="007F7FE6" w:rsidP="007F7FE6">
      <w:pPr>
        <w:tabs>
          <w:tab w:val="left" w:pos="332"/>
        </w:tabs>
        <w:spacing w:after="360"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4. Заключительные положения</w:t>
      </w:r>
    </w:p>
    <w:p w:rsidR="007F7FE6" w:rsidRDefault="007F7FE6" w:rsidP="007F7FE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>
        <w:rPr>
          <w:rFonts w:eastAsia="Lucida Sans Unicode"/>
          <w:kern w:val="2"/>
          <w:sz w:val="28"/>
          <w:szCs w:val="28"/>
        </w:rPr>
        <w:t>№ 69-ФЗ.</w:t>
      </w:r>
    </w:p>
    <w:p w:rsidR="007F7FE6" w:rsidRDefault="007F7FE6" w:rsidP="007F7FE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>
        <w:rPr>
          <w:rFonts w:eastAsia="Lucida Sans Unicode"/>
          <w:kern w:val="2"/>
          <w:sz w:val="28"/>
          <w:szCs w:val="28"/>
        </w:rPr>
        <w:t>№ 69-ФЗ</w:t>
      </w:r>
      <w:r>
        <w:rPr>
          <w:color w:val="000000"/>
          <w:sz w:val="28"/>
          <w:szCs w:val="28"/>
          <w:lang w:bidi="ru-RU"/>
        </w:rPr>
        <w:t>.</w:t>
      </w:r>
    </w:p>
    <w:p w:rsidR="007F7FE6" w:rsidRDefault="007F7FE6" w:rsidP="007F7FE6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4.3. Положения, касающиеся связанных договоров, определены статьей 14 Федерального закона </w:t>
      </w:r>
      <w:r>
        <w:rPr>
          <w:rFonts w:eastAsia="Lucida Sans Unicode"/>
          <w:kern w:val="2"/>
          <w:sz w:val="28"/>
          <w:szCs w:val="28"/>
        </w:rPr>
        <w:t>№ 69-ФЗ</w:t>
      </w:r>
      <w:r>
        <w:rPr>
          <w:color w:val="000000"/>
          <w:sz w:val="28"/>
          <w:szCs w:val="28"/>
          <w:lang w:bidi="ru-RU"/>
        </w:rPr>
        <w:t>.</w:t>
      </w:r>
    </w:p>
    <w:p w:rsidR="007F7FE6" w:rsidRDefault="007F7FE6" w:rsidP="007F7FE6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F7FE6" w:rsidRDefault="007F7FE6" w:rsidP="007F7FE6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F7FE6" w:rsidRDefault="007F7FE6" w:rsidP="007F7FE6">
      <w:pPr>
        <w:pStyle w:val="a5"/>
        <w:ind w:firstLine="3572"/>
        <w:jc w:val="right"/>
        <w:rPr>
          <w:spacing w:val="1"/>
        </w:rPr>
      </w:pPr>
      <w:r>
        <w:t>Приложение</w:t>
      </w:r>
      <w:r>
        <w:rPr>
          <w:spacing w:val="1"/>
        </w:rPr>
        <w:t xml:space="preserve"> </w:t>
      </w:r>
    </w:p>
    <w:p w:rsidR="007F7FE6" w:rsidRDefault="007F7FE6" w:rsidP="007F7FE6">
      <w:pPr>
        <w:pStyle w:val="a5"/>
        <w:ind w:firstLine="3572"/>
        <w:jc w:val="right"/>
      </w:pPr>
      <w:r>
        <w:t>к</w:t>
      </w:r>
      <w:r>
        <w:rPr>
          <w:spacing w:val="55"/>
        </w:rPr>
        <w:t xml:space="preserve"> </w:t>
      </w:r>
      <w:r>
        <w:rPr>
          <w:spacing w:val="9"/>
        </w:rPr>
        <w:t>П</w:t>
      </w:r>
      <w:r>
        <w:t>оложению об условиях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заключения</w:t>
      </w:r>
      <w:r>
        <w:rPr>
          <w:spacing w:val="69"/>
        </w:rPr>
        <w:t xml:space="preserve"> </w:t>
      </w:r>
      <w:r>
        <w:t>соглашений о</w:t>
      </w:r>
      <w:r>
        <w:rPr>
          <w:spacing w:val="56"/>
        </w:rPr>
        <w:t xml:space="preserve"> </w:t>
      </w:r>
      <w:r>
        <w:t>защите</w:t>
      </w:r>
      <w:r>
        <w:rPr>
          <w:spacing w:val="7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поощрении капиталовложений</w:t>
      </w:r>
    </w:p>
    <w:p w:rsidR="007F7FE6" w:rsidRDefault="007F7FE6" w:rsidP="007F7FE6">
      <w:pPr>
        <w:pStyle w:val="a5"/>
        <w:ind w:firstLine="3572"/>
        <w:jc w:val="right"/>
      </w:pP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2"/>
        </w:rPr>
        <w:t xml:space="preserve"> </w:t>
      </w:r>
      <w:r>
        <w:t xml:space="preserve"> муниципального образования </w:t>
      </w:r>
    </w:p>
    <w:p w:rsidR="007F7FE6" w:rsidRDefault="007F7FE6" w:rsidP="007F7FE6">
      <w:pPr>
        <w:pStyle w:val="a5"/>
        <w:ind w:firstLine="3572"/>
        <w:jc w:val="right"/>
      </w:pPr>
      <w:r>
        <w:t>городской округ Зарайск Московской области</w:t>
      </w: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  <w:r>
        <w:t>ФОРМА</w:t>
      </w:r>
    </w:p>
    <w:p w:rsidR="007F7FE6" w:rsidRDefault="007F7FE6" w:rsidP="007F7FE6">
      <w:pPr>
        <w:pStyle w:val="a5"/>
        <w:ind w:firstLine="4"/>
        <w:rPr>
          <w:spacing w:val="30"/>
        </w:rPr>
      </w:pP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     </w:t>
      </w:r>
      <w:r>
        <w:t>заключение</w:t>
      </w:r>
      <w:r>
        <w:rPr>
          <w:spacing w:val="30"/>
        </w:rPr>
        <w:t xml:space="preserve"> </w:t>
      </w:r>
      <w:r>
        <w:t>соглашения</w:t>
      </w:r>
      <w:r>
        <w:rPr>
          <w:spacing w:val="30"/>
        </w:rPr>
        <w:t xml:space="preserve"> </w:t>
      </w:r>
    </w:p>
    <w:p w:rsidR="007F7FE6" w:rsidRDefault="007F7FE6" w:rsidP="007F7FE6">
      <w:pPr>
        <w:pStyle w:val="a5"/>
        <w:ind w:firstLine="4"/>
      </w:pPr>
      <w:r>
        <w:t>о</w:t>
      </w:r>
      <w:r>
        <w:rPr>
          <w:spacing w:val="17"/>
        </w:rPr>
        <w:t xml:space="preserve"> </w:t>
      </w:r>
      <w:r>
        <w:t>защите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поощрении</w:t>
      </w:r>
      <w:r>
        <w:rPr>
          <w:spacing w:val="27"/>
        </w:rPr>
        <w:t xml:space="preserve"> </w:t>
      </w:r>
      <w:r>
        <w:t>капиталовложений</w:t>
      </w: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  <w:jc w:val="right"/>
      </w:pPr>
      <w:r>
        <w:t>Главе</w:t>
      </w:r>
      <w:r>
        <w:rPr>
          <w:spacing w:val="101"/>
        </w:rPr>
        <w:t xml:space="preserve"> </w:t>
      </w:r>
      <w:r>
        <w:t>городского округа Зарайск Московской области</w:t>
      </w:r>
    </w:p>
    <w:p w:rsidR="007F7FE6" w:rsidRDefault="007F7FE6" w:rsidP="007F7FE6">
      <w:pPr>
        <w:pStyle w:val="a5"/>
        <w:jc w:val="right"/>
      </w:pPr>
    </w:p>
    <w:p w:rsidR="007F7FE6" w:rsidRDefault="007F7FE6" w:rsidP="007F7FE6">
      <w:pPr>
        <w:pStyle w:val="a5"/>
        <w:jc w:val="right"/>
      </w:pPr>
      <w:r>
        <w:t>Заявитель</w:t>
      </w:r>
    </w:p>
    <w:p w:rsidR="007F7FE6" w:rsidRDefault="007F7FE6" w:rsidP="007F7FE6">
      <w:pPr>
        <w:pStyle w:val="a5"/>
        <w:jc w:val="right"/>
      </w:pPr>
      <w:r>
        <w:t>_______________________________________________</w:t>
      </w:r>
    </w:p>
    <w:p w:rsidR="007F7FE6" w:rsidRDefault="007F7FE6" w:rsidP="007F7FE6">
      <w:pPr>
        <w:pStyle w:val="a5"/>
        <w:jc w:val="right"/>
      </w:pPr>
      <w:r>
        <w:t>_______________________________________________</w:t>
      </w:r>
    </w:p>
    <w:p w:rsidR="007F7FE6" w:rsidRDefault="007F7FE6" w:rsidP="007F7FE6">
      <w:pPr>
        <w:pStyle w:val="a5"/>
        <w:ind w:firstLine="916"/>
        <w:jc w:val="right"/>
        <w:rPr>
          <w:spacing w:val="-52"/>
        </w:rPr>
      </w:pPr>
      <w:r>
        <w:t>(полное</w:t>
      </w:r>
      <w:r>
        <w:rPr>
          <w:spacing w:val="48"/>
        </w:rPr>
        <w:t xml:space="preserve"> </w:t>
      </w:r>
      <w:r>
        <w:t>наименование</w:t>
      </w:r>
      <w:r>
        <w:rPr>
          <w:spacing w:val="39"/>
        </w:rPr>
        <w:t xml:space="preserve"> </w:t>
      </w:r>
      <w:r>
        <w:t>юридического</w:t>
      </w:r>
      <w:r>
        <w:rPr>
          <w:spacing w:val="41"/>
        </w:rPr>
        <w:t xml:space="preserve"> </w:t>
      </w:r>
      <w:r>
        <w:t>лица)</w:t>
      </w:r>
      <w:r>
        <w:rPr>
          <w:spacing w:val="-52"/>
        </w:rPr>
        <w:t xml:space="preserve"> </w:t>
      </w:r>
    </w:p>
    <w:p w:rsidR="007F7FE6" w:rsidRDefault="007F7FE6" w:rsidP="007F7FE6">
      <w:pPr>
        <w:pStyle w:val="a5"/>
        <w:ind w:firstLine="916"/>
        <w:rPr>
          <w:spacing w:val="-52"/>
        </w:rPr>
      </w:pPr>
    </w:p>
    <w:p w:rsidR="007F7FE6" w:rsidRDefault="007F7FE6" w:rsidP="007F7FE6">
      <w:pPr>
        <w:pStyle w:val="a5"/>
        <w:ind w:firstLine="916"/>
        <w:rPr>
          <w:spacing w:val="9"/>
        </w:rPr>
      </w:pPr>
    </w:p>
    <w:p w:rsidR="007F7FE6" w:rsidRDefault="007F7FE6" w:rsidP="007F7FE6">
      <w:pPr>
        <w:pStyle w:val="a5"/>
        <w:rPr>
          <w:spacing w:val="9"/>
        </w:rPr>
      </w:pPr>
    </w:p>
    <w:p w:rsidR="007F7FE6" w:rsidRDefault="007F7FE6" w:rsidP="007F7FE6">
      <w:pPr>
        <w:pStyle w:val="a5"/>
      </w:pPr>
      <w:r>
        <w:rPr>
          <w:spacing w:val="9"/>
        </w:rPr>
        <w:t>ЗАЯВЛЕНИЕ</w:t>
      </w:r>
    </w:p>
    <w:p w:rsidR="007F7FE6" w:rsidRDefault="007F7FE6" w:rsidP="007F7FE6">
      <w:pPr>
        <w:pStyle w:val="a5"/>
      </w:pP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bookmarkStart w:id="8" w:name="_Hlk163651248"/>
      <w:r>
        <w:t xml:space="preserve">администрации городского округа Зарайск Московской области </w:t>
      </w:r>
      <w:bookmarkEnd w:id="8"/>
      <w:r>
        <w:t>на</w:t>
      </w:r>
      <w:r>
        <w:rPr>
          <w:spacing w:val="1"/>
        </w:rPr>
        <w:t xml:space="preserve"> </w:t>
      </w:r>
      <w:r>
        <w:t>заключение соглашения</w:t>
      </w:r>
      <w:r>
        <w:rPr>
          <w:spacing w:val="2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поощрении</w:t>
      </w:r>
      <w:r>
        <w:rPr>
          <w:spacing w:val="22"/>
        </w:rPr>
        <w:t xml:space="preserve"> </w:t>
      </w:r>
      <w:r>
        <w:t>капиталовложений.</w:t>
      </w: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  <w:ind w:firstLine="69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01.04.2020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69-ФЗ</w:t>
      </w:r>
      <w:r>
        <w:rPr>
          <w:spacing w:val="56"/>
        </w:rPr>
        <w:t xml:space="preserve"> </w:t>
      </w:r>
      <w:r>
        <w:t>«О</w:t>
      </w:r>
      <w:r>
        <w:rPr>
          <w:spacing w:val="56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поощрении</w:t>
      </w:r>
      <w:r>
        <w:rPr>
          <w:spacing w:val="56"/>
        </w:rPr>
        <w:t xml:space="preserve"> </w:t>
      </w:r>
      <w:r>
        <w:t>капиталовложений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Федерации»,</w:t>
      </w:r>
      <w:r>
        <w:rPr>
          <w:spacing w:val="56"/>
        </w:rPr>
        <w:t xml:space="preserve"> </w:t>
      </w:r>
      <w:r>
        <w:t>в целях реализации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городского округа Зарайск Московской области</w:t>
      </w:r>
      <w:r>
        <w:rPr>
          <w:spacing w:val="50"/>
        </w:rPr>
        <w:t xml:space="preserve"> </w:t>
      </w:r>
      <w:r>
        <w:t>инвестиционного</w:t>
      </w:r>
      <w:r>
        <w:rPr>
          <w:spacing w:val="35"/>
        </w:rPr>
        <w:t xml:space="preserve"> </w:t>
      </w:r>
      <w:r>
        <w:t>проекта:</w:t>
      </w:r>
      <w:bookmarkStart w:id="9" w:name="_GoBack"/>
      <w:bookmarkEnd w:id="9"/>
    </w:p>
    <w:p w:rsidR="007F7FE6" w:rsidRDefault="007F7FE6" w:rsidP="007F7FE6">
      <w:pPr>
        <w:pStyle w:val="a5"/>
      </w:pPr>
      <w:r>
        <w:t>________________________________________________________________________</w:t>
      </w:r>
    </w:p>
    <w:p w:rsidR="007F7FE6" w:rsidRDefault="007F7FE6" w:rsidP="007F7FE6">
      <w:pPr>
        <w:pStyle w:val="a5"/>
        <w:jc w:val="both"/>
      </w:pPr>
      <w:r>
        <w:t>________________________________________________________________________</w:t>
      </w:r>
    </w:p>
    <w:p w:rsidR="007F7FE6" w:rsidRDefault="007F7FE6" w:rsidP="007F7FE6">
      <w:pPr>
        <w:pStyle w:val="a5"/>
      </w:pPr>
      <w:r>
        <w:t>(указать</w:t>
      </w:r>
      <w:r>
        <w:rPr>
          <w:spacing w:val="85"/>
        </w:rPr>
        <w:t xml:space="preserve"> </w:t>
      </w:r>
      <w:r>
        <w:t>наименование</w:t>
      </w:r>
      <w:r>
        <w:rPr>
          <w:spacing w:val="91"/>
        </w:rPr>
        <w:t xml:space="preserve"> </w:t>
      </w:r>
      <w:r>
        <w:t>инвестиционного</w:t>
      </w:r>
      <w:r>
        <w:rPr>
          <w:spacing w:val="92"/>
        </w:rPr>
        <w:t xml:space="preserve"> </w:t>
      </w:r>
      <w:r>
        <w:t>проекта)</w:t>
      </w:r>
    </w:p>
    <w:p w:rsidR="007F7FE6" w:rsidRDefault="007F7FE6" w:rsidP="007F7FE6">
      <w:pPr>
        <w:pStyle w:val="a5"/>
      </w:pPr>
    </w:p>
    <w:p w:rsidR="007F7FE6" w:rsidRDefault="007F7FE6" w:rsidP="007F7FE6">
      <w:pPr>
        <w:pStyle w:val="a5"/>
        <w:jc w:val="both"/>
      </w:pPr>
      <w:r>
        <w:t>прошу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rPr>
          <w:spacing w:val="9"/>
        </w:rPr>
        <w:t>администрации городского округа Зарайск Московской области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заключение соглашения о защите и поощрении</w:t>
      </w:r>
      <w:r>
        <w:rPr>
          <w:spacing w:val="1"/>
        </w:rPr>
        <w:t xml:space="preserve"> </w:t>
      </w:r>
      <w:r>
        <w:t>капиталовложений.</w:t>
      </w:r>
    </w:p>
    <w:p w:rsidR="007F7FE6" w:rsidRDefault="007F7FE6" w:rsidP="007F7FE6">
      <w:pPr>
        <w:pStyle w:val="a5"/>
        <w:jc w:val="both"/>
      </w:pPr>
    </w:p>
    <w:p w:rsidR="007F7FE6" w:rsidRDefault="007F7FE6" w:rsidP="007F7FE6">
      <w:pPr>
        <w:pStyle w:val="a5"/>
        <w:jc w:val="both"/>
      </w:pPr>
    </w:p>
    <w:p w:rsidR="007F7FE6" w:rsidRDefault="007F7FE6" w:rsidP="007F7FE6">
      <w:pPr>
        <w:pStyle w:val="a5"/>
        <w:jc w:val="both"/>
      </w:pPr>
    </w:p>
    <w:p w:rsidR="007F7FE6" w:rsidRDefault="007F7FE6" w:rsidP="007F7FE6">
      <w:pPr>
        <w:pStyle w:val="a5"/>
        <w:jc w:val="both"/>
      </w:pPr>
    </w:p>
    <w:p w:rsidR="007F7FE6" w:rsidRDefault="007F7FE6" w:rsidP="007F7FE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</w:t>
      </w:r>
    </w:p>
    <w:p w:rsidR="007F7FE6" w:rsidRDefault="007F7FE6" w:rsidP="007F7FE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заявителе и инвестиционном проекте, реализуемом на территории городского округа Зарайск Московской области.</w:t>
      </w:r>
    </w:p>
    <w:p w:rsidR="007F7FE6" w:rsidRDefault="007F7FE6" w:rsidP="007F7FE6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94"/>
        <w:gridCol w:w="3667"/>
        <w:gridCol w:w="6053"/>
      </w:tblGrid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F7FE6" w:rsidRDefault="007F7F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(для заполнения заявителем)</w:t>
            </w:r>
          </w:p>
        </w:tc>
      </w:tr>
      <w:tr w:rsidR="007F7FE6" w:rsidTr="007F7FE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уполномоченного лица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ранее заключенного соглашения о защите и поощрении капиталовложений и дополнительных соглашений к нему (да/нет)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инвестиционном проекте</w:t>
            </w: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инвестиционного проекта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принятия решения об утверждении бюджета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расходы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срок и этапы реализации проекта, а также сроки</w:t>
            </w:r>
          </w:p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каждого этапа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объем налогов и иных обязательных платежей</w:t>
            </w:r>
          </w:p>
          <w:p w:rsidR="007F7FE6" w:rsidRDefault="007F7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sz w:val="28"/>
                <w:szCs w:val="28"/>
              </w:rPr>
              <w:t xml:space="preserve"> действия соглашения (рублей)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  <w:tr w:rsidR="007F7FE6" w:rsidTr="007F7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E6" w:rsidRDefault="007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рабочих мест, планируемых к созданию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F7FE6" w:rsidRDefault="007F7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результате</w:t>
            </w:r>
            <w:proofErr w:type="gramEnd"/>
            <w:r>
              <w:rPr>
                <w:sz w:val="28"/>
                <w:szCs w:val="28"/>
              </w:rPr>
              <w:t xml:space="preserve"> реализации проекта (единиц)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E6" w:rsidRDefault="007F7F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7FE6" w:rsidRDefault="007F7FE6" w:rsidP="007F7FE6">
      <w:pPr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на 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на 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F7FE6" w:rsidRDefault="007F7FE6" w:rsidP="007F7F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FE6" w:rsidRDefault="007F7FE6" w:rsidP="007F7F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Гарантирую достоверность сведений, представленных в настоящем заявлении, подтверждаю согласие на право администрации городского округа Зарайск Московской области на обработку, распространение и использование персональных </w:t>
      </w:r>
      <w:r>
        <w:rPr>
          <w:sz w:val="28"/>
          <w:szCs w:val="28"/>
        </w:rPr>
        <w:lastRenderedPageBreak/>
        <w:t>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городского округа Зарайск Московской области на заключение соглашения о защите и поощрении капиталовложений.</w:t>
      </w:r>
      <w:proofErr w:type="gramEnd"/>
      <w:r>
        <w:rPr>
          <w:sz w:val="28"/>
          <w:szCs w:val="28"/>
        </w:rPr>
        <w:t xml:space="preserve"> В том числе на получение от соответствующих органов государственной власти, органов местного самоуправления и организаций, необходимых документов и (или) содержащиеся в них информации.</w:t>
      </w:r>
    </w:p>
    <w:p w:rsidR="007F7FE6" w:rsidRDefault="007F7FE6" w:rsidP="007F7FE6">
      <w:pPr>
        <w:rPr>
          <w:sz w:val="28"/>
          <w:szCs w:val="28"/>
        </w:rPr>
      </w:pPr>
    </w:p>
    <w:p w:rsidR="007F7FE6" w:rsidRDefault="007F7FE6" w:rsidP="007F7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решении, принятом по результатам рассмотрения настоящего заявления и приложенных к нему документов, прошу проинформировать: </w:t>
      </w:r>
    </w:p>
    <w:p w:rsidR="007F7FE6" w:rsidRDefault="007F7FE6" w:rsidP="007F7FE6">
      <w:pPr>
        <w:ind w:firstLine="709"/>
        <w:jc w:val="center"/>
        <w:rPr>
          <w:sz w:val="28"/>
          <w:szCs w:val="28"/>
        </w:rPr>
      </w:pP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посредством почтового отправления с уведомлением о вручении по адресу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7F7FE6" w:rsidRDefault="007F7FE6" w:rsidP="007F7FE6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(указать почтовый адрес)</w:t>
      </w:r>
    </w:p>
    <w:p w:rsidR="007F7FE6" w:rsidRDefault="007F7FE6" w:rsidP="007F7FE6">
      <w:pPr>
        <w:jc w:val="center"/>
        <w:rPr>
          <w:sz w:val="28"/>
          <w:szCs w:val="28"/>
        </w:rPr>
      </w:pP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путем непосредственного вручения под роспись в ходе личного приема или посредством отправления на электронную почту: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F7FE6" w:rsidRDefault="007F7FE6" w:rsidP="007F7F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(указать адрес электронной почты)</w:t>
      </w:r>
    </w:p>
    <w:p w:rsidR="007F7FE6" w:rsidRDefault="007F7FE6" w:rsidP="007F7FE6">
      <w:pPr>
        <w:ind w:firstLine="709"/>
        <w:jc w:val="center"/>
        <w:rPr>
          <w:sz w:val="28"/>
          <w:szCs w:val="28"/>
        </w:rPr>
      </w:pPr>
    </w:p>
    <w:p w:rsidR="007F7FE6" w:rsidRDefault="007F7FE6" w:rsidP="007F7FE6">
      <w:pPr>
        <w:ind w:firstLine="709"/>
        <w:jc w:val="center"/>
        <w:rPr>
          <w:sz w:val="28"/>
          <w:szCs w:val="28"/>
        </w:rPr>
      </w:pP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 xml:space="preserve">Лицо, имеющее право действовать от имени юридического лица: </w:t>
      </w:r>
    </w:p>
    <w:p w:rsidR="007F7FE6" w:rsidRDefault="007F7FE6" w:rsidP="007F7FE6">
      <w:pPr>
        <w:jc w:val="center"/>
        <w:rPr>
          <w:sz w:val="28"/>
          <w:szCs w:val="28"/>
        </w:rPr>
      </w:pP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>Ф.И.О. (полностью) ______________ «__»__________20__</w:t>
      </w:r>
    </w:p>
    <w:p w:rsidR="007F7FE6" w:rsidRDefault="007F7FE6" w:rsidP="007F7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(подпись)</w:t>
      </w:r>
      <w:r>
        <w:rPr>
          <w:sz w:val="28"/>
          <w:szCs w:val="28"/>
        </w:rPr>
        <w:tab/>
      </w:r>
    </w:p>
    <w:p w:rsidR="007F7FE6" w:rsidRDefault="007F7FE6" w:rsidP="007F7FE6">
      <w:pPr>
        <w:rPr>
          <w:sz w:val="28"/>
          <w:szCs w:val="28"/>
        </w:rPr>
      </w:pPr>
    </w:p>
    <w:p w:rsidR="007F7FE6" w:rsidRDefault="007F7FE6" w:rsidP="007F7FE6">
      <w:pPr>
        <w:jc w:val="both"/>
        <w:outlineLvl w:val="0"/>
        <w:rPr>
          <w:sz w:val="20"/>
          <w:szCs w:val="20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7F7FE6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7F7F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7F7F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m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163</cp:revision>
  <cp:lastPrinted>2018-04-10T11:10:00Z</cp:lastPrinted>
  <dcterms:created xsi:type="dcterms:W3CDTF">2018-04-10T11:03:00Z</dcterms:created>
  <dcterms:modified xsi:type="dcterms:W3CDTF">2024-05-21T11:12:00Z</dcterms:modified>
</cp:coreProperties>
</file>