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55E7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F55E7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31389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264/2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31389C" w:rsidRDefault="008F03DC" w:rsidP="0031389C">
      <w:pPr>
        <w:tabs>
          <w:tab w:val="left" w:pos="10206"/>
        </w:tabs>
        <w:ind w:right="-1"/>
        <w:jc w:val="center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31389C">
        <w:rPr>
          <w:sz w:val="27"/>
          <w:szCs w:val="28"/>
        </w:rPr>
        <w:t xml:space="preserve">О назначении проведения Всероссийского голосования </w:t>
      </w:r>
    </w:p>
    <w:p w:rsidR="0031389C" w:rsidRDefault="0031389C" w:rsidP="0031389C">
      <w:pPr>
        <w:tabs>
          <w:tab w:val="left" w:pos="10206"/>
        </w:tabs>
        <w:ind w:right="-1"/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по общественным территориям, подлежащим благоустройству </w:t>
      </w:r>
    </w:p>
    <w:p w:rsidR="0031389C" w:rsidRDefault="0031389C" w:rsidP="0031389C">
      <w:pPr>
        <w:tabs>
          <w:tab w:val="left" w:pos="10206"/>
        </w:tabs>
        <w:ind w:right="-1"/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в первоочередном порядке в 2025 году, на портале </w:t>
      </w:r>
      <w:proofErr w:type="spellStart"/>
      <w:r>
        <w:rPr>
          <w:sz w:val="27"/>
          <w:szCs w:val="28"/>
          <w:lang w:val="en-US"/>
        </w:rPr>
        <w:t>za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gorodsreda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ru</w:t>
      </w:r>
      <w:proofErr w:type="spellEnd"/>
      <w:r>
        <w:rPr>
          <w:sz w:val="27"/>
          <w:szCs w:val="28"/>
        </w:rPr>
        <w:t xml:space="preserve">, </w:t>
      </w:r>
    </w:p>
    <w:p w:rsidR="0031389C" w:rsidRDefault="0031389C" w:rsidP="0031389C">
      <w:pPr>
        <w:tabs>
          <w:tab w:val="left" w:pos="10206"/>
        </w:tabs>
        <w:ind w:right="-1"/>
        <w:jc w:val="center"/>
        <w:rPr>
          <w:sz w:val="27"/>
          <w:szCs w:val="28"/>
        </w:rPr>
      </w:pPr>
      <w:r>
        <w:rPr>
          <w:sz w:val="27"/>
          <w:szCs w:val="28"/>
        </w:rPr>
        <w:t>на территории городского округа Зарайск Московской области</w:t>
      </w:r>
    </w:p>
    <w:p w:rsidR="0031389C" w:rsidRDefault="0031389C" w:rsidP="0031389C">
      <w:pPr>
        <w:jc w:val="center"/>
        <w:rPr>
          <w:sz w:val="28"/>
          <w:szCs w:val="28"/>
        </w:rPr>
      </w:pPr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пунктом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приложения 15, утвержденного постановлением Правительства Российской Федерации от 30.12.2017 № 1710 «Об утверждении государственной программы Российской</w:t>
      </w:r>
      <w:proofErr w:type="gramEnd"/>
      <w:r>
        <w:rPr>
          <w:sz w:val="27"/>
          <w:szCs w:val="28"/>
        </w:rPr>
        <w:t xml:space="preserve"> Федерации «Обеспечение доступным и комфортным жильем и коммунальными услугами граждан Российской Федерации»;               </w:t>
      </w:r>
      <w:proofErr w:type="gramStart"/>
      <w:r>
        <w:rPr>
          <w:sz w:val="27"/>
          <w:szCs w:val="28"/>
        </w:rPr>
        <w:t>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(Московская область)», утверждённым Губернатором Московской области Воробьёвым А.Ю., в системе ГИИС «Электронный бюджет»,</w:t>
      </w:r>
      <w:proofErr w:type="gramEnd"/>
    </w:p>
    <w:p w:rsidR="0031389C" w:rsidRDefault="0031389C" w:rsidP="0031389C">
      <w:pPr>
        <w:shd w:val="clear" w:color="auto" w:fill="FFFFFF"/>
        <w:spacing w:line="254" w:lineRule="auto"/>
        <w:jc w:val="center"/>
        <w:rPr>
          <w:color w:val="000000"/>
          <w:sz w:val="27"/>
          <w:szCs w:val="28"/>
        </w:rPr>
      </w:pPr>
      <w:proofErr w:type="gramStart"/>
      <w:r>
        <w:rPr>
          <w:color w:val="000000"/>
          <w:sz w:val="27"/>
          <w:szCs w:val="28"/>
        </w:rPr>
        <w:t>П</w:t>
      </w:r>
      <w:proofErr w:type="gramEnd"/>
      <w:r>
        <w:rPr>
          <w:color w:val="000000"/>
          <w:sz w:val="27"/>
          <w:szCs w:val="28"/>
        </w:rPr>
        <w:t xml:space="preserve"> О С Т А Н О В Л Я Ю:</w:t>
      </w:r>
    </w:p>
    <w:p w:rsidR="0031389C" w:rsidRDefault="0031389C" w:rsidP="0031389C">
      <w:pPr>
        <w:shd w:val="clear" w:color="auto" w:fill="FFFFFF"/>
        <w:spacing w:line="254" w:lineRule="auto"/>
        <w:jc w:val="center"/>
        <w:rPr>
          <w:color w:val="000000"/>
          <w:sz w:val="10"/>
          <w:szCs w:val="16"/>
        </w:rPr>
      </w:pPr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1. Провести рейтинговое голосование по выбору общественных территорий, подлежащих благоустройству в первоочередном порядке в 2025 году, в срок с 15.03.2024 по 30.04.2024 посредством единого Портала обратной связи (</w:t>
      </w:r>
      <w:proofErr w:type="gramStart"/>
      <w:r>
        <w:rPr>
          <w:sz w:val="27"/>
          <w:szCs w:val="28"/>
        </w:rPr>
        <w:t>ПОС</w:t>
      </w:r>
      <w:proofErr w:type="gramEnd"/>
      <w:r>
        <w:rPr>
          <w:sz w:val="27"/>
          <w:szCs w:val="28"/>
        </w:rPr>
        <w:t xml:space="preserve">) и Федерального портала </w:t>
      </w:r>
      <w:proofErr w:type="spellStart"/>
      <w:r>
        <w:rPr>
          <w:sz w:val="27"/>
          <w:szCs w:val="28"/>
          <w:lang w:val="en-US"/>
        </w:rPr>
        <w:t>za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gorodsreda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ru</w:t>
      </w:r>
      <w:proofErr w:type="spellEnd"/>
      <w:r>
        <w:rPr>
          <w:sz w:val="27"/>
          <w:szCs w:val="28"/>
        </w:rPr>
        <w:t xml:space="preserve"> (далее – портал </w:t>
      </w:r>
      <w:proofErr w:type="spellStart"/>
      <w:r>
        <w:rPr>
          <w:sz w:val="27"/>
          <w:szCs w:val="28"/>
          <w:lang w:val="en-US"/>
        </w:rPr>
        <w:t>za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gorodsreda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ru</w:t>
      </w:r>
      <w:proofErr w:type="spellEnd"/>
      <w:r>
        <w:rPr>
          <w:sz w:val="27"/>
          <w:szCs w:val="28"/>
        </w:rPr>
        <w:t>).</w:t>
      </w:r>
    </w:p>
    <w:p w:rsidR="0031389C" w:rsidRDefault="0031389C" w:rsidP="0031389C">
      <w:pPr>
        <w:ind w:firstLine="709"/>
        <w:jc w:val="both"/>
        <w:rPr>
          <w:sz w:val="27"/>
          <w:szCs w:val="28"/>
        </w:rPr>
      </w:pPr>
    </w:p>
    <w:p w:rsidR="0031389C" w:rsidRPr="0031389C" w:rsidRDefault="0031389C" w:rsidP="0031389C">
      <w:pPr>
        <w:ind w:firstLine="709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  <w:t xml:space="preserve">  </w:t>
      </w:r>
      <w:r w:rsidRPr="0031389C">
        <w:rPr>
          <w:b/>
          <w:sz w:val="27"/>
          <w:szCs w:val="28"/>
        </w:rPr>
        <w:t>012941</w:t>
      </w:r>
    </w:p>
    <w:p w:rsidR="0031389C" w:rsidRDefault="0031389C" w:rsidP="0031389C">
      <w:pPr>
        <w:ind w:firstLine="709"/>
        <w:jc w:val="both"/>
        <w:rPr>
          <w:sz w:val="27"/>
          <w:szCs w:val="28"/>
        </w:rPr>
      </w:pPr>
    </w:p>
    <w:p w:rsidR="0031389C" w:rsidRDefault="0031389C" w:rsidP="0031389C">
      <w:pPr>
        <w:ind w:firstLine="709"/>
        <w:jc w:val="both"/>
        <w:rPr>
          <w:sz w:val="27"/>
          <w:szCs w:val="28"/>
        </w:rPr>
      </w:pPr>
    </w:p>
    <w:p w:rsidR="0031389C" w:rsidRDefault="0031389C" w:rsidP="0031389C">
      <w:pPr>
        <w:ind w:firstLine="709"/>
        <w:jc w:val="both"/>
        <w:rPr>
          <w:sz w:val="27"/>
          <w:szCs w:val="28"/>
        </w:rPr>
      </w:pPr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2. Утвердить перечень общественных территорий для участия в голосовании на портале </w:t>
      </w:r>
      <w:proofErr w:type="spellStart"/>
      <w:r>
        <w:rPr>
          <w:sz w:val="27"/>
          <w:szCs w:val="28"/>
          <w:lang w:val="en-US"/>
        </w:rPr>
        <w:t>za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gorodsreda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ru</w:t>
      </w:r>
      <w:proofErr w:type="spellEnd"/>
      <w:r>
        <w:rPr>
          <w:sz w:val="27"/>
          <w:szCs w:val="28"/>
        </w:rPr>
        <w:t xml:space="preserve"> в 2024 году:</w:t>
      </w:r>
    </w:p>
    <w:p w:rsidR="0031389C" w:rsidRDefault="0031389C" w:rsidP="0031389C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сквер возле гимназии № 2 по адресу: г. Зарайск, 1-й микрорайон, д. 34;</w:t>
      </w:r>
    </w:p>
    <w:p w:rsidR="0031389C" w:rsidRDefault="0031389C" w:rsidP="0031389C">
      <w:pPr>
        <w:pStyle w:val="ab"/>
        <w:numPr>
          <w:ilvl w:val="0"/>
          <w:numId w:val="9"/>
        </w:numPr>
        <w:spacing w:after="0" w:line="240" w:lineRule="auto"/>
        <w:ind w:left="0" w:firstLine="71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сквер возле мемориала Великой Отечественной войны по адресу:                  </w:t>
      </w:r>
      <w:proofErr w:type="spellStart"/>
      <w:r>
        <w:rPr>
          <w:rFonts w:ascii="Times New Roman" w:hAnsi="Times New Roman"/>
          <w:sz w:val="27"/>
          <w:szCs w:val="28"/>
        </w:rPr>
        <w:t>г.о</w:t>
      </w:r>
      <w:proofErr w:type="spellEnd"/>
      <w:r>
        <w:rPr>
          <w:rFonts w:ascii="Times New Roman" w:hAnsi="Times New Roman"/>
          <w:sz w:val="27"/>
          <w:szCs w:val="28"/>
        </w:rPr>
        <w:t xml:space="preserve">. Зарайск, с. </w:t>
      </w:r>
      <w:proofErr w:type="spellStart"/>
      <w:r>
        <w:rPr>
          <w:rFonts w:ascii="Times New Roman" w:hAnsi="Times New Roman"/>
          <w:sz w:val="27"/>
          <w:szCs w:val="28"/>
        </w:rPr>
        <w:t>Макеево</w:t>
      </w:r>
      <w:proofErr w:type="spellEnd"/>
      <w:r>
        <w:rPr>
          <w:rFonts w:ascii="Times New Roman" w:hAnsi="Times New Roman"/>
          <w:sz w:val="27"/>
          <w:szCs w:val="28"/>
        </w:rPr>
        <w:t xml:space="preserve">, ул. </w:t>
      </w:r>
      <w:proofErr w:type="gramStart"/>
      <w:r>
        <w:rPr>
          <w:rFonts w:ascii="Times New Roman" w:hAnsi="Times New Roman"/>
          <w:sz w:val="27"/>
          <w:szCs w:val="28"/>
        </w:rPr>
        <w:t>Центральная</w:t>
      </w:r>
      <w:proofErr w:type="gramEnd"/>
      <w:r>
        <w:rPr>
          <w:rFonts w:ascii="Times New Roman" w:hAnsi="Times New Roman"/>
          <w:sz w:val="27"/>
          <w:szCs w:val="28"/>
        </w:rPr>
        <w:t>, д. 15;</w:t>
      </w:r>
    </w:p>
    <w:p w:rsidR="0031389C" w:rsidRDefault="0031389C" w:rsidP="0031389C">
      <w:pPr>
        <w:pStyle w:val="ab"/>
        <w:numPr>
          <w:ilvl w:val="0"/>
          <w:numId w:val="9"/>
        </w:numPr>
        <w:spacing w:after="0" w:line="240" w:lineRule="auto"/>
        <w:ind w:left="107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общественная территория г. Зарайск, ул. Пожарского, ул. Низовая.</w:t>
      </w:r>
    </w:p>
    <w:p w:rsidR="0031389C" w:rsidRDefault="0031389C" w:rsidP="0031389C">
      <w:pPr>
        <w:jc w:val="both"/>
        <w:rPr>
          <w:sz w:val="27"/>
          <w:szCs w:val="28"/>
        </w:rPr>
      </w:pPr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3. Утвердить порядок проведения голосования по общественным территориям на портале za.gorodsreda.ru:</w:t>
      </w:r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1) в голосовании по общественным территориям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порядке;</w:t>
      </w:r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2) регистрация (идентификация) участников голосования на портале </w:t>
      </w:r>
      <w:proofErr w:type="spellStart"/>
      <w:r>
        <w:rPr>
          <w:sz w:val="27"/>
          <w:szCs w:val="28"/>
          <w:lang w:val="en-US"/>
        </w:rPr>
        <w:t>za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gorodsreda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ru</w:t>
      </w:r>
      <w:proofErr w:type="spellEnd"/>
      <w:r>
        <w:rPr>
          <w:sz w:val="27"/>
          <w:szCs w:val="28"/>
        </w:rPr>
        <w:t xml:space="preserve"> осуществляется с учетом прохождение регистрации через учетную запись в Единой системе идентификац</w:t>
      </w:r>
      <w:proofErr w:type="gramStart"/>
      <w:r>
        <w:rPr>
          <w:sz w:val="27"/>
          <w:szCs w:val="28"/>
        </w:rPr>
        <w:t>ии и ау</w:t>
      </w:r>
      <w:proofErr w:type="gramEnd"/>
      <w:r>
        <w:rPr>
          <w:sz w:val="27"/>
          <w:szCs w:val="28"/>
        </w:rPr>
        <w:t>тентификации (ЕСИА), либо посредством портала государственных и муниципальных услуг;</w:t>
      </w:r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3) при проведении голосования участникам голосования по общественным территориям предоставляется возможность:</w:t>
      </w:r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ознакомиться с описанием общественных территорий, предлагаемых для голосования по общественным территориям.</w:t>
      </w:r>
    </w:p>
    <w:p w:rsidR="0031389C" w:rsidRDefault="0031389C" w:rsidP="0031389C">
      <w:pPr>
        <w:ind w:firstLine="709"/>
        <w:jc w:val="both"/>
        <w:rPr>
          <w:sz w:val="27"/>
          <w:szCs w:val="28"/>
        </w:rPr>
      </w:pPr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4. Обеспечить информирование жителей о возможности участия в голосовании по выбору общественных территорий в срок не позднее 30 календарных дней до начала проведения голосования по общественным территориям.</w:t>
      </w:r>
    </w:p>
    <w:p w:rsidR="0031389C" w:rsidRDefault="0031389C" w:rsidP="0031389C">
      <w:pPr>
        <w:ind w:firstLine="709"/>
        <w:jc w:val="both"/>
        <w:rPr>
          <w:sz w:val="27"/>
          <w:szCs w:val="28"/>
        </w:rPr>
      </w:pPr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5. Возложить функции </w:t>
      </w:r>
      <w:proofErr w:type="gramStart"/>
      <w:r>
        <w:rPr>
          <w:sz w:val="27"/>
          <w:szCs w:val="28"/>
        </w:rPr>
        <w:t>по подведению итогов голосования по выбору общественной территории на муниципальную общественную комиссию по обеспечению проведения голосования по отбору</w:t>
      </w:r>
      <w:proofErr w:type="gramEnd"/>
      <w:r>
        <w:rPr>
          <w:sz w:val="27"/>
          <w:szCs w:val="28"/>
        </w:rPr>
        <w:t xml:space="preserve"> общественных территорий, подлежащих благоустройству в первоочередном порядке на территории городского округа Зарайск Московской области, утвержденную постановлением главы администрации городского округа Зарайск Московской области от 01.03.2019                         № 322/3.</w:t>
      </w:r>
    </w:p>
    <w:p w:rsidR="0031389C" w:rsidRDefault="0031389C" w:rsidP="0031389C">
      <w:pPr>
        <w:ind w:firstLine="709"/>
        <w:jc w:val="both"/>
        <w:rPr>
          <w:sz w:val="27"/>
          <w:szCs w:val="28"/>
        </w:rPr>
      </w:pPr>
    </w:p>
    <w:p w:rsidR="0031389C" w:rsidRDefault="0031389C" w:rsidP="0031389C">
      <w:pPr>
        <w:ind w:firstLine="709"/>
        <w:jc w:val="both"/>
        <w:rPr>
          <w:color w:val="000000"/>
          <w:sz w:val="27"/>
          <w:szCs w:val="28"/>
        </w:rPr>
      </w:pPr>
      <w:bookmarkStart w:id="0" w:name="_gjdgxs"/>
      <w:bookmarkEnd w:id="0"/>
      <w:r>
        <w:rPr>
          <w:color w:val="000000"/>
          <w:sz w:val="27"/>
          <w:szCs w:val="28"/>
        </w:rPr>
        <w:t>6. Загрузить протокол с итогами голосования на единый Портал обратной связи (</w:t>
      </w:r>
      <w:proofErr w:type="gramStart"/>
      <w:r>
        <w:rPr>
          <w:color w:val="000000"/>
          <w:sz w:val="27"/>
          <w:szCs w:val="28"/>
        </w:rPr>
        <w:t>ПОС</w:t>
      </w:r>
      <w:proofErr w:type="gramEnd"/>
      <w:r>
        <w:rPr>
          <w:color w:val="000000"/>
          <w:sz w:val="27"/>
          <w:szCs w:val="28"/>
        </w:rPr>
        <w:t xml:space="preserve">) и опубликовать итоги голосования по общественным территориям в портале </w:t>
      </w:r>
      <w:proofErr w:type="spellStart"/>
      <w:r>
        <w:rPr>
          <w:color w:val="000000"/>
          <w:sz w:val="27"/>
          <w:szCs w:val="28"/>
          <w:lang w:val="en-US"/>
        </w:rPr>
        <w:t>za</w:t>
      </w:r>
      <w:proofErr w:type="spellEnd"/>
      <w:r>
        <w:rPr>
          <w:color w:val="000000"/>
          <w:sz w:val="27"/>
          <w:szCs w:val="28"/>
        </w:rPr>
        <w:t>.</w:t>
      </w:r>
      <w:proofErr w:type="spellStart"/>
      <w:r>
        <w:rPr>
          <w:color w:val="000000"/>
          <w:sz w:val="27"/>
          <w:szCs w:val="28"/>
          <w:lang w:val="en-US"/>
        </w:rPr>
        <w:t>gorodsreda</w:t>
      </w:r>
      <w:proofErr w:type="spellEnd"/>
      <w:r>
        <w:rPr>
          <w:color w:val="000000"/>
          <w:sz w:val="27"/>
          <w:szCs w:val="28"/>
        </w:rPr>
        <w:t>.</w:t>
      </w:r>
      <w:proofErr w:type="spellStart"/>
      <w:r>
        <w:rPr>
          <w:color w:val="000000"/>
          <w:sz w:val="27"/>
          <w:szCs w:val="28"/>
          <w:lang w:val="en-US"/>
        </w:rPr>
        <w:t>ru</w:t>
      </w:r>
      <w:proofErr w:type="spellEnd"/>
      <w:r>
        <w:rPr>
          <w:color w:val="000000"/>
          <w:sz w:val="27"/>
          <w:szCs w:val="28"/>
        </w:rPr>
        <w:t>.</w:t>
      </w:r>
    </w:p>
    <w:p w:rsidR="0031389C" w:rsidRDefault="0031389C" w:rsidP="0031389C">
      <w:pPr>
        <w:ind w:firstLine="709"/>
        <w:jc w:val="both"/>
        <w:rPr>
          <w:color w:val="000000"/>
          <w:sz w:val="27"/>
          <w:szCs w:val="28"/>
        </w:rPr>
      </w:pPr>
    </w:p>
    <w:p w:rsidR="0031389C" w:rsidRDefault="0031389C" w:rsidP="0031389C">
      <w:pPr>
        <w:ind w:firstLine="709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7.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на официальном сайте администрации городского округа Зарайск </w:t>
      </w:r>
      <w:r>
        <w:rPr>
          <w:color w:val="000000"/>
          <w:sz w:val="27"/>
          <w:szCs w:val="28"/>
        </w:rPr>
        <w:lastRenderedPageBreak/>
        <w:t>Московской области https://zarrayon.ru/publichnye-slushaniya-i-obschestvennye-obsuzhdeniya.html в сети «Интернет».</w:t>
      </w:r>
    </w:p>
    <w:p w:rsidR="00F55E7F" w:rsidRDefault="00F55E7F" w:rsidP="0031389C">
      <w:pPr>
        <w:ind w:firstLine="709"/>
        <w:jc w:val="both"/>
        <w:rPr>
          <w:color w:val="000000"/>
          <w:sz w:val="27"/>
          <w:szCs w:val="28"/>
        </w:rPr>
      </w:pPr>
      <w:bookmarkStart w:id="1" w:name="_GoBack"/>
      <w:bookmarkEnd w:id="1"/>
    </w:p>
    <w:p w:rsidR="0031389C" w:rsidRDefault="0031389C" w:rsidP="0031389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8. </w:t>
      </w:r>
      <w:proofErr w:type="gramStart"/>
      <w:r>
        <w:rPr>
          <w:sz w:val="27"/>
          <w:szCs w:val="28"/>
        </w:rPr>
        <w:t>Контроль за</w:t>
      </w:r>
      <w:proofErr w:type="gramEnd"/>
      <w:r>
        <w:rPr>
          <w:sz w:val="27"/>
          <w:szCs w:val="28"/>
        </w:rPr>
        <w:t xml:space="preserve"> использованием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31389C" w:rsidRDefault="0031389C" w:rsidP="0031389C">
      <w:pPr>
        <w:ind w:left="360"/>
        <w:jc w:val="both"/>
        <w:rPr>
          <w:sz w:val="27"/>
          <w:szCs w:val="28"/>
        </w:rPr>
      </w:pPr>
    </w:p>
    <w:p w:rsidR="0031389C" w:rsidRDefault="0031389C" w:rsidP="0031389C">
      <w:pPr>
        <w:ind w:left="360"/>
        <w:jc w:val="both"/>
        <w:rPr>
          <w:sz w:val="27"/>
          <w:szCs w:val="28"/>
        </w:rPr>
      </w:pPr>
    </w:p>
    <w:p w:rsidR="0031389C" w:rsidRDefault="0031389C" w:rsidP="0031389C">
      <w:pPr>
        <w:ind w:left="360"/>
        <w:jc w:val="both"/>
        <w:rPr>
          <w:sz w:val="27"/>
          <w:szCs w:val="28"/>
        </w:rPr>
      </w:pPr>
    </w:p>
    <w:p w:rsidR="0031389C" w:rsidRDefault="0031389C" w:rsidP="0031389C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31389C" w:rsidRDefault="0031389C" w:rsidP="0031389C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31389C" w:rsidRPr="0031389C" w:rsidRDefault="0031389C" w:rsidP="0031389C">
      <w:pPr>
        <w:jc w:val="both"/>
        <w:rPr>
          <w:color w:val="000000"/>
          <w:sz w:val="27"/>
          <w:szCs w:val="28"/>
        </w:rPr>
      </w:pPr>
      <w:r w:rsidRPr="0031389C">
        <w:rPr>
          <w:color w:val="000000"/>
          <w:sz w:val="27"/>
          <w:szCs w:val="28"/>
        </w:rPr>
        <w:t>Начальник</w:t>
      </w:r>
      <w:r>
        <w:rPr>
          <w:color w:val="000000"/>
          <w:sz w:val="27"/>
          <w:szCs w:val="28"/>
        </w:rPr>
        <w:t xml:space="preserve"> 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31389C">
        <w:rPr>
          <w:color w:val="000000"/>
          <w:sz w:val="27"/>
          <w:szCs w:val="28"/>
        </w:rPr>
        <w:t xml:space="preserve"> Л.Б. Ивлева </w:t>
      </w:r>
    </w:p>
    <w:p w:rsidR="0031389C" w:rsidRDefault="0031389C" w:rsidP="0031389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12.02.2024    </w:t>
      </w:r>
    </w:p>
    <w:p w:rsidR="0031389C" w:rsidRDefault="0031389C" w:rsidP="0031389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31389C" w:rsidRDefault="0031389C" w:rsidP="0031389C">
      <w:pPr>
        <w:jc w:val="both"/>
        <w:rPr>
          <w:sz w:val="27"/>
          <w:szCs w:val="28"/>
        </w:rPr>
      </w:pPr>
    </w:p>
    <w:p w:rsidR="0031389C" w:rsidRDefault="0031389C" w:rsidP="0031389C">
      <w:pPr>
        <w:jc w:val="both"/>
        <w:rPr>
          <w:sz w:val="27"/>
          <w:szCs w:val="28"/>
        </w:rPr>
      </w:pPr>
    </w:p>
    <w:p w:rsidR="0031389C" w:rsidRDefault="0031389C" w:rsidP="0031389C">
      <w:pPr>
        <w:jc w:val="both"/>
        <w:rPr>
          <w:sz w:val="27"/>
          <w:szCs w:val="28"/>
        </w:rPr>
      </w:pPr>
    </w:p>
    <w:p w:rsidR="0031389C" w:rsidRDefault="0031389C" w:rsidP="0031389C">
      <w:pPr>
        <w:jc w:val="both"/>
        <w:rPr>
          <w:sz w:val="27"/>
          <w:szCs w:val="28"/>
        </w:rPr>
      </w:pPr>
    </w:p>
    <w:p w:rsidR="0031389C" w:rsidRDefault="0031389C" w:rsidP="0031389C">
      <w:pPr>
        <w:jc w:val="both"/>
        <w:rPr>
          <w:sz w:val="27"/>
          <w:szCs w:val="28"/>
        </w:rPr>
      </w:pPr>
    </w:p>
    <w:p w:rsidR="0031389C" w:rsidRDefault="0031389C" w:rsidP="0031389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ОА и Г – 3, Шолохову А.В.,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издание «Зарайский вестник», прокуратура.                                </w:t>
      </w:r>
    </w:p>
    <w:p w:rsidR="0031389C" w:rsidRDefault="0031389C" w:rsidP="0031389C">
      <w:pPr>
        <w:jc w:val="both"/>
        <w:outlineLvl w:val="0"/>
        <w:rPr>
          <w:sz w:val="27"/>
          <w:szCs w:val="28"/>
        </w:rPr>
      </w:pPr>
    </w:p>
    <w:p w:rsidR="0031389C" w:rsidRDefault="0031389C" w:rsidP="0031389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Е.В. Козлова</w:t>
      </w:r>
    </w:p>
    <w:p w:rsidR="0031389C" w:rsidRDefault="0031389C" w:rsidP="0031389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27"/>
    <w:multiLevelType w:val="hybridMultilevel"/>
    <w:tmpl w:val="38709F90"/>
    <w:lvl w:ilvl="0" w:tplc="D03E940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1389C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55E7F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locked/>
    <w:rsid w:val="0031389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722</Words>
  <Characters>4121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2024-02-13T04:13:00Z</dcterms:modified>
</cp:coreProperties>
</file>