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7369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7369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7369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47435E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343</w:t>
      </w:r>
      <w:r w:rsidR="0047435E">
        <w:rPr>
          <w:sz w:val="28"/>
          <w:szCs w:val="28"/>
          <w:u w:val="single"/>
        </w:rPr>
        <w:t>/2</w:t>
      </w:r>
    </w:p>
    <w:p w:rsidR="00F11E1E" w:rsidRPr="00D7369E" w:rsidRDefault="00085F5E" w:rsidP="00D7369E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7369E" w:rsidRDefault="008F03DC" w:rsidP="00D73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69E">
        <w:rPr>
          <w:sz w:val="28"/>
          <w:szCs w:val="28"/>
        </w:rPr>
        <w:t xml:space="preserve"> О внесении изменений в муниципальную программу</w:t>
      </w:r>
    </w:p>
    <w:p w:rsidR="00D7369E" w:rsidRDefault="00D7369E" w:rsidP="00D73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 «Управление имуществом </w:t>
      </w:r>
    </w:p>
    <w:p w:rsidR="00D7369E" w:rsidRDefault="00D7369E" w:rsidP="00D73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муниципальными финансами»,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</w:t>
      </w:r>
    </w:p>
    <w:p w:rsidR="00D7369E" w:rsidRDefault="00D7369E" w:rsidP="00D7369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 от 14.12.2022 № 2242/12</w:t>
      </w:r>
    </w:p>
    <w:p w:rsidR="00D7369E" w:rsidRDefault="00D7369E" w:rsidP="00D73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69E" w:rsidRPr="00D7369E" w:rsidRDefault="00D7369E" w:rsidP="00D7369E">
      <w:pPr>
        <w:ind w:firstLineChars="100" w:firstLine="280"/>
        <w:jc w:val="both"/>
        <w:rPr>
          <w:rFonts w:eastAsia="Calibri"/>
          <w:sz w:val="28"/>
          <w:szCs w:val="28"/>
          <w:lang w:eastAsia="en-US"/>
        </w:rPr>
      </w:pPr>
      <w:r w:rsidRPr="00D7369E">
        <w:rPr>
          <w:rFonts w:eastAsia="Calibri"/>
          <w:sz w:val="28"/>
          <w:szCs w:val="28"/>
          <w:lang w:eastAsia="en-US"/>
        </w:rPr>
        <w:tab/>
      </w:r>
      <w:proofErr w:type="gramStart"/>
      <w:r w:rsidRPr="00D7369E">
        <w:rPr>
          <w:rFonts w:eastAsia="Calibri"/>
          <w:sz w:val="28"/>
          <w:szCs w:val="28"/>
          <w:lang w:eastAsia="en-US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(в редакции от 28.12.2023 № 22/2),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 Московской области</w:t>
      </w:r>
      <w:proofErr w:type="gramEnd"/>
      <w:r w:rsidRPr="00D7369E">
        <w:rPr>
          <w:rFonts w:eastAsia="Calibri"/>
          <w:sz w:val="28"/>
          <w:szCs w:val="28"/>
          <w:lang w:eastAsia="en-US"/>
        </w:rPr>
        <w:t xml:space="preserve"> от 07.11.2022 № 1991/11 (в редакции от 23.01.2024 № 109/1), </w:t>
      </w:r>
    </w:p>
    <w:p w:rsidR="00D7369E" w:rsidRPr="00D7369E" w:rsidRDefault="00D7369E" w:rsidP="00D7369E">
      <w:pPr>
        <w:ind w:firstLineChars="100" w:firstLine="160"/>
        <w:jc w:val="both"/>
        <w:rPr>
          <w:rFonts w:eastAsia="Calibri"/>
          <w:sz w:val="16"/>
          <w:szCs w:val="16"/>
          <w:lang w:eastAsia="en-US"/>
        </w:rPr>
      </w:pPr>
    </w:p>
    <w:p w:rsidR="00D7369E" w:rsidRDefault="00D7369E" w:rsidP="00D7369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7369E" w:rsidRDefault="00D7369E" w:rsidP="00D7369E">
      <w:pPr>
        <w:pStyle w:val="ab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Внести изменения в муниципальную программу городского округа Зарайск Московской области «</w:t>
      </w:r>
      <w:r>
        <w:rPr>
          <w:rFonts w:ascii="Times New Roman" w:hAnsi="Times New Roman"/>
          <w:sz w:val="28"/>
          <w:szCs w:val="28"/>
        </w:rPr>
        <w:t>Управление имуществом и муниципальными финансами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» на срок 2023-2027 годы (далее – Программа), утвержденную постановлением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14.12.2022 № 2242/12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изложив Программу в новой редакции (прилагается).</w:t>
      </w:r>
    </w:p>
    <w:p w:rsidR="00D7369E" w:rsidRDefault="00D7369E" w:rsidP="00D7369E">
      <w:pPr>
        <w:pStyle w:val="ab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D7369E" w:rsidRPr="00D7369E" w:rsidRDefault="00D7369E" w:rsidP="00D7369E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69E" w:rsidRPr="00D7369E" w:rsidRDefault="00D7369E" w:rsidP="00D7369E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69E" w:rsidRPr="00D7369E" w:rsidRDefault="00D7369E" w:rsidP="00D736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7369E" w:rsidRPr="00D7369E" w:rsidRDefault="00D7369E" w:rsidP="00D7369E">
      <w:pPr>
        <w:jc w:val="both"/>
        <w:rPr>
          <w:color w:val="000000"/>
          <w:sz w:val="28"/>
          <w:szCs w:val="28"/>
        </w:rPr>
      </w:pPr>
      <w:r w:rsidRPr="00D7369E">
        <w:rPr>
          <w:color w:val="000000"/>
          <w:sz w:val="28"/>
          <w:szCs w:val="28"/>
        </w:rPr>
        <w:t>Верно</w:t>
      </w:r>
    </w:p>
    <w:p w:rsidR="00D7369E" w:rsidRPr="00D7369E" w:rsidRDefault="00D7369E" w:rsidP="00D7369E">
      <w:pPr>
        <w:jc w:val="both"/>
        <w:rPr>
          <w:color w:val="000000"/>
          <w:sz w:val="28"/>
          <w:szCs w:val="28"/>
        </w:rPr>
      </w:pPr>
      <w:r w:rsidRPr="00D7369E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7369E">
        <w:rPr>
          <w:color w:val="000000"/>
          <w:sz w:val="28"/>
          <w:szCs w:val="28"/>
        </w:rPr>
        <w:t xml:space="preserve"> Л.Б. Ивлева      </w:t>
      </w:r>
    </w:p>
    <w:p w:rsidR="00D7369E" w:rsidRDefault="00D7369E" w:rsidP="00D7369E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27.02.2024</w:t>
      </w:r>
    </w:p>
    <w:p w:rsidR="00D7369E" w:rsidRDefault="00D7369E" w:rsidP="00D7369E">
      <w:pPr>
        <w:autoSpaceDE w:val="0"/>
        <w:spacing w:line="240" w:lineRule="atLeast"/>
        <w:jc w:val="both"/>
        <w:rPr>
          <w:sz w:val="16"/>
          <w:szCs w:val="16"/>
        </w:rPr>
      </w:pPr>
    </w:p>
    <w:p w:rsidR="00D7369E" w:rsidRPr="00D7369E" w:rsidRDefault="00D7369E" w:rsidP="00D7369E">
      <w:pPr>
        <w:autoSpaceDE w:val="0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369E">
        <w:rPr>
          <w:b/>
          <w:sz w:val="28"/>
          <w:szCs w:val="28"/>
        </w:rPr>
        <w:t>012988</w:t>
      </w:r>
    </w:p>
    <w:p w:rsidR="00D7369E" w:rsidRDefault="00D7369E" w:rsidP="00D7369E">
      <w:pPr>
        <w:autoSpaceDE w:val="0"/>
        <w:spacing w:line="240" w:lineRule="atLeast"/>
        <w:jc w:val="both"/>
        <w:rPr>
          <w:sz w:val="16"/>
          <w:szCs w:val="16"/>
        </w:rPr>
      </w:pPr>
    </w:p>
    <w:p w:rsidR="00D7369E" w:rsidRDefault="00D7369E" w:rsidP="00D7369E">
      <w:pPr>
        <w:autoSpaceDE w:val="0"/>
        <w:spacing w:line="240" w:lineRule="atLeast"/>
        <w:jc w:val="both"/>
        <w:rPr>
          <w:sz w:val="16"/>
          <w:szCs w:val="16"/>
        </w:rPr>
      </w:pPr>
    </w:p>
    <w:p w:rsidR="00D7369E" w:rsidRDefault="00D7369E" w:rsidP="00D7369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КУИ,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D7369E" w:rsidRDefault="00D7369E" w:rsidP="00D7369E">
      <w:pPr>
        <w:autoSpaceDE w:val="0"/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D7369E" w:rsidRDefault="00D7369E" w:rsidP="00D7369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D7369E" w:rsidRDefault="00D7369E" w:rsidP="00D7369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D7369E" w:rsidRDefault="00D7369E" w:rsidP="00D7369E">
      <w:pPr>
        <w:autoSpaceDE w:val="0"/>
        <w:spacing w:line="240" w:lineRule="atLeast"/>
        <w:jc w:val="both"/>
        <w:rPr>
          <w:sz w:val="28"/>
          <w:szCs w:val="28"/>
        </w:rPr>
      </w:pPr>
    </w:p>
    <w:p w:rsidR="00D7369E" w:rsidRDefault="00D7369E" w:rsidP="00D7369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69E" w:rsidRDefault="00D7369E" w:rsidP="00D736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69E" w:rsidRDefault="00D7369E" w:rsidP="00D7369E">
      <w:pPr>
        <w:spacing w:line="276" w:lineRule="auto"/>
        <w:jc w:val="both"/>
        <w:rPr>
          <w:sz w:val="28"/>
          <w:szCs w:val="28"/>
        </w:rPr>
      </w:pPr>
    </w:p>
    <w:p w:rsidR="00D7369E" w:rsidRDefault="00D7369E" w:rsidP="00D7369E">
      <w:pPr>
        <w:spacing w:line="276" w:lineRule="auto"/>
        <w:jc w:val="both"/>
        <w:rPr>
          <w:sz w:val="28"/>
          <w:szCs w:val="28"/>
        </w:rPr>
      </w:pPr>
    </w:p>
    <w:p w:rsidR="00D7369E" w:rsidRDefault="00D7369E" w:rsidP="00D7369E">
      <w:pPr>
        <w:spacing w:line="276" w:lineRule="auto"/>
        <w:jc w:val="both"/>
        <w:rPr>
          <w:sz w:val="28"/>
          <w:szCs w:val="28"/>
        </w:rPr>
      </w:pPr>
    </w:p>
    <w:p w:rsidR="00D7369E" w:rsidRDefault="00D7369E" w:rsidP="00D7369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КУИ,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D7369E" w:rsidRDefault="00D7369E" w:rsidP="00D7369E">
      <w:pPr>
        <w:autoSpaceDE w:val="0"/>
        <w:spacing w:line="240" w:lineRule="atLeast"/>
        <w:ind w:firstLine="567"/>
        <w:jc w:val="both"/>
        <w:rPr>
          <w:sz w:val="20"/>
          <w:szCs w:val="20"/>
        </w:rPr>
      </w:pPr>
    </w:p>
    <w:p w:rsidR="00D7369E" w:rsidRDefault="00D7369E" w:rsidP="00D7369E">
      <w:pPr>
        <w:autoSpaceDE w:val="0"/>
        <w:spacing w:line="240" w:lineRule="atLeast"/>
        <w:ind w:firstLine="567"/>
        <w:jc w:val="both"/>
        <w:rPr>
          <w:sz w:val="20"/>
          <w:szCs w:val="20"/>
        </w:rPr>
      </w:pPr>
    </w:p>
    <w:p w:rsidR="00D7369E" w:rsidRDefault="00D7369E" w:rsidP="00D7369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D7369E" w:rsidRDefault="00D7369E" w:rsidP="00D7369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D7369E" w:rsidRDefault="00D7369E" w:rsidP="00D7369E">
      <w:pPr>
        <w:spacing w:line="276" w:lineRule="auto"/>
        <w:jc w:val="both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7718"/>
    <w:multiLevelType w:val="multilevel"/>
    <w:tmpl w:val="EB0228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7369E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D736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1579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2024-02-27T07:56:00Z</dcterms:modified>
</cp:coreProperties>
</file>