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949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9495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9495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47435E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358</w:t>
      </w:r>
      <w:r w:rsidR="0047435E">
        <w:rPr>
          <w:sz w:val="28"/>
          <w:szCs w:val="28"/>
          <w:u w:val="single"/>
        </w:rPr>
        <w:t>/2</w:t>
      </w:r>
    </w:p>
    <w:p w:rsidR="00E94956" w:rsidRPr="00E94956" w:rsidRDefault="00085F5E" w:rsidP="00E94956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состава межведомственного координационного совета 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отдыха, оздоровления и занятости детей 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в городском округе Зарайск 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</w:p>
    <w:p w:rsidR="00E94956" w:rsidRDefault="00E94956" w:rsidP="00E9495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создания условий для качественной организации отдыха, оздоровления и занятости детей в каникулярное время, обеспечения безопасности в организациях отдыха детей независимо от форм собственности и ведомственной принадлежности, расположенных на территории городского округа Зарайск Московской области;  руководствуясь Уставом муниципального образования городской округ Зарайск Московской области,</w:t>
      </w: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</w:p>
    <w:p w:rsidR="00E94956" w:rsidRDefault="00E94956" w:rsidP="00E94956">
      <w:pPr>
        <w:pStyle w:val="ae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4956" w:rsidRDefault="00E94956" w:rsidP="00E94956">
      <w:pPr>
        <w:pStyle w:val="ae"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межведомственного координационного совета по организации отдыха, оздоровления и занятости детей в каникулярное время в городском округе Зарайск Московской области (приложение).</w:t>
      </w:r>
    </w:p>
    <w:p w:rsidR="00E94956" w:rsidRDefault="00E94956" w:rsidP="00E94956">
      <w:pPr>
        <w:pStyle w:val="ae"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E94956" w:rsidRDefault="00E94956" w:rsidP="00E94956">
      <w:pPr>
        <w:pStyle w:val="ae"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bCs/>
          <w:sz w:val="28"/>
          <w:szCs w:val="28"/>
        </w:rPr>
        <w:t xml:space="preserve">на заместителя главы администрации городского округа Зарайск Московской области </w:t>
      </w:r>
      <w:proofErr w:type="gramStart"/>
      <w:r>
        <w:rPr>
          <w:bCs/>
          <w:sz w:val="28"/>
          <w:szCs w:val="28"/>
        </w:rPr>
        <w:t>Гулькину</w:t>
      </w:r>
      <w:proofErr w:type="gramEnd"/>
      <w:r>
        <w:rPr>
          <w:bCs/>
          <w:sz w:val="28"/>
          <w:szCs w:val="28"/>
        </w:rPr>
        <w:t xml:space="preserve"> Р.Д.</w:t>
      </w:r>
      <w:r>
        <w:rPr>
          <w:sz w:val="28"/>
          <w:szCs w:val="28"/>
        </w:rPr>
        <w:t> </w:t>
      </w:r>
    </w:p>
    <w:p w:rsidR="00E94956" w:rsidRDefault="00E94956" w:rsidP="00E9495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94956" w:rsidRPr="00E94956" w:rsidRDefault="00E94956" w:rsidP="00E949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E94956" w:rsidRPr="00E94956" w:rsidRDefault="00E94956" w:rsidP="00E94956">
      <w:pPr>
        <w:jc w:val="both"/>
        <w:rPr>
          <w:color w:val="000000"/>
          <w:sz w:val="28"/>
          <w:szCs w:val="28"/>
        </w:rPr>
      </w:pPr>
      <w:r w:rsidRPr="00E94956">
        <w:rPr>
          <w:color w:val="000000"/>
          <w:sz w:val="28"/>
          <w:szCs w:val="28"/>
        </w:rPr>
        <w:t>Верно</w:t>
      </w:r>
    </w:p>
    <w:p w:rsidR="00E94956" w:rsidRPr="00E94956" w:rsidRDefault="00E94956" w:rsidP="00E94956">
      <w:pPr>
        <w:jc w:val="both"/>
        <w:rPr>
          <w:color w:val="000000"/>
          <w:sz w:val="28"/>
          <w:szCs w:val="28"/>
        </w:rPr>
      </w:pPr>
      <w:r w:rsidRPr="00E94956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E94956">
        <w:rPr>
          <w:color w:val="000000"/>
          <w:sz w:val="28"/>
          <w:szCs w:val="28"/>
        </w:rPr>
        <w:t xml:space="preserve"> Л.Б. Ивлева      </w:t>
      </w:r>
    </w:p>
    <w:p w:rsidR="00E94956" w:rsidRDefault="00E94956" w:rsidP="00E94956">
      <w:pPr>
        <w:jc w:val="both"/>
        <w:rPr>
          <w:sz w:val="28"/>
          <w:szCs w:val="28"/>
        </w:rPr>
      </w:pPr>
      <w:r>
        <w:rPr>
          <w:sz w:val="28"/>
          <w:szCs w:val="28"/>
        </w:rPr>
        <w:t>28.02.2024</w:t>
      </w:r>
    </w:p>
    <w:p w:rsidR="00E94956" w:rsidRDefault="00E94956" w:rsidP="00E94956">
      <w:pPr>
        <w:autoSpaceDE w:val="0"/>
        <w:jc w:val="both"/>
        <w:rPr>
          <w:sz w:val="28"/>
          <w:szCs w:val="28"/>
        </w:rPr>
      </w:pPr>
    </w:p>
    <w:p w:rsidR="00E94956" w:rsidRPr="00E94956" w:rsidRDefault="00E94956" w:rsidP="00E94956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4956">
        <w:rPr>
          <w:b/>
          <w:sz w:val="28"/>
          <w:szCs w:val="28"/>
        </w:rPr>
        <w:t>012995</w:t>
      </w:r>
    </w:p>
    <w:p w:rsidR="00E94956" w:rsidRDefault="00E94956" w:rsidP="00E94956">
      <w:pPr>
        <w:autoSpaceDE w:val="0"/>
        <w:jc w:val="both"/>
        <w:rPr>
          <w:sz w:val="28"/>
          <w:szCs w:val="28"/>
        </w:rPr>
      </w:pPr>
    </w:p>
    <w:p w:rsidR="00E94956" w:rsidRDefault="00E94956" w:rsidP="00E949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94956" w:rsidRDefault="00E94956" w:rsidP="00E94956">
      <w:pPr>
        <w:jc w:val="both"/>
        <w:rPr>
          <w:sz w:val="28"/>
          <w:szCs w:val="28"/>
        </w:rPr>
      </w:pPr>
    </w:p>
    <w:p w:rsidR="00E94956" w:rsidRDefault="00E94956" w:rsidP="00E94956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4956" w:rsidRDefault="00E94956" w:rsidP="00E9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УО, МКУ «ЦБУ ГОЗ», ФУ, ОМВД России                   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Зарайск,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Зарайск УНД и ПР Главного управления МЧС России по Московской области, ГБУЗ МО «Зарайская больница», комитет по КФКСР с Д и М, КДН, СВ со СМИ, прокуратура.</w:t>
      </w:r>
    </w:p>
    <w:p w:rsidR="00E94956" w:rsidRDefault="00E94956" w:rsidP="00E94956">
      <w:pPr>
        <w:autoSpaceDE w:val="0"/>
        <w:ind w:firstLine="567"/>
        <w:jc w:val="both"/>
        <w:rPr>
          <w:sz w:val="28"/>
          <w:szCs w:val="28"/>
        </w:rPr>
      </w:pPr>
    </w:p>
    <w:p w:rsidR="00E94956" w:rsidRDefault="00E94956" w:rsidP="00E949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E94956" w:rsidRDefault="00E94956" w:rsidP="00E949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E94956" w:rsidRDefault="00E94956" w:rsidP="00E94956">
      <w:pPr>
        <w:jc w:val="both"/>
        <w:rPr>
          <w:sz w:val="28"/>
          <w:szCs w:val="28"/>
        </w:rPr>
      </w:pPr>
    </w:p>
    <w:p w:rsidR="00E94956" w:rsidRDefault="00E94956" w:rsidP="00E94956">
      <w:pPr>
        <w:rPr>
          <w:sz w:val="25"/>
        </w:rPr>
      </w:pP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  <w:szCs w:val="28"/>
        </w:rPr>
        <w:tab/>
      </w:r>
      <w:r>
        <w:rPr>
          <w:sz w:val="25"/>
        </w:rPr>
        <w:t>Приложение</w:t>
      </w:r>
    </w:p>
    <w:p w:rsidR="00E94956" w:rsidRDefault="00E94956" w:rsidP="00E94956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к постановлению главы</w:t>
      </w:r>
    </w:p>
    <w:p w:rsidR="00E94956" w:rsidRDefault="00E94956" w:rsidP="00E94956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городского округа Зарайск</w:t>
      </w:r>
    </w:p>
    <w:p w:rsidR="00E94956" w:rsidRDefault="00E94956" w:rsidP="00E94956">
      <w:pPr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от 28.02.2024 № 358/2</w:t>
      </w:r>
    </w:p>
    <w:p w:rsidR="00E94956" w:rsidRDefault="00E94956" w:rsidP="00E94956">
      <w:pPr>
        <w:jc w:val="center"/>
        <w:rPr>
          <w:sz w:val="25"/>
        </w:rPr>
      </w:pPr>
    </w:p>
    <w:p w:rsidR="00E94956" w:rsidRDefault="00E94956" w:rsidP="00E94956">
      <w:pPr>
        <w:jc w:val="center"/>
        <w:rPr>
          <w:b/>
          <w:sz w:val="25"/>
        </w:rPr>
      </w:pPr>
    </w:p>
    <w:p w:rsidR="00E94956" w:rsidRDefault="00E94956" w:rsidP="00E94956">
      <w:pPr>
        <w:jc w:val="center"/>
        <w:rPr>
          <w:b/>
          <w:sz w:val="25"/>
        </w:rPr>
      </w:pPr>
      <w:r>
        <w:rPr>
          <w:b/>
          <w:sz w:val="25"/>
        </w:rPr>
        <w:t>СОСТАВ</w:t>
      </w:r>
    </w:p>
    <w:p w:rsidR="00E94956" w:rsidRDefault="00E94956" w:rsidP="00E94956">
      <w:pPr>
        <w:pStyle w:val="ae"/>
        <w:spacing w:line="240" w:lineRule="auto"/>
        <w:jc w:val="center"/>
        <w:rPr>
          <w:b/>
          <w:sz w:val="25"/>
          <w:szCs w:val="24"/>
        </w:rPr>
      </w:pPr>
      <w:r>
        <w:rPr>
          <w:b/>
          <w:sz w:val="25"/>
          <w:szCs w:val="24"/>
        </w:rPr>
        <w:t xml:space="preserve">межведомственного координационного совета </w:t>
      </w:r>
    </w:p>
    <w:p w:rsidR="00E94956" w:rsidRDefault="00E94956" w:rsidP="00E94956">
      <w:pPr>
        <w:pStyle w:val="ae"/>
        <w:spacing w:line="240" w:lineRule="auto"/>
        <w:jc w:val="center"/>
        <w:rPr>
          <w:b/>
          <w:sz w:val="25"/>
          <w:szCs w:val="24"/>
        </w:rPr>
      </w:pPr>
      <w:r>
        <w:rPr>
          <w:b/>
          <w:sz w:val="25"/>
          <w:szCs w:val="24"/>
        </w:rPr>
        <w:t>по организации отдыха, оздоровления и занятости детей в каникулярное время</w:t>
      </w:r>
    </w:p>
    <w:p w:rsidR="00E94956" w:rsidRDefault="00E94956" w:rsidP="00E94956">
      <w:pPr>
        <w:jc w:val="center"/>
        <w:rPr>
          <w:b/>
          <w:sz w:val="25"/>
        </w:rPr>
      </w:pPr>
      <w:r>
        <w:rPr>
          <w:b/>
          <w:sz w:val="25"/>
        </w:rPr>
        <w:t>в городском округе Зарайск Московской области</w:t>
      </w:r>
    </w:p>
    <w:p w:rsidR="00E94956" w:rsidRDefault="00E94956" w:rsidP="00E94956">
      <w:pPr>
        <w:jc w:val="both"/>
        <w:rPr>
          <w:sz w:val="25"/>
        </w:rPr>
      </w:pPr>
    </w:p>
    <w:p w:rsidR="00E94956" w:rsidRDefault="00E94956" w:rsidP="00E94956">
      <w:pPr>
        <w:jc w:val="both"/>
        <w:rPr>
          <w:sz w:val="25"/>
        </w:rPr>
      </w:pP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Гулькина Раиса Дмитриевна </w:t>
      </w:r>
      <w:r>
        <w:rPr>
          <w:rFonts w:ascii="Times New Roman" w:hAnsi="Times New Roman"/>
          <w:sz w:val="25"/>
          <w:szCs w:val="24"/>
        </w:rPr>
        <w:t xml:space="preserve">– </w:t>
      </w:r>
      <w:r>
        <w:rPr>
          <w:rStyle w:val="apple-converted-space"/>
          <w:rFonts w:ascii="Times New Roman" w:hAnsi="Times New Roman"/>
          <w:b/>
          <w:bCs/>
          <w:sz w:val="25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bCs/>
          <w:sz w:val="25"/>
          <w:bdr w:val="none" w:sz="0" w:space="0" w:color="auto" w:frame="1"/>
        </w:rPr>
        <w:t>заместитель</w:t>
      </w:r>
      <w:r>
        <w:rPr>
          <w:rStyle w:val="apple-converted-space"/>
          <w:rFonts w:ascii="Times New Roman" w:hAnsi="Times New Roman"/>
          <w:b/>
          <w:bCs/>
          <w:sz w:val="25"/>
          <w:bdr w:val="none" w:sz="0" w:space="0" w:color="auto" w:frame="1"/>
        </w:rPr>
        <w:t xml:space="preserve"> </w:t>
      </w:r>
      <w:r>
        <w:rPr>
          <w:rStyle w:val="af"/>
          <w:rFonts w:ascii="Times New Roman" w:hAnsi="Times New Roman"/>
          <w:sz w:val="25"/>
          <w:bdr w:val="none" w:sz="0" w:space="0" w:color="auto" w:frame="1"/>
        </w:rPr>
        <w:t>главы администрации городского округа Зарайск (</w:t>
      </w:r>
      <w:r>
        <w:rPr>
          <w:rFonts w:ascii="Times New Roman" w:hAnsi="Times New Roman"/>
          <w:sz w:val="25"/>
          <w:szCs w:val="24"/>
        </w:rPr>
        <w:t>председатель межведомственного координационного совета).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Прокофьева Елена Николаевна </w:t>
      </w:r>
      <w:r>
        <w:rPr>
          <w:rFonts w:ascii="Times New Roman" w:hAnsi="Times New Roman"/>
          <w:sz w:val="25"/>
          <w:szCs w:val="24"/>
        </w:rPr>
        <w:t>– начальник управления образования администрации городского округа Зарайск (заместитель председателя координационного совета).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Бескровный Александр Валерьевич – </w:t>
      </w:r>
      <w:r>
        <w:rPr>
          <w:rFonts w:ascii="Times New Roman" w:hAnsi="Times New Roman"/>
          <w:sz w:val="25"/>
          <w:szCs w:val="24"/>
        </w:rPr>
        <w:t>начальник отдела МВД России по городскому округу Зарайск Московской области (по согласованию).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>Бычков Андрей Сергеевич</w:t>
      </w:r>
      <w:r>
        <w:rPr>
          <w:rFonts w:ascii="Times New Roman" w:hAnsi="Times New Roman"/>
          <w:sz w:val="25"/>
          <w:szCs w:val="24"/>
        </w:rPr>
        <w:t xml:space="preserve"> – старший эксперт отдела по взаимодействию с образовательными учреждениями управления образования администрации городского округа Зарайск Московской области. 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Евстигнеева Людмила Николаевна </w:t>
      </w:r>
      <w:r>
        <w:rPr>
          <w:rFonts w:ascii="Times New Roman" w:hAnsi="Times New Roman"/>
          <w:sz w:val="25"/>
          <w:szCs w:val="24"/>
        </w:rPr>
        <w:t>– председатель Координационного совета профсоюзов городского округа Зарайск Московской области, председатель Зарайской территориальной организации общероссийского Профсоюза образования (по согласованию).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>Жидкова Татьяна Юрьевна</w:t>
      </w:r>
      <w:r>
        <w:rPr>
          <w:rFonts w:ascii="Times New Roman" w:hAnsi="Times New Roman"/>
          <w:sz w:val="25"/>
          <w:szCs w:val="24"/>
        </w:rPr>
        <w:t xml:space="preserve"> – председатель Общественной палаты городского округа Зарайск Московской области. 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Зудина Татьяна Александровна </w:t>
      </w:r>
      <w:r>
        <w:rPr>
          <w:rFonts w:ascii="Times New Roman" w:hAnsi="Times New Roman"/>
          <w:sz w:val="25"/>
          <w:szCs w:val="24"/>
        </w:rPr>
        <w:t>– начальник финансового управления администрации городского округа Зарайск Московской области.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5"/>
          <w:szCs w:val="24"/>
        </w:rPr>
        <w:t>Крицкая</w:t>
      </w:r>
      <w:proofErr w:type="spellEnd"/>
      <w:r>
        <w:rPr>
          <w:rFonts w:ascii="Times New Roman" w:hAnsi="Times New Roman"/>
          <w:b/>
          <w:sz w:val="25"/>
          <w:szCs w:val="24"/>
        </w:rPr>
        <w:t xml:space="preserve"> Светлана Владимировна </w:t>
      </w:r>
      <w:r>
        <w:rPr>
          <w:rFonts w:ascii="Times New Roman" w:hAnsi="Times New Roman"/>
          <w:sz w:val="25"/>
          <w:szCs w:val="24"/>
        </w:rPr>
        <w:t>– заместитель начальника окружного управления социальной развития № 12 Министерства социального развития Московской области  (по согласованию).</w:t>
      </w:r>
      <w:r>
        <w:rPr>
          <w:rFonts w:ascii="Times New Roman" w:hAnsi="Times New Roman"/>
          <w:b/>
          <w:sz w:val="25"/>
          <w:szCs w:val="24"/>
          <w:u w:val="single"/>
        </w:rPr>
        <w:t xml:space="preserve"> 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Лаврова Татьяна Борисовна </w:t>
      </w:r>
      <w:r>
        <w:rPr>
          <w:rFonts w:ascii="Times New Roman" w:hAnsi="Times New Roman"/>
          <w:sz w:val="25"/>
          <w:szCs w:val="24"/>
        </w:rPr>
        <w:t>– директор МКУ «ЦБУ ГОЗ».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Макаров Николай Владимирович – </w:t>
      </w:r>
      <w:r>
        <w:rPr>
          <w:rFonts w:ascii="Times New Roman" w:hAnsi="Times New Roman"/>
          <w:sz w:val="25"/>
          <w:szCs w:val="24"/>
        </w:rPr>
        <w:t>главный врач ГБУЗ МО «Зарайская больница» (по согласованию).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Орловский Александр Михайлович – </w:t>
      </w:r>
      <w:r>
        <w:rPr>
          <w:rFonts w:ascii="Times New Roman" w:hAnsi="Times New Roman"/>
          <w:sz w:val="25"/>
          <w:szCs w:val="24"/>
        </w:rPr>
        <w:t>председатель комитета по культуре, физической культуре, спорту, работе с детьми и молодежью администрации городского округа Зарайск Московской области.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lastRenderedPageBreak/>
        <w:t xml:space="preserve">Павлова Наталья Александровна </w:t>
      </w:r>
      <w:r>
        <w:rPr>
          <w:rFonts w:ascii="Times New Roman" w:hAnsi="Times New Roman"/>
          <w:sz w:val="25"/>
          <w:szCs w:val="24"/>
        </w:rPr>
        <w:t>–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 Московской области.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proofErr w:type="spellStart"/>
      <w:r>
        <w:rPr>
          <w:rFonts w:ascii="Times New Roman" w:hAnsi="Times New Roman"/>
          <w:b/>
          <w:sz w:val="25"/>
          <w:szCs w:val="24"/>
        </w:rPr>
        <w:t>Ромаренко</w:t>
      </w:r>
      <w:proofErr w:type="spellEnd"/>
      <w:r>
        <w:rPr>
          <w:rFonts w:ascii="Times New Roman" w:hAnsi="Times New Roman"/>
          <w:b/>
          <w:sz w:val="25"/>
          <w:szCs w:val="24"/>
        </w:rPr>
        <w:t xml:space="preserve"> Елена Владимировна </w:t>
      </w:r>
      <w:r>
        <w:rPr>
          <w:rFonts w:ascii="Times New Roman" w:hAnsi="Times New Roman"/>
          <w:sz w:val="25"/>
          <w:szCs w:val="24"/>
        </w:rPr>
        <w:t>– заведующая сектором по делам несове</w:t>
      </w:r>
      <w:r>
        <w:rPr>
          <w:rFonts w:ascii="Times New Roman" w:hAnsi="Times New Roman"/>
          <w:sz w:val="25"/>
          <w:szCs w:val="24"/>
        </w:rPr>
        <w:t xml:space="preserve">ршеннолетних и защите их прав </w:t>
      </w:r>
      <w:bookmarkStart w:id="0" w:name="_GoBack"/>
      <w:bookmarkEnd w:id="0"/>
      <w:r>
        <w:rPr>
          <w:rFonts w:ascii="Times New Roman" w:hAnsi="Times New Roman"/>
          <w:sz w:val="25"/>
          <w:szCs w:val="24"/>
        </w:rPr>
        <w:t>администрации городского округа Зарайск Московской области.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proofErr w:type="spellStart"/>
      <w:r>
        <w:rPr>
          <w:rFonts w:ascii="Times New Roman" w:hAnsi="Times New Roman"/>
          <w:b/>
          <w:sz w:val="25"/>
          <w:szCs w:val="24"/>
        </w:rPr>
        <w:t>Шотин</w:t>
      </w:r>
      <w:proofErr w:type="spellEnd"/>
      <w:r>
        <w:rPr>
          <w:rFonts w:ascii="Times New Roman" w:hAnsi="Times New Roman"/>
          <w:b/>
          <w:sz w:val="25"/>
          <w:szCs w:val="24"/>
        </w:rPr>
        <w:t xml:space="preserve"> Дмитрий Владимирович</w:t>
      </w:r>
      <w:r>
        <w:rPr>
          <w:rFonts w:ascii="Times New Roman" w:hAnsi="Times New Roman"/>
          <w:sz w:val="25"/>
          <w:szCs w:val="24"/>
        </w:rPr>
        <w:t xml:space="preserve"> –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E94956" w:rsidRDefault="00E94956" w:rsidP="00E9495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5"/>
          <w:szCs w:val="24"/>
        </w:rPr>
      </w:pPr>
      <w:r>
        <w:rPr>
          <w:rFonts w:ascii="Times New Roman" w:hAnsi="Times New Roman"/>
          <w:b/>
          <w:sz w:val="25"/>
          <w:szCs w:val="24"/>
        </w:rPr>
        <w:t xml:space="preserve">Представитель </w:t>
      </w:r>
      <w:r>
        <w:rPr>
          <w:rFonts w:ascii="Times New Roman" w:hAnsi="Times New Roman"/>
          <w:sz w:val="25"/>
          <w:szCs w:val="24"/>
        </w:rPr>
        <w:t xml:space="preserve">Коломенского территориального отдела управления </w:t>
      </w:r>
      <w:proofErr w:type="spellStart"/>
      <w:r>
        <w:rPr>
          <w:rFonts w:ascii="Times New Roman" w:hAnsi="Times New Roman"/>
          <w:sz w:val="25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5"/>
          <w:szCs w:val="24"/>
        </w:rPr>
        <w:t xml:space="preserve"> по Московской области (по согласованию).</w:t>
      </w:r>
    </w:p>
    <w:p w:rsidR="00E94956" w:rsidRDefault="00E94956" w:rsidP="00E94956">
      <w:pPr>
        <w:jc w:val="both"/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B36"/>
    <w:multiLevelType w:val="hybridMultilevel"/>
    <w:tmpl w:val="7FF424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4956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E9495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94956"/>
  </w:style>
  <w:style w:type="character" w:styleId="af">
    <w:name w:val="Strong"/>
    <w:uiPriority w:val="22"/>
    <w:qFormat/>
    <w:rsid w:val="00E94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656</Words>
  <Characters>3741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2024-02-28T05:12:00Z</dcterms:modified>
</cp:coreProperties>
</file>