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BC30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BC300D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Pr="001C263F" w:rsidRDefault="00DC5700" w:rsidP="00DC5700">
      <w:pPr>
        <w:rPr>
          <w:sz w:val="40"/>
          <w:szCs w:val="40"/>
        </w:rPr>
      </w:pPr>
      <w:r w:rsidRPr="001C263F">
        <w:rPr>
          <w:sz w:val="40"/>
          <w:szCs w:val="40"/>
        </w:rPr>
        <w:t xml:space="preserve">                               П</w:t>
      </w:r>
      <w:r w:rsidR="00DC18BA" w:rsidRPr="001C263F">
        <w:rPr>
          <w:sz w:val="40"/>
          <w:szCs w:val="40"/>
        </w:rPr>
        <w:t>О</w:t>
      </w:r>
      <w:r w:rsidRPr="001C263F">
        <w:rPr>
          <w:sz w:val="40"/>
          <w:szCs w:val="40"/>
        </w:rPr>
        <w:t>СТАНОВЛЕ</w:t>
      </w:r>
      <w:r w:rsidR="00DC18BA" w:rsidRPr="001C263F">
        <w:rPr>
          <w:sz w:val="40"/>
          <w:szCs w:val="40"/>
        </w:rPr>
        <w:t>НИЕ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BC300D" w:rsidRDefault="00DC5700" w:rsidP="00DC5700">
      <w:pPr>
        <w:tabs>
          <w:tab w:val="left" w:pos="3810"/>
        </w:tabs>
        <w:rPr>
          <w:sz w:val="28"/>
          <w:szCs w:val="28"/>
        </w:rPr>
      </w:pPr>
      <w:r w:rsidRPr="00BC300D">
        <w:rPr>
          <w:sz w:val="28"/>
          <w:szCs w:val="28"/>
        </w:rPr>
        <w:t xml:space="preserve">                         </w:t>
      </w:r>
      <w:r w:rsidR="00BC300D">
        <w:rPr>
          <w:sz w:val="28"/>
          <w:szCs w:val="28"/>
        </w:rPr>
        <w:t xml:space="preserve"> </w:t>
      </w:r>
      <w:r w:rsidRPr="00BC300D">
        <w:rPr>
          <w:sz w:val="28"/>
          <w:szCs w:val="28"/>
        </w:rPr>
        <w:t xml:space="preserve">            </w:t>
      </w:r>
      <w:r w:rsidR="00BC300D" w:rsidRPr="00BC300D">
        <w:rPr>
          <w:sz w:val="28"/>
          <w:szCs w:val="28"/>
        </w:rPr>
        <w:t xml:space="preserve">            29.02.2024   </w:t>
      </w:r>
      <w:r w:rsidR="00BC300D">
        <w:rPr>
          <w:sz w:val="28"/>
          <w:szCs w:val="28"/>
        </w:rPr>
        <w:t xml:space="preserve">    </w:t>
      </w:r>
      <w:r w:rsidR="00BC300D" w:rsidRPr="00BC300D">
        <w:rPr>
          <w:sz w:val="28"/>
          <w:szCs w:val="28"/>
        </w:rPr>
        <w:t xml:space="preserve">  №  365/2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BC300D" w:rsidRPr="00BC300D" w:rsidRDefault="00BC300D" w:rsidP="00BC300D">
      <w:pPr>
        <w:jc w:val="both"/>
        <w:rPr>
          <w:sz w:val="26"/>
          <w:szCs w:val="28"/>
        </w:rPr>
      </w:pPr>
    </w:p>
    <w:p w:rsidR="00BC300D" w:rsidRPr="00BC300D" w:rsidRDefault="00BC300D" w:rsidP="00BC300D">
      <w:pPr>
        <w:keepNext/>
        <w:rPr>
          <w:sz w:val="26"/>
          <w:szCs w:val="28"/>
        </w:rPr>
      </w:pPr>
      <w:r w:rsidRPr="00BC300D">
        <w:rPr>
          <w:sz w:val="26"/>
          <w:szCs w:val="28"/>
        </w:rPr>
        <w:t xml:space="preserve">              </w:t>
      </w:r>
      <w:r w:rsidRPr="00BC300D">
        <w:rPr>
          <w:color w:val="000000"/>
          <w:spacing w:val="-5"/>
          <w:sz w:val="26"/>
          <w:szCs w:val="28"/>
        </w:rPr>
        <w:t xml:space="preserve">  </w:t>
      </w:r>
      <w:r>
        <w:rPr>
          <w:color w:val="000000"/>
          <w:spacing w:val="-5"/>
          <w:sz w:val="26"/>
          <w:szCs w:val="28"/>
        </w:rPr>
        <w:t xml:space="preserve">     </w:t>
      </w:r>
      <w:r w:rsidRPr="00BC300D">
        <w:rPr>
          <w:color w:val="000000"/>
          <w:spacing w:val="-5"/>
          <w:sz w:val="26"/>
          <w:szCs w:val="28"/>
        </w:rPr>
        <w:t xml:space="preserve"> </w:t>
      </w:r>
      <w:r>
        <w:rPr>
          <w:color w:val="000000"/>
          <w:spacing w:val="-5"/>
          <w:sz w:val="26"/>
          <w:szCs w:val="28"/>
        </w:rPr>
        <w:t xml:space="preserve"> </w:t>
      </w:r>
      <w:r w:rsidRPr="00BC300D">
        <w:rPr>
          <w:color w:val="000000"/>
          <w:spacing w:val="-5"/>
          <w:sz w:val="26"/>
          <w:szCs w:val="28"/>
        </w:rPr>
        <w:t xml:space="preserve">  </w:t>
      </w:r>
      <w:r w:rsidRPr="00BC300D">
        <w:rPr>
          <w:sz w:val="26"/>
          <w:szCs w:val="28"/>
        </w:rPr>
        <w:t xml:space="preserve">О внесении изменений в постановление главы </w:t>
      </w:r>
      <w:proofErr w:type="gramStart"/>
      <w:r w:rsidRPr="00BC300D">
        <w:rPr>
          <w:sz w:val="26"/>
          <w:szCs w:val="28"/>
        </w:rPr>
        <w:t>городского</w:t>
      </w:r>
      <w:proofErr w:type="gramEnd"/>
      <w:r w:rsidRPr="00BC300D">
        <w:rPr>
          <w:sz w:val="26"/>
          <w:szCs w:val="28"/>
        </w:rPr>
        <w:t xml:space="preserve"> </w:t>
      </w:r>
    </w:p>
    <w:p w:rsidR="00BC300D" w:rsidRPr="00BC300D" w:rsidRDefault="00BC300D" w:rsidP="00BC300D">
      <w:pPr>
        <w:rPr>
          <w:sz w:val="26"/>
          <w:szCs w:val="28"/>
        </w:rPr>
      </w:pPr>
      <w:r w:rsidRPr="00BC300D">
        <w:rPr>
          <w:sz w:val="26"/>
          <w:szCs w:val="28"/>
        </w:rPr>
        <w:t xml:space="preserve">                 </w:t>
      </w:r>
      <w:r>
        <w:rPr>
          <w:sz w:val="26"/>
          <w:szCs w:val="28"/>
        </w:rPr>
        <w:t xml:space="preserve">      </w:t>
      </w:r>
      <w:r w:rsidRPr="00BC300D">
        <w:rPr>
          <w:sz w:val="26"/>
          <w:szCs w:val="28"/>
        </w:rPr>
        <w:t xml:space="preserve"> округа Зарайск Московской области от 23.01.2024 № 108/1                       </w:t>
      </w:r>
    </w:p>
    <w:p w:rsidR="00BC300D" w:rsidRPr="00BC300D" w:rsidRDefault="00BC300D" w:rsidP="00BC300D">
      <w:pPr>
        <w:widowControl w:val="0"/>
        <w:rPr>
          <w:sz w:val="26"/>
          <w:szCs w:val="28"/>
        </w:rPr>
      </w:pPr>
      <w:bookmarkStart w:id="0" w:name="_Hlk156217945"/>
      <w:r w:rsidRPr="00BC300D">
        <w:rPr>
          <w:sz w:val="26"/>
          <w:szCs w:val="28"/>
        </w:rPr>
        <w:t xml:space="preserve">               </w:t>
      </w:r>
      <w:r>
        <w:rPr>
          <w:sz w:val="26"/>
          <w:szCs w:val="28"/>
        </w:rPr>
        <w:t xml:space="preserve">     </w:t>
      </w:r>
      <w:r w:rsidRPr="00BC300D">
        <w:rPr>
          <w:sz w:val="26"/>
          <w:szCs w:val="28"/>
        </w:rPr>
        <w:t xml:space="preserve">   «Об определении уполномоченного органа по осуществлению</w:t>
      </w:r>
    </w:p>
    <w:p w:rsidR="00BC300D" w:rsidRPr="00BC300D" w:rsidRDefault="00BC300D" w:rsidP="00BC300D">
      <w:pPr>
        <w:widowControl w:val="0"/>
        <w:rPr>
          <w:sz w:val="26"/>
          <w:szCs w:val="28"/>
        </w:rPr>
      </w:pPr>
      <w:r w:rsidRPr="00BC300D">
        <w:rPr>
          <w:sz w:val="26"/>
          <w:szCs w:val="28"/>
        </w:rPr>
        <w:t xml:space="preserve">              </w:t>
      </w:r>
      <w:r>
        <w:rPr>
          <w:sz w:val="26"/>
          <w:szCs w:val="28"/>
        </w:rPr>
        <w:t xml:space="preserve">    </w:t>
      </w:r>
      <w:r w:rsidRPr="00BC300D">
        <w:rPr>
          <w:sz w:val="26"/>
          <w:szCs w:val="28"/>
        </w:rPr>
        <w:t xml:space="preserve">     </w:t>
      </w:r>
      <w:proofErr w:type="gramStart"/>
      <w:r w:rsidRPr="00BC300D">
        <w:rPr>
          <w:sz w:val="26"/>
          <w:szCs w:val="28"/>
        </w:rPr>
        <w:t>полномочий на определение  поставщиков (подрядчиков,</w:t>
      </w:r>
      <w:proofErr w:type="gramEnd"/>
    </w:p>
    <w:p w:rsidR="00BC300D" w:rsidRPr="00BC300D" w:rsidRDefault="00BC300D" w:rsidP="00BC300D">
      <w:pPr>
        <w:widowControl w:val="0"/>
        <w:jc w:val="both"/>
        <w:rPr>
          <w:sz w:val="26"/>
          <w:szCs w:val="28"/>
        </w:rPr>
      </w:pPr>
      <w:r w:rsidRPr="00BC300D">
        <w:rPr>
          <w:sz w:val="26"/>
          <w:szCs w:val="28"/>
        </w:rPr>
        <w:t xml:space="preserve">                 </w:t>
      </w:r>
      <w:r>
        <w:rPr>
          <w:sz w:val="26"/>
          <w:szCs w:val="28"/>
        </w:rPr>
        <w:t xml:space="preserve">    </w:t>
      </w:r>
      <w:r w:rsidRPr="00BC300D">
        <w:rPr>
          <w:sz w:val="26"/>
          <w:szCs w:val="28"/>
        </w:rPr>
        <w:t xml:space="preserve">  исполнителей) для обеспечения муниципальных нужд </w:t>
      </w:r>
    </w:p>
    <w:p w:rsidR="00BC300D" w:rsidRPr="00BC300D" w:rsidRDefault="00BC300D" w:rsidP="00BC300D">
      <w:pPr>
        <w:widowControl w:val="0"/>
        <w:jc w:val="both"/>
        <w:rPr>
          <w:sz w:val="26"/>
          <w:szCs w:val="28"/>
        </w:rPr>
      </w:pPr>
      <w:r w:rsidRPr="00BC300D">
        <w:rPr>
          <w:sz w:val="26"/>
          <w:szCs w:val="28"/>
        </w:rPr>
        <w:t xml:space="preserve">                  </w:t>
      </w:r>
      <w:r>
        <w:rPr>
          <w:sz w:val="26"/>
          <w:szCs w:val="28"/>
        </w:rPr>
        <w:t xml:space="preserve">   </w:t>
      </w:r>
      <w:r w:rsidRPr="00BC300D">
        <w:rPr>
          <w:sz w:val="26"/>
          <w:szCs w:val="28"/>
        </w:rPr>
        <w:t xml:space="preserve"> заказчиков городского округа Зарайск Московской области</w:t>
      </w:r>
      <w:bookmarkEnd w:id="0"/>
      <w:r w:rsidRPr="00BC300D">
        <w:rPr>
          <w:sz w:val="26"/>
          <w:szCs w:val="28"/>
        </w:rPr>
        <w:t>»</w:t>
      </w:r>
    </w:p>
    <w:p w:rsidR="00BC300D" w:rsidRPr="00BC300D" w:rsidRDefault="00BC300D" w:rsidP="00BC300D">
      <w:pPr>
        <w:widowControl w:val="0"/>
        <w:jc w:val="both"/>
        <w:rPr>
          <w:sz w:val="26"/>
          <w:szCs w:val="16"/>
        </w:rPr>
      </w:pPr>
    </w:p>
    <w:p w:rsidR="00BC300D" w:rsidRPr="00BC300D" w:rsidRDefault="00BC300D" w:rsidP="00BC300D">
      <w:pPr>
        <w:autoSpaceDE w:val="0"/>
        <w:autoSpaceDN w:val="0"/>
        <w:adjustRightInd w:val="0"/>
        <w:jc w:val="both"/>
        <w:rPr>
          <w:bCs/>
          <w:color w:val="000000"/>
          <w:sz w:val="26"/>
          <w:szCs w:val="16"/>
        </w:rPr>
      </w:pPr>
    </w:p>
    <w:p w:rsidR="00BC300D" w:rsidRPr="00BC300D" w:rsidRDefault="00BC300D" w:rsidP="00BC300D">
      <w:pPr>
        <w:widowControl w:val="0"/>
        <w:jc w:val="both"/>
        <w:rPr>
          <w:sz w:val="26"/>
          <w:szCs w:val="16"/>
        </w:rPr>
      </w:pPr>
      <w:r w:rsidRPr="00BC300D">
        <w:rPr>
          <w:color w:val="00000A"/>
          <w:sz w:val="26"/>
          <w:szCs w:val="28"/>
        </w:rPr>
        <w:t xml:space="preserve">       В </w:t>
      </w:r>
      <w:r w:rsidRPr="00BC300D">
        <w:rPr>
          <w:color w:val="000000"/>
          <w:sz w:val="26"/>
          <w:szCs w:val="28"/>
        </w:rPr>
        <w:t>соответствии Федеральным законом от 06.10.2003 № 131-ФЗ «Об общих принципах организации местного самоуправления в Российской Федерации»; руководствуясь Уставом муниципального образования городской округ Зарайск Московской области,</w:t>
      </w:r>
    </w:p>
    <w:p w:rsidR="00BC300D" w:rsidRPr="00BC300D" w:rsidRDefault="00BC300D" w:rsidP="00BC300D">
      <w:pPr>
        <w:widowControl w:val="0"/>
        <w:jc w:val="both"/>
        <w:rPr>
          <w:sz w:val="26"/>
          <w:szCs w:val="28"/>
        </w:rPr>
      </w:pPr>
      <w:r w:rsidRPr="00BC300D">
        <w:rPr>
          <w:sz w:val="26"/>
          <w:szCs w:val="16"/>
        </w:rPr>
        <w:t xml:space="preserve">                      </w:t>
      </w:r>
      <w:r>
        <w:rPr>
          <w:sz w:val="26"/>
          <w:szCs w:val="16"/>
        </w:rPr>
        <w:t xml:space="preserve">             </w:t>
      </w:r>
      <w:r w:rsidRPr="00BC300D">
        <w:rPr>
          <w:sz w:val="26"/>
          <w:szCs w:val="16"/>
        </w:rPr>
        <w:t xml:space="preserve">                     </w:t>
      </w:r>
      <w:proofErr w:type="gramStart"/>
      <w:r w:rsidRPr="00BC300D">
        <w:rPr>
          <w:sz w:val="26"/>
          <w:szCs w:val="28"/>
        </w:rPr>
        <w:t>П</w:t>
      </w:r>
      <w:proofErr w:type="gramEnd"/>
      <w:r w:rsidRPr="00BC300D">
        <w:rPr>
          <w:sz w:val="26"/>
          <w:szCs w:val="28"/>
        </w:rPr>
        <w:t xml:space="preserve"> О С Т А Н О В Л Я Ю :</w:t>
      </w:r>
    </w:p>
    <w:p w:rsidR="00BC300D" w:rsidRPr="00BC300D" w:rsidRDefault="00BC300D" w:rsidP="00BC300D">
      <w:pPr>
        <w:widowControl w:val="0"/>
        <w:jc w:val="both"/>
        <w:rPr>
          <w:sz w:val="26"/>
          <w:szCs w:val="16"/>
        </w:rPr>
      </w:pPr>
    </w:p>
    <w:p w:rsidR="00BC300D" w:rsidRPr="00BC300D" w:rsidRDefault="00BC300D" w:rsidP="00BC300D">
      <w:pPr>
        <w:keepNext/>
        <w:widowControl w:val="0"/>
        <w:jc w:val="both"/>
        <w:rPr>
          <w:sz w:val="26"/>
          <w:szCs w:val="28"/>
        </w:rPr>
      </w:pPr>
      <w:r w:rsidRPr="00BC300D">
        <w:rPr>
          <w:sz w:val="26"/>
          <w:szCs w:val="28"/>
        </w:rPr>
        <w:t xml:space="preserve">      1.Внести изменения в постановление главы городского округа Зарайск Московской области от 23.01.2024 № 108/1 «Об определении уполномоченного органа по осуществлению полномочий на определение  поставщиков (подрядчиков, исполнителей) для обеспечения муниципальных нужд заказчиков городского округа Зарайск Московской области», изложив п. 6.1 в следующей редакции:</w:t>
      </w:r>
    </w:p>
    <w:p w:rsidR="00BC300D" w:rsidRPr="00BC300D" w:rsidRDefault="00BC300D" w:rsidP="00BC300D">
      <w:pPr>
        <w:widowControl w:val="0"/>
        <w:jc w:val="both"/>
        <w:rPr>
          <w:sz w:val="26"/>
          <w:szCs w:val="28"/>
        </w:rPr>
      </w:pPr>
      <w:r w:rsidRPr="00BC300D">
        <w:rPr>
          <w:sz w:val="26"/>
          <w:szCs w:val="28"/>
        </w:rPr>
        <w:t xml:space="preserve">     «6.1. Пункт 3.2 настоящего постановления для заказчиков городского округа Зарайск Московской области, перечень которых приведен в приложении 1 к настоящему постановлению, за исключением администрации городского округа Зарайск Московской области и МБУ «Благоустройство, ЖКХ и ДХ городского округа Зарайск», вступает в силу с 1 апреля 2024 года».</w:t>
      </w:r>
    </w:p>
    <w:p w:rsidR="00BC300D" w:rsidRPr="00BC300D" w:rsidRDefault="00BC300D" w:rsidP="00BC300D">
      <w:pPr>
        <w:jc w:val="both"/>
        <w:rPr>
          <w:sz w:val="26"/>
          <w:szCs w:val="28"/>
        </w:rPr>
      </w:pPr>
      <w:r w:rsidRPr="00BC300D">
        <w:rPr>
          <w:sz w:val="26"/>
          <w:szCs w:val="28"/>
        </w:rPr>
        <w:t xml:space="preserve">       2. Службе по взаимодействию со СМИ администрации городского округа Зарайск Московской области обеспечить размещение настоящего постановления на официальном сайте администрации городского округа Зарайск Московской области в сети «Интернет».</w:t>
      </w:r>
    </w:p>
    <w:p w:rsidR="00BC300D" w:rsidRPr="00BC300D" w:rsidRDefault="00BC300D" w:rsidP="00BC300D">
      <w:pPr>
        <w:jc w:val="both"/>
        <w:rPr>
          <w:sz w:val="26"/>
          <w:szCs w:val="28"/>
        </w:rPr>
      </w:pPr>
    </w:p>
    <w:p w:rsidR="00BC300D" w:rsidRPr="00BC300D" w:rsidRDefault="00BC300D" w:rsidP="00BC300D">
      <w:pPr>
        <w:rPr>
          <w:sz w:val="26"/>
          <w:szCs w:val="28"/>
        </w:rPr>
      </w:pPr>
      <w:r w:rsidRPr="00BC300D">
        <w:rPr>
          <w:sz w:val="26"/>
          <w:szCs w:val="28"/>
        </w:rPr>
        <w:t>Глава городского округа Зарайск   В.А. Петрущенко</w:t>
      </w:r>
    </w:p>
    <w:p w:rsidR="00BC300D" w:rsidRPr="00BC300D" w:rsidRDefault="00BC300D" w:rsidP="00BC300D">
      <w:pPr>
        <w:rPr>
          <w:sz w:val="26"/>
          <w:szCs w:val="28"/>
        </w:rPr>
      </w:pPr>
      <w:r w:rsidRPr="00BC300D">
        <w:rPr>
          <w:sz w:val="26"/>
          <w:szCs w:val="28"/>
        </w:rPr>
        <w:t>Верно:</w:t>
      </w:r>
    </w:p>
    <w:p w:rsidR="00BC300D" w:rsidRPr="00BC300D" w:rsidRDefault="00BC300D" w:rsidP="00BC300D">
      <w:pPr>
        <w:rPr>
          <w:sz w:val="26"/>
          <w:szCs w:val="28"/>
        </w:rPr>
      </w:pPr>
      <w:r w:rsidRPr="00BC300D">
        <w:rPr>
          <w:sz w:val="26"/>
          <w:szCs w:val="28"/>
        </w:rPr>
        <w:t xml:space="preserve">Начальник службы делопроизводства  Л.Б. Ивлева                                   </w:t>
      </w:r>
    </w:p>
    <w:p w:rsidR="00BC300D" w:rsidRPr="00BC300D" w:rsidRDefault="00BC300D" w:rsidP="00BC300D">
      <w:pPr>
        <w:rPr>
          <w:sz w:val="26"/>
          <w:szCs w:val="28"/>
        </w:rPr>
      </w:pPr>
      <w:r w:rsidRPr="00BC300D">
        <w:rPr>
          <w:sz w:val="26"/>
          <w:szCs w:val="28"/>
        </w:rPr>
        <w:t xml:space="preserve">29.02.2024    </w:t>
      </w:r>
    </w:p>
    <w:p w:rsidR="00BC300D" w:rsidRDefault="00BC300D" w:rsidP="00BC30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bookmarkStart w:id="1" w:name="_GoBack"/>
      <w:bookmarkEnd w:id="1"/>
      <w:r>
        <w:rPr>
          <w:sz w:val="28"/>
          <w:szCs w:val="28"/>
        </w:rPr>
        <w:t xml:space="preserve">   013027</w:t>
      </w:r>
    </w:p>
    <w:p w:rsidR="00BC300D" w:rsidRDefault="00BC300D" w:rsidP="00BC300D">
      <w:pPr>
        <w:spacing w:line="276" w:lineRule="auto"/>
        <w:jc w:val="both"/>
        <w:rPr>
          <w:sz w:val="28"/>
          <w:szCs w:val="28"/>
        </w:rPr>
      </w:pPr>
    </w:p>
    <w:p w:rsidR="00BC300D" w:rsidRDefault="00BC300D" w:rsidP="00BC3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заместителям главы, заказчикам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Зарайск, МКУ «ЦПТ», </w:t>
      </w:r>
    </w:p>
    <w:p w:rsidR="00BC300D" w:rsidRDefault="00BC300D" w:rsidP="00BC3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Штиф</w:t>
      </w:r>
      <w:proofErr w:type="spellEnd"/>
      <w:r>
        <w:rPr>
          <w:sz w:val="28"/>
          <w:szCs w:val="28"/>
        </w:rPr>
        <w:t xml:space="preserve"> А.А., юридический отдел,</w:t>
      </w:r>
      <w: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прокуратуре.</w:t>
      </w:r>
    </w:p>
    <w:p w:rsidR="00BC300D" w:rsidRDefault="00BC300D" w:rsidP="00BC30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300D" w:rsidRDefault="00BC300D" w:rsidP="00BC30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300D" w:rsidRDefault="00BC300D" w:rsidP="00BC30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Штиф</w:t>
      </w:r>
      <w:proofErr w:type="spellEnd"/>
    </w:p>
    <w:p w:rsidR="00BC300D" w:rsidRDefault="00BC300D" w:rsidP="00BC30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8 496 66 2-40-28</w:t>
      </w:r>
    </w:p>
    <w:p w:rsidR="00BC300D" w:rsidRDefault="00BC300D" w:rsidP="00BC300D">
      <w:pPr>
        <w:jc w:val="both"/>
        <w:rPr>
          <w:sz w:val="28"/>
          <w:szCs w:val="28"/>
        </w:rPr>
      </w:pPr>
    </w:p>
    <w:p w:rsidR="00BC300D" w:rsidRDefault="00BC300D" w:rsidP="00BC300D">
      <w:pPr>
        <w:jc w:val="both"/>
        <w:rPr>
          <w:sz w:val="28"/>
          <w:szCs w:val="28"/>
        </w:rPr>
      </w:pPr>
    </w:p>
    <w:p w:rsidR="00BC300D" w:rsidRDefault="00BC300D" w:rsidP="00BC300D">
      <w:pPr>
        <w:jc w:val="both"/>
        <w:rPr>
          <w:sz w:val="28"/>
          <w:szCs w:val="28"/>
        </w:rPr>
      </w:pPr>
    </w:p>
    <w:p w:rsidR="00BC300D" w:rsidRDefault="00BC300D" w:rsidP="00BC300D">
      <w:pPr>
        <w:jc w:val="both"/>
        <w:rPr>
          <w:sz w:val="28"/>
          <w:szCs w:val="28"/>
        </w:rPr>
      </w:pP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C5700" w:rsidRPr="008F676C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5700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C263F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56EA3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C300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00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9</cp:revision>
  <cp:lastPrinted>2019-09-11T10:38:00Z</cp:lastPrinted>
  <dcterms:created xsi:type="dcterms:W3CDTF">2018-04-10T11:03:00Z</dcterms:created>
  <dcterms:modified xsi:type="dcterms:W3CDTF">2024-03-01T05:27:00Z</dcterms:modified>
</cp:coreProperties>
</file>