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DF" w:rsidRDefault="005056DF" w:rsidP="005056DF">
      <w:pPr>
        <w:ind w:left="-567"/>
        <w:jc w:val="both"/>
        <w:outlineLvl w:val="0"/>
        <w:rPr>
          <w:sz w:val="28"/>
          <w:szCs w:val="28"/>
        </w:rPr>
      </w:pPr>
    </w:p>
    <w:p w:rsidR="005056DF" w:rsidRDefault="005056DF" w:rsidP="005056DF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2</w:t>
      </w:r>
    </w:p>
    <w:p w:rsidR="005056DF" w:rsidRDefault="005056DF" w:rsidP="005056DF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5056DF" w:rsidRDefault="005056DF" w:rsidP="005056DF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и.о. главы </w:t>
      </w:r>
    </w:p>
    <w:p w:rsidR="005056DF" w:rsidRDefault="005056DF" w:rsidP="005056DF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5056DF" w:rsidRDefault="005056DF" w:rsidP="005056DF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20.03.2024 № 470/3</w:t>
      </w:r>
    </w:p>
    <w:p w:rsidR="005056DF" w:rsidRDefault="005056DF" w:rsidP="005056DF">
      <w:pPr>
        <w:spacing w:after="200" w:line="276" w:lineRule="auto"/>
        <w:jc w:val="right"/>
        <w:rPr>
          <w:sz w:val="28"/>
          <w:szCs w:val="28"/>
        </w:rPr>
      </w:pPr>
    </w:p>
    <w:p w:rsidR="005056DF" w:rsidRDefault="005056DF" w:rsidP="005056D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                                                                                                                  по подготовке и проведению </w:t>
      </w:r>
      <w:r w:rsidRPr="005056DF">
        <w:rPr>
          <w:rFonts w:eastAsia="Calibri"/>
          <w:color w:val="000000"/>
          <w:sz w:val="28"/>
          <w:szCs w:val="28"/>
          <w:lang w:eastAsia="en-US"/>
        </w:rPr>
        <w:t>Чемпионата и Первенства Московской области по спортивному ориентированию</w:t>
      </w:r>
    </w:p>
    <w:p w:rsidR="005056DF" w:rsidRPr="005056DF" w:rsidRDefault="005056DF" w:rsidP="005056DF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930" w:type="dxa"/>
        <w:tblInd w:w="-38" w:type="dxa"/>
        <w:tblLayout w:type="fixed"/>
        <w:tblLook w:val="04A0"/>
      </w:tblPr>
      <w:tblGrid>
        <w:gridCol w:w="790"/>
        <w:gridCol w:w="3433"/>
        <w:gridCol w:w="3438"/>
        <w:gridCol w:w="2269"/>
      </w:tblGrid>
      <w:tr w:rsidR="005056DF" w:rsidTr="005056DF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Ответственные за выполнение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5056DF" w:rsidTr="005056DF">
        <w:trPr>
          <w:trHeight w:val="61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Проведение совещаний по организации спортивного ориентирования с членами орг. комитета (далее – Ориентирование)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Гулькина Р.Д.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5056DF" w:rsidTr="005056DF">
        <w:trPr>
          <w:trHeight w:val="61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Согласование схемы маршрута проведения Ориентирования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Москалев С.В.</w:t>
            </w:r>
          </w:p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Простоквашин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Орловский А.М.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01-25.03.2024</w:t>
            </w:r>
          </w:p>
        </w:tc>
      </w:tr>
      <w:tr w:rsidR="005056DF" w:rsidTr="005056DF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Информирование жителей о перекрытии дорожного движения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Гулькина Р.Д.</w:t>
            </w:r>
          </w:p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Орловский А.М.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01-13.04.2024</w:t>
            </w:r>
          </w:p>
        </w:tc>
      </w:tr>
      <w:tr w:rsidR="005056DF" w:rsidTr="005056DF">
        <w:trPr>
          <w:trHeight w:val="61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 безопасности участников мероприятия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Москалев С.В.</w:t>
            </w:r>
          </w:p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>Бескровный  А.В.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13-14.04.2024 </w:t>
            </w:r>
          </w:p>
          <w:p w:rsidR="005056DF" w:rsidRPr="005056DF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056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с 09:00 час.до 15:00 час.</w:t>
            </w:r>
          </w:p>
        </w:tc>
      </w:tr>
      <w:tr w:rsidR="005056DF" w:rsidRPr="00011E04" w:rsidTr="005056DF">
        <w:trPr>
          <w:trHeight w:val="61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011E04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11E04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011E04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11E04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 трассы элементами безопасности (блокираторами)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011E04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11E04">
              <w:rPr>
                <w:rFonts w:eastAsia="Calibri"/>
                <w:color w:val="000000"/>
                <w:sz w:val="28"/>
                <w:szCs w:val="28"/>
                <w:lang w:eastAsia="en-US"/>
              </w:rPr>
              <w:t>Шолохов А.В.</w:t>
            </w:r>
          </w:p>
          <w:p w:rsidR="005056DF" w:rsidRPr="00011E04" w:rsidRDefault="005056DF">
            <w:pPr>
              <w:autoSpaceDE w:val="0"/>
              <w:autoSpaceDN w:val="0"/>
              <w:adjustRightInd w:val="0"/>
              <w:jc w:val="center"/>
              <w:rPr>
                <w:rStyle w:val="af"/>
                <w:b w:val="0"/>
                <w:bdr w:val="none" w:sz="0" w:space="0" w:color="auto" w:frame="1"/>
              </w:rPr>
            </w:pPr>
            <w:proofErr w:type="spellStart"/>
            <w:r w:rsidRPr="00011E04">
              <w:rPr>
                <w:rStyle w:val="af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Павелькин</w:t>
            </w:r>
            <w:proofErr w:type="spellEnd"/>
            <w:r w:rsidRPr="00011E04">
              <w:rPr>
                <w:rStyle w:val="af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С.Ю.</w:t>
            </w:r>
          </w:p>
          <w:p w:rsidR="005056DF" w:rsidRPr="00011E04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11E04">
              <w:rPr>
                <w:rStyle w:val="af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Сурдин С.С.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011E04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11E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13.04.2024 </w:t>
            </w:r>
          </w:p>
        </w:tc>
      </w:tr>
      <w:tr w:rsidR="005056DF" w:rsidRPr="00011E04" w:rsidTr="005056DF">
        <w:trPr>
          <w:trHeight w:val="61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011E04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11E04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011E04" w:rsidRDefault="005056DF">
            <w:pPr>
              <w:pStyle w:val="ab"/>
              <w:spacing w:line="240" w:lineRule="auto"/>
              <w:ind w:left="-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E04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Обеспечение технического оснащения стартового городка; обеспечение экскурсионного сопровождения участников Мероприятия. 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6DF" w:rsidRPr="00011E04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11E04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Орловский А.М.</w:t>
            </w:r>
          </w:p>
          <w:p w:rsidR="005056DF" w:rsidRPr="00011E04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DF" w:rsidRPr="00011E04" w:rsidRDefault="005056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11E04">
              <w:rPr>
                <w:rFonts w:eastAsia="Calibri"/>
                <w:color w:val="000000"/>
                <w:sz w:val="28"/>
                <w:szCs w:val="28"/>
                <w:lang w:eastAsia="en-US"/>
              </w:rPr>
              <w:t>13.04.2024</w:t>
            </w:r>
          </w:p>
        </w:tc>
      </w:tr>
    </w:tbl>
    <w:p w:rsidR="005056DF" w:rsidRPr="00011E04" w:rsidRDefault="005056DF" w:rsidP="005056DF">
      <w:pPr>
        <w:rPr>
          <w:sz w:val="28"/>
          <w:szCs w:val="28"/>
        </w:rPr>
      </w:pPr>
    </w:p>
    <w:p w:rsidR="005056DF" w:rsidRDefault="005056DF" w:rsidP="005056DF"/>
    <w:p w:rsidR="005056DF" w:rsidRDefault="005056DF" w:rsidP="005056DF">
      <w:pPr>
        <w:spacing w:after="200" w:line="276" w:lineRule="auto"/>
        <w:rPr>
          <w:sz w:val="28"/>
          <w:szCs w:val="28"/>
        </w:rPr>
      </w:pPr>
    </w:p>
    <w:p w:rsidR="005056DF" w:rsidRDefault="005056DF" w:rsidP="005056DF">
      <w:pPr>
        <w:spacing w:after="200" w:line="276" w:lineRule="auto"/>
        <w:rPr>
          <w:sz w:val="28"/>
          <w:szCs w:val="28"/>
        </w:rPr>
      </w:pPr>
    </w:p>
    <w:p w:rsidR="005056DF" w:rsidRDefault="005056DF" w:rsidP="005056DF">
      <w:pPr>
        <w:spacing w:after="200" w:line="276" w:lineRule="auto"/>
        <w:rPr>
          <w:sz w:val="28"/>
          <w:szCs w:val="28"/>
        </w:rPr>
      </w:pPr>
    </w:p>
    <w:p w:rsidR="005056DF" w:rsidRDefault="005056DF" w:rsidP="005056DF">
      <w:pPr>
        <w:spacing w:line="276" w:lineRule="auto"/>
        <w:rPr>
          <w:sz w:val="28"/>
          <w:szCs w:val="28"/>
        </w:rPr>
        <w:sectPr w:rsidR="005056DF">
          <w:pgSz w:w="11906" w:h="16838"/>
          <w:pgMar w:top="851" w:right="850" w:bottom="426" w:left="1560" w:header="708" w:footer="708" w:gutter="0"/>
          <w:cols w:space="720"/>
        </w:sectPr>
      </w:pPr>
    </w:p>
    <w:p w:rsidR="005056DF" w:rsidRDefault="005056DF" w:rsidP="005056DF">
      <w:pPr>
        <w:spacing w:line="276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3 </w:t>
      </w:r>
    </w:p>
    <w:p w:rsidR="005056DF" w:rsidRDefault="005056DF" w:rsidP="005056D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5056DF" w:rsidRDefault="005056DF" w:rsidP="005056D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 и.о. главы </w:t>
      </w:r>
    </w:p>
    <w:p w:rsidR="005056DF" w:rsidRDefault="005056DF" w:rsidP="005056D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городского округа Зарайск </w:t>
      </w:r>
    </w:p>
    <w:p w:rsidR="005056DF" w:rsidRDefault="005056DF" w:rsidP="005056D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20.03.2024 № 470/3</w:t>
      </w:r>
    </w:p>
    <w:p w:rsidR="005056DF" w:rsidRDefault="005056DF" w:rsidP="005056DF">
      <w:pPr>
        <w:spacing w:after="200" w:line="276" w:lineRule="auto"/>
        <w:jc w:val="right"/>
        <w:rPr>
          <w:sz w:val="28"/>
          <w:szCs w:val="28"/>
        </w:rPr>
      </w:pPr>
    </w:p>
    <w:p w:rsidR="005056DF" w:rsidRDefault="005056DF" w:rsidP="005056D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План-схема трассы </w:t>
      </w:r>
      <w:r w:rsidRPr="005056DF">
        <w:rPr>
          <w:rFonts w:eastAsia="Calibri"/>
          <w:color w:val="000000"/>
          <w:sz w:val="28"/>
          <w:szCs w:val="28"/>
          <w:lang w:eastAsia="en-US"/>
        </w:rPr>
        <w:t>Мероприятия 13.04.2024</w:t>
      </w:r>
    </w:p>
    <w:p w:rsidR="005056DF" w:rsidRDefault="003C4A78" w:rsidP="005056DF">
      <w:pPr>
        <w:jc w:val="center"/>
      </w:pPr>
      <w:r>
        <w:rPr>
          <w:noProof/>
        </w:rPr>
        <w:drawing>
          <wp:inline distT="0" distB="0" distL="0" distR="0">
            <wp:extent cx="97536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DF" w:rsidRDefault="005056DF" w:rsidP="005056DF">
      <w:pPr>
        <w:spacing w:after="200" w:line="276" w:lineRule="auto"/>
        <w:jc w:val="center"/>
        <w:rPr>
          <w:sz w:val="28"/>
          <w:szCs w:val="28"/>
        </w:rPr>
      </w:pPr>
    </w:p>
    <w:p w:rsidR="005056DF" w:rsidRDefault="005056DF" w:rsidP="005056DF">
      <w:pPr>
        <w:jc w:val="center"/>
      </w:pPr>
    </w:p>
    <w:p w:rsidR="005056DF" w:rsidRDefault="005056DF" w:rsidP="005056D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План-схема трассы </w:t>
      </w:r>
      <w:r w:rsidRPr="005056DF">
        <w:rPr>
          <w:rFonts w:eastAsia="Calibri"/>
          <w:color w:val="000000"/>
          <w:sz w:val="28"/>
          <w:szCs w:val="28"/>
          <w:lang w:eastAsia="en-US"/>
        </w:rPr>
        <w:t>Мероприятия 14.04.2024</w:t>
      </w:r>
    </w:p>
    <w:p w:rsidR="005056DF" w:rsidRDefault="005056DF" w:rsidP="005056DF">
      <w:pPr>
        <w:autoSpaceDE w:val="0"/>
        <w:autoSpaceDN w:val="0"/>
        <w:jc w:val="both"/>
        <w:rPr>
          <w:sz w:val="28"/>
          <w:szCs w:val="28"/>
        </w:rPr>
      </w:pPr>
    </w:p>
    <w:p w:rsidR="005056DF" w:rsidRDefault="003C4A78" w:rsidP="005056DF">
      <w:p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762875" cy="3895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DF" w:rsidRDefault="005056DF" w:rsidP="005056DF">
      <w:pPr>
        <w:sectPr w:rsidR="005056DF">
          <w:pgSz w:w="16838" w:h="11906" w:orient="landscape"/>
          <w:pgMar w:top="1134" w:right="1247" w:bottom="567" w:left="1134" w:header="709" w:footer="709" w:gutter="0"/>
          <w:cols w:space="720"/>
        </w:sectPr>
      </w:pPr>
    </w:p>
    <w:p w:rsidR="005056DF" w:rsidRDefault="005056DF" w:rsidP="005056DF">
      <w:pPr>
        <w:jc w:val="both"/>
        <w:outlineLvl w:val="0"/>
      </w:pPr>
    </w:p>
    <w:p w:rsidR="00F44DDB" w:rsidRDefault="00F44DDB" w:rsidP="00F44DDB">
      <w:pPr>
        <w:jc w:val="both"/>
        <w:rPr>
          <w:sz w:val="28"/>
          <w:szCs w:val="28"/>
        </w:rPr>
      </w:pP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DE715D8"/>
    <w:multiLevelType w:val="hybridMultilevel"/>
    <w:tmpl w:val="DA2E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1B3D"/>
    <w:multiLevelType w:val="hybridMultilevel"/>
    <w:tmpl w:val="539A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F062752"/>
    <w:multiLevelType w:val="hybridMultilevel"/>
    <w:tmpl w:val="AF82A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A8C544B"/>
    <w:multiLevelType w:val="hybridMultilevel"/>
    <w:tmpl w:val="AB6AA120"/>
    <w:lvl w:ilvl="0" w:tplc="8F424F8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B074E"/>
    <w:multiLevelType w:val="hybridMultilevel"/>
    <w:tmpl w:val="5C84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95100"/>
    <w:multiLevelType w:val="hybridMultilevel"/>
    <w:tmpl w:val="51F22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proofState w:spelling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557DF2"/>
    <w:rsid w:val="00011E04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C4A78"/>
    <w:rsid w:val="003E1767"/>
    <w:rsid w:val="003E55DD"/>
    <w:rsid w:val="003F111C"/>
    <w:rsid w:val="00403110"/>
    <w:rsid w:val="00424882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056DF"/>
    <w:rsid w:val="00517E74"/>
    <w:rsid w:val="005246BD"/>
    <w:rsid w:val="00531B92"/>
    <w:rsid w:val="00533DAF"/>
    <w:rsid w:val="00557DF2"/>
    <w:rsid w:val="00570E13"/>
    <w:rsid w:val="005779A8"/>
    <w:rsid w:val="00590B06"/>
    <w:rsid w:val="005919E8"/>
    <w:rsid w:val="00595881"/>
    <w:rsid w:val="00596738"/>
    <w:rsid w:val="005A5A50"/>
    <w:rsid w:val="005B12EF"/>
    <w:rsid w:val="005B369B"/>
    <w:rsid w:val="0060198F"/>
    <w:rsid w:val="00613573"/>
    <w:rsid w:val="00614E45"/>
    <w:rsid w:val="006510DC"/>
    <w:rsid w:val="006523C5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Bullet List,FooterText,numbered,Paragraphe de liste1,lp1,Список с булитами,it_List1,Bullet 1,Use Case 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b"/>
    <w:uiPriority w:val="34"/>
    <w:qFormat/>
    <w:locked/>
    <w:rsid w:val="005056D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505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Bullet List,FooterText,numbered,Paragraphe de liste1,lp1,Список с булитами,it_List1,Bullet 1,Use Case 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b"/>
    <w:uiPriority w:val="34"/>
    <w:qFormat/>
    <w:locked/>
    <w:rsid w:val="005056D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5056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Novred 9</cp:lastModifiedBy>
  <cp:revision>2</cp:revision>
  <cp:lastPrinted>2018-04-10T11:10:00Z</cp:lastPrinted>
  <dcterms:created xsi:type="dcterms:W3CDTF">2024-03-29T07:32:00Z</dcterms:created>
  <dcterms:modified xsi:type="dcterms:W3CDTF">2024-03-29T07:32:00Z</dcterms:modified>
</cp:coreProperties>
</file>