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9E" w:rsidRDefault="00734A9E" w:rsidP="00734A9E"/>
    <w:p w:rsidR="00734A9E" w:rsidRDefault="00734A9E" w:rsidP="00734A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734A9E" w:rsidRDefault="00734A9E" w:rsidP="00734A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734A9E" w:rsidRDefault="00734A9E" w:rsidP="00734A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734A9E" w:rsidRDefault="00734A9E" w:rsidP="00734A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16.04.2024 № 640/4</w:t>
      </w:r>
    </w:p>
    <w:p w:rsidR="00734A9E" w:rsidRDefault="00734A9E" w:rsidP="00734A9E">
      <w:pPr>
        <w:autoSpaceDE w:val="0"/>
        <w:autoSpaceDN w:val="0"/>
        <w:adjustRightInd w:val="0"/>
        <w:jc w:val="right"/>
      </w:pPr>
    </w:p>
    <w:p w:rsidR="00734A9E" w:rsidRDefault="00734A9E" w:rsidP="00734A9E">
      <w:pPr>
        <w:autoSpaceDE w:val="0"/>
        <w:autoSpaceDN w:val="0"/>
        <w:adjustRightInd w:val="0"/>
        <w:jc w:val="right"/>
      </w:pPr>
    </w:p>
    <w:p w:rsidR="00734A9E" w:rsidRDefault="00734A9E" w:rsidP="00734A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</w:p>
    <w:p w:rsidR="00734A9E" w:rsidRDefault="00734A9E" w:rsidP="00734A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официального сайта администрации</w:t>
      </w:r>
    </w:p>
    <w:p w:rsidR="00734A9E" w:rsidRDefault="00734A9E" w:rsidP="00734A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734A9E" w:rsidRDefault="00734A9E" w:rsidP="00734A9E">
      <w:pPr>
        <w:autoSpaceDE w:val="0"/>
        <w:autoSpaceDN w:val="0"/>
        <w:adjustRightInd w:val="0"/>
        <w:jc w:val="center"/>
      </w:pPr>
    </w:p>
    <w:p w:rsidR="00734A9E" w:rsidRDefault="00734A9E" w:rsidP="00734A9E">
      <w:pPr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u w:val="single"/>
        </w:rPr>
        <w:t>1. По горизонтали (сверху):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1.1 Городской округ</w:t>
      </w:r>
    </w:p>
    <w:p w:rsidR="00734A9E" w:rsidRDefault="00734A9E" w:rsidP="00734A9E">
      <w:r>
        <w:t>1.1.1 Зарайский край сегодня</w:t>
      </w:r>
    </w:p>
    <w:p w:rsidR="00734A9E" w:rsidRDefault="00734A9E" w:rsidP="00734A9E">
      <w:r>
        <w:t>1.1.2 Устав</w:t>
      </w:r>
    </w:p>
    <w:p w:rsidR="00734A9E" w:rsidRDefault="00734A9E" w:rsidP="00734A9E">
      <w:r>
        <w:t>1.1.3 Символика</w:t>
      </w:r>
    </w:p>
    <w:p w:rsidR="00734A9E" w:rsidRDefault="00734A9E" w:rsidP="00734A9E">
      <w:r>
        <w:t>1.1.4 Общественные организации</w:t>
      </w:r>
    </w:p>
    <w:p w:rsidR="00734A9E" w:rsidRDefault="00734A9E" w:rsidP="00734A9E">
      <w:r>
        <w:t>1.1.5 Почетные граждане</w:t>
      </w:r>
    </w:p>
    <w:p w:rsidR="00734A9E" w:rsidRDefault="00734A9E" w:rsidP="00734A9E">
      <w:r>
        <w:t>1.1.6 История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1.2 Совет депутатов</w:t>
      </w:r>
    </w:p>
    <w:p w:rsidR="00734A9E" w:rsidRDefault="00734A9E" w:rsidP="00734A9E">
      <w:r>
        <w:t>1.2.1 Повестки дня Совета депутатов</w:t>
      </w:r>
    </w:p>
    <w:p w:rsidR="00734A9E" w:rsidRDefault="00734A9E" w:rsidP="00734A9E">
      <w:r>
        <w:t>1.2.2 Постановления, распоряжения</w:t>
      </w:r>
    </w:p>
    <w:p w:rsidR="00734A9E" w:rsidRDefault="00734A9E" w:rsidP="00734A9E">
      <w:r>
        <w:t>1.2.3 Решения Совета депутатов</w:t>
      </w:r>
    </w:p>
    <w:p w:rsidR="00734A9E" w:rsidRDefault="00734A9E" w:rsidP="00734A9E">
      <w:r>
        <w:t>1.2.4 Проекты Решений Совета депутатов</w:t>
      </w:r>
    </w:p>
    <w:p w:rsidR="00734A9E" w:rsidRDefault="00734A9E" w:rsidP="00734A9E">
      <w:r>
        <w:t>1.2.5 Информационные сообщения</w:t>
      </w:r>
    </w:p>
    <w:p w:rsidR="00734A9E" w:rsidRDefault="00734A9E" w:rsidP="00734A9E">
      <w:r>
        <w:t>1.2.6 Схема одномандатных избирательных округов</w:t>
      </w:r>
    </w:p>
    <w:p w:rsidR="00734A9E" w:rsidRDefault="00734A9E" w:rsidP="00734A9E">
      <w:r>
        <w:t>1.2.7 Состав Совета депутатов</w:t>
      </w:r>
    </w:p>
    <w:p w:rsidR="00734A9E" w:rsidRDefault="00734A9E" w:rsidP="00734A9E">
      <w:r>
        <w:t>1.2.8 Прием избирателей</w:t>
      </w:r>
    </w:p>
    <w:p w:rsidR="00734A9E" w:rsidRDefault="00734A9E" w:rsidP="00734A9E">
      <w:r>
        <w:t>1.2.9 Архив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1.3 Общественная палата</w:t>
      </w:r>
    </w:p>
    <w:p w:rsidR="00734A9E" w:rsidRDefault="00734A9E" w:rsidP="00734A9E">
      <w:r>
        <w:t>1.3.1 Структура</w:t>
      </w:r>
    </w:p>
    <w:p w:rsidR="00734A9E" w:rsidRDefault="00734A9E" w:rsidP="00734A9E">
      <w:r>
        <w:t>1.3.2 Документы</w:t>
      </w:r>
    </w:p>
    <w:p w:rsidR="00734A9E" w:rsidRDefault="00734A9E" w:rsidP="00734A9E">
      <w:r>
        <w:t>1.3.3 Новости</w:t>
      </w:r>
    </w:p>
    <w:p w:rsidR="00734A9E" w:rsidRDefault="00734A9E" w:rsidP="00734A9E">
      <w:r>
        <w:t>1.3.4 Архив</w:t>
      </w:r>
    </w:p>
    <w:p w:rsidR="00734A9E" w:rsidRDefault="00734A9E" w:rsidP="00734A9E">
      <w:r>
        <w:t>1.3.5 Выборы 2020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1.4 Голосование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1.5 Вестник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1.6 Электронная приемная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1.7 Возрастное ограничение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1.8 Адрес расположения администрации городского округа Зарайск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1.9 Социальные сети официальных страниц администрации городского округа Зарайск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  <w:u w:val="single"/>
        </w:rPr>
      </w:pPr>
      <w:r>
        <w:rPr>
          <w:b/>
          <w:u w:val="single"/>
        </w:rPr>
        <w:t>2. По вертикали (слева)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2.1 Администрация</w:t>
      </w:r>
    </w:p>
    <w:p w:rsidR="00734A9E" w:rsidRDefault="00734A9E" w:rsidP="00734A9E">
      <w:r>
        <w:t xml:space="preserve">2.1.1 Глава городского округа </w:t>
      </w:r>
    </w:p>
    <w:p w:rsidR="00734A9E" w:rsidRDefault="00734A9E" w:rsidP="00734A9E">
      <w:r>
        <w:t>2.1.2 Заместители главы</w:t>
      </w:r>
    </w:p>
    <w:p w:rsidR="00734A9E" w:rsidRDefault="00734A9E" w:rsidP="00734A9E">
      <w:r>
        <w:t>2.1.3 Структурные подразделения</w:t>
      </w:r>
    </w:p>
    <w:p w:rsidR="00734A9E" w:rsidRDefault="00734A9E" w:rsidP="00734A9E">
      <w:r>
        <w:t>2.1.4 График приема граждан должностными лицами</w:t>
      </w:r>
    </w:p>
    <w:p w:rsidR="00734A9E" w:rsidRDefault="00734A9E" w:rsidP="00734A9E">
      <w:r>
        <w:t>2.1.5 Комиссии городского округа Зарайск</w:t>
      </w:r>
    </w:p>
    <w:p w:rsidR="00734A9E" w:rsidRDefault="00734A9E" w:rsidP="00734A9E">
      <w:r>
        <w:t>2.1.6 Архивный отдел</w:t>
      </w:r>
    </w:p>
    <w:p w:rsidR="00734A9E" w:rsidRDefault="00734A9E" w:rsidP="00734A9E">
      <w:r>
        <w:t>2.1.7 Контакты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 Документы</w:t>
      </w:r>
    </w:p>
    <w:p w:rsidR="00734A9E" w:rsidRDefault="00734A9E" w:rsidP="00734A9E">
      <w:r>
        <w:t>2.2.1 Оценка регулирующего воздействия</w:t>
      </w:r>
    </w:p>
    <w:p w:rsidR="00734A9E" w:rsidRDefault="00734A9E" w:rsidP="00734A9E">
      <w:r>
        <w:t>2.2.2 Постановления</w:t>
      </w:r>
    </w:p>
    <w:p w:rsidR="00734A9E" w:rsidRDefault="00734A9E" w:rsidP="00734A9E">
      <w:r>
        <w:t>2.2.3 Распоряжения</w:t>
      </w:r>
    </w:p>
    <w:p w:rsidR="00734A9E" w:rsidRDefault="00734A9E" w:rsidP="00734A9E">
      <w:r>
        <w:t>2.2.4 Решения Совета депутатов</w:t>
      </w:r>
    </w:p>
    <w:p w:rsidR="00734A9E" w:rsidRDefault="00734A9E" w:rsidP="00734A9E">
      <w:r>
        <w:t>2.2.5 Постановления Главы</w:t>
      </w:r>
    </w:p>
    <w:p w:rsidR="00734A9E" w:rsidRDefault="00734A9E" w:rsidP="00734A9E">
      <w:r>
        <w:t>2.2.6 Устав</w:t>
      </w:r>
    </w:p>
    <w:p w:rsidR="00734A9E" w:rsidRDefault="00734A9E" w:rsidP="00734A9E">
      <w:r>
        <w:t>2.2.7 Протоколы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2.3 Инвестиции</w:t>
      </w:r>
    </w:p>
    <w:p w:rsidR="00734A9E" w:rsidRDefault="00734A9E" w:rsidP="00734A9E">
      <w:r>
        <w:t>2.3.1 Инвестиционный паспорт городского округа Зарайск</w:t>
      </w:r>
    </w:p>
    <w:p w:rsidR="00734A9E" w:rsidRDefault="00734A9E" w:rsidP="00734A9E">
      <w:r>
        <w:t>2.3.2 Меры поддержки</w:t>
      </w:r>
    </w:p>
    <w:p w:rsidR="00734A9E" w:rsidRDefault="00734A9E" w:rsidP="00734A9E">
      <w:r>
        <w:t>2.3.3 Документы</w:t>
      </w:r>
    </w:p>
    <w:p w:rsidR="00734A9E" w:rsidRDefault="00734A9E" w:rsidP="00734A9E">
      <w:r>
        <w:t>2.3.4 Полезная информация для инвесторов</w:t>
      </w:r>
    </w:p>
    <w:p w:rsidR="00734A9E" w:rsidRDefault="00734A9E" w:rsidP="00734A9E">
      <w:r>
        <w:t>2.3.5 Конкурсы на оказание финансовой поддержки</w:t>
      </w:r>
    </w:p>
    <w:p w:rsidR="00734A9E" w:rsidRDefault="00734A9E" w:rsidP="00734A9E">
      <w:r>
        <w:t>2.3.6 ГЧП</w:t>
      </w:r>
    </w:p>
    <w:p w:rsidR="00734A9E" w:rsidRDefault="00734A9E" w:rsidP="00734A9E">
      <w:r>
        <w:t>2.3.7 Контакты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2.4 Работа в Зарайске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2.5 Служба по контракту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2.6 Государственные муниципальные услуги и функции</w:t>
      </w:r>
    </w:p>
    <w:p w:rsidR="00734A9E" w:rsidRDefault="00734A9E" w:rsidP="00734A9E">
      <w:r>
        <w:t>2.6.1 Перечень услуг, которые являются необходимыми и обязательными для предоставления муниципальных услуг, оказываемых администрацией Зарайска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2.7 Муниципальный заказ</w:t>
      </w:r>
    </w:p>
    <w:p w:rsidR="00734A9E" w:rsidRDefault="00734A9E" w:rsidP="00734A9E">
      <w:r>
        <w:t>2.7.1 Развитие конкуренции в городском округе Зарайск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2.8 Муниципальные программы</w:t>
      </w:r>
    </w:p>
    <w:p w:rsidR="00734A9E" w:rsidRDefault="00734A9E" w:rsidP="00734A9E">
      <w:r>
        <w:t>2.8.1 Муниципальные программы 2020-2024 г.г.</w:t>
      </w:r>
    </w:p>
    <w:p w:rsidR="00734A9E" w:rsidRDefault="00734A9E" w:rsidP="00734A9E">
      <w:r>
        <w:t>2.8.2 Итоги реализации муниципальных программ за 2020</w:t>
      </w:r>
    </w:p>
    <w:p w:rsidR="00734A9E" w:rsidRDefault="00734A9E" w:rsidP="00734A9E">
      <w:r>
        <w:t>2.8.3 Итоги реализации муниципальных программ за 2021</w:t>
      </w:r>
    </w:p>
    <w:p w:rsidR="00734A9E" w:rsidRDefault="00734A9E" w:rsidP="00734A9E">
      <w:r>
        <w:t>2.8.4 Итоги реализации муниципальных программ за 2022</w:t>
      </w:r>
    </w:p>
    <w:p w:rsidR="00734A9E" w:rsidRDefault="00734A9E" w:rsidP="00734A9E">
      <w:r>
        <w:t>2.8.5 Муниципальные программы 2023-2027 г.г.</w:t>
      </w:r>
    </w:p>
    <w:p w:rsidR="00734A9E" w:rsidRDefault="00734A9E" w:rsidP="00734A9E">
      <w:r>
        <w:t>2.8.6 Итоги реализации муниципальных программ за 2023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2.9 Открытые данные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2.10 Информация о результатах проверок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2.11 Информация о кадровом обеспечении</w:t>
      </w:r>
    </w:p>
    <w:p w:rsidR="00734A9E" w:rsidRDefault="00734A9E" w:rsidP="00734A9E">
      <w:r>
        <w:t>2.11.1 Сведения о вакантных должностях</w:t>
      </w:r>
    </w:p>
    <w:p w:rsidR="00734A9E" w:rsidRDefault="00734A9E" w:rsidP="00734A9E">
      <w:r>
        <w:t>2.11.2 Квалификационные требования к кандидатам</w:t>
      </w:r>
    </w:p>
    <w:p w:rsidR="00734A9E" w:rsidRDefault="00734A9E" w:rsidP="00734A9E">
      <w:r>
        <w:t>2.11.3 Условия и результаты конкурсов</w:t>
      </w:r>
    </w:p>
    <w:p w:rsidR="00734A9E" w:rsidRDefault="00734A9E" w:rsidP="00734A9E">
      <w:r>
        <w:t>2.11.4 Муниципальная служба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2.12 Информация о работе с обращениями граждан</w:t>
      </w:r>
    </w:p>
    <w:p w:rsidR="00734A9E" w:rsidRDefault="00734A9E" w:rsidP="00734A9E">
      <w:r>
        <w:t>2.12.1 Порядок и время приема</w:t>
      </w:r>
    </w:p>
    <w:p w:rsidR="00734A9E" w:rsidRDefault="00734A9E" w:rsidP="00734A9E">
      <w:r>
        <w:t>2.12.2 Контакты должностного лица</w:t>
      </w:r>
    </w:p>
    <w:p w:rsidR="00734A9E" w:rsidRDefault="00734A9E" w:rsidP="00734A9E">
      <w:r>
        <w:t>2.12.3 Обзоры обращений, результаты, принятые меры</w:t>
      </w:r>
    </w:p>
    <w:p w:rsidR="00734A9E" w:rsidRDefault="00734A9E" w:rsidP="00734A9E">
      <w:r>
        <w:t>2.12.4 Документация по работе с обращениями граждан</w:t>
      </w:r>
    </w:p>
    <w:p w:rsidR="00734A9E" w:rsidRDefault="00734A9E" w:rsidP="00734A9E">
      <w:r>
        <w:t>2.12.5 Архив</w:t>
      </w:r>
    </w:p>
    <w:p w:rsidR="00734A9E" w:rsidRDefault="00734A9E" w:rsidP="00734A9E">
      <w:r>
        <w:t>2.12.6 Горячая линия по защите прав работников</w:t>
      </w:r>
    </w:p>
    <w:p w:rsidR="00734A9E" w:rsidRDefault="00734A9E" w:rsidP="00734A9E">
      <w:r>
        <w:t>2.12.7 Горячая линия по вопросам несанкционированного размещения НТО</w:t>
      </w:r>
    </w:p>
    <w:p w:rsidR="00734A9E" w:rsidRDefault="00734A9E" w:rsidP="00734A9E">
      <w:r>
        <w:t>2.12.8 Горячая линия для обращения субъектов МСП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2.13 Контрольно-счетная палата городского округа Зарайск Московской области</w:t>
      </w:r>
    </w:p>
    <w:p w:rsidR="00734A9E" w:rsidRDefault="00734A9E" w:rsidP="00734A9E">
      <w:r>
        <w:t>2.13.1 Новости</w:t>
      </w:r>
    </w:p>
    <w:p w:rsidR="00734A9E" w:rsidRDefault="00734A9E" w:rsidP="00734A9E">
      <w:r>
        <w:t>2.13.2 Информация о контрольно-счетной палате и ее деятельности</w:t>
      </w:r>
    </w:p>
    <w:p w:rsidR="00734A9E" w:rsidRDefault="00734A9E" w:rsidP="00734A9E">
      <w:r>
        <w:t>2.13.3 Информация о работе контрольно-счетной палаты с обращениями граждан</w:t>
      </w:r>
    </w:p>
    <w:p w:rsidR="00734A9E" w:rsidRDefault="00734A9E" w:rsidP="00734A9E">
      <w:r>
        <w:t>2.13.4 Информация о противодействии коррупции</w:t>
      </w:r>
    </w:p>
    <w:p w:rsidR="00734A9E" w:rsidRDefault="00734A9E" w:rsidP="00734A9E">
      <w:r>
        <w:t>2.13.5 Информация общего характера</w:t>
      </w:r>
    </w:p>
    <w:p w:rsidR="00734A9E" w:rsidRDefault="00734A9E" w:rsidP="00734A9E">
      <w:r>
        <w:t>2.13.6 Информация о кадровом обеспечении</w:t>
      </w:r>
    </w:p>
    <w:p w:rsidR="00734A9E" w:rsidRDefault="00734A9E" w:rsidP="00734A9E">
      <w:r>
        <w:t>2.13.7 Архив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2.14 Направления деятельности</w:t>
      </w:r>
    </w:p>
    <w:p w:rsidR="00734A9E" w:rsidRDefault="00734A9E" w:rsidP="00734A9E">
      <w:r>
        <w:t>2.14.1 Выборы</w:t>
      </w:r>
    </w:p>
    <w:p w:rsidR="00734A9E" w:rsidRDefault="00734A9E" w:rsidP="00734A9E">
      <w:r>
        <w:t>2.14.2 Оценка регулирующего воздействия</w:t>
      </w:r>
    </w:p>
    <w:p w:rsidR="00734A9E" w:rsidRDefault="00734A9E" w:rsidP="00734A9E">
      <w:r>
        <w:t>2.14.3 Благоустройство</w:t>
      </w:r>
    </w:p>
    <w:p w:rsidR="00734A9E" w:rsidRDefault="00734A9E" w:rsidP="00734A9E">
      <w:r>
        <w:t>2.14.4 Исполнительная власть</w:t>
      </w:r>
    </w:p>
    <w:p w:rsidR="00734A9E" w:rsidRDefault="00734A9E" w:rsidP="00734A9E">
      <w:r>
        <w:t>2.14.5 Полномочия в области обращения с животными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2.15 Финансы и контроль</w:t>
      </w:r>
    </w:p>
    <w:p w:rsidR="00734A9E" w:rsidRDefault="00734A9E" w:rsidP="00734A9E">
      <w:r>
        <w:t>2.15.1 Нормативно-правовые документы</w:t>
      </w:r>
    </w:p>
    <w:p w:rsidR="00734A9E" w:rsidRDefault="00734A9E" w:rsidP="00734A9E">
      <w:r>
        <w:t>2.15.2 Бюджет</w:t>
      </w:r>
    </w:p>
    <w:p w:rsidR="00734A9E" w:rsidRDefault="00734A9E" w:rsidP="00734A9E">
      <w:r>
        <w:t>2.15.3 Контрольная деятельность</w:t>
      </w:r>
    </w:p>
    <w:p w:rsidR="00734A9E" w:rsidRDefault="00734A9E" w:rsidP="00734A9E">
      <w:r>
        <w:t>2.15.4 Структура и контакты Финансового управления администрации городского округа Зарайск Московской области</w:t>
      </w:r>
    </w:p>
    <w:p w:rsidR="00734A9E" w:rsidRDefault="00734A9E" w:rsidP="00734A9E">
      <w:r>
        <w:t>2.15.5 Контактная информация</w:t>
      </w:r>
    </w:p>
    <w:p w:rsidR="00734A9E" w:rsidRDefault="00734A9E" w:rsidP="00734A9E">
      <w:r>
        <w:t>2.15.6 Бюджет для граждан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2.16 Имущество</w:t>
      </w:r>
    </w:p>
    <w:p w:rsidR="00734A9E" w:rsidRDefault="00734A9E" w:rsidP="00734A9E">
      <w:r>
        <w:t>2.16.1 Аукционы</w:t>
      </w:r>
    </w:p>
    <w:p w:rsidR="00734A9E" w:rsidRDefault="00734A9E" w:rsidP="00734A9E">
      <w:r>
        <w:t>2.16.2 Конкурсы</w:t>
      </w:r>
    </w:p>
    <w:p w:rsidR="00734A9E" w:rsidRDefault="00734A9E" w:rsidP="00734A9E">
      <w:r>
        <w:t>2.16.3 Земельные участки</w:t>
      </w:r>
    </w:p>
    <w:p w:rsidR="00734A9E" w:rsidRDefault="00734A9E" w:rsidP="00734A9E">
      <w:r>
        <w:t>2.16.4 Нежилые помещения</w:t>
      </w:r>
    </w:p>
    <w:p w:rsidR="00734A9E" w:rsidRDefault="00734A9E" w:rsidP="00734A9E">
      <w:r>
        <w:t>2.16.5 Земельные участки для многодетных семей</w:t>
      </w:r>
    </w:p>
    <w:p w:rsidR="00734A9E" w:rsidRDefault="00734A9E" w:rsidP="00734A9E">
      <w:r>
        <w:t>2.16.6 Земельные участки для инвалидов</w:t>
      </w:r>
    </w:p>
    <w:p w:rsidR="00734A9E" w:rsidRDefault="00734A9E" w:rsidP="00734A9E">
      <w:r>
        <w:t>2.16.7 Информационные сообщения</w:t>
      </w:r>
    </w:p>
    <w:p w:rsidR="00734A9E" w:rsidRDefault="00734A9E" w:rsidP="00734A9E">
      <w:r>
        <w:t>2.16.8 Постановления, распоряжения</w:t>
      </w:r>
    </w:p>
    <w:p w:rsidR="00734A9E" w:rsidRDefault="00734A9E" w:rsidP="00734A9E">
      <w:r>
        <w:t>2.16.9 Реестры земельных участков с неоформленными объектами недвижимого имущества</w:t>
      </w:r>
    </w:p>
    <w:p w:rsidR="00734A9E" w:rsidRDefault="00734A9E" w:rsidP="00734A9E">
      <w:r>
        <w:t>2.16.10 Муниципальный земельный контроль</w:t>
      </w:r>
    </w:p>
    <w:p w:rsidR="00734A9E" w:rsidRDefault="00734A9E" w:rsidP="00734A9E">
      <w:r>
        <w:t>2.16.11 Жилье</w:t>
      </w:r>
    </w:p>
    <w:p w:rsidR="00734A9E" w:rsidRDefault="00734A9E" w:rsidP="00734A9E">
      <w:r>
        <w:t>2.16.12 Реестр муниципального имущества</w:t>
      </w:r>
    </w:p>
    <w:p w:rsidR="00734A9E" w:rsidRDefault="00734A9E" w:rsidP="00734A9E">
      <w:r>
        <w:t>2.16.13 Имущественная поддержка субъектов МСП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2.17 Социальная сфера</w:t>
      </w:r>
    </w:p>
    <w:p w:rsidR="00734A9E" w:rsidRDefault="00734A9E" w:rsidP="00734A9E">
      <w:r>
        <w:t>2.17.1 Образование</w:t>
      </w:r>
    </w:p>
    <w:p w:rsidR="00734A9E" w:rsidRDefault="00734A9E" w:rsidP="00734A9E">
      <w:r>
        <w:t>2.17.2 Комитет по культуре, физической культуре, спорту, работе с детьми и молодежью</w:t>
      </w:r>
    </w:p>
    <w:p w:rsidR="00734A9E" w:rsidRDefault="00734A9E" w:rsidP="00734A9E">
      <w:r>
        <w:t>2.17.3 Общественные организации</w:t>
      </w:r>
    </w:p>
    <w:p w:rsidR="00734A9E" w:rsidRDefault="00734A9E" w:rsidP="00734A9E">
      <w:r>
        <w:t>2.17.4 СО НКО</w:t>
      </w:r>
    </w:p>
    <w:p w:rsidR="00734A9E" w:rsidRDefault="00734A9E" w:rsidP="00734A9E">
      <w:r>
        <w:t>2.17.5 Присяжные заседатели</w:t>
      </w:r>
    </w:p>
    <w:p w:rsidR="00734A9E" w:rsidRDefault="00734A9E" w:rsidP="00734A9E">
      <w:r>
        <w:t>2.17.6 Сведения о находящихся в границах городского округа Зарайск Московской области, предназначенных для детей образовательных организациях</w:t>
      </w:r>
    </w:p>
    <w:p w:rsidR="00734A9E" w:rsidRDefault="00734A9E" w:rsidP="00734A9E">
      <w:r>
        <w:t>2.17.7 Архив</w:t>
      </w:r>
    </w:p>
    <w:p w:rsidR="00734A9E" w:rsidRDefault="00734A9E" w:rsidP="00734A9E">
      <w:r>
        <w:t>2.17.8 Всероссийская перепись</w:t>
      </w:r>
    </w:p>
    <w:p w:rsidR="00734A9E" w:rsidRDefault="00734A9E" w:rsidP="00734A9E">
      <w:r>
        <w:t>2.17.9 Активное долголетие</w:t>
      </w:r>
    </w:p>
    <w:p w:rsidR="00734A9E" w:rsidRDefault="00734A9E" w:rsidP="00734A9E">
      <w:r>
        <w:t>2.17.10 Подари мне семью</w:t>
      </w:r>
    </w:p>
    <w:p w:rsidR="00734A9E" w:rsidRDefault="00734A9E" w:rsidP="00734A9E">
      <w:r>
        <w:t>2.17.11 Культура</w:t>
      </w:r>
    </w:p>
    <w:p w:rsidR="00734A9E" w:rsidRDefault="00734A9E" w:rsidP="00734A9E">
      <w:r>
        <w:t>2.17.12 Здравоохранение</w:t>
      </w:r>
    </w:p>
    <w:p w:rsidR="00734A9E" w:rsidRDefault="00734A9E" w:rsidP="00734A9E">
      <w:r>
        <w:t>2.17.13 Доступная среда</w:t>
      </w:r>
    </w:p>
    <w:p w:rsidR="00734A9E" w:rsidRDefault="00734A9E" w:rsidP="00734A9E">
      <w:r>
        <w:t>2.17.14 Информация от ГКУ МО «Центр занятости населения Московской области»</w:t>
      </w:r>
    </w:p>
    <w:p w:rsidR="00734A9E" w:rsidRDefault="00734A9E" w:rsidP="00734A9E"/>
    <w:p w:rsidR="00734A9E" w:rsidRDefault="00734A9E" w:rsidP="00734A9E">
      <w:r>
        <w:t>2.18 Общественная безопасность</w:t>
      </w:r>
    </w:p>
    <w:p w:rsidR="00734A9E" w:rsidRDefault="00734A9E" w:rsidP="00734A9E">
      <w:r>
        <w:t>2.18.1 Прокурор разъясняет</w:t>
      </w:r>
    </w:p>
    <w:p w:rsidR="00734A9E" w:rsidRDefault="00734A9E" w:rsidP="00734A9E">
      <w:r>
        <w:t>2.18.2 ГО и ЧС</w:t>
      </w:r>
    </w:p>
    <w:p w:rsidR="00734A9E" w:rsidRDefault="00734A9E" w:rsidP="00734A9E">
      <w:r>
        <w:t>2.18.3 АТК</w:t>
      </w:r>
    </w:p>
    <w:p w:rsidR="00734A9E" w:rsidRDefault="00734A9E" w:rsidP="00734A9E">
      <w:r>
        <w:t>2.18.4 АНК и межведомственная комиссия</w:t>
      </w:r>
    </w:p>
    <w:p w:rsidR="00734A9E" w:rsidRDefault="00734A9E" w:rsidP="00734A9E">
      <w:r>
        <w:t>2.18.5 АТД</w:t>
      </w:r>
    </w:p>
    <w:p w:rsidR="00734A9E" w:rsidRDefault="00734A9E" w:rsidP="00734A9E">
      <w:r>
        <w:t>2.18.6 АНД и профилактика преступлений</w:t>
      </w:r>
    </w:p>
    <w:p w:rsidR="00734A9E" w:rsidRDefault="00734A9E" w:rsidP="00734A9E">
      <w:r>
        <w:t>2.18.7 КЧС и ОПБ</w:t>
      </w:r>
    </w:p>
    <w:p w:rsidR="00734A9E" w:rsidRDefault="00734A9E" w:rsidP="00734A9E">
      <w:r>
        <w:t>2.18.8 Пожарная безопасность</w:t>
      </w:r>
    </w:p>
    <w:p w:rsidR="00734A9E" w:rsidRDefault="00734A9E" w:rsidP="00734A9E">
      <w:r>
        <w:t>2.18.9 Информация ГИБДД</w:t>
      </w:r>
    </w:p>
    <w:p w:rsidR="00734A9E" w:rsidRDefault="00734A9E" w:rsidP="00734A9E">
      <w:r>
        <w:t>2.18.10 Графики приема</w:t>
      </w:r>
    </w:p>
    <w:p w:rsidR="00734A9E" w:rsidRDefault="00734A9E" w:rsidP="00734A9E">
      <w:r>
        <w:t>2.18.11 Трудовые отношения</w:t>
      </w:r>
    </w:p>
    <w:p w:rsidR="00734A9E" w:rsidRDefault="00734A9E" w:rsidP="00734A9E">
      <w:r>
        <w:t>2.18.12 Государственные услуги ОМВД</w:t>
      </w:r>
    </w:p>
    <w:p w:rsidR="00734A9E" w:rsidRDefault="00734A9E" w:rsidP="00734A9E">
      <w:r>
        <w:t>2.18.13 Памятки</w:t>
      </w:r>
    </w:p>
    <w:p w:rsidR="00734A9E" w:rsidRDefault="00734A9E" w:rsidP="00734A9E">
      <w:r>
        <w:t>2.18.14 Телефон доверия</w:t>
      </w:r>
    </w:p>
    <w:p w:rsidR="00734A9E" w:rsidRDefault="00734A9E" w:rsidP="00734A9E">
      <w:r>
        <w:t>2.18.15 Информация ЕДДС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2.19 ЖКХ (Ресурсоснабжение и энергоснабжение)</w:t>
      </w:r>
    </w:p>
    <w:p w:rsidR="00734A9E" w:rsidRDefault="00734A9E" w:rsidP="00734A9E">
      <w:r>
        <w:t>2.19.1 Информация</w:t>
      </w:r>
    </w:p>
    <w:p w:rsidR="00734A9E" w:rsidRDefault="00734A9E" w:rsidP="00734A9E">
      <w:r>
        <w:t>2.19.2 Контрольно-надзорная деятельность</w:t>
      </w:r>
    </w:p>
    <w:p w:rsidR="00734A9E" w:rsidRDefault="00734A9E" w:rsidP="00734A9E">
      <w:r>
        <w:t>2.19.3 Информирование по муниципальному жилищному контролю на территории городского округа Зарайск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2.20 Архитектура и градостроительство</w:t>
      </w:r>
    </w:p>
    <w:p w:rsidR="00734A9E" w:rsidRDefault="00734A9E" w:rsidP="00734A9E">
      <w:r>
        <w:t>2.20.1 Нормативные правовые акты</w:t>
      </w:r>
    </w:p>
    <w:p w:rsidR="00734A9E" w:rsidRDefault="00734A9E" w:rsidP="00734A9E">
      <w:r>
        <w:t>2.20.2 Генеральный план городского округа Зарайск</w:t>
      </w:r>
    </w:p>
    <w:p w:rsidR="00734A9E" w:rsidRDefault="00734A9E" w:rsidP="00734A9E">
      <w:r>
        <w:t>2.20.3 Правила землепользования и застройки</w:t>
      </w:r>
    </w:p>
    <w:p w:rsidR="00734A9E" w:rsidRDefault="00734A9E" w:rsidP="00734A9E">
      <w:r>
        <w:t>2.20.4 Публичные слушания и общественные обсуждения</w:t>
      </w:r>
    </w:p>
    <w:p w:rsidR="00734A9E" w:rsidRDefault="00734A9E" w:rsidP="00734A9E">
      <w:r>
        <w:t>2.20.5 Информация для застройщика</w:t>
      </w:r>
    </w:p>
    <w:p w:rsidR="00734A9E" w:rsidRDefault="00734A9E" w:rsidP="00734A9E">
      <w:r>
        <w:t>2.20.6 Услуги, предоставляемые отделом архитектуры и градостроительства администрации городского округа Зарайск</w:t>
      </w:r>
    </w:p>
    <w:p w:rsidR="00734A9E" w:rsidRDefault="00734A9E" w:rsidP="00734A9E">
      <w:r>
        <w:t>2.20.7 Выявление объектов самовольного строительства</w:t>
      </w:r>
    </w:p>
    <w:p w:rsidR="00734A9E" w:rsidRDefault="00734A9E" w:rsidP="00734A9E">
      <w:r>
        <w:t>2.20.8 Наружная реклама</w:t>
      </w:r>
    </w:p>
    <w:p w:rsidR="00734A9E" w:rsidRDefault="00734A9E" w:rsidP="00734A9E">
      <w:r>
        <w:t>2.20.9 Формирование комфортной городской среды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2.21 Противодействие коррупции</w:t>
      </w:r>
    </w:p>
    <w:p w:rsidR="00734A9E" w:rsidRDefault="00734A9E" w:rsidP="00734A9E">
      <w:r>
        <w:t>2.21.1 Муниципальные правовые акты и иные акты в сфере противодействия коррупции</w:t>
      </w:r>
    </w:p>
    <w:p w:rsidR="00734A9E" w:rsidRDefault="00734A9E" w:rsidP="00734A9E">
      <w:r>
        <w:t>2.21.2 Методические материалы</w:t>
      </w:r>
    </w:p>
    <w:p w:rsidR="00734A9E" w:rsidRDefault="00734A9E" w:rsidP="00734A9E">
      <w:r>
        <w:t>2.21.3 Формы, бланки</w:t>
      </w:r>
    </w:p>
    <w:p w:rsidR="00734A9E" w:rsidRDefault="00734A9E" w:rsidP="00734A9E">
      <w:r>
        <w:t>2.21.4 Сведения о доходах, расходах, об имуществе и обязательствах имущественного характера</w:t>
      </w:r>
    </w:p>
    <w:p w:rsidR="00734A9E" w:rsidRDefault="00734A9E" w:rsidP="00734A9E">
      <w:r>
        <w:t>2.21.5 Деятельность комиссии (иного коллегиального органа) по соблюдению лицами, замещающими муниципальные должности, ограничений, запретов и исполнению ими обязанностей, установленных законодательством Российской Федерации о противодействии коррупции (далее-Комиссия)</w:t>
      </w:r>
    </w:p>
    <w:p w:rsidR="00734A9E" w:rsidRDefault="00734A9E" w:rsidP="00734A9E">
      <w:r>
        <w:t>2.21.6 Деятельность комиссии по соблюдению требований к служебному поведению муниципальных служащих и урегулированию конфликта интересов (далее-Комиссия)</w:t>
      </w:r>
    </w:p>
    <w:p w:rsidR="00734A9E" w:rsidRDefault="00734A9E" w:rsidP="00734A9E">
      <w:r>
        <w:t>2.21.7 Доклады, отчеты, обзоры, статистическая информация</w:t>
      </w:r>
    </w:p>
    <w:p w:rsidR="00734A9E" w:rsidRDefault="00734A9E" w:rsidP="00734A9E">
      <w:r>
        <w:t>2.21.8 Обратная связь для сообщений о фактах коррупции</w:t>
      </w:r>
    </w:p>
    <w:p w:rsidR="00734A9E" w:rsidRDefault="00734A9E" w:rsidP="00734A9E">
      <w:r>
        <w:t>2.21.9 Часто задаваемые вопросы и ответы на них</w:t>
      </w:r>
    </w:p>
    <w:p w:rsidR="00734A9E" w:rsidRDefault="00734A9E" w:rsidP="00734A9E">
      <w:r>
        <w:t>2.21.10 Иные блоки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2.22 Анонсы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2.23 Социально-экономическое развитие</w:t>
      </w:r>
    </w:p>
    <w:p w:rsidR="00734A9E" w:rsidRDefault="00734A9E" w:rsidP="00734A9E">
      <w:r>
        <w:t>2.23.1 Экономика</w:t>
      </w:r>
    </w:p>
    <w:p w:rsidR="00734A9E" w:rsidRDefault="00734A9E" w:rsidP="00734A9E">
      <w:r>
        <w:t>2.23.2 Развитие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2.24 Территориальные организации</w:t>
      </w:r>
    </w:p>
    <w:p w:rsidR="00734A9E" w:rsidRDefault="00734A9E" w:rsidP="00734A9E">
      <w:r>
        <w:t>2.24.1 Налоговая инспекция</w:t>
      </w:r>
    </w:p>
    <w:p w:rsidR="00734A9E" w:rsidRDefault="00734A9E" w:rsidP="00734A9E">
      <w:r>
        <w:t>2.24.2 Окружное управление социального развития №12</w:t>
      </w:r>
    </w:p>
    <w:p w:rsidR="00734A9E" w:rsidRDefault="00734A9E" w:rsidP="00734A9E">
      <w:r>
        <w:t>2.24.3 Государственное бюджетное учреждение здравоохранения Московской области «Зарайская больница»</w:t>
      </w:r>
    </w:p>
    <w:p w:rsidR="00734A9E" w:rsidRDefault="00734A9E" w:rsidP="00734A9E">
      <w:r>
        <w:t>2.24.4 Зарайский отдел ЗАГС Московской области</w:t>
      </w:r>
    </w:p>
    <w:p w:rsidR="00734A9E" w:rsidRDefault="00734A9E" w:rsidP="00734A9E">
      <w:r>
        <w:t>2.24.5 Отдел опеки и попечительства Министерства образования Московской области по городскому округу Зарайск городскому округу Серебряные Пруды</w:t>
      </w:r>
    </w:p>
    <w:p w:rsidR="00734A9E" w:rsidRDefault="00734A9E" w:rsidP="00734A9E">
      <w:r>
        <w:t>2.24.6 Информация Филиала №8 Отделения социального фонда по г. Москве и Московской области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2.25 ТОС</w:t>
      </w:r>
    </w:p>
    <w:p w:rsidR="00734A9E" w:rsidRDefault="00734A9E" w:rsidP="00734A9E">
      <w:r>
        <w:t>2.25.1 Нормативно-правовые акты, регулирующие деятельность ТОС</w:t>
      </w:r>
    </w:p>
    <w:p w:rsidR="00734A9E" w:rsidRDefault="00734A9E" w:rsidP="00734A9E">
      <w:r>
        <w:t>2.25.2 Контакты структурного подразделения администрации, ответственного за взаимодействие с жителями по вопросам деятельности ТОС</w:t>
      </w:r>
    </w:p>
    <w:p w:rsidR="00734A9E" w:rsidRDefault="00734A9E" w:rsidP="00734A9E">
      <w:r>
        <w:t>2.25.3 Новости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2.26 Главное управление содержания территории</w:t>
      </w:r>
    </w:p>
    <w:p w:rsidR="00734A9E" w:rsidRDefault="00734A9E" w:rsidP="00734A9E">
      <w:r>
        <w:t>2.26.1 Новости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2.27 Частный индустриальный парк «Северный»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2.28 Отдел благоустройства и охраны окружающей среды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2.29 Многофункциональный центр</w:t>
      </w:r>
    </w:p>
    <w:p w:rsidR="00734A9E" w:rsidRDefault="00734A9E" w:rsidP="00734A9E">
      <w:r>
        <w:t>2.29.1 Документы</w:t>
      </w:r>
    </w:p>
    <w:p w:rsidR="00734A9E" w:rsidRDefault="00734A9E" w:rsidP="00734A9E">
      <w:r>
        <w:t>2.29.2 Перечень государственных и муниципальных услуг</w:t>
      </w:r>
    </w:p>
    <w:p w:rsidR="00734A9E" w:rsidRDefault="00734A9E" w:rsidP="00734A9E">
      <w:r>
        <w:t>2.29.3 Услуги Корпорации МСП</w:t>
      </w:r>
    </w:p>
    <w:p w:rsidR="00734A9E" w:rsidRDefault="00734A9E" w:rsidP="00734A9E">
      <w:r>
        <w:t>2.29.4 МФЦ сообщает</w:t>
      </w:r>
    </w:p>
    <w:p w:rsidR="00734A9E" w:rsidRDefault="00734A9E" w:rsidP="00734A9E">
      <w:r>
        <w:t>2.29.5 Получить электронную цифровую подпись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2.30 Садоводческие некоммерческие товарищества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2.31 Горячая линия для сбора сведений о состоянии подъездных дорог, инфраструктуры и транспортного обеспечения в СНТ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2.32 Туризм</w:t>
      </w:r>
    </w:p>
    <w:p w:rsidR="00734A9E" w:rsidRDefault="00734A9E" w:rsidP="00734A9E">
      <w:r>
        <w:t>2.32.1 Новости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2.33 СМИ</w:t>
      </w:r>
    </w:p>
    <w:p w:rsidR="00734A9E" w:rsidRDefault="00734A9E" w:rsidP="00734A9E">
      <w:r>
        <w:t>2.33.1 Региональные новости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2.34 Справочная</w:t>
      </w:r>
    </w:p>
    <w:p w:rsidR="00734A9E" w:rsidRDefault="00734A9E" w:rsidP="00734A9E">
      <w:r>
        <w:t>2.34.1 Горячие линии</w:t>
      </w:r>
    </w:p>
    <w:p w:rsidR="00734A9E" w:rsidRDefault="00734A9E" w:rsidP="00734A9E">
      <w:r>
        <w:t>2.34.2 Расписание автобусов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2.35 Капитальное строительство, дорожное хозяйство и транспорт</w:t>
      </w:r>
    </w:p>
    <w:p w:rsidR="00734A9E" w:rsidRDefault="00734A9E" w:rsidP="00734A9E">
      <w:r>
        <w:t>2.35.1 Капитальное строительство</w:t>
      </w:r>
    </w:p>
    <w:p w:rsidR="00734A9E" w:rsidRDefault="00734A9E" w:rsidP="00734A9E">
      <w:r>
        <w:t>2.35.2 Дорожное хозяйство и транспорт</w:t>
      </w:r>
    </w:p>
    <w:p w:rsidR="00734A9E" w:rsidRDefault="00734A9E" w:rsidP="00734A9E">
      <w:r>
        <w:t>2.35.3 Аварийный фонд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2.36 Газификация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2.37 Антикоррупционная экспертиза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2.38 Уполномоченный по защите прав предпринимателей в Московской области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2.39 #ПеременыВПодмосковье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2.40 Фотоальбом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2.41 Видеоальбом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2.42 Опрос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2.43 Часы работы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2.44 Блок информационных баннеров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  <w:u w:val="single"/>
        </w:rPr>
      </w:pPr>
      <w:r>
        <w:rPr>
          <w:b/>
          <w:u w:val="single"/>
        </w:rPr>
        <w:t>3. По центру</w:t>
      </w:r>
    </w:p>
    <w:p w:rsidR="00734A9E" w:rsidRDefault="00734A9E" w:rsidP="00734A9E">
      <w:pPr>
        <w:rPr>
          <w:b/>
          <w:u w:val="single"/>
        </w:rPr>
      </w:pPr>
    </w:p>
    <w:p w:rsidR="00734A9E" w:rsidRDefault="00734A9E" w:rsidP="00734A9E">
      <w:pPr>
        <w:rPr>
          <w:b/>
        </w:rPr>
      </w:pPr>
      <w:r>
        <w:rPr>
          <w:b/>
        </w:rPr>
        <w:t>1. Фотогалерея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 Карта ресурсообеспечения МКД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3. Администрация городского округа Зарайск Московской области информирует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4. Актуальная информация и свежие новости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5. Информационный блок</w:t>
      </w:r>
    </w:p>
    <w:p w:rsidR="00734A9E" w:rsidRDefault="00734A9E" w:rsidP="00734A9E">
      <w:r>
        <w:t>5.1 Новости (архив новостей)</w:t>
      </w:r>
    </w:p>
    <w:p w:rsidR="00734A9E" w:rsidRDefault="00734A9E" w:rsidP="00734A9E">
      <w:r>
        <w:t>5.2 Объявления</w:t>
      </w:r>
    </w:p>
    <w:p w:rsidR="00734A9E" w:rsidRDefault="00734A9E" w:rsidP="00734A9E">
      <w:r>
        <w:t>5.3 Новые документы</w:t>
      </w:r>
    </w:p>
    <w:p w:rsidR="00734A9E" w:rsidRDefault="00734A9E" w:rsidP="00734A9E"/>
    <w:p w:rsidR="00734A9E" w:rsidRDefault="00734A9E" w:rsidP="00734A9E">
      <w:pPr>
        <w:rPr>
          <w:b/>
          <w:u w:val="single"/>
        </w:rPr>
      </w:pPr>
      <w:r>
        <w:rPr>
          <w:b/>
          <w:u w:val="single"/>
        </w:rPr>
        <w:t>4. По вертикали (справа)</w:t>
      </w:r>
    </w:p>
    <w:p w:rsidR="00734A9E" w:rsidRDefault="00734A9E" w:rsidP="00734A9E"/>
    <w:p w:rsidR="00734A9E" w:rsidRDefault="00734A9E" w:rsidP="00734A9E">
      <w:pPr>
        <w:rPr>
          <w:b/>
        </w:rPr>
      </w:pPr>
      <w:r>
        <w:rPr>
          <w:b/>
        </w:rPr>
        <w:t>1. Глава городского округа Зарайск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2. Социальные сети главы городского округа Зарайск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3. Приветствие главы городского округа Зарайск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>4. Блок информационных баннеров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  <w:u w:val="single"/>
        </w:rPr>
      </w:pPr>
      <w:r>
        <w:rPr>
          <w:b/>
          <w:u w:val="single"/>
        </w:rPr>
        <w:t>5. По горизонтали (снизу)</w:t>
      </w:r>
    </w:p>
    <w:p w:rsidR="00734A9E" w:rsidRDefault="00734A9E" w:rsidP="00734A9E">
      <w:pPr>
        <w:rPr>
          <w:b/>
          <w:u w:val="single"/>
        </w:rPr>
      </w:pPr>
    </w:p>
    <w:p w:rsidR="00734A9E" w:rsidRDefault="00734A9E" w:rsidP="00734A9E">
      <w:pPr>
        <w:rPr>
          <w:b/>
        </w:rPr>
      </w:pPr>
      <w:r>
        <w:rPr>
          <w:b/>
        </w:rPr>
        <w:t>1. Фотографии/Видео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 xml:space="preserve">2. Гиперссылки на полезные интернет-порталы </w:t>
      </w:r>
    </w:p>
    <w:p w:rsidR="00734A9E" w:rsidRDefault="00734A9E" w:rsidP="00734A9E">
      <w:pPr>
        <w:rPr>
          <w:b/>
        </w:rPr>
      </w:pPr>
    </w:p>
    <w:p w:rsidR="00734A9E" w:rsidRDefault="00734A9E" w:rsidP="00734A9E">
      <w:pPr>
        <w:rPr>
          <w:b/>
        </w:rPr>
      </w:pPr>
      <w:r>
        <w:rPr>
          <w:b/>
        </w:rPr>
        <w:t xml:space="preserve">3. Юридическая информация </w:t>
      </w:r>
    </w:p>
    <w:p w:rsidR="00734A9E" w:rsidRDefault="00734A9E" w:rsidP="00734A9E">
      <w:r>
        <w:br w:type="page"/>
      </w:r>
    </w:p>
    <w:p w:rsidR="00734A9E" w:rsidRDefault="00734A9E" w:rsidP="00734A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3</w:t>
      </w:r>
    </w:p>
    <w:p w:rsidR="00734A9E" w:rsidRDefault="00734A9E" w:rsidP="00734A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главы</w:t>
      </w:r>
    </w:p>
    <w:p w:rsidR="00734A9E" w:rsidRDefault="00734A9E" w:rsidP="00734A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 Зарайск</w:t>
      </w:r>
    </w:p>
    <w:p w:rsidR="00734A9E" w:rsidRDefault="00734A9E" w:rsidP="00734A9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16.04.2024 № 640/4</w:t>
      </w:r>
    </w:p>
    <w:p w:rsidR="00734A9E" w:rsidRDefault="00734A9E" w:rsidP="00734A9E">
      <w:pPr>
        <w:autoSpaceDE w:val="0"/>
        <w:autoSpaceDN w:val="0"/>
        <w:adjustRightInd w:val="0"/>
        <w:jc w:val="right"/>
      </w:pPr>
    </w:p>
    <w:p w:rsidR="00734A9E" w:rsidRDefault="00734A9E" w:rsidP="00734A9E">
      <w:pPr>
        <w:autoSpaceDE w:val="0"/>
        <w:autoSpaceDN w:val="0"/>
        <w:adjustRightInd w:val="0"/>
        <w:jc w:val="right"/>
      </w:pPr>
    </w:p>
    <w:p w:rsidR="00734A9E" w:rsidRDefault="00734A9E" w:rsidP="00734A9E">
      <w:pPr>
        <w:autoSpaceDE w:val="0"/>
        <w:autoSpaceDN w:val="0"/>
        <w:adjustRightInd w:val="0"/>
        <w:jc w:val="right"/>
      </w:pPr>
    </w:p>
    <w:p w:rsidR="00734A9E" w:rsidRDefault="00734A9E" w:rsidP="00734A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734A9E" w:rsidRDefault="00734A9E" w:rsidP="00734A9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информации, размещаемой на официальном сайте </w:t>
      </w:r>
    </w:p>
    <w:p w:rsidR="00734A9E" w:rsidRDefault="00734A9E" w:rsidP="00734A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администрации городского округа Зарайск</w:t>
      </w:r>
    </w:p>
    <w:p w:rsidR="00734A9E" w:rsidRDefault="00734A9E" w:rsidP="00734A9E">
      <w:pPr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деятельности администрации городского округа Зарайск Московской области (далее – администрация), размещаемая в сети Интернет, содержит: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общую информацию об администрации, в том числе: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 структуру администрации, почтовый адрес, адрес электронной почты, номера телефонов справочных служб администрации;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полномочиях администрации, задачах и функциях структурных органов администрации, а также перечень законов и иных нормативных правовых актов, определяющих эти полномочия, задачи и функции;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подведомственных организаций,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руководителях органов местного самоуправления городской округ Зарайск Московской области, их структурных органов,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перечни информационных систем, банков данных, реестров, регистров, находящихся в  ведении администрации; 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е) сведения о средствах массовой информации, учрежденных администрацией;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информацию о нормотворческой деятельности администрации, в том числе: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муниципальные правовые акты, изданные главой городского округа Зарайск Московской области и администрацией, включая сведения о внесении в них изменений, признании их утратившими силу, признании их судом недействительными;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тексты проектов муниципальных правовых актов, внесенных в Совет депутатов городского округа Зарайск Московской области;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административные регламенты, стандарты муниципальных услуг;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порядок обжалования муниципальных правовых актов;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информацию об участии администрации в областных целевых и иных программах, реализации муниципальных целевых программ, а также о мероприятиях, проводимых администрацией;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органами местного самоуправления до сведения граждан и организаций в соответствии с федеральными законами, законами субъектов Российской Федерации;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информацию о результатах проверок, проведенных администрацией, подведомственными организациями в пределах их полномочий, а также о результатах проверок, проведенных в администрации, подведомственных организациях;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6) тексты официальных выступлений и заявлений главы городского округа Зарайск Московской области и заместителей главы администрации городского округа Зарайск Московской области;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7) статистическую информацию о деятельности администрации, в том числе:</w:t>
      </w:r>
      <w:r>
        <w:rPr>
          <w:sz w:val="28"/>
          <w:szCs w:val="28"/>
        </w:rPr>
        <w:br/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администрации;</w:t>
      </w:r>
    </w:p>
    <w:p w:rsidR="00734A9E" w:rsidRDefault="00734A9E" w:rsidP="00734A9E">
      <w:pPr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734A9E" w:rsidRDefault="00734A9E" w:rsidP="00734A9E">
      <w:pPr>
        <w:jc w:val="both"/>
        <w:rPr>
          <w:sz w:val="28"/>
          <w:szCs w:val="28"/>
        </w:rPr>
      </w:pPr>
    </w:p>
    <w:p w:rsidR="00734A9E" w:rsidRDefault="00734A9E" w:rsidP="00734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информацию о кадровом обеспечении администрации, в том числе: </w:t>
      </w:r>
    </w:p>
    <w:p w:rsidR="00734A9E" w:rsidRDefault="00734A9E" w:rsidP="00734A9E">
      <w:pPr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вакантных должностях муниципальной службы, имеющихся в администрации;</w:t>
      </w:r>
    </w:p>
    <w:p w:rsidR="00734A9E" w:rsidRDefault="00734A9E" w:rsidP="00734A9E">
      <w:pPr>
        <w:jc w:val="both"/>
        <w:rPr>
          <w:sz w:val="28"/>
          <w:szCs w:val="28"/>
        </w:rPr>
      </w:pPr>
      <w:r>
        <w:rPr>
          <w:sz w:val="28"/>
          <w:szCs w:val="28"/>
        </w:rPr>
        <w:t>б) квалификационные требования к кандидатам на замещение вакантных должностей муниципальной службы;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условия и результаты конкурсов на замещение вакантных должностей муниципальной службы;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администрации;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 перечень образовательных учреждений, подведомственных администрации, с указанием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10) информацию о работе структурных органов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фамилии, имена и отчества руководителей структурных органов или иных должностных лиц,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номера телефонов, по которым можно получить информацию справочного характера; 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  <w:t>11) иную информацию о своей деятельности в соответствии с законодательством Российской Федерации и муниципальными правыми актами.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официальном сайте администрации может размещаться информация, не носящая официальный характер, с обязательным уведомлением об ее источнике и статусе. 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rStyle w:val="af0"/>
          <w:bCs w:val="0"/>
        </w:rPr>
      </w:pPr>
    </w:p>
    <w:p w:rsidR="00734A9E" w:rsidRDefault="00734A9E" w:rsidP="00734A9E">
      <w:pPr>
        <w:pStyle w:val="af"/>
        <w:spacing w:before="0" w:beforeAutospacing="0" w:after="0" w:afterAutospacing="0"/>
        <w:jc w:val="both"/>
      </w:pPr>
      <w:r>
        <w:rPr>
          <w:rStyle w:val="af0"/>
          <w:sz w:val="28"/>
          <w:szCs w:val="28"/>
        </w:rPr>
        <w:t>3. Ответственность за нарушение права на доступ к информации о деятельности администрации городского округа Зарайск Московской области</w:t>
      </w:r>
      <w:r>
        <w:rPr>
          <w:sz w:val="28"/>
          <w:szCs w:val="28"/>
        </w:rPr>
        <w:t>.</w:t>
      </w:r>
    </w:p>
    <w:p w:rsidR="00734A9E" w:rsidRDefault="00734A9E" w:rsidP="00734A9E">
      <w:pPr>
        <w:pStyle w:val="af"/>
        <w:spacing w:before="0" w:beforeAutospacing="0" w:after="0" w:afterAutospacing="0"/>
        <w:jc w:val="both"/>
        <w:rPr>
          <w:rStyle w:val="af0"/>
          <w:bCs w:val="0"/>
        </w:rPr>
      </w:pPr>
      <w:r>
        <w:rPr>
          <w:sz w:val="28"/>
          <w:szCs w:val="28"/>
        </w:rPr>
        <w:t>3.1. Должностные лица органов местного самоуправления, муниципальные служащие, виновные в нарушении права на доступ к информации о деятельности администрации, несут ответственность в соответствии с законодательством Российской Федерации.</w:t>
      </w:r>
    </w:p>
    <w:p w:rsidR="00734A9E" w:rsidRDefault="00734A9E" w:rsidP="00734A9E"/>
    <w:p w:rsidR="00734A9E" w:rsidRDefault="00734A9E" w:rsidP="00734A9E">
      <w:pPr>
        <w:jc w:val="both"/>
        <w:outlineLvl w:val="0"/>
        <w:rPr>
          <w:sz w:val="28"/>
          <w:szCs w:val="28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Default="00085F5E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</w:pPr>
    </w:p>
    <w:p w:rsidR="00514F89" w:rsidRDefault="00514F89" w:rsidP="00514F89">
      <w:pPr>
        <w:tabs>
          <w:tab w:val="left" w:pos="3810"/>
        </w:tabs>
        <w:jc w:val="both"/>
        <w:rPr>
          <w:b/>
        </w:rPr>
        <w:sectPr w:rsidR="00514F89" w:rsidSect="00684C0F">
          <w:headerReference w:type="default" r:id="rId7"/>
          <w:type w:val="continuous"/>
          <w:pgSz w:w="11906" w:h="16838" w:code="9"/>
          <w:pgMar w:top="1134" w:right="567" w:bottom="1134" w:left="1134" w:header="720" w:footer="720" w:gutter="0"/>
          <w:cols w:space="708"/>
          <w:docGrid w:linePitch="326"/>
        </w:sectPr>
      </w:pPr>
    </w:p>
    <w:p w:rsidR="00514F89" w:rsidRPr="0060103A" w:rsidRDefault="00514F89" w:rsidP="00514F89">
      <w:pPr>
        <w:autoSpaceDE w:val="0"/>
        <w:autoSpaceDN w:val="0"/>
        <w:adjustRightInd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 w:rsidRPr="0060103A">
        <w:rPr>
          <w:sz w:val="27"/>
          <w:szCs w:val="28"/>
        </w:rPr>
        <w:t>Приложение 4</w:t>
      </w:r>
    </w:p>
    <w:p w:rsidR="00514F89" w:rsidRPr="0060103A" w:rsidRDefault="00514F89" w:rsidP="00514F89">
      <w:pPr>
        <w:autoSpaceDE w:val="0"/>
        <w:autoSpaceDN w:val="0"/>
        <w:adjustRightInd w:val="0"/>
        <w:rPr>
          <w:sz w:val="27"/>
          <w:szCs w:val="28"/>
        </w:rPr>
      </w:pP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  <w:t>к постановлению главы</w:t>
      </w:r>
    </w:p>
    <w:p w:rsidR="00514F89" w:rsidRPr="0060103A" w:rsidRDefault="00514F89" w:rsidP="00514F89">
      <w:pPr>
        <w:autoSpaceDE w:val="0"/>
        <w:autoSpaceDN w:val="0"/>
        <w:adjustRightInd w:val="0"/>
        <w:rPr>
          <w:sz w:val="27"/>
          <w:szCs w:val="28"/>
        </w:rPr>
      </w:pP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  <w:t>городского округа Зарайск</w:t>
      </w:r>
    </w:p>
    <w:p w:rsidR="00514F89" w:rsidRPr="0060103A" w:rsidRDefault="00514F89" w:rsidP="00514F89">
      <w:pPr>
        <w:autoSpaceDE w:val="0"/>
        <w:autoSpaceDN w:val="0"/>
        <w:adjustRightInd w:val="0"/>
        <w:rPr>
          <w:sz w:val="27"/>
          <w:szCs w:val="28"/>
        </w:rPr>
      </w:pP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</w:r>
      <w:r w:rsidRPr="0060103A">
        <w:rPr>
          <w:sz w:val="27"/>
          <w:szCs w:val="28"/>
        </w:rPr>
        <w:tab/>
        <w:t>от 16.04.2024 № 640/4</w:t>
      </w:r>
    </w:p>
    <w:p w:rsidR="00514F89" w:rsidRPr="0060103A" w:rsidRDefault="00514F89" w:rsidP="00514F89">
      <w:pPr>
        <w:jc w:val="right"/>
        <w:rPr>
          <w:sz w:val="27"/>
        </w:rPr>
      </w:pPr>
    </w:p>
    <w:p w:rsidR="00514F89" w:rsidRPr="0060103A" w:rsidRDefault="00514F89" w:rsidP="00514F89">
      <w:pPr>
        <w:jc w:val="center"/>
        <w:rPr>
          <w:sz w:val="27"/>
          <w:szCs w:val="28"/>
        </w:rPr>
      </w:pPr>
      <w:r w:rsidRPr="0060103A">
        <w:rPr>
          <w:sz w:val="27"/>
          <w:szCs w:val="28"/>
        </w:rPr>
        <w:t>РЕГЛАМЕНТ</w:t>
      </w:r>
    </w:p>
    <w:p w:rsidR="00514F89" w:rsidRPr="0060103A" w:rsidRDefault="00514F89" w:rsidP="00514F89">
      <w:pPr>
        <w:jc w:val="center"/>
        <w:rPr>
          <w:sz w:val="27"/>
          <w:szCs w:val="28"/>
        </w:rPr>
      </w:pPr>
      <w:r w:rsidRPr="0060103A">
        <w:rPr>
          <w:sz w:val="27"/>
          <w:szCs w:val="28"/>
        </w:rPr>
        <w:t>предоставления и обновления информации на официальном сайте администрации городского округа Зарайск</w:t>
      </w:r>
    </w:p>
    <w:p w:rsidR="00514F89" w:rsidRPr="0060103A" w:rsidRDefault="00514F89" w:rsidP="00514F89">
      <w:pPr>
        <w:jc w:val="center"/>
        <w:rPr>
          <w:sz w:val="27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330"/>
        <w:gridCol w:w="5245"/>
        <w:gridCol w:w="2410"/>
        <w:gridCol w:w="2551"/>
        <w:gridCol w:w="2127"/>
      </w:tblGrid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Наименование раздела сайта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Характеристика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Сроки обновления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jc w:val="center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Примечание</w:t>
            </w: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Администрация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Общий отдел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изменения информации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главе городского округа Зарайск Московской области; заместителях главы администрации городского округа Зарайск Московской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кадровой работы и муниципальной службы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Тексты докладов и публичных выступлений главы городского округа Зарайск Московской области.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Тексты официальных выступлений и заявлений заместителей главы администрации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по взаимодействию со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Ежегодно (доклады), по мере поступления (публичные выступления)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Обращения граждан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Порядок рассмотрения обращений, нормативные акты, регулирующие данную 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муниципальных услуг и обращений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График приема граждан должностными лицами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Каждое полугодие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Аналитические материалы по работе с обращениями граждан: обзоры обращений, информация о результатах рассмотрения обращений и принятых мерах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Ежеквартально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нормотворческой деятельности органа местного самоуправления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Муниципальные правовые акты, изданные органом местного самоуправления, включая сведения о внесении в них изменений, признании их утратившими силу.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Тексты проектов муниципальных правовых актов, внесенных в Совет депутатов городского округа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Руководители структурных подразделений, подготовивших проект муниципального правового акта 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Совет депутатов городского округа Зарайск Московской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выхода нормативных актов, постановлений, распоряжений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В течение 10 рабочих дней с момента принятия муниципального правового акта</w:t>
            </w: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Публичные слушания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проведении публичных слушаний, результатах публичных слушаний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Руководители структурных подразделений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проведения публичных слушаний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Статистическая информация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Заместители главы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6.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Архитектура и градостроитель</w:t>
            </w: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</w:t>
            </w: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в сфере архитектуры и градостроительства городского округа Зарайск: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архитектуры и градостроительства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схема территориального планирования городского округа Зарайск Московской области;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Положение об Общественном градостроительном совете, решения Общественного градостроительного совета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проведения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Общественного градостроительного совета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Иная информация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Комитет по управлению имуществом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по вопросам землепользования, распоряжения муниципальной собственностью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Комитет по управлению имуществом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8.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Муниципальная служба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кадровом обеспечении органа местного самоуправления: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порядок поступления на муниципальную службу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кадровой работы и муниципальной службы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сведения о вакантных должностях муниципальных службы, имеющихся в администрации городского округа Зарайск Московской области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образования вакансии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9.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Комиссии городского округа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1. Информация о деятельности Комиссии по делам несовершеннолетних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социальной сфере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проведения заседаний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Повестки заседаний, решения комиссий</w:t>
            </w: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2. Информация о деятельности Комиссии по предупреждению и ликвидации чрезвычайных ситуаций и обеспечению пожарной безопасности городского округа Зарайск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сфере безопасности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3. Информация о деятельности Антинаркотической комиссии городского округа Зарайск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сфере безопасности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4. Информация о деятельности Межведомственной комиссии по профилактике преступлений и иных правонарушений на территории городского округа Зарайск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сфере безопасности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5. Информация о деятельности Антитеррористической комиссии городского округа Зарайск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сфере безопасности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6. Информация о деятельности Противоэпидемической комиссии городского округа Зарайск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безопасности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7. Информация о деятельности Комиссии по профилактике безопасности дорожного движения.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области градостроительной деятельности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Городской округ. Общие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Общие сведения о географическом положении, территории, населении, экономическом положении городского округа Зарайск, главных направлениях его 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по взаимодействию со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Символика городского округа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Символика городского округа Зарайск: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изображение герба, Положение о гербе городского округа Зарайск;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изображение флага, Положение о флаге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по взаимодействию со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Устав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3833A3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hyperlink r:id="rId8" w:history="1">
              <w:r w:rsidR="00514F89" w:rsidRPr="0060103A">
                <w:rPr>
                  <w:rStyle w:val="a8"/>
                  <w:rFonts w:ascii="Times New Roman" w:hAnsi="Times New Roman" w:cs="Times New Roman"/>
                  <w:sz w:val="27"/>
                  <w:szCs w:val="28"/>
                  <w:lang w:eastAsia="en-US"/>
                </w:rPr>
                <w:t>Устав</w:t>
              </w:r>
            </w:hyperlink>
            <w:r w:rsidR="00514F89"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муниципального образования городской округ Зарайск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Юридический отдел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Исторические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Исторические сведения о городском округе Зарайск и городе Зарайск. Календарь основных памятных дат в истории Зарайского края на текущий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по взаимодействию со СМИ;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Комитет по культуре, физической культуре, спорту, работе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Общественные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Перечень общественных организаций, информация об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Руководители общественных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Общественные приемные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Перечень общественных приемных, адреса общ. приемных, ФИО руководителей, контактные телефоны, приемные дни и часы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муниципальных услуг и обращений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Почетные граждане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Перечень почетных граждан Зарайского края, краткие биографические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по взаимодействию со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Наши побратимы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побратимских связях городского округа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администрации, курирующий вопросы в социальной сфере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18.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Экономика. Общие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основные экономические показатели по отраслям (промышленность, строительство, сельское хозяйство, торговля и сфера услуг, малое и среднее предпринимательство)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области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 раз в полугодие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краткий анализ экономического развития за истекший период текущего года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 раз в полугодие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сведения о заработной плате по отраслям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 раз в полугодие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19.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Бюджет городского округа на ... год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Материалы по бюджету городского округа Зарайск на ...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Финансовое управление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Ежегодно, по мере утверждения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Промышленность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Перечень промышленных предприятий, ФИО руководителей, телефоны, производимая продукция.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Совете директоров при администрации городского округа Зарайск: Положение о Совете директоров, состав,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области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изменения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21.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Справка о развитии сельского хозяйства, о количестве и качестве произведенной продукции за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сельского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подведения итогов по отраслям.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Перечень сельскохозяйственных предприятий городского округа Зарайск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реализации муниципальной программы развития сельского хозяйства.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Ежеквартально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Совете директоров агропромышленных предприятий городского округа Зарайск: Положение, состав, деятельность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Малое и среднее предприниматель</w:t>
            </w: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</w:t>
            </w: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мерах поддержки малого и среднего предпринимательства, иная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области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23.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Трехстороннее соглашение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Текст Трехстороннего соглашения между администрацией, работодателями и профсоюзами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 в области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обновления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Потребительский рынок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развитии потребительского рынка в городском округе Зарайск, иная информация для сведения предпринимателей и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администрации, курирующий вопросы в области экономики и финансов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3F37DF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6"/>
                <w:szCs w:val="24"/>
                <w:lang w:eastAsia="en-US"/>
              </w:rPr>
            </w:pPr>
            <w:r w:rsidRPr="003F37DF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3F37DF">
              <w:rPr>
                <w:rFonts w:ascii="Times New Roman" w:hAnsi="Times New Roman" w:cs="Times New Roman"/>
                <w:sz w:val="26"/>
                <w:szCs w:val="24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25.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Инвестиции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информация об инвестиционном климате; приоритетных направлениях развития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экономики и инвестиций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инвестиционные проекты;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инвестиционные предложения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формирования предложений, разработки проектов, привлечения инвестиций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реализация инвестиционных проектов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Ежеквартально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Строительство, транспорт, связь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строительном комплексе района.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реализации муниципальной долгосрочной целевой программы переселения граждан из ветхого жилищного фонда.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реализации муниципальной долгосрочной целевой программы газификации сельских населенных пунктов.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дорожной сети городского округа, планах по ремонту и строительству дорог.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об организации транспортного обслуживания населения.</w:t>
            </w:r>
          </w:p>
          <w:p w:rsidR="00514F89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об услугах связи на территории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Заместитель главы городского округа Зарайск, курирующий вопросы в области градостроительной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Социальная сфера. Образование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реализации муниципальной целевой программы "Развитие образования в Зарайском муниципальном районе".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мероприятиях в сфере образования, иная информация, в том числе о результатах учебного года, подготовке к новому учебному году, подготовке и проведении оздоровительных кампаний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Управление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Здравоохранение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ходе реализации государственных и муниципальных программ в сфере здравоохранения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ГБУЗ МО «Зарайская больница»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29.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Культура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Перечень учреждений культуры (адреса, телефоны, ФИО директоров, расписание работы, перечень предоставляемых услуг, цены).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реал</w:t>
            </w: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изации муниципальной программы «</w:t>
            </w: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Развитие культуры З</w:t>
            </w: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арайского муниципального района»</w:t>
            </w: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библиотечной сети городского</w:t>
            </w:r>
            <w:r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 </w:t>
            </w: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округа Зарайск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Комитет по культуре, физической культуре, спорту, работе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Еженедельно - новостные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 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событиях культурной жизни района, анонсы и программы предстоящих мероприятий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Постоянно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Программа мероприятий на месяц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Ежемесячно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Не позднее 24 числа каждого месяца</w:t>
            </w: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Статистическая информация в сфере культуры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Ежегодно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30.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Спорт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Перечень спортивных учреждений района (адреса, телефоны, ФИО директоров, расписание работы, перечень предоставляемых услуг, спортивных секций, цены).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реализации муниципальной программы "Физическая культура и спорт в Зарайском муниципальном районе".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событиях спортивной жизни, анонс и программы предстоящих спортивных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Комитет по культуре, физической культуре, спорту, работе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Еженедельно - новостные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31.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Работа с детьми и молодежью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реализации муниципальной программы "Молодежь Зарайского муниципального района", о мероприятиях в сфере молодежной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Комитет по культуре, физической культуре, спорту, работе с детьми и молодежью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Туризм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развитии сферы туризма, оздоровления и отдыха в городском округе Зарайск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021449" w:rsidP="00021449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Комитет по культуре, физической культуре, спорту, работе с детьми и молодежью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33.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ЖКХ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деятельности в сфере развития сферы жилищно-коммунального хозяйства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ЖКХ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Ежемесячно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ходе подготовки к очередному отопительному периоду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ЖКХ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Ежеквартально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порядке ведения учета граждан в качестве нуждающихся в жилых помещениях по соцнайму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КУИ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4F89" w:rsidRPr="00514F89" w:rsidRDefault="00514F89" w:rsidP="00B84964">
            <w:pPr>
              <w:rPr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34.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Новости городского округа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по взаимодействию со СМИ.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Структурные подразделения администрации (согласно данному регламенту)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Требуются фотографии</w:t>
            </w: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35.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Муниципальные 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Муниципальные программы, сведения о внесении в них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экономики и инвестиций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утверждения программ и внесению изменений в 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36.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Муниципальные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Регламенты оказания муниципальных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Служба муниципальных услуг и обращений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37.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Стратегия развития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разработке программ и проектов в рамках стратегического плана развития городского округа Зарайск Московской области.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 xml:space="preserve">Информация о реализации стратегического плана развития городского округа Зарайск Московской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руководители рабочих групп по разработке программ и проектов;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- ответственные за реализацию программ и проектов стратегического плана развития Зарайского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разработки программ и проектов, по мере реализации стратегического плана (не менее чем 1 раз в квартал)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38.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Общественная безопасность. Защита населения в области ГО и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Московской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Отдел по ГО, предупреждению и ликвидации ЧС и антитеррористической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Ежеквартально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Новостные материалы предоставляются не позднее двух дней от даты проведения мероприятия.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Фотографии обязательны</w:t>
            </w:r>
          </w:p>
        </w:tc>
      </w:tr>
      <w:tr w:rsidR="00514F89" w:rsidRPr="0060103A" w:rsidTr="00B849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39.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Совет депутатов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Информация о Совете депутатов городского округа Зарайск Московской области: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состав комиссий, сведения о депутатах, график приема;</w:t>
            </w:r>
          </w:p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решения Совета депутатов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Председатель Совета депутатов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  <w:r w:rsidRPr="0060103A">
              <w:rPr>
                <w:rFonts w:ascii="Times New Roman" w:hAnsi="Times New Roman" w:cs="Times New Roman"/>
                <w:sz w:val="27"/>
                <w:szCs w:val="28"/>
                <w:lang w:eastAsia="en-US"/>
              </w:rPr>
              <w:t>По мере поступления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89" w:rsidRPr="0060103A" w:rsidRDefault="00514F89" w:rsidP="00B84964">
            <w:pPr>
              <w:pStyle w:val="ConsPlusNormal0"/>
              <w:spacing w:line="256" w:lineRule="auto"/>
              <w:rPr>
                <w:rFonts w:ascii="Times New Roman" w:hAnsi="Times New Roman" w:cs="Times New Roman"/>
                <w:sz w:val="27"/>
                <w:szCs w:val="28"/>
                <w:lang w:eastAsia="en-US"/>
              </w:rPr>
            </w:pPr>
          </w:p>
        </w:tc>
      </w:tr>
    </w:tbl>
    <w:p w:rsidR="00514F89" w:rsidRPr="0060103A" w:rsidRDefault="00514F89" w:rsidP="00514F89">
      <w:pPr>
        <w:rPr>
          <w:sz w:val="27"/>
          <w:szCs w:val="28"/>
        </w:rPr>
      </w:pPr>
    </w:p>
    <w:p w:rsidR="00514F89" w:rsidRPr="0060103A" w:rsidRDefault="00514F89" w:rsidP="00514F89">
      <w:pPr>
        <w:rPr>
          <w:sz w:val="27"/>
          <w:szCs w:val="28"/>
        </w:rPr>
      </w:pPr>
    </w:p>
    <w:p w:rsidR="00514F89" w:rsidRPr="00476C0F" w:rsidRDefault="00514F89" w:rsidP="00514F89">
      <w:pPr>
        <w:jc w:val="both"/>
        <w:outlineLvl w:val="0"/>
        <w:rPr>
          <w:b/>
          <w:sz w:val="28"/>
          <w:szCs w:val="28"/>
        </w:rPr>
      </w:pPr>
    </w:p>
    <w:p w:rsidR="00514F89" w:rsidRDefault="00514F89" w:rsidP="00514F89">
      <w:pPr>
        <w:jc w:val="both"/>
        <w:outlineLvl w:val="0"/>
        <w:rPr>
          <w:sz w:val="28"/>
          <w:szCs w:val="28"/>
        </w:rPr>
        <w:sectPr w:rsidR="00514F89" w:rsidSect="00514F89">
          <w:type w:val="continuous"/>
          <w:pgSz w:w="16838" w:h="11906" w:orient="landscape"/>
          <w:pgMar w:top="1134" w:right="964" w:bottom="737" w:left="1134" w:header="709" w:footer="709" w:gutter="0"/>
          <w:cols w:space="720"/>
          <w:titlePg/>
          <w:docGrid w:linePitch="326"/>
        </w:sectPr>
      </w:pPr>
    </w:p>
    <w:p w:rsidR="00514F89" w:rsidRPr="006B4AD0" w:rsidRDefault="00514F89" w:rsidP="00514F89">
      <w:pPr>
        <w:jc w:val="both"/>
        <w:outlineLvl w:val="0"/>
        <w:rPr>
          <w:sz w:val="28"/>
          <w:szCs w:val="28"/>
        </w:rPr>
      </w:pPr>
    </w:p>
    <w:p w:rsidR="00514F89" w:rsidRPr="00514F89" w:rsidRDefault="00514F89" w:rsidP="00514F89">
      <w:pPr>
        <w:tabs>
          <w:tab w:val="left" w:pos="3810"/>
        </w:tabs>
        <w:jc w:val="both"/>
        <w:rPr>
          <w:b/>
        </w:rPr>
      </w:pPr>
    </w:p>
    <w:sectPr w:rsidR="00514F89" w:rsidRPr="00514F89" w:rsidSect="00555A7C"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34F" w:rsidRDefault="0095134F" w:rsidP="00F36D76">
      <w:r>
        <w:separator/>
      </w:r>
    </w:p>
  </w:endnote>
  <w:endnote w:type="continuationSeparator" w:id="0">
    <w:p w:rsidR="0095134F" w:rsidRDefault="0095134F" w:rsidP="00F36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34F" w:rsidRDefault="0095134F" w:rsidP="00F36D76">
      <w:r>
        <w:separator/>
      </w:r>
    </w:p>
  </w:footnote>
  <w:footnote w:type="continuationSeparator" w:id="0">
    <w:p w:rsidR="0095134F" w:rsidRDefault="0095134F" w:rsidP="00F36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D76" w:rsidRDefault="003833A3">
    <w:pPr>
      <w:pStyle w:val="af1"/>
      <w:jc w:val="center"/>
    </w:pPr>
    <w:r>
      <w:fldChar w:fldCharType="begin"/>
    </w:r>
    <w:r w:rsidR="00F36D76">
      <w:instrText>PAGE   \* MERGEFORMAT</w:instrText>
    </w:r>
    <w:r>
      <w:fldChar w:fldCharType="separate"/>
    </w:r>
    <w:r w:rsidR="0095134F">
      <w:rPr>
        <w:noProof/>
      </w:rPr>
      <w:t>1</w:t>
    </w:r>
    <w:r>
      <w:fldChar w:fldCharType="end"/>
    </w:r>
  </w:p>
  <w:p w:rsidR="00F36D76" w:rsidRDefault="00F36D7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7DF2"/>
    <w:rsid w:val="00021449"/>
    <w:rsid w:val="000327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834A3"/>
    <w:rsid w:val="002A7155"/>
    <w:rsid w:val="002B2496"/>
    <w:rsid w:val="002B6DBA"/>
    <w:rsid w:val="002D6005"/>
    <w:rsid w:val="002F03DC"/>
    <w:rsid w:val="002F7535"/>
    <w:rsid w:val="00331016"/>
    <w:rsid w:val="00343FE7"/>
    <w:rsid w:val="00353470"/>
    <w:rsid w:val="003833A3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4F89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34A9E"/>
    <w:rsid w:val="007426E7"/>
    <w:rsid w:val="00752667"/>
    <w:rsid w:val="007800A1"/>
    <w:rsid w:val="0078193A"/>
    <w:rsid w:val="007A2628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134F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DE1127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36D76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1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semiHidden/>
    <w:unhideWhenUsed/>
    <w:locked/>
    <w:rsid w:val="00734A9E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locked/>
    <w:rsid w:val="00734A9E"/>
    <w:rPr>
      <w:rFonts w:ascii="Calibri" w:eastAsia="Calibri" w:hAnsi="Calibri"/>
      <w:sz w:val="22"/>
      <w:szCs w:val="22"/>
      <w:lang w:eastAsia="en-US"/>
    </w:rPr>
  </w:style>
  <w:style w:type="paragraph" w:customStyle="1" w:styleId="tekstob">
    <w:name w:val="tekstob"/>
    <w:basedOn w:val="a"/>
    <w:rsid w:val="00734A9E"/>
    <w:pPr>
      <w:spacing w:before="100" w:beforeAutospacing="1" w:after="100" w:afterAutospacing="1"/>
    </w:pPr>
  </w:style>
  <w:style w:type="character" w:styleId="af0">
    <w:name w:val="Strong"/>
    <w:qFormat/>
    <w:rsid w:val="00734A9E"/>
    <w:rPr>
      <w:b/>
      <w:bCs/>
    </w:rPr>
  </w:style>
  <w:style w:type="paragraph" w:styleId="af1">
    <w:name w:val="header"/>
    <w:basedOn w:val="a"/>
    <w:link w:val="af2"/>
    <w:uiPriority w:val="99"/>
    <w:unhideWhenUsed/>
    <w:locked/>
    <w:rsid w:val="00F36D7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F36D76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locked/>
    <w:rsid w:val="00F36D7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F36D7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4022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4568</Words>
  <Characters>26039</Characters>
  <Application>Microsoft Office Word</Application>
  <DocSecurity>0</DocSecurity>
  <Lines>216</Lines>
  <Paragraphs>61</Paragraphs>
  <ScaleCrop>false</ScaleCrop>
  <Company>Финуправление г.Зарайск</Company>
  <LinksUpToDate>false</LinksUpToDate>
  <CharactersWithSpaces>30546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Аня</cp:lastModifiedBy>
  <cp:revision>2</cp:revision>
  <cp:lastPrinted>2018-04-10T11:10:00Z</cp:lastPrinted>
  <dcterms:created xsi:type="dcterms:W3CDTF">2024-04-23T13:14:00Z</dcterms:created>
  <dcterms:modified xsi:type="dcterms:W3CDTF">2024-04-23T13:14:00Z</dcterms:modified>
</cp:coreProperties>
</file>