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BA" w:rsidRDefault="00181ABA" w:rsidP="00787044">
      <w:pPr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1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постановлением главы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городского округа Зарайск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19.04.2024 № 664/4</w:t>
      </w:r>
    </w:p>
    <w:p w:rsidR="00181ABA" w:rsidRDefault="00181ABA" w:rsidP="00787044">
      <w:pPr>
        <w:jc w:val="both"/>
        <w:rPr>
          <w:sz w:val="28"/>
          <w:szCs w:val="28"/>
        </w:rPr>
      </w:pPr>
    </w:p>
    <w:p w:rsidR="00787044" w:rsidRPr="00C55A1F" w:rsidRDefault="00787044" w:rsidP="00787044">
      <w:pPr>
        <w:spacing w:line="276" w:lineRule="auto"/>
        <w:jc w:val="center"/>
        <w:rPr>
          <w:sz w:val="28"/>
          <w:szCs w:val="28"/>
        </w:rPr>
      </w:pPr>
      <w:r w:rsidRPr="00C55A1F">
        <w:rPr>
          <w:sz w:val="28"/>
          <w:szCs w:val="28"/>
        </w:rPr>
        <w:t>Организационный комитет                                                                                                 по подготовке и проведению Московского областного полумарафона</w:t>
      </w:r>
    </w:p>
    <w:p w:rsidR="00787044" w:rsidRPr="00C55A1F" w:rsidRDefault="00787044" w:rsidP="00787044">
      <w:pPr>
        <w:spacing w:line="276" w:lineRule="auto"/>
        <w:jc w:val="center"/>
        <w:rPr>
          <w:sz w:val="28"/>
          <w:szCs w:val="28"/>
        </w:rPr>
      </w:pPr>
      <w:r w:rsidRPr="00C55A1F">
        <w:rPr>
          <w:sz w:val="28"/>
          <w:szCs w:val="28"/>
        </w:rPr>
        <w:t xml:space="preserve">                 </w:t>
      </w:r>
    </w:p>
    <w:p w:rsidR="00787044" w:rsidRPr="00C55A1F" w:rsidRDefault="00787044" w:rsidP="00787044">
      <w:pPr>
        <w:pStyle w:val="ab"/>
        <w:numPr>
          <w:ilvl w:val="0"/>
          <w:numId w:val="11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Петрущенко В.А.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глава городского округа Зарайск Московской области </w:t>
      </w:r>
      <w:r>
        <w:rPr>
          <w:rFonts w:ascii="Times New Roman" w:hAnsi="Times New Roman"/>
          <w:sz w:val="28"/>
          <w:szCs w:val="28"/>
        </w:rPr>
        <w:t>(председатель оргкомитета).</w:t>
      </w:r>
    </w:p>
    <w:p w:rsidR="00787044" w:rsidRPr="00181ABA" w:rsidRDefault="00787044" w:rsidP="00787044">
      <w:pPr>
        <w:pStyle w:val="ab"/>
        <w:numPr>
          <w:ilvl w:val="0"/>
          <w:numId w:val="11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Гулькина Р.Д.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 Московской области </w:t>
      </w:r>
      <w:r>
        <w:rPr>
          <w:rFonts w:ascii="Times New Roman" w:hAnsi="Times New Roman"/>
          <w:sz w:val="28"/>
          <w:szCs w:val="28"/>
        </w:rPr>
        <w:t>(</w:t>
      </w:r>
      <w:r w:rsidRPr="00C55A1F">
        <w:rPr>
          <w:rFonts w:ascii="Times New Roman" w:hAnsi="Times New Roman"/>
          <w:sz w:val="28"/>
          <w:szCs w:val="28"/>
        </w:rPr>
        <w:t>заместитель председателя оргкомитета</w:t>
      </w:r>
      <w:r>
        <w:rPr>
          <w:rFonts w:ascii="Times New Roman" w:hAnsi="Times New Roman"/>
          <w:sz w:val="28"/>
          <w:szCs w:val="28"/>
        </w:rPr>
        <w:t>)</w:t>
      </w:r>
      <w:r w:rsidRPr="00C55A1F">
        <w:rPr>
          <w:rFonts w:ascii="Times New Roman" w:hAnsi="Times New Roman"/>
          <w:sz w:val="28"/>
          <w:szCs w:val="28"/>
        </w:rPr>
        <w:t>.</w:t>
      </w:r>
    </w:p>
    <w:p w:rsidR="00787044" w:rsidRPr="00181ABA" w:rsidRDefault="00787044" w:rsidP="00787044">
      <w:pPr>
        <w:spacing w:line="23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C55A1F">
        <w:rPr>
          <w:sz w:val="28"/>
          <w:szCs w:val="28"/>
        </w:rPr>
        <w:t>лены оргкомитета: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Бескровный  А.В.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A1F">
        <w:rPr>
          <w:rFonts w:ascii="Times New Roman" w:hAnsi="Times New Roman"/>
          <w:sz w:val="28"/>
          <w:szCs w:val="28"/>
        </w:rPr>
        <w:t>отдела МВД Росс</w:t>
      </w:r>
      <w:r>
        <w:rPr>
          <w:rFonts w:ascii="Times New Roman" w:hAnsi="Times New Roman"/>
          <w:sz w:val="28"/>
          <w:szCs w:val="28"/>
        </w:rPr>
        <w:t>ии по городскому округу Зарайск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Гребенников В.В.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 отдела</w:t>
      </w:r>
      <w:r w:rsidRPr="00C55A1F">
        <w:rPr>
          <w:rStyle w:val="af2"/>
          <w:rFonts w:ascii="Times New Roman" w:hAnsi="Times New Roman"/>
          <w:color w:val="483B3F"/>
          <w:sz w:val="28"/>
          <w:szCs w:val="28"/>
          <w:shd w:val="clear" w:color="auto" w:fill="FFFFFF"/>
        </w:rPr>
        <w:t xml:space="preserve"> </w:t>
      </w: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 гражданской обороне, предупреждению и ликвидации чрезвычайных ситуаций и антитеррористической деятельности</w:t>
      </w:r>
      <w:r w:rsidRPr="0078704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87044">
        <w:rPr>
          <w:rFonts w:ascii="Times New Roman" w:hAnsi="Times New Roman"/>
          <w:color w:val="000000"/>
          <w:sz w:val="28"/>
          <w:szCs w:val="28"/>
        </w:rPr>
        <w:t xml:space="preserve">администрации </w:t>
      </w:r>
      <w:r w:rsidRPr="00C55A1F">
        <w:rPr>
          <w:rFonts w:ascii="Times New Roman" w:hAnsi="Times New Roman"/>
          <w:sz w:val="28"/>
          <w:szCs w:val="28"/>
        </w:rPr>
        <w:t>городского округа Зарайск Московской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Егоров В.В.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 МКУ «Единая дежурно-диспетчерская </w:t>
      </w:r>
      <w:r>
        <w:rPr>
          <w:rFonts w:ascii="Times New Roman" w:hAnsi="Times New Roman"/>
          <w:sz w:val="28"/>
          <w:szCs w:val="28"/>
        </w:rPr>
        <w:t xml:space="preserve">служба   городского </w:t>
      </w:r>
      <w:r w:rsidRPr="00C55A1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круга</w:t>
      </w:r>
      <w:r w:rsidRPr="00C55A1F">
        <w:rPr>
          <w:rFonts w:ascii="Times New Roman" w:hAnsi="Times New Roman"/>
          <w:sz w:val="28"/>
          <w:szCs w:val="28"/>
        </w:rPr>
        <w:t xml:space="preserve"> Зарайск»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181ABA" w:rsidRDefault="00787044" w:rsidP="00787044">
      <w:pPr>
        <w:pStyle w:val="ab"/>
        <w:numPr>
          <w:ilvl w:val="0"/>
          <w:numId w:val="10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Каширкин С.А. – начальник отдела потребительского рынка и сферы услуг администрации городского округа Зарайск.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Какаев А.А.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 Зарайского </w:t>
      </w:r>
      <w:r>
        <w:rPr>
          <w:rFonts w:ascii="Times New Roman" w:hAnsi="Times New Roman"/>
          <w:sz w:val="28"/>
          <w:szCs w:val="28"/>
        </w:rPr>
        <w:t>пожарно-спасательного гарнизона.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Кондратьев К.В.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 государственного музея</w:t>
      </w:r>
      <w:r>
        <w:rPr>
          <w:rFonts w:ascii="Times New Roman" w:hAnsi="Times New Roman"/>
          <w:sz w:val="28"/>
          <w:szCs w:val="28"/>
        </w:rPr>
        <w:t>-заповедника «Зарайский кремль».</w:t>
      </w:r>
    </w:p>
    <w:p w:rsidR="00787044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>Кострикина Т.Д. – начальник службы по взаимодействию со СМИ администрации городского окр</w:t>
      </w:r>
      <w:r>
        <w:rPr>
          <w:rFonts w:ascii="Times New Roman" w:hAnsi="Times New Roman"/>
          <w:sz w:val="28"/>
          <w:szCs w:val="28"/>
        </w:rPr>
        <w:t>уга Зарайска Московской области.</w:t>
      </w:r>
    </w:p>
    <w:p w:rsidR="00787044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Макаров Н.В.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главный</w:t>
      </w:r>
      <w:r>
        <w:rPr>
          <w:rFonts w:ascii="Times New Roman" w:hAnsi="Times New Roman"/>
          <w:sz w:val="28"/>
          <w:szCs w:val="28"/>
        </w:rPr>
        <w:t xml:space="preserve"> врач ГБУЗ МО «Зарайская ЦРБ».</w:t>
      </w:r>
      <w:r w:rsidRPr="00C55A1F">
        <w:rPr>
          <w:rFonts w:ascii="Times New Roman" w:hAnsi="Times New Roman"/>
          <w:sz w:val="28"/>
          <w:szCs w:val="28"/>
        </w:rPr>
        <w:t xml:space="preserve"> 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Москалев С.В.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</w:t>
      </w:r>
      <w:r w:rsidRPr="00787044">
        <w:rPr>
          <w:rFonts w:ascii="Times New Roman" w:hAnsi="Times New Roman"/>
          <w:color w:val="000000"/>
          <w:sz w:val="28"/>
          <w:szCs w:val="28"/>
        </w:rPr>
        <w:t xml:space="preserve">первый </w:t>
      </w:r>
      <w:r w:rsidRPr="00C55A1F">
        <w:rPr>
          <w:rFonts w:ascii="Times New Roman" w:hAnsi="Times New Roman"/>
          <w:sz w:val="28"/>
          <w:szCs w:val="28"/>
        </w:rPr>
        <w:t>заместитель главы администрации городского округа Зарайск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>Орловский  А.М</w:t>
      </w:r>
      <w:r>
        <w:rPr>
          <w:rFonts w:ascii="Times New Roman" w:hAnsi="Times New Roman"/>
          <w:sz w:val="28"/>
          <w:szCs w:val="28"/>
        </w:rPr>
        <w:t>. – председатель</w:t>
      </w:r>
      <w:r w:rsidRPr="00C55A1F">
        <w:rPr>
          <w:rFonts w:ascii="Times New Roman" w:hAnsi="Times New Roman"/>
          <w:sz w:val="28"/>
          <w:szCs w:val="28"/>
        </w:rPr>
        <w:t xml:space="preserve"> комитета по культуре, физической культуре, спорту, работе с детьми и молодёжью администрации городского ок</w:t>
      </w:r>
      <w:r>
        <w:rPr>
          <w:rFonts w:ascii="Times New Roman" w:hAnsi="Times New Roman"/>
          <w:sz w:val="28"/>
          <w:szCs w:val="28"/>
        </w:rPr>
        <w:t>руга Зарайск Московской области.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Павелькин С.Ю</w:t>
      </w:r>
      <w:r w:rsidRPr="00181ABA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C55A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A1F">
        <w:rPr>
          <w:rFonts w:ascii="Times New Roman" w:hAnsi="Times New Roman"/>
          <w:sz w:val="28"/>
          <w:szCs w:val="28"/>
        </w:rPr>
        <w:t xml:space="preserve">МБУ «Благоустройство, жилищно-коммунальное </w:t>
      </w:r>
      <w:r>
        <w:rPr>
          <w:rFonts w:ascii="Times New Roman" w:hAnsi="Times New Roman"/>
          <w:sz w:val="28"/>
          <w:szCs w:val="28"/>
        </w:rPr>
        <w:t>хозяйство и дорожное хозяйство».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Простоквашин А.А.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Сурдин С.С.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 xml:space="preserve"> МУП «ЕСКХ Зарайского района».</w:t>
      </w:r>
    </w:p>
    <w:p w:rsidR="00787044" w:rsidRPr="004A3801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Шолохов А.В.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 Московской области.</w:t>
      </w: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181ABA" w:rsidRDefault="00181ABA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2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постановлением главы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городского округа Зарайск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19.04.2024 № 664/4</w:t>
      </w: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                                                                                                                 </w:t>
      </w:r>
      <w:r w:rsidRPr="001555C3">
        <w:rPr>
          <w:sz w:val="28"/>
          <w:szCs w:val="28"/>
        </w:rPr>
        <w:t xml:space="preserve">по подготовке и проведению </w:t>
      </w:r>
      <w:r>
        <w:rPr>
          <w:sz w:val="28"/>
          <w:szCs w:val="28"/>
        </w:rPr>
        <w:t>Московского областного полумарафона</w:t>
      </w:r>
    </w:p>
    <w:p w:rsidR="00787044" w:rsidRPr="00787044" w:rsidRDefault="00787044" w:rsidP="00787044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10069" w:type="dxa"/>
        <w:tblInd w:w="-38" w:type="dxa"/>
        <w:tblLayout w:type="fixed"/>
        <w:tblLook w:val="0000"/>
      </w:tblPr>
      <w:tblGrid>
        <w:gridCol w:w="790"/>
        <w:gridCol w:w="4034"/>
        <w:gridCol w:w="2835"/>
        <w:gridCol w:w="2410"/>
      </w:tblGrid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Наименование мероприятий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Ответственные за выполнение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Сроки исполнения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Проведение совещаний по организации Московского областного полумарафона (далее – Забег)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 мере необходимости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Разработка и согласование схемы маршрута проведения Забега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А.М.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10.04-27.04.2024 </w:t>
            </w:r>
          </w:p>
        </w:tc>
      </w:tr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Информирование жителей о перекрытии дорожного движения, установка временных знаков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Егоров В.В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Кострикина Т.Д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04.05- 19.05.2024 </w:t>
            </w:r>
          </w:p>
        </w:tc>
      </w:tr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Выпуск распорядительных документов об ограничении движения автотранспортных средств в период проведения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051EA3" w:rsidRDefault="00787044" w:rsidP="00D93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1EA3">
              <w:rPr>
                <w:sz w:val="28"/>
                <w:szCs w:val="28"/>
              </w:rPr>
              <w:t xml:space="preserve">До 29.04.2024 </w:t>
            </w:r>
          </w:p>
        </w:tc>
      </w:tr>
      <w:tr w:rsidR="00787044" w:rsidRPr="00051EA3" w:rsidTr="00D93A0A">
        <w:trPr>
          <w:trHeight w:val="914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рекламной кампании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 А.М.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Кострикина Т.Д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Постоянно</w:t>
            </w:r>
          </w:p>
        </w:tc>
      </w:tr>
      <w:tr w:rsidR="00787044" w:rsidRPr="00051EA3" w:rsidTr="00D93A0A">
        <w:trPr>
          <w:trHeight w:val="1219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работы торговых точек на территории стартового городка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993E0E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93E0E">
              <w:rPr>
                <w:rStyle w:val="af2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Каширкин С.А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1219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электроснабжением стартового городка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87044">
              <w:rPr>
                <w:color w:val="000000"/>
                <w:sz w:val="28"/>
                <w:szCs w:val="28"/>
              </w:rPr>
              <w:t>Простоквашин А.А.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bCs/>
                <w:color w:val="000000"/>
                <w:sz w:val="28"/>
                <w:szCs w:val="28"/>
              </w:rPr>
              <w:t>Павелькин С.Ю</w:t>
            </w:r>
            <w:r w:rsidRPr="00787044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Определение перечня мероприятий, необходимых для подготовки маршрута трассы (частичный ремонт дорог) и обеспечение их проведения совместно с ГБУ МО «Мосавтодор»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До 10.05.2024 </w:t>
            </w:r>
          </w:p>
        </w:tc>
      </w:tr>
      <w:tr w:rsidR="00787044" w:rsidRPr="00051EA3" w:rsidTr="00D93A0A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безопасности участников 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19.05.2024  с 7:00 час. до 15:00 час.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Привлечение волонтёров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А.М.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трассы элементами безопасности (блокираторами) и водоналивными блоками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Шолохов А.В. 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Москалёв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Разработка карты-схемы парковочной зоны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До 10.05.2024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парковочных мест для участников и гостей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051EA3" w:rsidRDefault="00787044" w:rsidP="00D93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1EA3">
              <w:rPr>
                <w:sz w:val="28"/>
                <w:szCs w:val="28"/>
              </w:rPr>
              <w:t xml:space="preserve">Бескровный  А.В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уборки территории по маршруту трассы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Простоквашин А.А.</w:t>
            </w:r>
          </w:p>
          <w:p w:rsidR="00787044" w:rsidRPr="00993E0E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993E0E">
              <w:rPr>
                <w:rStyle w:val="af2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Павелькин С.Ю</w:t>
            </w:r>
            <w:r w:rsidRPr="00993E0E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до 18.05.2024</w:t>
            </w:r>
          </w:p>
        </w:tc>
      </w:tr>
    </w:tbl>
    <w:p w:rsidR="00787044" w:rsidRPr="00051EA3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  <w:bookmarkStart w:id="0" w:name="_GoBack"/>
      <w:bookmarkEnd w:id="0"/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  <w:sectPr w:rsidR="00787044" w:rsidSect="00787044">
          <w:headerReference w:type="even" r:id="rId7"/>
          <w:headerReference w:type="default" r:id="rId8"/>
          <w:type w:val="continuous"/>
          <w:pgSz w:w="11906" w:h="16838"/>
          <w:pgMar w:top="1247" w:right="567" w:bottom="1134" w:left="1134" w:header="709" w:footer="709" w:gutter="0"/>
          <w:cols w:space="720"/>
          <w:titlePg/>
          <w:docGrid w:linePitch="326"/>
        </w:sectPr>
      </w:pPr>
    </w:p>
    <w:p w:rsidR="00787044" w:rsidRDefault="00787044" w:rsidP="00787044">
      <w:pPr>
        <w:spacing w:after="20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Приложение 3</w:t>
      </w:r>
      <w:r w:rsidRPr="00F879EA">
        <w:rPr>
          <w:sz w:val="20"/>
          <w:szCs w:val="20"/>
        </w:rPr>
        <w:t xml:space="preserve">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УТВЕРЖДЕНО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постановлением главы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городского округа Зарайск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>от 19.04.2024 № 664/4</w:t>
      </w:r>
    </w:p>
    <w:p w:rsidR="00787044" w:rsidRDefault="00787044" w:rsidP="00787044">
      <w:pPr>
        <w:spacing w:after="200" w:line="276" w:lineRule="auto"/>
        <w:jc w:val="right"/>
        <w:rPr>
          <w:sz w:val="28"/>
          <w:szCs w:val="28"/>
        </w:rPr>
      </w:pPr>
    </w:p>
    <w:p w:rsidR="00787044" w:rsidRDefault="00470763" w:rsidP="00787044">
      <w:pPr>
        <w:ind w:left="-709"/>
        <w:jc w:val="right"/>
        <w:rPr>
          <w:noProof/>
        </w:rPr>
        <w:sectPr w:rsidR="00787044" w:rsidSect="00665DF9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292465" cy="567563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65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44" w:rsidRDefault="00787044" w:rsidP="00787044">
      <w:pPr>
        <w:ind w:left="-709"/>
        <w:jc w:val="right"/>
        <w:rPr>
          <w:noProof/>
        </w:rPr>
      </w:pPr>
    </w:p>
    <w:p w:rsidR="00787044" w:rsidRPr="006D0167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D0167">
        <w:t xml:space="preserve">Приложение 4                                                 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 постановлению</w:t>
      </w:r>
      <w:r w:rsidRPr="006D0167">
        <w:t xml:space="preserve"> </w:t>
      </w:r>
      <w:r>
        <w:t xml:space="preserve">главы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D0167">
        <w:t>гор</w:t>
      </w:r>
      <w:r>
        <w:t xml:space="preserve">одского округа Зарайск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от 19.04.2024 № 664/4 </w:t>
      </w:r>
    </w:p>
    <w:p w:rsidR="00787044" w:rsidRDefault="00787044" w:rsidP="00787044">
      <w:r w:rsidRPr="006D0167">
        <w:t xml:space="preserve"> </w:t>
      </w:r>
      <w:r>
        <w:t xml:space="preserve"> </w:t>
      </w:r>
    </w:p>
    <w:p w:rsidR="00787044" w:rsidRPr="001555C3" w:rsidRDefault="00787044" w:rsidP="00787044">
      <w:pPr>
        <w:spacing w:after="200" w:line="276" w:lineRule="auto"/>
        <w:jc w:val="center"/>
        <w:rPr>
          <w:sz w:val="28"/>
          <w:szCs w:val="28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Схема временного перекрытия Мероприятия</w:t>
      </w:r>
    </w:p>
    <w:p w:rsidR="00787044" w:rsidRDefault="00470763" w:rsidP="00787044">
      <w:pPr>
        <w:ind w:left="-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41565" cy="4098925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44" w:rsidRDefault="00787044" w:rsidP="00787044">
      <w:pPr>
        <w:jc w:val="both"/>
        <w:rPr>
          <w:sz w:val="28"/>
          <w:szCs w:val="28"/>
        </w:rPr>
        <w:sectPr w:rsidR="00787044" w:rsidSect="0049506D">
          <w:pgSz w:w="16838" w:h="11906" w:orient="landscape"/>
          <w:pgMar w:top="1134" w:right="1247" w:bottom="567" w:left="1134" w:header="709" w:footer="709" w:gutter="0"/>
          <w:cols w:space="720"/>
          <w:titlePg/>
          <w:docGrid w:linePitch="326"/>
        </w:sectPr>
      </w:pPr>
    </w:p>
    <w:p w:rsidR="00787044" w:rsidRDefault="00787044" w:rsidP="00787044">
      <w:pPr>
        <w:jc w:val="both"/>
        <w:rPr>
          <w:sz w:val="28"/>
          <w:szCs w:val="28"/>
        </w:rPr>
        <w:sectPr w:rsidR="00787044" w:rsidSect="003C5EF5">
          <w:pgSz w:w="11906" w:h="16838"/>
          <w:pgMar w:top="1247" w:right="567" w:bottom="1134" w:left="1134" w:header="709" w:footer="709" w:gutter="0"/>
          <w:cols w:space="720"/>
          <w:titlePg/>
          <w:docGrid w:linePitch="326"/>
        </w:sectPr>
      </w:pP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684C0F">
      <w:type w:val="continuous"/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CA2" w:rsidRDefault="00052CA2">
      <w:r>
        <w:separator/>
      </w:r>
    </w:p>
  </w:endnote>
  <w:endnote w:type="continuationSeparator" w:id="0">
    <w:p w:rsidR="00052CA2" w:rsidRDefault="00052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CA2" w:rsidRDefault="00052CA2">
      <w:r>
        <w:separator/>
      </w:r>
    </w:p>
  </w:footnote>
  <w:footnote w:type="continuationSeparator" w:id="0">
    <w:p w:rsidR="00052CA2" w:rsidRDefault="00052C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DD2" w:rsidRDefault="007835DF" w:rsidP="001D4EF6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181ABA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E4DD2" w:rsidRDefault="00052CA2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EF5" w:rsidRDefault="007835DF">
    <w:pPr>
      <w:pStyle w:val="af"/>
      <w:jc w:val="center"/>
    </w:pPr>
    <w:r>
      <w:fldChar w:fldCharType="begin"/>
    </w:r>
    <w:r w:rsidR="00181ABA">
      <w:instrText>PAGE   \* MERGEFORMAT</w:instrText>
    </w:r>
    <w:r>
      <w:fldChar w:fldCharType="separate"/>
    </w:r>
    <w:r w:rsidR="00470763">
      <w:rPr>
        <w:noProof/>
      </w:rPr>
      <w:t>2</w:t>
    </w:r>
    <w:r>
      <w:fldChar w:fldCharType="end"/>
    </w:r>
  </w:p>
  <w:p w:rsidR="00EE4DD2" w:rsidRDefault="00052CA2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DB074E"/>
    <w:multiLevelType w:val="hybridMultilevel"/>
    <w:tmpl w:val="5C84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35ED0"/>
    <w:multiLevelType w:val="hybridMultilevel"/>
    <w:tmpl w:val="18CA3FD6"/>
    <w:lvl w:ilvl="0" w:tplc="6D56039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57DF2"/>
    <w:rsid w:val="000327F2"/>
    <w:rsid w:val="00052CA2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81ABA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834A3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70763"/>
    <w:rsid w:val="0047435E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57DF2"/>
    <w:rsid w:val="00570E13"/>
    <w:rsid w:val="005779A8"/>
    <w:rsid w:val="00595881"/>
    <w:rsid w:val="00596738"/>
    <w:rsid w:val="005A5A50"/>
    <w:rsid w:val="005B12EF"/>
    <w:rsid w:val="005B369B"/>
    <w:rsid w:val="0060198F"/>
    <w:rsid w:val="00613573"/>
    <w:rsid w:val="00614E45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835DF"/>
    <w:rsid w:val="00787044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591D"/>
    <w:rsid w:val="00857D47"/>
    <w:rsid w:val="00860D52"/>
    <w:rsid w:val="00880B97"/>
    <w:rsid w:val="008963C9"/>
    <w:rsid w:val="00896E68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7D3A"/>
    <w:rsid w:val="00950E59"/>
    <w:rsid w:val="0095405E"/>
    <w:rsid w:val="00961E23"/>
    <w:rsid w:val="00962D4E"/>
    <w:rsid w:val="00971007"/>
    <w:rsid w:val="00972EFC"/>
    <w:rsid w:val="00984B7B"/>
    <w:rsid w:val="00992BAE"/>
    <w:rsid w:val="0099338F"/>
    <w:rsid w:val="00993E0E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0C53"/>
    <w:rsid w:val="00A6126B"/>
    <w:rsid w:val="00A63581"/>
    <w:rsid w:val="00A80E20"/>
    <w:rsid w:val="00A824CA"/>
    <w:rsid w:val="00A9554F"/>
    <w:rsid w:val="00A97CA2"/>
    <w:rsid w:val="00AA78B1"/>
    <w:rsid w:val="00AB667C"/>
    <w:rsid w:val="00AB7ADF"/>
    <w:rsid w:val="00AC3AEA"/>
    <w:rsid w:val="00AF28FD"/>
    <w:rsid w:val="00B20226"/>
    <w:rsid w:val="00B3268A"/>
    <w:rsid w:val="00B5136D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BF6765"/>
    <w:rsid w:val="00C205D3"/>
    <w:rsid w:val="00C26BF6"/>
    <w:rsid w:val="00C441ED"/>
    <w:rsid w:val="00C55F44"/>
    <w:rsid w:val="00C62429"/>
    <w:rsid w:val="00C773FC"/>
    <w:rsid w:val="00C80DFB"/>
    <w:rsid w:val="00C849CD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954AB"/>
    <w:rsid w:val="00DA00E9"/>
    <w:rsid w:val="00DB5305"/>
    <w:rsid w:val="00DC18BA"/>
    <w:rsid w:val="00DC5785"/>
    <w:rsid w:val="00E00BDE"/>
    <w:rsid w:val="00E01638"/>
    <w:rsid w:val="00E5108C"/>
    <w:rsid w:val="00E73000"/>
    <w:rsid w:val="00E75FF4"/>
    <w:rsid w:val="00E773D8"/>
    <w:rsid w:val="00E96392"/>
    <w:rsid w:val="00EA5019"/>
    <w:rsid w:val="00ED1D57"/>
    <w:rsid w:val="00EE1F29"/>
    <w:rsid w:val="00F00B0D"/>
    <w:rsid w:val="00F1157E"/>
    <w:rsid w:val="00F11E1E"/>
    <w:rsid w:val="00F17B89"/>
    <w:rsid w:val="00F31C38"/>
    <w:rsid w:val="00F4197B"/>
    <w:rsid w:val="00F44DDB"/>
    <w:rsid w:val="00F74E11"/>
    <w:rsid w:val="00F75800"/>
    <w:rsid w:val="00FA092C"/>
    <w:rsid w:val="00FB05A7"/>
    <w:rsid w:val="00FB45EA"/>
    <w:rsid w:val="00FE1933"/>
    <w:rsid w:val="00FE7148"/>
    <w:rsid w:val="00FE7CB2"/>
    <w:rsid w:val="00FF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aliases w:val="мой"/>
    <w:basedOn w:val="a"/>
    <w:link w:val="ac"/>
    <w:uiPriority w:val="34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F11E1E"/>
    <w:rPr>
      <w:sz w:val="22"/>
      <w:szCs w:val="22"/>
      <w:lang w:eastAsia="en-US"/>
    </w:rPr>
  </w:style>
  <w:style w:type="paragraph" w:styleId="ae">
    <w:name w:val="No Spacing"/>
    <w:basedOn w:val="a"/>
    <w:link w:val="ad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locked/>
    <w:rsid w:val="0078704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87044"/>
    <w:rPr>
      <w:sz w:val="24"/>
      <w:szCs w:val="24"/>
    </w:rPr>
  </w:style>
  <w:style w:type="character" w:styleId="af1">
    <w:name w:val="page number"/>
    <w:locked/>
    <w:rsid w:val="00787044"/>
  </w:style>
  <w:style w:type="character" w:customStyle="1" w:styleId="ac">
    <w:name w:val="Абзац списка Знак"/>
    <w:aliases w:val="мой Знак"/>
    <w:link w:val="ab"/>
    <w:uiPriority w:val="34"/>
    <w:locked/>
    <w:rsid w:val="00787044"/>
    <w:rPr>
      <w:rFonts w:ascii="Calibri" w:eastAsia="Calibri" w:hAnsi="Calibri"/>
      <w:sz w:val="22"/>
      <w:szCs w:val="22"/>
      <w:lang w:eastAsia="en-US"/>
    </w:rPr>
  </w:style>
  <w:style w:type="character" w:styleId="af2">
    <w:name w:val="Strong"/>
    <w:uiPriority w:val="22"/>
    <w:qFormat/>
    <w:rsid w:val="007870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 г.Зарайск</Company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Борисовна</dc:creator>
  <cp:lastModifiedBy>Аня</cp:lastModifiedBy>
  <cp:revision>2</cp:revision>
  <cp:lastPrinted>2018-04-10T11:10:00Z</cp:lastPrinted>
  <dcterms:created xsi:type="dcterms:W3CDTF">2024-04-23T13:12:00Z</dcterms:created>
  <dcterms:modified xsi:type="dcterms:W3CDTF">2024-04-23T13:12:00Z</dcterms:modified>
</cp:coreProperties>
</file>