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9028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90284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90284E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816</w:t>
      </w:r>
      <w:r w:rsidR="00600E3C">
        <w:rPr>
          <w:sz w:val="28"/>
          <w:szCs w:val="28"/>
          <w:u w:val="single"/>
        </w:rPr>
        <w:t>/5</w:t>
      </w:r>
    </w:p>
    <w:p w:rsidR="00F11E1E" w:rsidRPr="0090284E" w:rsidRDefault="00085F5E" w:rsidP="0090284E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90284E" w:rsidRDefault="008F03DC" w:rsidP="00902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84E">
        <w:rPr>
          <w:sz w:val="28"/>
          <w:szCs w:val="28"/>
        </w:rPr>
        <w:t xml:space="preserve">О подготовке и проведении 16 июня 2024 года </w:t>
      </w:r>
    </w:p>
    <w:p w:rsidR="0090284E" w:rsidRDefault="0090284E" w:rsidP="00902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праздничного мероприятия, посвященного празднику Курбан-байрам, </w:t>
      </w:r>
    </w:p>
    <w:p w:rsidR="0090284E" w:rsidRDefault="0090284E" w:rsidP="0090284E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Зарайск Московской области</w:t>
      </w:r>
    </w:p>
    <w:p w:rsidR="0090284E" w:rsidRDefault="0090284E" w:rsidP="0090284E">
      <w:pPr>
        <w:jc w:val="center"/>
        <w:rPr>
          <w:sz w:val="28"/>
          <w:szCs w:val="28"/>
        </w:rPr>
      </w:pP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городской округ Зарайск Московской области; в целях подготовки и организованного проведения 16 июня 2024 года праздничного мероприятия, посвященного празднику Курбан-байрам в городском округе Зарайск Московской области (далее – праздничное мероприятие)</w:t>
      </w:r>
      <w:proofErr w:type="gramEnd"/>
    </w:p>
    <w:p w:rsidR="0090284E" w:rsidRDefault="0090284E" w:rsidP="0090284E">
      <w:pPr>
        <w:ind w:firstLine="708"/>
        <w:jc w:val="both"/>
        <w:rPr>
          <w:sz w:val="16"/>
          <w:szCs w:val="16"/>
        </w:rPr>
      </w:pPr>
    </w:p>
    <w:p w:rsidR="0090284E" w:rsidRDefault="0090284E" w:rsidP="009028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штаба по подготовке и проведению 16 июня 2024 года праздничного мероприятия, посвященного празднику Курбан-байрам в городском округе Зарайск Московской области (приложение).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праздничного мероприятия определить помещение по адресу: Московская обл., г. Зарайск, улица Советская, дом 74. Начало мероприятия в 7.00 часов.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отделу МВД России по городскому округу Зарайск (Бескровный А.В.) провести комплекс мер по обеспечению общественной безопасности и антитеррористической защищенности в месте проведения праздничного мероприятия;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отделу надзорной деятельности и профилактической работы по городскому округу Зарайск Управления надзорной деятельности и профилактической работы Главного управления МЧС России по Московской области (</w:t>
      </w:r>
      <w:proofErr w:type="spellStart"/>
      <w:r>
        <w:rPr>
          <w:sz w:val="28"/>
          <w:szCs w:val="28"/>
        </w:rPr>
        <w:t>Шотин</w:t>
      </w:r>
      <w:proofErr w:type="spellEnd"/>
      <w:r>
        <w:rPr>
          <w:sz w:val="28"/>
          <w:szCs w:val="28"/>
        </w:rPr>
        <w:t xml:space="preserve"> Д.В.) организовать проведение контрольных (надзорных) и профилактических мероприятий с учетом действующего законодательства;</w:t>
      </w:r>
    </w:p>
    <w:p w:rsidR="0090284E" w:rsidRPr="0090284E" w:rsidRDefault="0090284E" w:rsidP="009028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0284E">
        <w:rPr>
          <w:b/>
          <w:sz w:val="28"/>
          <w:szCs w:val="28"/>
        </w:rPr>
        <w:t>013637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Зарайскому пожарно-спасательному гарнизону Главного управления МЧС России по Московской области (</w:t>
      </w:r>
      <w:proofErr w:type="spellStart"/>
      <w:r>
        <w:rPr>
          <w:sz w:val="28"/>
          <w:szCs w:val="28"/>
        </w:rPr>
        <w:t>Какаев</w:t>
      </w:r>
      <w:proofErr w:type="spellEnd"/>
      <w:r>
        <w:rPr>
          <w:sz w:val="28"/>
          <w:szCs w:val="28"/>
        </w:rPr>
        <w:t xml:space="preserve"> А.А.) обеспечить сопровождение праздничного мероприятия силами и средствами МЧС;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ГБУЗ МО «Зарайская больница» (Макаров Н.В.) обеспечить организацию медицинского сопровождения во время проведения праздничного мероприятия.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Службе по взаимодействию со СМИ администрации городского округа Зарайск Московской области (</w:t>
      </w:r>
      <w:proofErr w:type="spellStart"/>
      <w:r>
        <w:rPr>
          <w:sz w:val="28"/>
          <w:szCs w:val="28"/>
        </w:rPr>
        <w:t>Кострикина</w:t>
      </w:r>
      <w:proofErr w:type="spellEnd"/>
      <w:r>
        <w:rPr>
          <w:sz w:val="28"/>
          <w:szCs w:val="28"/>
        </w:rPr>
        <w:t xml:space="preserve"> Т.Д.)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Интернет (</w:t>
      </w:r>
      <w:hyperlink r:id="rId7" w:history="1">
        <w:r>
          <w:rPr>
            <w:rStyle w:val="a8"/>
            <w:sz w:val="28"/>
            <w:szCs w:val="28"/>
          </w:rPr>
          <w:t>https://zarrayon.ru/</w:t>
        </w:r>
      </w:hyperlink>
      <w:r>
        <w:rPr>
          <w:sz w:val="28"/>
          <w:szCs w:val="28"/>
        </w:rPr>
        <w:t xml:space="preserve">). </w:t>
      </w:r>
    </w:p>
    <w:p w:rsidR="0090284E" w:rsidRDefault="0090284E" w:rsidP="0090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городского округа Зарайск Московской области Москалева С.В.</w:t>
      </w:r>
    </w:p>
    <w:p w:rsidR="0090284E" w:rsidRDefault="0090284E" w:rsidP="0090284E">
      <w:p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84E" w:rsidRDefault="0090284E" w:rsidP="0090284E">
      <w:pPr>
        <w:ind w:left="284" w:hanging="142"/>
        <w:jc w:val="both"/>
        <w:rPr>
          <w:sz w:val="28"/>
          <w:szCs w:val="28"/>
        </w:rPr>
      </w:pPr>
    </w:p>
    <w:p w:rsidR="0090284E" w:rsidRDefault="0090284E" w:rsidP="0090284E">
      <w:pPr>
        <w:ind w:left="284" w:hanging="142"/>
        <w:jc w:val="both"/>
        <w:rPr>
          <w:sz w:val="28"/>
          <w:szCs w:val="28"/>
        </w:rPr>
      </w:pPr>
    </w:p>
    <w:p w:rsidR="0090284E" w:rsidRDefault="0090284E" w:rsidP="009028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90284E" w:rsidRDefault="0090284E" w:rsidP="0090284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90284E" w:rsidRPr="0090284E" w:rsidRDefault="0090284E" w:rsidP="0090284E">
      <w:pPr>
        <w:jc w:val="both"/>
        <w:rPr>
          <w:color w:val="000000"/>
          <w:sz w:val="28"/>
          <w:szCs w:val="28"/>
        </w:rPr>
      </w:pPr>
      <w:r w:rsidRPr="0090284E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службы делопроизводства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90284E">
        <w:rPr>
          <w:color w:val="000000"/>
          <w:sz w:val="28"/>
          <w:szCs w:val="28"/>
        </w:rPr>
        <w:t xml:space="preserve"> Л.Б. Ивлева </w:t>
      </w:r>
    </w:p>
    <w:p w:rsidR="0090284E" w:rsidRDefault="0090284E" w:rsidP="0090284E">
      <w:pPr>
        <w:jc w:val="both"/>
        <w:rPr>
          <w:sz w:val="28"/>
          <w:szCs w:val="28"/>
        </w:rPr>
      </w:pPr>
      <w:r>
        <w:rPr>
          <w:sz w:val="28"/>
          <w:szCs w:val="28"/>
        </w:rPr>
        <w:t>20.05.2024</w:t>
      </w:r>
    </w:p>
    <w:p w:rsidR="0090284E" w:rsidRDefault="0090284E" w:rsidP="0090284E">
      <w:pPr>
        <w:jc w:val="both"/>
        <w:rPr>
          <w:sz w:val="12"/>
          <w:szCs w:val="28"/>
        </w:rPr>
      </w:pPr>
    </w:p>
    <w:p w:rsidR="0090284E" w:rsidRDefault="0090284E" w:rsidP="009028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90284E" w:rsidRDefault="0090284E" w:rsidP="0090284E">
      <w:pPr>
        <w:jc w:val="both"/>
        <w:rPr>
          <w:sz w:val="28"/>
          <w:szCs w:val="28"/>
        </w:rPr>
      </w:pPr>
    </w:p>
    <w:p w:rsidR="0090284E" w:rsidRDefault="0090284E" w:rsidP="0090284E">
      <w:pPr>
        <w:jc w:val="both"/>
        <w:rPr>
          <w:sz w:val="28"/>
          <w:szCs w:val="28"/>
        </w:rPr>
      </w:pPr>
    </w:p>
    <w:p w:rsidR="0090284E" w:rsidRDefault="0090284E" w:rsidP="00902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Москалеву С.В., Гулькиной Р.Д., МРОМ «ВАТАН», ОМВД по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Зарайск,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Зарайск, Зарайский ПСГ, ГБУЗ МО «Зарайская больница», отдел по ГО, ЧС и АТД, СВ со СМИ, прокуратура.                                </w:t>
      </w:r>
    </w:p>
    <w:p w:rsidR="0090284E" w:rsidRDefault="0090284E" w:rsidP="0090284E">
      <w:pPr>
        <w:jc w:val="both"/>
        <w:outlineLvl w:val="0"/>
        <w:rPr>
          <w:sz w:val="28"/>
          <w:szCs w:val="28"/>
        </w:rPr>
      </w:pPr>
    </w:p>
    <w:p w:rsidR="0090284E" w:rsidRDefault="0090284E" w:rsidP="009028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Е.А. Кувшинова</w:t>
      </w:r>
    </w:p>
    <w:p w:rsidR="0090284E" w:rsidRDefault="0090284E" w:rsidP="009028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2-55-37</w:t>
      </w:r>
    </w:p>
    <w:p w:rsidR="0090284E" w:rsidRPr="0090284E" w:rsidRDefault="0090284E" w:rsidP="0090284E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>
        <w:t xml:space="preserve">                                                                                                                   </w:t>
      </w:r>
      <w:r>
        <w:t xml:space="preserve">                         </w:t>
      </w:r>
      <w:r>
        <w:t xml:space="preserve"> </w:t>
      </w:r>
    </w:p>
    <w:p w:rsidR="0090284E" w:rsidRDefault="0090284E" w:rsidP="0090284E">
      <w:pPr>
        <w:pStyle w:val="62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УТВЕРЖДЁН </w:t>
      </w:r>
    </w:p>
    <w:p w:rsidR="0090284E" w:rsidRDefault="0090284E" w:rsidP="0090284E">
      <w:pPr>
        <w:pStyle w:val="62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90284E" w:rsidRDefault="0090284E" w:rsidP="0090284E">
      <w:pPr>
        <w:pStyle w:val="62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90284E" w:rsidRDefault="0090284E" w:rsidP="0090284E">
      <w:pPr>
        <w:pStyle w:val="62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20.05.2024 3 816/5</w:t>
      </w:r>
    </w:p>
    <w:p w:rsidR="0090284E" w:rsidRDefault="0090284E" w:rsidP="0090284E">
      <w:pPr>
        <w:pStyle w:val="62"/>
        <w:shd w:val="clear" w:color="auto" w:fill="auto"/>
        <w:tabs>
          <w:tab w:val="left" w:pos="9360"/>
        </w:tabs>
        <w:spacing w:line="240" w:lineRule="auto"/>
        <w:jc w:val="left"/>
        <w:rPr>
          <w:sz w:val="28"/>
          <w:szCs w:val="28"/>
        </w:rPr>
      </w:pPr>
    </w:p>
    <w:p w:rsidR="0090284E" w:rsidRDefault="0090284E" w:rsidP="0090284E">
      <w:pPr>
        <w:pStyle w:val="62"/>
        <w:shd w:val="clear" w:color="auto" w:fill="auto"/>
        <w:tabs>
          <w:tab w:val="left" w:pos="9360"/>
        </w:tabs>
        <w:spacing w:line="240" w:lineRule="auto"/>
        <w:jc w:val="both"/>
        <w:rPr>
          <w:sz w:val="28"/>
          <w:szCs w:val="28"/>
        </w:rPr>
      </w:pPr>
    </w:p>
    <w:p w:rsidR="0090284E" w:rsidRDefault="0090284E" w:rsidP="0090284E">
      <w:pPr>
        <w:pStyle w:val="62"/>
        <w:shd w:val="clear" w:color="auto" w:fill="auto"/>
        <w:tabs>
          <w:tab w:val="left" w:pos="9360"/>
        </w:tabs>
        <w:spacing w:line="240" w:lineRule="auto"/>
        <w:jc w:val="center"/>
        <w:rPr>
          <w:sz w:val="28"/>
          <w:szCs w:val="28"/>
        </w:rPr>
      </w:pPr>
      <w:r>
        <w:rPr>
          <w:rStyle w:val="3pt"/>
          <w:sz w:val="28"/>
          <w:szCs w:val="28"/>
        </w:rPr>
        <w:t>СОСТАВ</w:t>
      </w:r>
    </w:p>
    <w:p w:rsidR="0090284E" w:rsidRDefault="0090284E" w:rsidP="0090284E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штаба по подготовке и проведению 16 июня 2024 года праздничного мероприятия, посвященного празднику Курбан-байрам,</w:t>
      </w:r>
    </w:p>
    <w:p w:rsidR="0090284E" w:rsidRDefault="0090284E" w:rsidP="0090284E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Зарайск Московской области</w:t>
      </w:r>
    </w:p>
    <w:p w:rsidR="0090284E" w:rsidRDefault="0090284E" w:rsidP="0090284E">
      <w:pPr>
        <w:pStyle w:val="33"/>
        <w:shd w:val="clear" w:color="auto" w:fill="auto"/>
        <w:spacing w:before="0" w:after="0" w:line="317" w:lineRule="exact"/>
        <w:ind w:left="1100" w:right="1280" w:firstLine="0"/>
        <w:jc w:val="both"/>
        <w:rPr>
          <w:sz w:val="28"/>
          <w:szCs w:val="28"/>
        </w:rPr>
      </w:pPr>
    </w:p>
    <w:tbl>
      <w:tblPr>
        <w:tblW w:w="0" w:type="auto"/>
        <w:jc w:val="center"/>
        <w:tblInd w:w="-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72"/>
        <w:gridCol w:w="5977"/>
      </w:tblGrid>
      <w:tr w:rsidR="0090284E" w:rsidTr="0090284E">
        <w:trPr>
          <w:trHeight w:val="62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90284E" w:rsidTr="0090284E">
        <w:trPr>
          <w:trHeight w:val="76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городского округа Зарайск Московской области (руководитель  штаба)  </w:t>
            </w:r>
          </w:p>
        </w:tc>
      </w:tr>
      <w:tr w:rsidR="0090284E" w:rsidTr="0090284E">
        <w:trPr>
          <w:trHeight w:val="76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Гулькина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Дмитриевна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округа Зарайск Московской области (заместитель руководителя  штаба)  </w:t>
            </w:r>
          </w:p>
        </w:tc>
      </w:tr>
      <w:tr w:rsidR="0090284E" w:rsidTr="0090284E">
        <w:trPr>
          <w:trHeight w:val="357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штаба:</w:t>
            </w:r>
          </w:p>
        </w:tc>
      </w:tr>
      <w:tr w:rsidR="0090284E" w:rsidTr="0090284E"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tabs>
                <w:tab w:val="right" w:pos="67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Зарайского  пожарно-спасательного гарнизона ГУ МЧС России по Московской области (по согласованию)</w:t>
            </w:r>
          </w:p>
        </w:tc>
      </w:tr>
      <w:tr w:rsidR="0090284E" w:rsidTr="0090284E">
        <w:trPr>
          <w:trHeight w:val="99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tabs>
                <w:tab w:val="right" w:pos="67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городскому округу Зарайск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 xml:space="preserve">ГУ МЧС России по Московской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0284E" w:rsidTr="0090284E">
        <w:trPr>
          <w:trHeight w:val="69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Бескровный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городскому округу Зарайск (по согласованию)</w:t>
            </w:r>
          </w:p>
        </w:tc>
      </w:tr>
      <w:tr w:rsidR="0090284E" w:rsidTr="0090284E">
        <w:trPr>
          <w:trHeight w:val="69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ГБУЗ МО «Зарайская больница» (по согласованию) </w:t>
            </w:r>
          </w:p>
        </w:tc>
      </w:tr>
      <w:tr w:rsidR="0090284E" w:rsidTr="0090284E">
        <w:trPr>
          <w:trHeight w:val="99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Тимиргалиев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sz w:val="28"/>
                <w:szCs w:val="28"/>
              </w:rPr>
              <w:t>Маганавеевич</w:t>
            </w:r>
            <w:proofErr w:type="spellEnd"/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4E" w:rsidRDefault="009028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местной  религиозной организации мусульман «ВАТАН» г. Зарайска и Зарайского района Московской области (по согласованию)</w:t>
            </w:r>
          </w:p>
        </w:tc>
      </w:tr>
    </w:tbl>
    <w:p w:rsidR="0090284E" w:rsidRDefault="0090284E" w:rsidP="0090284E">
      <w:pPr>
        <w:pStyle w:val="310"/>
        <w:keepNext/>
        <w:keepLines/>
        <w:shd w:val="clear" w:color="auto" w:fill="auto"/>
        <w:spacing w:before="0" w:line="240" w:lineRule="auto"/>
        <w:ind w:left="2320" w:hanging="2320"/>
        <w:jc w:val="both"/>
        <w:rPr>
          <w:sz w:val="24"/>
          <w:szCs w:val="24"/>
        </w:rPr>
      </w:pPr>
    </w:p>
    <w:p w:rsidR="0090284E" w:rsidRDefault="0090284E" w:rsidP="0090284E">
      <w:pPr>
        <w:jc w:val="both"/>
        <w:outlineLvl w:val="0"/>
        <w:rPr>
          <w:sz w:val="20"/>
          <w:szCs w:val="20"/>
        </w:rPr>
      </w:pPr>
    </w:p>
    <w:p w:rsidR="00F44DDB" w:rsidRDefault="00F44DDB" w:rsidP="00F44DDB">
      <w:pPr>
        <w:jc w:val="both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0284E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3">
    <w:name w:val="Основной текст3"/>
    <w:basedOn w:val="a"/>
    <w:rsid w:val="0090284E"/>
    <w:pPr>
      <w:shd w:val="clear" w:color="auto" w:fill="FFFFFF"/>
      <w:spacing w:before="240" w:after="420" w:line="240" w:lineRule="atLeast"/>
      <w:ind w:hanging="2280"/>
    </w:pPr>
    <w:rPr>
      <w:sz w:val="26"/>
      <w:szCs w:val="26"/>
    </w:rPr>
  </w:style>
  <w:style w:type="character" w:customStyle="1" w:styleId="61">
    <w:name w:val="Основной текст (6)_"/>
    <w:link w:val="62"/>
    <w:locked/>
    <w:rsid w:val="0090284E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0284E"/>
    <w:pPr>
      <w:shd w:val="clear" w:color="auto" w:fill="FFFFFF"/>
      <w:spacing w:line="278" w:lineRule="exact"/>
      <w:jc w:val="right"/>
    </w:pPr>
    <w:rPr>
      <w:sz w:val="23"/>
      <w:szCs w:val="23"/>
    </w:rPr>
  </w:style>
  <w:style w:type="character" w:customStyle="1" w:styleId="34">
    <w:name w:val="Заголовок №3_"/>
    <w:link w:val="310"/>
    <w:locked/>
    <w:rsid w:val="0090284E"/>
    <w:rPr>
      <w:sz w:val="25"/>
      <w:szCs w:val="25"/>
      <w:shd w:val="clear" w:color="auto" w:fill="FFFFFF"/>
    </w:rPr>
  </w:style>
  <w:style w:type="paragraph" w:customStyle="1" w:styleId="310">
    <w:name w:val="Заголовок №31"/>
    <w:basedOn w:val="a"/>
    <w:link w:val="34"/>
    <w:rsid w:val="0090284E"/>
    <w:pPr>
      <w:shd w:val="clear" w:color="auto" w:fill="FFFFFF"/>
      <w:spacing w:before="300" w:line="317" w:lineRule="exact"/>
      <w:ind w:hanging="2280"/>
      <w:outlineLvl w:val="2"/>
    </w:pPr>
    <w:rPr>
      <w:sz w:val="25"/>
      <w:szCs w:val="25"/>
    </w:rPr>
  </w:style>
  <w:style w:type="character" w:customStyle="1" w:styleId="3pt">
    <w:name w:val="Основной текст + Интервал 3 pt"/>
    <w:rsid w:val="0090284E"/>
    <w:rPr>
      <w:spacing w:val="70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3">
    <w:name w:val="Основной текст3"/>
    <w:basedOn w:val="a"/>
    <w:rsid w:val="0090284E"/>
    <w:pPr>
      <w:shd w:val="clear" w:color="auto" w:fill="FFFFFF"/>
      <w:spacing w:before="240" w:after="420" w:line="240" w:lineRule="atLeast"/>
      <w:ind w:hanging="2280"/>
    </w:pPr>
    <w:rPr>
      <w:sz w:val="26"/>
      <w:szCs w:val="26"/>
    </w:rPr>
  </w:style>
  <w:style w:type="character" w:customStyle="1" w:styleId="61">
    <w:name w:val="Основной текст (6)_"/>
    <w:link w:val="62"/>
    <w:locked/>
    <w:rsid w:val="0090284E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0284E"/>
    <w:pPr>
      <w:shd w:val="clear" w:color="auto" w:fill="FFFFFF"/>
      <w:spacing w:line="278" w:lineRule="exact"/>
      <w:jc w:val="right"/>
    </w:pPr>
    <w:rPr>
      <w:sz w:val="23"/>
      <w:szCs w:val="23"/>
    </w:rPr>
  </w:style>
  <w:style w:type="character" w:customStyle="1" w:styleId="34">
    <w:name w:val="Заголовок №3_"/>
    <w:link w:val="310"/>
    <w:locked/>
    <w:rsid w:val="0090284E"/>
    <w:rPr>
      <w:sz w:val="25"/>
      <w:szCs w:val="25"/>
      <w:shd w:val="clear" w:color="auto" w:fill="FFFFFF"/>
    </w:rPr>
  </w:style>
  <w:style w:type="paragraph" w:customStyle="1" w:styleId="310">
    <w:name w:val="Заголовок №31"/>
    <w:basedOn w:val="a"/>
    <w:link w:val="34"/>
    <w:rsid w:val="0090284E"/>
    <w:pPr>
      <w:shd w:val="clear" w:color="auto" w:fill="FFFFFF"/>
      <w:spacing w:before="300" w:line="317" w:lineRule="exact"/>
      <w:ind w:hanging="2280"/>
      <w:outlineLvl w:val="2"/>
    </w:pPr>
    <w:rPr>
      <w:sz w:val="25"/>
      <w:szCs w:val="25"/>
    </w:rPr>
  </w:style>
  <w:style w:type="character" w:customStyle="1" w:styleId="3pt">
    <w:name w:val="Основной текст + Интервал 3 pt"/>
    <w:rsid w:val="0090284E"/>
    <w:rPr>
      <w:spacing w:val="7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163</cp:revision>
  <cp:lastPrinted>2018-04-10T11:10:00Z</cp:lastPrinted>
  <dcterms:created xsi:type="dcterms:W3CDTF">2018-04-10T11:03:00Z</dcterms:created>
  <dcterms:modified xsi:type="dcterms:W3CDTF">2024-05-21T11:53:00Z</dcterms:modified>
</cp:coreProperties>
</file>