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7F" w:rsidRDefault="00BB217F" w:rsidP="003C4D48">
      <w:pPr>
        <w:pStyle w:val="a4"/>
        <w:numPr>
          <w:ilvl w:val="0"/>
          <w:numId w:val="2"/>
        </w:numPr>
      </w:pPr>
    </w:p>
    <w:tbl>
      <w:tblPr>
        <w:tblStyle w:val="a5"/>
        <w:tblW w:w="1020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0200"/>
      </w:tblGrid>
      <w:tr w:rsidR="00344D27" w:rsidTr="00BB217F">
        <w:trPr>
          <w:trHeight w:val="80"/>
        </w:trPr>
        <w:tc>
          <w:tcPr>
            <w:tcW w:w="10200" w:type="dxa"/>
            <w:hideMark/>
          </w:tcPr>
          <w:p w:rsidR="00344D27" w:rsidRDefault="00F46C99" w:rsidP="00AB32AF">
            <w:pPr>
              <w:pStyle w:val="1"/>
              <w:outlineLvl w:val="0"/>
              <w:rPr>
                <w:sz w:val="26"/>
                <w:szCs w:val="26"/>
              </w:rPr>
            </w:pPr>
            <w:r>
              <w:t xml:space="preserve">                                                           </w:t>
            </w:r>
            <w:r w:rsidR="00FC1D82">
              <w:t xml:space="preserve">                               </w:t>
            </w:r>
          </w:p>
        </w:tc>
      </w:tr>
    </w:tbl>
    <w:p w:rsidR="00344D27" w:rsidRDefault="00344D27" w:rsidP="00344D27">
      <w:pPr>
        <w:tabs>
          <w:tab w:val="left" w:pos="10065"/>
        </w:tabs>
        <w:spacing w:line="240" w:lineRule="auto"/>
        <w:jc w:val="center"/>
        <w:rPr>
          <w:rFonts w:cs="Times New Roman"/>
          <w:szCs w:val="28"/>
        </w:rPr>
      </w:pPr>
    </w:p>
    <w:p w:rsidR="00344D27" w:rsidRPr="00FC1D82" w:rsidRDefault="00344D27" w:rsidP="00344D27">
      <w:pPr>
        <w:tabs>
          <w:tab w:val="left" w:pos="10065"/>
        </w:tabs>
        <w:spacing w:line="240" w:lineRule="auto"/>
        <w:jc w:val="center"/>
        <w:rPr>
          <w:rFonts w:cs="Times New Roman"/>
          <w:b/>
          <w:sz w:val="32"/>
          <w:szCs w:val="32"/>
        </w:rPr>
      </w:pPr>
      <w:proofErr w:type="gramStart"/>
      <w:r w:rsidRPr="00FC1D82">
        <w:rPr>
          <w:rFonts w:cs="Times New Roman"/>
          <w:b/>
          <w:sz w:val="32"/>
          <w:szCs w:val="32"/>
        </w:rPr>
        <w:t>Постановление  главы</w:t>
      </w:r>
      <w:proofErr w:type="gramEnd"/>
      <w:r w:rsidRPr="00FC1D82">
        <w:rPr>
          <w:rFonts w:cs="Times New Roman"/>
          <w:b/>
          <w:sz w:val="32"/>
          <w:szCs w:val="32"/>
        </w:rPr>
        <w:t xml:space="preserve"> городского округа Зарайск МО</w:t>
      </w:r>
      <w:r w:rsidR="00FC1D82" w:rsidRPr="00FC1D82">
        <w:rPr>
          <w:rFonts w:cs="Times New Roman"/>
          <w:b/>
          <w:sz w:val="32"/>
          <w:szCs w:val="32"/>
        </w:rPr>
        <w:t xml:space="preserve"> от 31.05.2021 № 842/5</w:t>
      </w:r>
    </w:p>
    <w:p w:rsidR="00344D27" w:rsidRDefault="00344D27" w:rsidP="00344D27">
      <w:pPr>
        <w:spacing w:line="240" w:lineRule="auto"/>
        <w:jc w:val="both"/>
        <w:rPr>
          <w:rFonts w:cs="Times New Roman"/>
          <w:szCs w:val="28"/>
        </w:rPr>
      </w:pPr>
    </w:p>
    <w:p w:rsidR="00344D27" w:rsidRDefault="00344D27" w:rsidP="00344D27">
      <w:pPr>
        <w:spacing w:line="240" w:lineRule="auto"/>
        <w:jc w:val="both"/>
        <w:rPr>
          <w:rFonts w:cs="Times New Roman"/>
          <w:szCs w:val="28"/>
        </w:rPr>
      </w:pPr>
    </w:p>
    <w:p w:rsidR="00344D27" w:rsidRPr="00F46C99" w:rsidRDefault="00D114D8" w:rsidP="00344D27">
      <w:pPr>
        <w:pStyle w:val="30"/>
        <w:keepNext/>
        <w:keepLines/>
        <w:shd w:val="clear" w:color="auto" w:fill="auto"/>
        <w:spacing w:after="0" w:line="240" w:lineRule="auto"/>
        <w:jc w:val="left"/>
        <w:rPr>
          <w:sz w:val="28"/>
        </w:rPr>
      </w:pPr>
      <w:r>
        <w:rPr>
          <w:sz w:val="28"/>
        </w:rPr>
        <w:t>О внесе</w:t>
      </w:r>
      <w:r w:rsidR="00344D27" w:rsidRPr="00F46C99">
        <w:rPr>
          <w:sz w:val="28"/>
        </w:rPr>
        <w:t>нии</w:t>
      </w:r>
      <w:r>
        <w:rPr>
          <w:sz w:val="28"/>
        </w:rPr>
        <w:t xml:space="preserve"> изменений в Порядок</w:t>
      </w:r>
      <w:r w:rsidR="00344D27" w:rsidRPr="00F46C99">
        <w:rPr>
          <w:sz w:val="28"/>
        </w:rPr>
        <w:t xml:space="preserve"> предоставления субсидии </w:t>
      </w:r>
    </w:p>
    <w:p w:rsidR="00344D27" w:rsidRPr="00F46C99" w:rsidRDefault="00344D27" w:rsidP="00344D27">
      <w:pPr>
        <w:pStyle w:val="30"/>
        <w:keepNext/>
        <w:keepLines/>
        <w:shd w:val="clear" w:color="auto" w:fill="auto"/>
        <w:spacing w:after="0" w:line="240" w:lineRule="auto"/>
        <w:jc w:val="left"/>
        <w:rPr>
          <w:sz w:val="28"/>
        </w:rPr>
      </w:pPr>
      <w:r w:rsidRPr="00F46C99">
        <w:rPr>
          <w:sz w:val="28"/>
        </w:rPr>
        <w:t xml:space="preserve">из бюджета городского округа Зарайск Московской области </w:t>
      </w:r>
    </w:p>
    <w:p w:rsidR="00344D27" w:rsidRPr="00F46C99" w:rsidRDefault="00344D27" w:rsidP="00344D27">
      <w:pPr>
        <w:pStyle w:val="30"/>
        <w:keepNext/>
        <w:keepLines/>
        <w:shd w:val="clear" w:color="auto" w:fill="auto"/>
        <w:spacing w:after="0" w:line="240" w:lineRule="auto"/>
        <w:jc w:val="left"/>
        <w:rPr>
          <w:sz w:val="28"/>
        </w:rPr>
      </w:pPr>
      <w:r w:rsidRPr="00F46C99">
        <w:rPr>
          <w:sz w:val="28"/>
        </w:rPr>
        <w:t xml:space="preserve">юридическим лицам, индивидуальным предпринимателям, </w:t>
      </w:r>
    </w:p>
    <w:p w:rsidR="00344D27" w:rsidRPr="00F46C99" w:rsidRDefault="00344D27" w:rsidP="00344D27">
      <w:pPr>
        <w:pStyle w:val="30"/>
        <w:keepNext/>
        <w:keepLines/>
        <w:shd w:val="clear" w:color="auto" w:fill="auto"/>
        <w:spacing w:after="0" w:line="240" w:lineRule="auto"/>
        <w:jc w:val="left"/>
        <w:rPr>
          <w:sz w:val="28"/>
        </w:rPr>
      </w:pPr>
      <w:r w:rsidRPr="00F46C99">
        <w:rPr>
          <w:sz w:val="28"/>
        </w:rPr>
        <w:t xml:space="preserve">осуществляющим управление многоквартирными домами, </w:t>
      </w:r>
      <w:r w:rsidRPr="00F46C99">
        <w:rPr>
          <w:sz w:val="28"/>
        </w:rPr>
        <w:br/>
        <w:t xml:space="preserve">на возмещение части затрат, связанных с выполненным ремонтом </w:t>
      </w:r>
    </w:p>
    <w:p w:rsidR="00344D27" w:rsidRPr="00F46C99" w:rsidRDefault="00344D27" w:rsidP="00344D27">
      <w:pPr>
        <w:pStyle w:val="30"/>
        <w:keepNext/>
        <w:keepLines/>
        <w:shd w:val="clear" w:color="auto" w:fill="auto"/>
        <w:spacing w:after="0" w:line="240" w:lineRule="auto"/>
        <w:jc w:val="left"/>
        <w:rPr>
          <w:sz w:val="28"/>
        </w:rPr>
      </w:pPr>
      <w:r w:rsidRPr="00F46C99">
        <w:rPr>
          <w:sz w:val="28"/>
        </w:rPr>
        <w:t>подъездов в многоквартирных домах</w:t>
      </w:r>
      <w:r w:rsidR="00D114D8">
        <w:rPr>
          <w:sz w:val="28"/>
        </w:rPr>
        <w:t>, утвержденный постановлением главы городск</w:t>
      </w:r>
      <w:r w:rsidR="0058594C">
        <w:rPr>
          <w:sz w:val="28"/>
        </w:rPr>
        <w:t>ого округа Зарайск от 12.03.2021 № 357</w:t>
      </w:r>
      <w:r w:rsidR="00D114D8">
        <w:rPr>
          <w:sz w:val="28"/>
        </w:rPr>
        <w:t>/2</w:t>
      </w:r>
      <w:r w:rsidRPr="00F46C99">
        <w:rPr>
          <w:sz w:val="28"/>
        </w:rPr>
        <w:t>.</w:t>
      </w:r>
    </w:p>
    <w:p w:rsidR="00344D27" w:rsidRDefault="00344D27" w:rsidP="00344D27">
      <w:pPr>
        <w:pStyle w:val="30"/>
        <w:keepNext/>
        <w:keepLines/>
        <w:shd w:val="clear" w:color="auto" w:fill="auto"/>
        <w:spacing w:after="0" w:line="240" w:lineRule="auto"/>
        <w:jc w:val="left"/>
      </w:pPr>
    </w:p>
    <w:p w:rsidR="00344D27" w:rsidRDefault="00344D27" w:rsidP="00344D27">
      <w:pPr>
        <w:pStyle w:val="60"/>
        <w:shd w:val="clear" w:color="auto" w:fill="auto"/>
        <w:spacing w:before="0" w:line="240" w:lineRule="auto"/>
        <w:ind w:firstLine="567"/>
        <w:jc w:val="left"/>
        <w:rPr>
          <w:b w:val="0"/>
        </w:rPr>
      </w:pPr>
    </w:p>
    <w:p w:rsidR="00D0437D" w:rsidRDefault="00D0437D" w:rsidP="00717732">
      <w:pPr>
        <w:pStyle w:val="60"/>
        <w:shd w:val="clear" w:color="auto" w:fill="auto"/>
        <w:spacing w:before="0" w:line="240" w:lineRule="auto"/>
        <w:ind w:firstLine="0"/>
        <w:jc w:val="left"/>
        <w:rPr>
          <w:b w:val="0"/>
        </w:rPr>
      </w:pPr>
    </w:p>
    <w:p w:rsidR="00D0437D" w:rsidRDefault="00D0437D" w:rsidP="00344D27">
      <w:pPr>
        <w:pStyle w:val="60"/>
        <w:shd w:val="clear" w:color="auto" w:fill="auto"/>
        <w:spacing w:before="0" w:line="240" w:lineRule="auto"/>
        <w:ind w:firstLine="567"/>
        <w:jc w:val="left"/>
        <w:rPr>
          <w:b w:val="0"/>
        </w:rPr>
      </w:pPr>
    </w:p>
    <w:p w:rsidR="00344D27" w:rsidRDefault="00344D27" w:rsidP="00344D27">
      <w:pPr>
        <w:pStyle w:val="60"/>
        <w:shd w:val="clear" w:color="auto" w:fill="auto"/>
        <w:spacing w:before="0" w:line="240" w:lineRule="auto"/>
        <w:ind w:firstLine="567"/>
        <w:jc w:val="left"/>
        <w:rPr>
          <w:b w:val="0"/>
        </w:rPr>
      </w:pPr>
    </w:p>
    <w:p w:rsidR="0058594C" w:rsidRDefault="0058594C" w:rsidP="0058594C">
      <w:pPr>
        <w:tabs>
          <w:tab w:val="center" w:pos="10064"/>
        </w:tabs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</w:t>
      </w:r>
      <w:r>
        <w:rPr>
          <w:color w:val="000000" w:themeColor="text1"/>
        </w:rPr>
        <w:t xml:space="preserve">Об </w:t>
      </w:r>
      <w:r>
        <w:rPr>
          <w:color w:val="000000" w:themeColor="text1"/>
          <w:lang w:eastAsia="ru-RU"/>
        </w:rPr>
        <w:t>общих требованиях к нормативным 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cs="Times New Roman"/>
          <w:szCs w:val="28"/>
        </w:rPr>
        <w:t xml:space="preserve">», постановлением Правительства Московской области </w:t>
      </w:r>
      <w:r>
        <w:rPr>
          <w:rFonts w:cs="Times New Roman"/>
          <w:szCs w:val="28"/>
        </w:rPr>
        <w:br/>
        <w:t>от 17.10.2017 № 864/38 «Об утверждении государственной программы Московской области «Формирование современной комфортной городской среды»  (далее – Госпрограмма), решением Совета депутатов городского округа Зарайск от 17.12.2020 № 65/1 «О бюджете городского округа Зарайск Московской области на 2021 год  и на плановый период 2022 и 2023 годов», Уставом городского округа Зарайск  Московской области, а также</w:t>
      </w:r>
      <w:r w:rsidRPr="0058594C">
        <w:rPr>
          <w:bCs/>
          <w:spacing w:val="-3"/>
          <w:szCs w:val="28"/>
        </w:rPr>
        <w:t xml:space="preserve"> </w:t>
      </w:r>
      <w:r>
        <w:rPr>
          <w:bCs/>
          <w:spacing w:val="-3"/>
          <w:szCs w:val="28"/>
        </w:rPr>
        <w:t>распоряжением Министерства ЖКХ Московской области от 22.04.2021 № 182-РВ</w:t>
      </w:r>
      <w:r>
        <w:rPr>
          <w:rFonts w:cs="Times New Roman"/>
          <w:szCs w:val="28"/>
        </w:rPr>
        <w:t xml:space="preserve"> </w:t>
      </w:r>
      <w:r w:rsidR="00842A01">
        <w:rPr>
          <w:rFonts w:cs="Times New Roman"/>
          <w:szCs w:val="28"/>
        </w:rPr>
        <w:t xml:space="preserve">«О внесении изменения в распоряжение Министерства жилищно-коммунального хозяйства Московской области от 10.02.2021 № 68-РВ «Об осуществлении мониторинга выполнения получателями межбюджетных трансфертов Московской области отдельных мероприятий в 2021 году»» </w:t>
      </w:r>
    </w:p>
    <w:p w:rsidR="0058594C" w:rsidRDefault="0058594C" w:rsidP="0058594C">
      <w:pPr>
        <w:tabs>
          <w:tab w:val="center" w:pos="10064"/>
        </w:tabs>
        <w:spacing w:line="240" w:lineRule="auto"/>
        <w:ind w:firstLine="567"/>
        <w:jc w:val="both"/>
        <w:rPr>
          <w:rFonts w:cs="Times New Roman"/>
          <w:szCs w:val="28"/>
        </w:rPr>
      </w:pPr>
    </w:p>
    <w:p w:rsidR="00344D27" w:rsidRDefault="00344D27" w:rsidP="00344D27">
      <w:pPr>
        <w:tabs>
          <w:tab w:val="center" w:pos="10064"/>
        </w:tabs>
        <w:spacing w:line="240" w:lineRule="auto"/>
        <w:ind w:firstLine="567"/>
        <w:jc w:val="both"/>
        <w:rPr>
          <w:rFonts w:cs="Times New Roman"/>
          <w:szCs w:val="28"/>
        </w:rPr>
      </w:pPr>
    </w:p>
    <w:p w:rsidR="00344D27" w:rsidRDefault="00344D27" w:rsidP="00344D27">
      <w:pPr>
        <w:spacing w:line="240" w:lineRule="auto"/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344D27" w:rsidRDefault="00344D27" w:rsidP="00344D27">
      <w:pPr>
        <w:spacing w:line="240" w:lineRule="auto"/>
        <w:ind w:firstLine="567"/>
        <w:jc w:val="center"/>
        <w:rPr>
          <w:rFonts w:cs="Times New Roman"/>
          <w:szCs w:val="28"/>
        </w:rPr>
      </w:pPr>
    </w:p>
    <w:p w:rsidR="00344D27" w:rsidRDefault="003A46F9" w:rsidP="00337B0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</w:t>
      </w:r>
      <w:r w:rsidRPr="003A4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главы городского округа Зарайск от 12.03.2021 № 357/2  слова «Об утверждении Поряд</w:t>
      </w:r>
      <w:r w:rsidR="00344D27" w:rsidRPr="00337B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4D27" w:rsidRPr="00337B0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44D27" w:rsidRPr="00337B03">
        <w:rPr>
          <w:rFonts w:ascii="Times New Roman" w:hAnsi="Times New Roman" w:cs="Times New Roman"/>
          <w:sz w:val="28"/>
          <w:szCs w:val="28"/>
        </w:rPr>
        <w:lastRenderedPageBreak/>
        <w:t>субсидии из бюджета городского округа Зарайск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ремонтом подъездов в многоквартирных домах на территории городского округа Зарайск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="007E0253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0E272F">
        <w:rPr>
          <w:rFonts w:ascii="Times New Roman" w:hAnsi="Times New Roman" w:cs="Times New Roman"/>
          <w:sz w:val="28"/>
          <w:szCs w:val="28"/>
        </w:rPr>
        <w:t xml:space="preserve"> осуществления расходов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связанного с выполнением работ по ремонту подъездов в многоквартирных домах,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осуществляется из бюджета Московской области»</w:t>
      </w:r>
      <w:r w:rsidR="007E0253">
        <w:rPr>
          <w:rFonts w:ascii="Times New Roman" w:hAnsi="Times New Roman" w:cs="Times New Roman"/>
          <w:sz w:val="28"/>
          <w:szCs w:val="28"/>
        </w:rPr>
        <w:t xml:space="preserve"> (далее по тексту - Порядок).</w:t>
      </w:r>
    </w:p>
    <w:p w:rsidR="007E0253" w:rsidRDefault="007E0253" w:rsidP="00337B0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данные изменения по всему тексту постановления</w:t>
      </w:r>
      <w:r w:rsidRPr="007E0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Зарайск от 12.03.2021 № 357/2.  </w:t>
      </w:r>
    </w:p>
    <w:p w:rsidR="00BF4428" w:rsidRDefault="00BF4428" w:rsidP="00337B0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37B03">
        <w:rPr>
          <w:rFonts w:ascii="Times New Roman" w:hAnsi="Times New Roman" w:cs="Times New Roman"/>
          <w:sz w:val="28"/>
          <w:szCs w:val="28"/>
        </w:rPr>
        <w:t xml:space="preserve">  Порядок</w:t>
      </w:r>
      <w:proofErr w:type="gramEnd"/>
      <w:r w:rsidRPr="00337B03">
        <w:rPr>
          <w:rFonts w:ascii="Times New Roman" w:hAnsi="Times New Roman" w:cs="Times New Roman"/>
          <w:sz w:val="28"/>
          <w:szCs w:val="28"/>
        </w:rPr>
        <w:t xml:space="preserve"> </w:t>
      </w:r>
      <w:r w:rsidR="003A46F9">
        <w:rPr>
          <w:rFonts w:ascii="Times New Roman" w:hAnsi="Times New Roman" w:cs="Times New Roman"/>
          <w:sz w:val="28"/>
          <w:szCs w:val="28"/>
        </w:rPr>
        <w:t>изложив приложения № 1 и № 3, № 4 в новой редакции, дополнить настоящий Порядок приложением № 5 (прилагаются)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7A93" w:rsidRPr="000C0307" w:rsidRDefault="00DD7A93" w:rsidP="00DD7A93">
      <w:pPr>
        <w:pStyle w:val="a4"/>
        <w:spacing w:line="240" w:lineRule="auto"/>
        <w:ind w:left="9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307">
        <w:rPr>
          <w:rFonts w:ascii="Times New Roman" w:hAnsi="Times New Roman" w:cs="Times New Roman"/>
          <w:color w:val="000000" w:themeColor="text1"/>
          <w:sz w:val="28"/>
          <w:szCs w:val="28"/>
        </w:rPr>
        <w:t>В абзаце 18 пункта 2.5. слова «более 30 календарных дней» заменить на слова «менее 30 календарных дней», в абзаце 19 пункта 2.5. исключить слова: «в течение 30 календарных дней с момента размещения извещения».</w:t>
      </w:r>
    </w:p>
    <w:p w:rsidR="005E6D95" w:rsidRDefault="00862315" w:rsidP="00BF4428">
      <w:pPr>
        <w:pStyle w:val="a4"/>
        <w:spacing w:line="240" w:lineRule="auto"/>
        <w:ind w:left="9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2.6. </w:t>
      </w:r>
      <w:r w:rsidR="005E6D9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E272F" w:rsidRPr="00A44B81" w:rsidRDefault="000E272F" w:rsidP="003409C6">
      <w:pPr>
        <w:jc w:val="both"/>
      </w:pPr>
      <w:r w:rsidRPr="00A44B81">
        <w:t>«Устанавливаются следу</w:t>
      </w:r>
      <w:r w:rsidR="00B57E98">
        <w:t xml:space="preserve">ющие критерии </w:t>
      </w:r>
      <w:r w:rsidR="00795B5F">
        <w:t xml:space="preserve">к </w:t>
      </w:r>
      <w:r w:rsidR="00B57E98">
        <w:t>участникам отбора</w:t>
      </w:r>
      <w:r w:rsidR="00795B5F">
        <w:t xml:space="preserve">, которым должен соответствовать участник отбора </w:t>
      </w:r>
      <w:r w:rsidRPr="00A44B81">
        <w:t>на первое число месяца, предшествующего месяцу, в котором планируется</w:t>
      </w:r>
      <w:r w:rsidR="00795B5F">
        <w:t xml:space="preserve"> проведение отбора</w:t>
      </w:r>
      <w:r w:rsidRPr="00A44B81">
        <w:t>:</w:t>
      </w:r>
    </w:p>
    <w:p w:rsidR="003E7CCA" w:rsidRPr="00A44B81" w:rsidRDefault="00A44B81" w:rsidP="003409C6">
      <w:pPr>
        <w:ind w:firstLine="708"/>
        <w:jc w:val="both"/>
      </w:pPr>
      <w:r w:rsidRPr="00A44B81">
        <w:t>-</w:t>
      </w:r>
      <w:r w:rsidR="00B57E98">
        <w:t xml:space="preserve"> у участников отбора</w:t>
      </w:r>
      <w:r w:rsidR="000E272F" w:rsidRPr="00A44B81"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E7CCA" w:rsidRPr="00A44B81" w:rsidRDefault="00A44B81" w:rsidP="003409C6">
      <w:pPr>
        <w:ind w:firstLine="567"/>
        <w:jc w:val="both"/>
      </w:pPr>
      <w:r w:rsidRPr="00A44B81">
        <w:t xml:space="preserve">- </w:t>
      </w:r>
      <w:r w:rsidR="00B57E98">
        <w:t>участники отбора</w:t>
      </w:r>
      <w:r w:rsidR="003E7CCA" w:rsidRPr="00A44B81"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E272F" w:rsidRPr="000E272F" w:rsidRDefault="000E272F" w:rsidP="003409C6">
      <w:pPr>
        <w:tabs>
          <w:tab w:val="left" w:pos="8940"/>
          <w:tab w:val="left" w:pos="9000"/>
        </w:tabs>
        <w:suppressAutoHyphens/>
        <w:spacing w:line="0" w:lineRule="atLeast"/>
        <w:ind w:firstLine="567"/>
        <w:jc w:val="both"/>
        <w:rPr>
          <w:rFonts w:eastAsia="Arial Unicode MS" w:cs="Times New Roman"/>
          <w:kern w:val="1"/>
          <w:szCs w:val="28"/>
          <w:lang w:eastAsia="ar-SA"/>
        </w:rPr>
      </w:pPr>
      <w:r w:rsidRPr="000E272F">
        <w:rPr>
          <w:rFonts w:eastAsia="Arial Unicode MS" w:cs="Times New Roman"/>
          <w:kern w:val="1"/>
          <w:szCs w:val="28"/>
          <w:lang w:eastAsia="ar-SA"/>
        </w:rPr>
        <w:t>- в реестре дисквалифицированных лиц должны отсутствовать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0E272F" w:rsidRPr="000E272F" w:rsidRDefault="00A44B81" w:rsidP="003409C6">
      <w:pPr>
        <w:tabs>
          <w:tab w:val="left" w:pos="8940"/>
          <w:tab w:val="left" w:pos="9000"/>
        </w:tabs>
        <w:suppressAutoHyphens/>
        <w:spacing w:line="0" w:lineRule="atLeast"/>
        <w:ind w:firstLine="567"/>
        <w:jc w:val="both"/>
        <w:rPr>
          <w:rFonts w:eastAsia="Arial Unicode MS" w:cs="Times New Roman"/>
          <w:kern w:val="1"/>
          <w:szCs w:val="28"/>
          <w:lang w:eastAsia="ar-SA"/>
        </w:rPr>
      </w:pPr>
      <w:r w:rsidRPr="00A44B81">
        <w:rPr>
          <w:rFonts w:eastAsia="Arial Unicode MS" w:cs="Times New Roman"/>
          <w:kern w:val="1"/>
          <w:szCs w:val="28"/>
          <w:lang w:eastAsia="ar-SA"/>
        </w:rPr>
        <w:t>-</w:t>
      </w:r>
      <w:r w:rsidR="00B57E98">
        <w:rPr>
          <w:rFonts w:eastAsia="Arial Unicode MS" w:cs="Times New Roman"/>
          <w:kern w:val="1"/>
          <w:szCs w:val="28"/>
          <w:lang w:eastAsia="ar-SA"/>
        </w:rPr>
        <w:t xml:space="preserve"> участники отбора</w:t>
      </w:r>
      <w:r w:rsidR="000E272F" w:rsidRPr="000E272F">
        <w:rPr>
          <w:rFonts w:eastAsia="Arial Unicode MS" w:cs="Times New Roman"/>
          <w:kern w:val="1"/>
          <w:szCs w:val="28"/>
          <w:lang w:eastAsia="ar-SA"/>
        </w:rPr>
        <w:t xml:space="preserve"> не должны являться иностранными юридическими лицами, а также российскими юридическими лицами, в уставном </w:t>
      </w:r>
      <w:r w:rsidR="000E272F" w:rsidRPr="000E272F">
        <w:rPr>
          <w:rFonts w:eastAsia="Arial Unicode MS" w:cs="Times New Roman"/>
          <w:kern w:val="1"/>
          <w:szCs w:val="28"/>
          <w:lang w:eastAsia="ar-SA"/>
        </w:rPr>
        <w:lastRenderedPageBreak/>
        <w:t>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 в совокупности превышает 50 процентов;</w:t>
      </w:r>
    </w:p>
    <w:p w:rsidR="000E272F" w:rsidRPr="000E272F" w:rsidRDefault="000E272F" w:rsidP="003409C6">
      <w:pPr>
        <w:tabs>
          <w:tab w:val="left" w:pos="8940"/>
          <w:tab w:val="left" w:pos="9000"/>
        </w:tabs>
        <w:suppressAutoHyphens/>
        <w:spacing w:line="0" w:lineRule="atLeast"/>
        <w:ind w:firstLine="567"/>
        <w:jc w:val="both"/>
        <w:rPr>
          <w:rFonts w:eastAsia="Arial Unicode MS" w:cs="Times New Roman"/>
          <w:kern w:val="1"/>
          <w:szCs w:val="28"/>
          <w:lang w:eastAsia="ar-SA"/>
        </w:rPr>
      </w:pPr>
      <w:r w:rsidRPr="000E272F">
        <w:rPr>
          <w:rFonts w:eastAsia="Arial Unicode MS" w:cs="Times New Roman"/>
          <w:kern w:val="1"/>
          <w:szCs w:val="28"/>
          <w:lang w:eastAsia="ar-SA"/>
        </w:rPr>
        <w:t xml:space="preserve">- </w:t>
      </w:r>
      <w:r w:rsidR="00B57E98">
        <w:rPr>
          <w:rFonts w:eastAsia="Arial Unicode MS" w:cs="Times New Roman"/>
          <w:kern w:val="1"/>
          <w:szCs w:val="28"/>
          <w:lang w:eastAsia="ar-SA"/>
        </w:rPr>
        <w:t>отсутствие у участников отбора</w:t>
      </w:r>
      <w:r w:rsidRPr="000E272F">
        <w:rPr>
          <w:rFonts w:eastAsia="Arial Unicode MS" w:cs="Times New Roman"/>
          <w:kern w:val="1"/>
          <w:szCs w:val="28"/>
          <w:lang w:eastAsia="ar-SA"/>
        </w:rPr>
        <w:t xml:space="preserve"> просроченной задолженности перед </w:t>
      </w:r>
      <w:proofErr w:type="spellStart"/>
      <w:r w:rsidRPr="000E272F">
        <w:rPr>
          <w:rFonts w:eastAsia="Arial Unicode MS" w:cs="Times New Roman"/>
          <w:kern w:val="1"/>
          <w:szCs w:val="28"/>
          <w:lang w:eastAsia="ar-SA"/>
        </w:rPr>
        <w:t>ресурсоснабжающими</w:t>
      </w:r>
      <w:proofErr w:type="spellEnd"/>
      <w:r w:rsidRPr="000E272F">
        <w:rPr>
          <w:rFonts w:eastAsia="Arial Unicode MS" w:cs="Times New Roman"/>
          <w:kern w:val="1"/>
          <w:szCs w:val="28"/>
          <w:lang w:eastAsia="ar-SA"/>
        </w:rPr>
        <w:t xml:space="preserve"> организациями, превышающей шестимесячные начисления за поставленные коммунальные ресурсы или наличие графика погашения задолженности;</w:t>
      </w:r>
    </w:p>
    <w:p w:rsidR="000E272F" w:rsidRPr="000E272F" w:rsidRDefault="00B57E98" w:rsidP="003409C6">
      <w:pPr>
        <w:tabs>
          <w:tab w:val="left" w:pos="8940"/>
          <w:tab w:val="left" w:pos="9000"/>
        </w:tabs>
        <w:suppressAutoHyphens/>
        <w:spacing w:line="0" w:lineRule="atLeast"/>
        <w:ind w:firstLine="567"/>
        <w:jc w:val="both"/>
        <w:rPr>
          <w:rFonts w:eastAsia="Arial Unicode MS" w:cs="Times New Roman"/>
          <w:kern w:val="1"/>
          <w:szCs w:val="28"/>
          <w:lang w:eastAsia="ar-SA"/>
        </w:rPr>
      </w:pPr>
      <w:r>
        <w:rPr>
          <w:rFonts w:eastAsia="Arial Unicode MS" w:cs="Times New Roman"/>
          <w:kern w:val="1"/>
          <w:szCs w:val="28"/>
          <w:lang w:eastAsia="ar-SA"/>
        </w:rPr>
        <w:t>- участники отбора</w:t>
      </w:r>
      <w:r w:rsidR="000E272F" w:rsidRPr="000E272F">
        <w:rPr>
          <w:rFonts w:eastAsia="Arial Unicode MS" w:cs="Times New Roman"/>
          <w:kern w:val="1"/>
          <w:szCs w:val="28"/>
          <w:lang w:eastAsia="ar-SA"/>
        </w:rPr>
        <w:t xml:space="preserve"> не должны получать средства из бюджета округа </w:t>
      </w:r>
      <w:r w:rsidR="00795B5F">
        <w:rPr>
          <w:rFonts w:eastAsia="Arial Unicode MS" w:cs="Times New Roman"/>
          <w:kern w:val="1"/>
          <w:szCs w:val="28"/>
          <w:lang w:eastAsia="ar-SA"/>
        </w:rPr>
        <w:t xml:space="preserve">городского округа Зарайск </w:t>
      </w:r>
      <w:bookmarkStart w:id="0" w:name="_GoBack"/>
      <w:bookmarkEnd w:id="0"/>
      <w:r w:rsidR="000E272F" w:rsidRPr="000E272F">
        <w:rPr>
          <w:rFonts w:eastAsia="Arial Unicode MS" w:cs="Times New Roman"/>
          <w:kern w:val="1"/>
          <w:szCs w:val="28"/>
          <w:lang w:eastAsia="ar-SA"/>
        </w:rPr>
        <w:t>в соответствии с иными нормативными правовыми актами, муниципальными правовыми актами на цели, указанные в пункте 1.2 настоящего Порядка;</w:t>
      </w:r>
    </w:p>
    <w:p w:rsidR="000E272F" w:rsidRPr="000E272F" w:rsidRDefault="00B57E98" w:rsidP="003409C6">
      <w:pPr>
        <w:tabs>
          <w:tab w:val="left" w:pos="8940"/>
          <w:tab w:val="left" w:pos="9000"/>
        </w:tabs>
        <w:suppressAutoHyphens/>
        <w:spacing w:line="0" w:lineRule="atLeast"/>
        <w:ind w:firstLine="567"/>
        <w:jc w:val="both"/>
        <w:rPr>
          <w:rFonts w:eastAsia="Arial Unicode MS" w:cs="Times New Roman"/>
          <w:kern w:val="1"/>
          <w:szCs w:val="28"/>
          <w:lang w:eastAsia="ar-SA"/>
        </w:rPr>
      </w:pPr>
      <w:r>
        <w:rPr>
          <w:rFonts w:eastAsia="Arial Unicode MS" w:cs="Times New Roman"/>
          <w:kern w:val="1"/>
          <w:szCs w:val="28"/>
          <w:lang w:eastAsia="ar-SA"/>
        </w:rPr>
        <w:t>- у участников отбора</w:t>
      </w:r>
      <w:r w:rsidR="000E272F" w:rsidRPr="000E272F">
        <w:rPr>
          <w:rFonts w:eastAsia="Arial Unicode MS" w:cs="Times New Roman"/>
          <w:kern w:val="1"/>
          <w:szCs w:val="28"/>
          <w:lang w:eastAsia="ar-SA"/>
        </w:rPr>
        <w:t xml:space="preserve"> должна отсутствовать просроченная задолженность по возврату в бюджет </w:t>
      </w:r>
      <w:r w:rsidR="00717732">
        <w:rPr>
          <w:rFonts w:eastAsia="Arial Unicode MS" w:cs="Times New Roman"/>
          <w:kern w:val="1"/>
          <w:szCs w:val="28"/>
          <w:lang w:eastAsia="ar-SA"/>
        </w:rPr>
        <w:t xml:space="preserve">городского </w:t>
      </w:r>
      <w:r w:rsidR="000E272F" w:rsidRPr="000E272F">
        <w:rPr>
          <w:rFonts w:eastAsia="Arial Unicode MS" w:cs="Times New Roman"/>
          <w:kern w:val="1"/>
          <w:szCs w:val="28"/>
          <w:lang w:eastAsia="ar-SA"/>
        </w:rPr>
        <w:t>округа</w:t>
      </w:r>
      <w:r w:rsidR="00717732">
        <w:rPr>
          <w:rFonts w:eastAsia="Arial Unicode MS" w:cs="Times New Roman"/>
          <w:kern w:val="1"/>
          <w:szCs w:val="28"/>
          <w:lang w:eastAsia="ar-SA"/>
        </w:rPr>
        <w:t xml:space="preserve"> Зарайск</w:t>
      </w:r>
      <w:r w:rsidR="000E272F" w:rsidRPr="000E272F">
        <w:rPr>
          <w:rFonts w:eastAsia="Arial Unicode MS" w:cs="Times New Roman"/>
          <w:kern w:val="1"/>
          <w:szCs w:val="28"/>
          <w:lang w:eastAsia="ar-SA"/>
        </w:rPr>
        <w:t xml:space="preserve"> субсидий, бюджетных инвестиций, предоставленных, в том числе в соответствии с иными правовыми актами, и иная просроченная задолженность перед </w:t>
      </w:r>
      <w:proofErr w:type="gramStart"/>
      <w:r w:rsidR="000E272F" w:rsidRPr="000E272F">
        <w:rPr>
          <w:rFonts w:eastAsia="Arial Unicode MS" w:cs="Times New Roman"/>
          <w:kern w:val="1"/>
          <w:szCs w:val="28"/>
          <w:lang w:eastAsia="ar-SA"/>
        </w:rPr>
        <w:t xml:space="preserve">бюджетом </w:t>
      </w:r>
      <w:r w:rsidR="00073ECC">
        <w:rPr>
          <w:rFonts w:eastAsia="Arial Unicode MS" w:cs="Times New Roman"/>
          <w:kern w:val="1"/>
          <w:szCs w:val="28"/>
          <w:lang w:eastAsia="ar-SA"/>
        </w:rPr>
        <w:t xml:space="preserve"> городского</w:t>
      </w:r>
      <w:proofErr w:type="gramEnd"/>
      <w:r w:rsidR="00073ECC">
        <w:rPr>
          <w:rFonts w:eastAsia="Arial Unicode MS" w:cs="Times New Roman"/>
          <w:kern w:val="1"/>
          <w:szCs w:val="28"/>
          <w:lang w:eastAsia="ar-SA"/>
        </w:rPr>
        <w:t xml:space="preserve"> </w:t>
      </w:r>
      <w:r w:rsidR="000E272F" w:rsidRPr="000E272F">
        <w:rPr>
          <w:rFonts w:eastAsia="Arial Unicode MS" w:cs="Times New Roman"/>
          <w:kern w:val="1"/>
          <w:szCs w:val="28"/>
          <w:lang w:eastAsia="ar-SA"/>
        </w:rPr>
        <w:t>округа</w:t>
      </w:r>
      <w:r w:rsidR="00073ECC">
        <w:rPr>
          <w:rFonts w:eastAsia="Arial Unicode MS" w:cs="Times New Roman"/>
          <w:kern w:val="1"/>
          <w:szCs w:val="28"/>
          <w:lang w:eastAsia="ar-SA"/>
        </w:rPr>
        <w:t xml:space="preserve"> Зарайск</w:t>
      </w:r>
      <w:r w:rsidR="000E272F" w:rsidRPr="000E272F">
        <w:rPr>
          <w:rFonts w:eastAsia="Arial Unicode MS" w:cs="Times New Roman"/>
          <w:kern w:val="1"/>
          <w:szCs w:val="28"/>
          <w:lang w:eastAsia="ar-SA"/>
        </w:rPr>
        <w:t>;</w:t>
      </w:r>
    </w:p>
    <w:p w:rsidR="000E272F" w:rsidRPr="00A44B81" w:rsidRDefault="00A44B81" w:rsidP="003409C6">
      <w:pPr>
        <w:ind w:firstLine="567"/>
        <w:jc w:val="both"/>
      </w:pPr>
      <w:r w:rsidRPr="00A44B81">
        <w:t>-</w:t>
      </w:r>
      <w:r w:rsidR="00B57E98">
        <w:t xml:space="preserve"> наличие у участников отбора</w:t>
      </w:r>
      <w:r w:rsidR="000E272F" w:rsidRPr="00A44B81">
        <w:t xml:space="preserve"> субсидии опыта, необходимого для достижения целей предоставления субсидии;</w:t>
      </w:r>
    </w:p>
    <w:p w:rsidR="000E272F" w:rsidRPr="00A44B81" w:rsidRDefault="000E272F" w:rsidP="003409C6">
      <w:pPr>
        <w:jc w:val="both"/>
      </w:pPr>
      <w:r w:rsidRPr="00A44B81">
        <w:t xml:space="preserve"> </w:t>
      </w:r>
      <w:r w:rsidR="00A44B81">
        <w:tab/>
      </w:r>
      <w:r w:rsidR="00A44B81" w:rsidRPr="00A44B81">
        <w:t>-</w:t>
      </w:r>
      <w:r w:rsidR="00B57E98">
        <w:t xml:space="preserve"> наличие у участников отбора</w:t>
      </w:r>
      <w:r w:rsidRPr="00A44B81">
        <w:t xml:space="preserve"> кадрового состава, необходимого для достижения целей предоставления субсидии;</w:t>
      </w:r>
    </w:p>
    <w:p w:rsidR="000E272F" w:rsidRPr="00A44B81" w:rsidRDefault="00A44B81" w:rsidP="003409C6">
      <w:pPr>
        <w:ind w:firstLine="708"/>
        <w:jc w:val="both"/>
      </w:pPr>
      <w:r w:rsidRPr="00A44B81">
        <w:t>-</w:t>
      </w:r>
      <w:r w:rsidR="008F70A3" w:rsidRPr="00A44B81">
        <w:t xml:space="preserve"> </w:t>
      </w:r>
      <w:r w:rsidR="000E272F" w:rsidRPr="00A44B81">
        <w:t>наличие заявки</w:t>
      </w:r>
      <w:r w:rsidR="00B57E98">
        <w:t xml:space="preserve"> (письма) от участников</w:t>
      </w:r>
      <w:r w:rsidR="000E272F" w:rsidRPr="00A44B81">
        <w:t xml:space="preserve"> </w:t>
      </w:r>
      <w:r w:rsidR="00B57E98">
        <w:t xml:space="preserve">отбора </w:t>
      </w:r>
      <w:r w:rsidR="000E272F" w:rsidRPr="00A44B81">
        <w:t>на предоставление субсидии на возмещение затрат на ремонт подъездов с приложением расчета заявленной суммы, подтвержденной актами приемки выполненных работ по форме КС-2, в том числе с отметкой специализированной организации, осуществляющей услуги по строительному контролю, подтверждающей объемы и стоимость выполненных работ, и справками о стоимости работ по форме КС-3;</w:t>
      </w:r>
    </w:p>
    <w:p w:rsidR="000E272F" w:rsidRPr="00A44B81" w:rsidRDefault="00A44B81" w:rsidP="003409C6">
      <w:pPr>
        <w:ind w:firstLine="708"/>
        <w:jc w:val="both"/>
      </w:pPr>
      <w:r w:rsidRPr="00A44B81">
        <w:t>-</w:t>
      </w:r>
      <w:r w:rsidR="008F70A3" w:rsidRPr="00A44B81">
        <w:t xml:space="preserve"> </w:t>
      </w:r>
      <w:r w:rsidR="000E272F" w:rsidRPr="00A44B81">
        <w:t>наличие адресов подъездов МКД, в которых выполнен ремонт, в согласованном Адресном перечне подъездов;</w:t>
      </w:r>
    </w:p>
    <w:p w:rsidR="000E272F" w:rsidRPr="00A44B81" w:rsidRDefault="00A44B81" w:rsidP="003409C6">
      <w:pPr>
        <w:ind w:firstLine="708"/>
        <w:jc w:val="both"/>
      </w:pPr>
      <w:r w:rsidRPr="00A44B81">
        <w:t>-</w:t>
      </w:r>
      <w:r w:rsidR="008F70A3" w:rsidRPr="00A44B81">
        <w:t xml:space="preserve"> </w:t>
      </w:r>
      <w:r w:rsidR="000E272F" w:rsidRPr="00A44B81">
        <w:t>наличие протокола о выборе совета МКД или уполномоченного представителя собственников помещений МКД;</w:t>
      </w:r>
    </w:p>
    <w:p w:rsidR="000E272F" w:rsidRDefault="00A44B81" w:rsidP="003409C6">
      <w:pPr>
        <w:ind w:firstLine="567"/>
        <w:jc w:val="both"/>
        <w:rPr>
          <w:lang w:eastAsia="ar-SA"/>
        </w:rPr>
      </w:pPr>
      <w:r w:rsidRPr="00A44B81">
        <w:t>-</w:t>
      </w:r>
      <w:r w:rsidR="008F70A3" w:rsidRPr="00A44B81">
        <w:t xml:space="preserve"> </w:t>
      </w:r>
      <w:r w:rsidR="000E272F" w:rsidRPr="00A44B81">
        <w:t>наличие актов комиссионной приемки выполненных работ по ремонту подъездов</w:t>
      </w:r>
      <w:r w:rsidR="008F70A3" w:rsidRPr="00A44B81">
        <w:t>, в том числе с участием членов советов МКД или уполномоченных</w:t>
      </w:r>
      <w:r w:rsidR="008F70A3">
        <w:rPr>
          <w:lang w:eastAsia="ar-SA"/>
        </w:rPr>
        <w:t xml:space="preserve"> представителей собственников помещений МКД и специализированной организации, осуществляющей услуги по строительному контролю;</w:t>
      </w:r>
    </w:p>
    <w:p w:rsidR="008F70A3" w:rsidRDefault="008F70A3" w:rsidP="003409C6">
      <w:pPr>
        <w:tabs>
          <w:tab w:val="left" w:pos="8940"/>
          <w:tab w:val="left" w:pos="9000"/>
        </w:tabs>
        <w:suppressAutoHyphens/>
        <w:spacing w:line="0" w:lineRule="atLeast"/>
        <w:ind w:firstLine="567"/>
        <w:jc w:val="both"/>
        <w:rPr>
          <w:rFonts w:eastAsia="Arial Unicode MS" w:cs="Times New Roman"/>
          <w:kern w:val="1"/>
          <w:szCs w:val="28"/>
          <w:lang w:eastAsia="ar-SA"/>
        </w:rPr>
      </w:pPr>
      <w:r>
        <w:rPr>
          <w:rFonts w:eastAsia="Arial Unicode MS" w:cs="Times New Roman"/>
          <w:kern w:val="1"/>
          <w:szCs w:val="28"/>
          <w:lang w:eastAsia="ar-SA"/>
        </w:rPr>
        <w:t xml:space="preserve">- наличие </w:t>
      </w:r>
      <w:r w:rsidR="00B57E98">
        <w:rPr>
          <w:rFonts w:eastAsia="Arial Unicode MS" w:cs="Times New Roman"/>
          <w:kern w:val="1"/>
          <w:szCs w:val="28"/>
          <w:lang w:eastAsia="ar-SA"/>
        </w:rPr>
        <w:t>договора у участников отбора</w:t>
      </w:r>
      <w:r>
        <w:rPr>
          <w:rFonts w:eastAsia="Arial Unicode MS" w:cs="Times New Roman"/>
          <w:kern w:val="1"/>
          <w:szCs w:val="28"/>
          <w:lang w:eastAsia="ar-SA"/>
        </w:rPr>
        <w:t xml:space="preserve"> со специализированной организацией на вывоз отходов, образовавшихся в ходе работ по ремонту </w:t>
      </w:r>
      <w:r>
        <w:rPr>
          <w:rFonts w:eastAsia="Arial Unicode MS" w:cs="Times New Roman"/>
          <w:kern w:val="1"/>
          <w:szCs w:val="28"/>
          <w:lang w:eastAsia="ar-SA"/>
        </w:rPr>
        <w:lastRenderedPageBreak/>
        <w:t>подъездов в МКД, в том числе на вывоз строительного, крупногабаритного мусора, твердых коммунальных отходов;</w:t>
      </w:r>
    </w:p>
    <w:p w:rsidR="008F70A3" w:rsidRDefault="008F70A3" w:rsidP="003409C6">
      <w:pPr>
        <w:tabs>
          <w:tab w:val="left" w:pos="8940"/>
          <w:tab w:val="left" w:pos="9000"/>
        </w:tabs>
        <w:suppressAutoHyphens/>
        <w:spacing w:line="0" w:lineRule="atLeast"/>
        <w:ind w:firstLine="567"/>
        <w:jc w:val="both"/>
        <w:rPr>
          <w:rFonts w:eastAsia="Arial Unicode MS" w:cs="Times New Roman"/>
          <w:kern w:val="1"/>
          <w:szCs w:val="28"/>
          <w:lang w:eastAsia="ar-SA"/>
        </w:rPr>
      </w:pPr>
      <w:r>
        <w:rPr>
          <w:rFonts w:eastAsia="Arial Unicode MS" w:cs="Times New Roman"/>
          <w:kern w:val="1"/>
          <w:szCs w:val="28"/>
          <w:lang w:eastAsia="ar-SA"/>
        </w:rPr>
        <w:t>- наличие положительного заключения, содержащего сметную стоимость на реализацию указанных мероприятий, выданн</w:t>
      </w:r>
      <w:r w:rsidR="00073ECC">
        <w:rPr>
          <w:rFonts w:eastAsia="Arial Unicode MS" w:cs="Times New Roman"/>
          <w:kern w:val="1"/>
          <w:szCs w:val="28"/>
          <w:lang w:eastAsia="ar-SA"/>
        </w:rPr>
        <w:t>ого учреждением,</w:t>
      </w:r>
      <w:r>
        <w:rPr>
          <w:rFonts w:eastAsia="Arial Unicode MS" w:cs="Times New Roman"/>
          <w:kern w:val="1"/>
          <w:szCs w:val="28"/>
          <w:lang w:eastAsia="ar-SA"/>
        </w:rPr>
        <w:t xml:space="preserve"> </w:t>
      </w:r>
      <w:r w:rsidR="00073ECC">
        <w:rPr>
          <w:rFonts w:eastAsia="Arial Unicode MS" w:cs="Times New Roman"/>
          <w:kern w:val="1"/>
          <w:szCs w:val="28"/>
          <w:lang w:eastAsia="ar-SA"/>
        </w:rPr>
        <w:t>у</w:t>
      </w:r>
      <w:r>
        <w:rPr>
          <w:rFonts w:eastAsia="Arial Unicode MS" w:cs="Times New Roman"/>
          <w:kern w:val="1"/>
          <w:szCs w:val="28"/>
          <w:lang w:eastAsia="ar-SA"/>
        </w:rPr>
        <w:t>полномоченным проводить экспертизу сметной документации;</w:t>
      </w:r>
    </w:p>
    <w:p w:rsidR="000E272F" w:rsidRPr="000E272F" w:rsidRDefault="008F70A3" w:rsidP="003409C6">
      <w:pPr>
        <w:tabs>
          <w:tab w:val="left" w:pos="8940"/>
          <w:tab w:val="left" w:pos="9000"/>
        </w:tabs>
        <w:suppressAutoHyphens/>
        <w:spacing w:line="0" w:lineRule="atLeast"/>
        <w:ind w:firstLine="567"/>
        <w:jc w:val="both"/>
        <w:rPr>
          <w:rFonts w:eastAsia="Arial Unicode MS" w:cs="Times New Roman"/>
          <w:kern w:val="1"/>
          <w:szCs w:val="28"/>
          <w:lang w:eastAsia="ar-SA"/>
        </w:rPr>
      </w:pPr>
      <w:r>
        <w:rPr>
          <w:rFonts w:eastAsia="Arial Unicode MS" w:cs="Times New Roman"/>
          <w:kern w:val="1"/>
          <w:szCs w:val="28"/>
          <w:lang w:eastAsia="ar-SA"/>
        </w:rPr>
        <w:t>- нали</w:t>
      </w:r>
      <w:r w:rsidR="00B57E98">
        <w:rPr>
          <w:rFonts w:eastAsia="Arial Unicode MS" w:cs="Times New Roman"/>
          <w:kern w:val="1"/>
          <w:szCs w:val="28"/>
          <w:lang w:eastAsia="ar-SA"/>
        </w:rPr>
        <w:t>чие договора у участников отбора</w:t>
      </w:r>
      <w:r>
        <w:rPr>
          <w:rFonts w:eastAsia="Arial Unicode MS" w:cs="Times New Roman"/>
          <w:kern w:val="1"/>
          <w:szCs w:val="28"/>
          <w:lang w:eastAsia="ar-SA"/>
        </w:rPr>
        <w:t xml:space="preserve">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контролю.»</w:t>
      </w:r>
    </w:p>
    <w:p w:rsidR="000F0F07" w:rsidRDefault="000F0F07" w:rsidP="003409C6">
      <w:pPr>
        <w:pStyle w:val="a4"/>
        <w:spacing w:line="240" w:lineRule="auto"/>
        <w:ind w:left="0" w:firstLine="9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2.8. изложить в следующей редакции:</w:t>
      </w:r>
    </w:p>
    <w:p w:rsidR="000F0F07" w:rsidRDefault="000F0F07" w:rsidP="003409C6">
      <w:pPr>
        <w:pStyle w:val="a4"/>
        <w:spacing w:line="240" w:lineRule="auto"/>
        <w:ind w:left="0" w:firstLine="987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270D14">
        <w:rPr>
          <w:rFonts w:ascii="Times New Roman" w:hAnsi="Times New Roman" w:cs="Times New Roman"/>
          <w:sz w:val="28"/>
          <w:szCs w:val="28"/>
        </w:rPr>
        <w:t>Для получения субсидии П</w:t>
      </w:r>
      <w:r w:rsidRPr="000F0F07">
        <w:rPr>
          <w:rFonts w:ascii="Times New Roman" w:hAnsi="Times New Roman" w:cs="Times New Roman"/>
          <w:sz w:val="28"/>
          <w:szCs w:val="28"/>
        </w:rPr>
        <w:t>олучатель субсидии пред</w:t>
      </w:r>
      <w:r w:rsidR="009D4FCB">
        <w:rPr>
          <w:rFonts w:ascii="Times New Roman" w:hAnsi="Times New Roman" w:cs="Times New Roman"/>
          <w:sz w:val="28"/>
          <w:szCs w:val="28"/>
        </w:rPr>
        <w:t>оставляет в администрацию Перечень документов для заключения соглашения на предоставлении субсидии</w:t>
      </w:r>
      <w:r w:rsidRPr="000F0F07">
        <w:rPr>
          <w:rFonts w:ascii="Times New Roman" w:hAnsi="Times New Roman" w:cs="Times New Roman"/>
          <w:sz w:val="28"/>
          <w:szCs w:val="28"/>
        </w:rPr>
        <w:t xml:space="preserve"> на возмещение з</w:t>
      </w:r>
      <w:r w:rsidR="009D4FCB">
        <w:rPr>
          <w:rFonts w:ascii="Times New Roman" w:hAnsi="Times New Roman" w:cs="Times New Roman"/>
          <w:sz w:val="28"/>
          <w:szCs w:val="28"/>
        </w:rPr>
        <w:t>атрат на ремонт подъездов</w:t>
      </w:r>
      <w:r w:rsidR="00270D1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="00EB4EA3">
        <w:rPr>
          <w:rFonts w:ascii="Times New Roman" w:hAnsi="Times New Roman" w:cs="Times New Roman"/>
          <w:sz w:val="28"/>
          <w:szCs w:val="28"/>
        </w:rPr>
        <w:t xml:space="preserve"> 5</w:t>
      </w:r>
      <w:r w:rsidRPr="000F0F07">
        <w:rPr>
          <w:rFonts w:ascii="Times New Roman" w:hAnsi="Times New Roman" w:cs="Times New Roman"/>
          <w:sz w:val="28"/>
          <w:szCs w:val="28"/>
        </w:rPr>
        <w:t xml:space="preserve"> к </w:t>
      </w:r>
      <w:r w:rsidR="00270D1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0F0F07">
        <w:rPr>
          <w:rFonts w:ascii="Times New Roman" w:hAnsi="Times New Roman" w:cs="Times New Roman"/>
          <w:sz w:val="28"/>
          <w:szCs w:val="28"/>
        </w:rPr>
        <w:t>Порядку</w:t>
      </w:r>
      <w:r w:rsidR="00270D14">
        <w:t>.</w:t>
      </w:r>
    </w:p>
    <w:p w:rsidR="00EB4EA3" w:rsidRPr="00717732" w:rsidRDefault="00EB4EA3" w:rsidP="003409C6">
      <w:pPr>
        <w:pStyle w:val="a4"/>
        <w:spacing w:line="240" w:lineRule="auto"/>
        <w:ind w:left="0" w:firstLine="987"/>
        <w:jc w:val="both"/>
        <w:rPr>
          <w:rFonts w:ascii="Times New Roman" w:hAnsi="Times New Roman" w:cs="Times New Roman"/>
          <w:sz w:val="28"/>
          <w:szCs w:val="28"/>
        </w:rPr>
      </w:pPr>
      <w:r w:rsidRPr="00EB4EA3">
        <w:rPr>
          <w:rFonts w:ascii="Times New Roman" w:hAnsi="Times New Roman" w:cs="Times New Roman"/>
          <w:sz w:val="28"/>
          <w:szCs w:val="28"/>
        </w:rPr>
        <w:t>Пункт 2.14 изложить в следующей редакции:</w:t>
      </w:r>
      <w:r w:rsidRPr="00EB4EA3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4EA3">
        <w:rPr>
          <w:rFonts w:ascii="Times New Roman" w:hAnsi="Times New Roman" w:cs="Times New Roman"/>
          <w:sz w:val="28"/>
          <w:szCs w:val="28"/>
        </w:rPr>
        <w:t>Субсидия перечисляется на расчетный счет согласно банковским реквизитам Получателя субсидии, в части средств бюджета городского округа Зарайск Московской области - в срок не позднее десяти рабочих дней после подписания администрацией Соглашения, а в части средств бюджета Московской области - по мере поступления средств из бюджета Московской области в бюджет городского округа Зарайск Московской области.»</w:t>
      </w:r>
    </w:p>
    <w:p w:rsidR="00344D27" w:rsidRDefault="00390DA6" w:rsidP="003409C6">
      <w:pPr>
        <w:autoSpaceDE w:val="0"/>
        <w:autoSpaceDN w:val="0"/>
        <w:adjustRightInd w:val="0"/>
        <w:spacing w:before="280"/>
        <w:jc w:val="both"/>
      </w:pPr>
      <w:r>
        <w:t>4</w:t>
      </w:r>
      <w:r w:rsidR="00CA2DFA">
        <w:t>. Сектору по взаимодействию со СМИ</w:t>
      </w:r>
      <w:r w:rsidR="00344D27">
        <w:t xml:space="preserve"> администрации городского округа Зарайск опубликовать настоящее постановление в газете городского округа Зарайск Московской области "За новую жизнь" и разместить на официальном сайте администрации городского округа Зарайск Московской области в информационно-телекоммуникационной сети «Интернет» (https://zarrayon.ru).</w:t>
      </w:r>
    </w:p>
    <w:p w:rsidR="00344D27" w:rsidRDefault="00390DA6" w:rsidP="003409C6">
      <w:pPr>
        <w:widowControl w:val="0"/>
        <w:spacing w:line="240" w:lineRule="auto"/>
        <w:ind w:left="-284"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344D27">
        <w:rPr>
          <w:rFonts w:cs="Times New Roman"/>
          <w:szCs w:val="28"/>
        </w:rPr>
        <w:t>. Настоящее постановление вступает в силу со дня его подписания.</w:t>
      </w:r>
    </w:p>
    <w:p w:rsidR="00344D27" w:rsidRDefault="00390DA6" w:rsidP="003409C6">
      <w:pPr>
        <w:widowControl w:val="0"/>
        <w:autoSpaceDE w:val="0"/>
        <w:autoSpaceDN w:val="0"/>
        <w:adjustRightInd w:val="0"/>
        <w:spacing w:line="240" w:lineRule="auto"/>
        <w:ind w:left="-284"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344D27">
        <w:rPr>
          <w:rFonts w:cs="Times New Roman"/>
          <w:szCs w:val="28"/>
        </w:rPr>
        <w:t>. Контроль за исполнением настоящего постановления возложить на заместителя главы администрации</w:t>
      </w:r>
      <w:r w:rsidR="0058594C">
        <w:rPr>
          <w:rFonts w:cs="Times New Roman"/>
          <w:szCs w:val="28"/>
        </w:rPr>
        <w:t xml:space="preserve"> городского округа Зарайск И</w:t>
      </w:r>
      <w:r w:rsidR="00344D27">
        <w:rPr>
          <w:rFonts w:cs="Times New Roman"/>
          <w:szCs w:val="28"/>
        </w:rPr>
        <w:t>.</w:t>
      </w:r>
      <w:r w:rsidR="0058594C">
        <w:rPr>
          <w:rFonts w:cs="Times New Roman"/>
          <w:szCs w:val="28"/>
        </w:rPr>
        <w:t>В. Александрова</w:t>
      </w:r>
    </w:p>
    <w:p w:rsidR="00344D27" w:rsidRPr="00717732" w:rsidRDefault="00344D27" w:rsidP="003409C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344D27" w:rsidRDefault="00D114D8" w:rsidP="00717732">
      <w:pPr>
        <w:tabs>
          <w:tab w:val="left" w:pos="10065"/>
        </w:tabs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="00344D27">
        <w:rPr>
          <w:rFonts w:cs="Times New Roman"/>
          <w:szCs w:val="28"/>
        </w:rPr>
        <w:t xml:space="preserve"> городского округа Зарайск                              </w:t>
      </w:r>
      <w:r>
        <w:rPr>
          <w:rFonts w:cs="Times New Roman"/>
          <w:szCs w:val="28"/>
        </w:rPr>
        <w:t xml:space="preserve">     В.А. Петрущенко</w:t>
      </w:r>
    </w:p>
    <w:p w:rsidR="00344D27" w:rsidRDefault="00344D27" w:rsidP="00366F0D">
      <w:pPr>
        <w:tabs>
          <w:tab w:val="left" w:pos="10065"/>
        </w:tabs>
        <w:spacing w:line="240" w:lineRule="auto"/>
        <w:rPr>
          <w:rFonts w:cs="Times New Roman"/>
          <w:sz w:val="18"/>
          <w:szCs w:val="18"/>
        </w:rPr>
      </w:pPr>
    </w:p>
    <w:p w:rsidR="00344D27" w:rsidRPr="00366F0D" w:rsidRDefault="00344D27" w:rsidP="00366F0D">
      <w:pPr>
        <w:tabs>
          <w:tab w:val="left" w:pos="10065"/>
        </w:tabs>
        <w:spacing w:line="240" w:lineRule="auto"/>
        <w:rPr>
          <w:rStyle w:val="2"/>
          <w:rFonts w:eastAsiaTheme="minorHAnsi"/>
          <w:color w:val="000000" w:themeColor="text1"/>
          <w:sz w:val="16"/>
          <w:szCs w:val="16"/>
          <w:lang w:eastAsia="en-US" w:bidi="ar-SA"/>
        </w:rPr>
      </w:pPr>
      <w:r w:rsidRPr="00366F0D">
        <w:rPr>
          <w:rFonts w:cs="Times New Roman"/>
          <w:color w:val="000000" w:themeColor="text1"/>
          <w:sz w:val="16"/>
          <w:szCs w:val="16"/>
        </w:rPr>
        <w:t>Пос</w:t>
      </w:r>
      <w:r w:rsidR="0058594C" w:rsidRPr="00366F0D">
        <w:rPr>
          <w:rFonts w:cs="Times New Roman"/>
          <w:color w:val="000000" w:themeColor="text1"/>
          <w:sz w:val="16"/>
          <w:szCs w:val="16"/>
        </w:rPr>
        <w:t>лано: в дело, Александрову И.В.</w:t>
      </w:r>
      <w:r w:rsidR="00717732" w:rsidRPr="00366F0D">
        <w:rPr>
          <w:rFonts w:cs="Times New Roman"/>
          <w:color w:val="000000" w:themeColor="text1"/>
          <w:sz w:val="16"/>
          <w:szCs w:val="16"/>
        </w:rPr>
        <w:t xml:space="preserve">-1. </w:t>
      </w:r>
      <w:proofErr w:type="spellStart"/>
      <w:r w:rsidR="00717732" w:rsidRPr="00366F0D">
        <w:rPr>
          <w:rFonts w:cs="Times New Roman"/>
          <w:color w:val="000000" w:themeColor="text1"/>
          <w:sz w:val="16"/>
          <w:szCs w:val="16"/>
        </w:rPr>
        <w:t>Кочергаевой</w:t>
      </w:r>
      <w:proofErr w:type="spellEnd"/>
      <w:r w:rsidR="00717732" w:rsidRPr="00366F0D">
        <w:rPr>
          <w:rFonts w:cs="Times New Roman"/>
          <w:color w:val="000000" w:themeColor="text1"/>
          <w:sz w:val="16"/>
          <w:szCs w:val="16"/>
        </w:rPr>
        <w:t xml:space="preserve"> Л.А. -1, Финансовое управление</w:t>
      </w:r>
      <w:r w:rsidRPr="00366F0D">
        <w:rPr>
          <w:rFonts w:cs="Times New Roman"/>
          <w:color w:val="000000" w:themeColor="text1"/>
          <w:sz w:val="16"/>
          <w:szCs w:val="16"/>
        </w:rPr>
        <w:t xml:space="preserve">, отдел ЖКХ -3, ОБУ и </w:t>
      </w:r>
      <w:proofErr w:type="gramStart"/>
      <w:r w:rsidRPr="00366F0D">
        <w:rPr>
          <w:rFonts w:cs="Times New Roman"/>
          <w:color w:val="000000" w:themeColor="text1"/>
          <w:sz w:val="16"/>
          <w:szCs w:val="16"/>
        </w:rPr>
        <w:t>О</w:t>
      </w:r>
      <w:proofErr w:type="gramEnd"/>
      <w:r w:rsidRPr="00366F0D">
        <w:rPr>
          <w:rFonts w:cs="Times New Roman"/>
          <w:color w:val="000000" w:themeColor="text1"/>
          <w:sz w:val="16"/>
          <w:szCs w:val="16"/>
        </w:rPr>
        <w:t>, СВ со СМИ, газете «За новую жизнь», прокуратуре</w:t>
      </w:r>
      <w:r w:rsidR="00CA2DFA" w:rsidRPr="00366F0D">
        <w:rPr>
          <w:rFonts w:cs="Times New Roman"/>
          <w:color w:val="000000" w:themeColor="text1"/>
          <w:sz w:val="16"/>
          <w:szCs w:val="16"/>
        </w:rPr>
        <w:t>, МУП «ЕСКХ ЗР»-3</w:t>
      </w:r>
      <w:r w:rsidR="00073ECC" w:rsidRPr="00366F0D">
        <w:rPr>
          <w:rFonts w:cs="Times New Roman"/>
          <w:color w:val="000000" w:themeColor="text1"/>
          <w:sz w:val="16"/>
          <w:szCs w:val="16"/>
        </w:rPr>
        <w:t xml:space="preserve"> (Иванову А.В.</w:t>
      </w:r>
      <w:r w:rsidR="00366F0D">
        <w:rPr>
          <w:rFonts w:cs="Times New Roman"/>
          <w:color w:val="000000" w:themeColor="text1"/>
          <w:sz w:val="16"/>
          <w:szCs w:val="16"/>
        </w:rPr>
        <w:t>., Хромовой Н.Ф., Соколову Д.К.</w:t>
      </w:r>
    </w:p>
    <w:p w:rsidR="00344D27" w:rsidRDefault="00344D27" w:rsidP="00344D27">
      <w:pPr>
        <w:spacing w:line="240" w:lineRule="auto"/>
        <w:ind w:left="5523" w:firstLine="141"/>
        <w:rPr>
          <w:rStyle w:val="2"/>
          <w:rFonts w:eastAsia="Arial Unicode MS"/>
          <w:color w:val="000000" w:themeColor="text1"/>
          <w:sz w:val="18"/>
          <w:szCs w:val="18"/>
        </w:rPr>
      </w:pPr>
    </w:p>
    <w:p w:rsidR="00344D27" w:rsidRDefault="00344D27" w:rsidP="00344D27">
      <w:pPr>
        <w:tabs>
          <w:tab w:val="left" w:pos="10065"/>
        </w:tabs>
        <w:spacing w:line="240" w:lineRule="auto"/>
        <w:jc w:val="both"/>
      </w:pPr>
      <w:r>
        <w:rPr>
          <w:rFonts w:cs="Times New Roman"/>
          <w:sz w:val="18"/>
          <w:szCs w:val="18"/>
        </w:rPr>
        <w:t xml:space="preserve">Т.Е. </w:t>
      </w:r>
      <w:proofErr w:type="spellStart"/>
      <w:r>
        <w:rPr>
          <w:rFonts w:cs="Times New Roman"/>
          <w:sz w:val="18"/>
          <w:szCs w:val="18"/>
        </w:rPr>
        <w:t>Мацик</w:t>
      </w:r>
      <w:proofErr w:type="spellEnd"/>
    </w:p>
    <w:p w:rsidR="00344D27" w:rsidRDefault="00344D27" w:rsidP="00344D27">
      <w:pPr>
        <w:tabs>
          <w:tab w:val="left" w:pos="10065"/>
        </w:tabs>
        <w:spacing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84966624464                                                   </w:t>
      </w:r>
    </w:p>
    <w:sectPr w:rsidR="0034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F73"/>
    <w:multiLevelType w:val="hybridMultilevel"/>
    <w:tmpl w:val="64F45592"/>
    <w:lvl w:ilvl="0" w:tplc="BF3287AC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2924A6"/>
    <w:multiLevelType w:val="hybridMultilevel"/>
    <w:tmpl w:val="40C8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DA"/>
    <w:rsid w:val="00073ECC"/>
    <w:rsid w:val="000B3168"/>
    <w:rsid w:val="000B7D2A"/>
    <w:rsid w:val="000C0307"/>
    <w:rsid w:val="000E272F"/>
    <w:rsid w:val="000F0F07"/>
    <w:rsid w:val="0023026A"/>
    <w:rsid w:val="00270D14"/>
    <w:rsid w:val="00337B03"/>
    <w:rsid w:val="003409C6"/>
    <w:rsid w:val="00344D27"/>
    <w:rsid w:val="00366F0D"/>
    <w:rsid w:val="00390DA6"/>
    <w:rsid w:val="003A46F9"/>
    <w:rsid w:val="003C4D48"/>
    <w:rsid w:val="003E7CCA"/>
    <w:rsid w:val="004929A2"/>
    <w:rsid w:val="00577BE3"/>
    <w:rsid w:val="0058594C"/>
    <w:rsid w:val="005A4958"/>
    <w:rsid w:val="005E6D95"/>
    <w:rsid w:val="00663224"/>
    <w:rsid w:val="00717732"/>
    <w:rsid w:val="00795B5F"/>
    <w:rsid w:val="007B3449"/>
    <w:rsid w:val="007E0253"/>
    <w:rsid w:val="00842A01"/>
    <w:rsid w:val="00862315"/>
    <w:rsid w:val="00865E11"/>
    <w:rsid w:val="0089394C"/>
    <w:rsid w:val="008E4748"/>
    <w:rsid w:val="008F70A3"/>
    <w:rsid w:val="00952DA7"/>
    <w:rsid w:val="0096377C"/>
    <w:rsid w:val="00991ED5"/>
    <w:rsid w:val="009D4FCB"/>
    <w:rsid w:val="009F0E4F"/>
    <w:rsid w:val="00A44B81"/>
    <w:rsid w:val="00AB32AF"/>
    <w:rsid w:val="00AF7264"/>
    <w:rsid w:val="00B22CDA"/>
    <w:rsid w:val="00B57E98"/>
    <w:rsid w:val="00BB217F"/>
    <w:rsid w:val="00BF4428"/>
    <w:rsid w:val="00C90FFF"/>
    <w:rsid w:val="00CA2DFA"/>
    <w:rsid w:val="00D0437D"/>
    <w:rsid w:val="00D114D8"/>
    <w:rsid w:val="00D61CCE"/>
    <w:rsid w:val="00DB54F0"/>
    <w:rsid w:val="00DD7A93"/>
    <w:rsid w:val="00EB3498"/>
    <w:rsid w:val="00EB4EA3"/>
    <w:rsid w:val="00F2333E"/>
    <w:rsid w:val="00F46C99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FC86"/>
  <w15:docId w15:val="{3F982F3A-95C7-4B2D-82ED-050D51D0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27"/>
    <w:pPr>
      <w:spacing w:after="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B3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ер Знак"/>
    <w:link w:val="a4"/>
    <w:uiPriority w:val="34"/>
    <w:locked/>
    <w:rsid w:val="00344D27"/>
  </w:style>
  <w:style w:type="paragraph" w:styleId="a4">
    <w:name w:val="List Paragraph"/>
    <w:aliases w:val="Маркер"/>
    <w:basedOn w:val="a"/>
    <w:link w:val="a3"/>
    <w:uiPriority w:val="34"/>
    <w:qFormat/>
    <w:rsid w:val="00344D27"/>
    <w:pPr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Заголовок №3_"/>
    <w:basedOn w:val="a0"/>
    <w:link w:val="30"/>
    <w:locked/>
    <w:rsid w:val="00344D27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44D27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 w:val="22"/>
      <w:szCs w:val="28"/>
    </w:rPr>
  </w:style>
  <w:style w:type="character" w:customStyle="1" w:styleId="6">
    <w:name w:val="Основной текст (6)_"/>
    <w:basedOn w:val="a0"/>
    <w:link w:val="60"/>
    <w:locked/>
    <w:rsid w:val="00344D27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4D27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 w:val="22"/>
      <w:szCs w:val="28"/>
    </w:rPr>
  </w:style>
  <w:style w:type="character" w:customStyle="1" w:styleId="2">
    <w:name w:val="Основной текст (2)"/>
    <w:basedOn w:val="a0"/>
    <w:rsid w:val="00344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344D27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7D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D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B3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3E7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0927-E540-4013-B78C-D4B83399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45</cp:revision>
  <cp:lastPrinted>2021-05-31T12:05:00Z</cp:lastPrinted>
  <dcterms:created xsi:type="dcterms:W3CDTF">2021-05-07T10:47:00Z</dcterms:created>
  <dcterms:modified xsi:type="dcterms:W3CDTF">2021-05-31T12:22:00Z</dcterms:modified>
</cp:coreProperties>
</file>