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15" w:rsidRPr="00764015" w:rsidRDefault="00764015" w:rsidP="00764015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u w:val="single"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764015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Приложение к постановлению  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764015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главы городского округа Зарайск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764015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от 13.12.2021г. № 1954/12  </w:t>
      </w:r>
    </w:p>
    <w:p w:rsidR="00764015" w:rsidRPr="00764015" w:rsidRDefault="00764015" w:rsidP="00764015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64015" w:rsidRPr="00764015" w:rsidRDefault="00764015" w:rsidP="00764015">
      <w:pPr>
        <w:pStyle w:val="ConsPlusNormal0"/>
        <w:jc w:val="both"/>
        <w:rPr>
          <w:sz w:val="24"/>
          <w:szCs w:val="24"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 w:rsidRPr="00764015">
        <w:rPr>
          <w:rFonts w:ascii="Arial" w:hAnsi="Arial" w:cs="Arial"/>
          <w:b/>
        </w:rPr>
        <w:t>Паспорт муниципальной программы «Культура»</w:t>
      </w:r>
    </w:p>
    <w:tbl>
      <w:tblPr>
        <w:tblW w:w="15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3"/>
        <w:gridCol w:w="1599"/>
        <w:gridCol w:w="1630"/>
        <w:gridCol w:w="1631"/>
        <w:gridCol w:w="1481"/>
        <w:gridCol w:w="1630"/>
        <w:gridCol w:w="1485"/>
      </w:tblGrid>
      <w:tr w:rsidR="00764015" w:rsidRPr="00764015" w:rsidTr="00764015">
        <w:trPr>
          <w:trHeight w:val="1101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015" w:rsidRPr="00764015" w:rsidRDefault="00764015" w:rsidP="00F909F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64015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Зарайск  по социальным вопросам   Гулькина Р.Д.;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Заместитель главы администрации городского округа Зарайск  по безопасности Москалев С.В.</w:t>
            </w:r>
          </w:p>
        </w:tc>
      </w:tr>
      <w:tr w:rsidR="00764015" w:rsidRPr="00764015" w:rsidTr="00764015">
        <w:trPr>
          <w:trHeight w:val="830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015" w:rsidRPr="00764015" w:rsidRDefault="00764015" w:rsidP="00F909F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64015">
              <w:rPr>
                <w:rFonts w:ascii="Arial" w:hAnsi="Arial" w:cs="Arial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Администрация городского округа Зарайск.</w:t>
            </w:r>
          </w:p>
        </w:tc>
      </w:tr>
      <w:tr w:rsidR="00764015" w:rsidRPr="00764015" w:rsidTr="00764015">
        <w:trPr>
          <w:trHeight w:val="830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Повышение качества жизни населения городского округа Зарайск  Московской области путем развития услуг в сфере культуры и архивного дела.</w:t>
            </w:r>
          </w:p>
        </w:tc>
      </w:tr>
      <w:tr w:rsidR="00764015" w:rsidRPr="00764015" w:rsidTr="00764015">
        <w:trPr>
          <w:trHeight w:val="4483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 xml:space="preserve">Подпрограмма 1 </w:t>
            </w:r>
            <w:r w:rsidRPr="00764015">
              <w:rPr>
                <w:rStyle w:val="A50"/>
                <w:rFonts w:ascii="Arial" w:hAnsi="Arial" w:cs="Arial"/>
                <w:i/>
                <w:sz w:val="24"/>
              </w:rPr>
              <w:t>«Сохранение, использование, популяризация 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Подпрограмма 2 «Развитие музейного дела в Московской области»*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Подпрограмма 3 «Развитие библиотечного дела в Московской области»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764015">
              <w:rPr>
                <w:rFonts w:ascii="Arial" w:hAnsi="Arial" w:cs="Arial"/>
                <w:i/>
              </w:rPr>
              <w:t xml:space="preserve">Подпрограмма 4 </w:t>
            </w:r>
            <w:r w:rsidRPr="00764015">
              <w:rPr>
                <w:rFonts w:ascii="Arial" w:hAnsi="Arial" w:cs="Arial"/>
                <w:bCs/>
                <w:i/>
              </w:rPr>
              <w:t>«Развитие профессионального искусства, гастрольно-концертной и культурно-досуговой деятельности,  кинематографии</w:t>
            </w:r>
            <w:r w:rsidRPr="00764015">
              <w:rPr>
                <w:rFonts w:ascii="Arial" w:hAnsi="Arial" w:cs="Arial"/>
                <w:i/>
              </w:rPr>
              <w:t xml:space="preserve">  Московской области</w:t>
            </w:r>
            <w:r w:rsidRPr="00764015">
              <w:rPr>
                <w:rFonts w:ascii="Arial" w:hAnsi="Arial" w:cs="Arial"/>
                <w:bCs/>
                <w:i/>
              </w:rPr>
              <w:t>»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bCs/>
                <w:i/>
              </w:rPr>
              <w:t xml:space="preserve">Подпрограмма 5 </w:t>
            </w:r>
            <w:r w:rsidRPr="00764015">
              <w:rPr>
                <w:rFonts w:ascii="Arial" w:hAnsi="Arial" w:cs="Arial"/>
                <w:i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 w:rsidRPr="00764015">
              <w:rPr>
                <w:rFonts w:ascii="Arial" w:hAnsi="Arial" w:cs="Arial"/>
                <w:bCs/>
                <w:i/>
              </w:rPr>
              <w:t>образовательных организаций в сфере культуры Московской области</w:t>
            </w:r>
            <w:r w:rsidRPr="00764015">
              <w:rPr>
                <w:rFonts w:ascii="Arial" w:hAnsi="Arial" w:cs="Arial"/>
                <w:i/>
              </w:rPr>
              <w:t xml:space="preserve"> »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i/>
              </w:rPr>
              <w:t>Подпрограмма 6 «Развитие образования в сфере культуры Московской области»*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Подпрограмма 7 «Развитие архивного дела в Московской области»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Подпрограмма 8 «Обеспечивающая подпрограмма»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Подпрограмма 9 «Развитие парков культуры и отдыха»*</w:t>
            </w:r>
          </w:p>
        </w:tc>
      </w:tr>
      <w:tr w:rsidR="00764015" w:rsidRPr="00764015" w:rsidTr="00764015">
        <w:trPr>
          <w:trHeight w:val="271"/>
        </w:trPr>
        <w:tc>
          <w:tcPr>
            <w:tcW w:w="563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Расходы (тыс. рублей)</w:t>
            </w:r>
          </w:p>
        </w:tc>
      </w:tr>
      <w:tr w:rsidR="00764015" w:rsidRPr="00764015" w:rsidTr="00764015">
        <w:trPr>
          <w:trHeight w:val="286"/>
        </w:trPr>
        <w:tc>
          <w:tcPr>
            <w:tcW w:w="5633" w:type="dxa"/>
            <w:vMerge/>
            <w:tcBorders>
              <w:top w:val="nil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Всего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 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2021 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2022 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2023 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2024 год</w:t>
            </w:r>
          </w:p>
        </w:tc>
      </w:tr>
      <w:tr w:rsidR="00764015" w:rsidRPr="00764015" w:rsidTr="00764015">
        <w:trPr>
          <w:trHeight w:val="271"/>
        </w:trPr>
        <w:tc>
          <w:tcPr>
            <w:tcW w:w="5633" w:type="dxa"/>
            <w:tcBorders>
              <w:top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500,67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287,00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213,67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</w:tr>
      <w:tr w:rsidR="00764015" w:rsidRPr="00764015" w:rsidTr="00764015">
        <w:trPr>
          <w:trHeight w:val="271"/>
        </w:trPr>
        <w:tc>
          <w:tcPr>
            <w:tcW w:w="5633" w:type="dxa"/>
            <w:tcBorders>
              <w:top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135 760,21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2 807,00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22 599,21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2 580,00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75 191,00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32 583,00</w:t>
            </w:r>
          </w:p>
        </w:tc>
      </w:tr>
      <w:tr w:rsidR="00764015" w:rsidRPr="00764015" w:rsidTr="00764015">
        <w:trPr>
          <w:trHeight w:val="558"/>
        </w:trPr>
        <w:tc>
          <w:tcPr>
            <w:tcW w:w="5633" w:type="dxa"/>
            <w:tcBorders>
              <w:top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999 471,39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171 580,00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225 262,39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201 999,00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194 403,00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206 227,00</w:t>
            </w:r>
          </w:p>
        </w:tc>
      </w:tr>
      <w:tr w:rsidR="00764015" w:rsidRPr="00764015" w:rsidTr="00764015">
        <w:trPr>
          <w:trHeight w:val="271"/>
        </w:trPr>
        <w:tc>
          <w:tcPr>
            <w:tcW w:w="5633" w:type="dxa"/>
            <w:tcBorders>
              <w:top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34 560,00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6 342,00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7 413,00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6 935,00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6 935,00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6 935,00</w:t>
            </w:r>
          </w:p>
        </w:tc>
      </w:tr>
      <w:tr w:rsidR="00764015" w:rsidRPr="00764015" w:rsidTr="00764015">
        <w:trPr>
          <w:trHeight w:val="543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1 170 292,27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181 016,00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 255 488,27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211 514,00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276 529,00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245 745,00</w:t>
            </w:r>
          </w:p>
        </w:tc>
      </w:tr>
    </w:tbl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764015" w:rsidRPr="00764015" w:rsidRDefault="00764015" w:rsidP="00764015">
      <w:pPr>
        <w:pStyle w:val="ab"/>
        <w:rPr>
          <w:rFonts w:ascii="Arial" w:hAnsi="Arial" w:cs="Arial"/>
          <w:sz w:val="24"/>
          <w:szCs w:val="24"/>
        </w:rPr>
      </w:pPr>
    </w:p>
    <w:p w:rsidR="00764015" w:rsidRPr="00764015" w:rsidRDefault="00764015" w:rsidP="00764015">
      <w:pPr>
        <w:pStyle w:val="ab"/>
        <w:rPr>
          <w:rFonts w:ascii="Arial" w:hAnsi="Arial" w:cs="Arial"/>
          <w:sz w:val="24"/>
          <w:szCs w:val="24"/>
        </w:rPr>
      </w:pPr>
      <w:r w:rsidRPr="00764015">
        <w:rPr>
          <w:rFonts w:ascii="Arial" w:hAnsi="Arial" w:cs="Arial"/>
          <w:sz w:val="24"/>
          <w:szCs w:val="24"/>
        </w:rPr>
        <w:t xml:space="preserve">*подпрограммы, не предусмотренные к реализации на территории городского округа Зарайск   </w:t>
      </w:r>
    </w:p>
    <w:p w:rsidR="00764015" w:rsidRPr="00764015" w:rsidRDefault="00764015" w:rsidP="00764015">
      <w:pPr>
        <w:spacing w:after="200" w:line="276" w:lineRule="auto"/>
        <w:rPr>
          <w:rFonts w:ascii="Arial" w:hAnsi="Arial" w:cs="Arial"/>
          <w:b/>
          <w:bCs/>
        </w:rPr>
      </w:pPr>
      <w:r w:rsidRPr="00764015">
        <w:rPr>
          <w:rFonts w:ascii="Arial" w:hAnsi="Arial" w:cs="Arial"/>
          <w:b/>
          <w:bCs/>
        </w:rPr>
        <w:br w:type="page"/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bCs/>
        </w:rPr>
      </w:pPr>
      <w:r w:rsidRPr="00764015">
        <w:rPr>
          <w:rFonts w:ascii="Arial" w:hAnsi="Arial" w:cs="Arial"/>
          <w:b/>
          <w:bCs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764015" w:rsidRPr="00764015" w:rsidRDefault="00764015" w:rsidP="00764015">
      <w:pPr>
        <w:pStyle w:val="ConsPlusNormal0"/>
        <w:spacing w:before="220" w:line="276" w:lineRule="auto"/>
        <w:rPr>
          <w:b/>
          <w:sz w:val="24"/>
          <w:szCs w:val="24"/>
        </w:rPr>
      </w:pPr>
    </w:p>
    <w:p w:rsidR="00764015" w:rsidRPr="00764015" w:rsidRDefault="00764015" w:rsidP="00764015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Основная цель муниципальной 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764015" w:rsidRPr="00764015" w:rsidRDefault="00764015" w:rsidP="00764015">
      <w:pPr>
        <w:pStyle w:val="ConsPlusNormal0"/>
        <w:ind w:firstLine="540"/>
        <w:jc w:val="both"/>
        <w:rPr>
          <w:sz w:val="24"/>
          <w:szCs w:val="24"/>
        </w:rPr>
      </w:pPr>
      <w:r w:rsidRPr="00764015">
        <w:rPr>
          <w:sz w:val="24"/>
          <w:szCs w:val="24"/>
        </w:rPr>
        <w:t>Приоритетами реализации культурной политики являются:</w:t>
      </w:r>
    </w:p>
    <w:p w:rsidR="00764015" w:rsidRPr="00764015" w:rsidRDefault="00764015" w:rsidP="00764015">
      <w:pPr>
        <w:pStyle w:val="ConsPlusNormal0"/>
        <w:ind w:firstLine="540"/>
        <w:jc w:val="both"/>
        <w:rPr>
          <w:sz w:val="24"/>
          <w:szCs w:val="24"/>
        </w:rPr>
      </w:pPr>
      <w:r w:rsidRPr="00764015">
        <w:rPr>
          <w:sz w:val="24"/>
          <w:szCs w:val="24"/>
        </w:rPr>
        <w:t>сохранение исторического и культурного наследия и его использование для воспитания и образования;</w:t>
      </w:r>
    </w:p>
    <w:p w:rsidR="00764015" w:rsidRPr="00764015" w:rsidRDefault="00764015" w:rsidP="00764015">
      <w:pPr>
        <w:pStyle w:val="ConsPlusNormal0"/>
        <w:ind w:firstLine="540"/>
        <w:jc w:val="both"/>
        <w:rPr>
          <w:sz w:val="24"/>
          <w:szCs w:val="24"/>
        </w:rPr>
      </w:pPr>
      <w:r w:rsidRPr="00764015">
        <w:rPr>
          <w:sz w:val="24"/>
          <w:szCs w:val="24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764015" w:rsidRPr="00764015" w:rsidRDefault="00764015" w:rsidP="00764015">
      <w:pPr>
        <w:pStyle w:val="ConsPlusNormal0"/>
        <w:ind w:firstLine="540"/>
        <w:jc w:val="both"/>
        <w:rPr>
          <w:sz w:val="24"/>
          <w:szCs w:val="24"/>
        </w:rPr>
      </w:pPr>
      <w:r w:rsidRPr="00764015">
        <w:rPr>
          <w:sz w:val="24"/>
          <w:szCs w:val="24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764015" w:rsidRPr="00764015" w:rsidRDefault="00764015" w:rsidP="00764015">
      <w:pPr>
        <w:pStyle w:val="ConsPlusNormal0"/>
        <w:ind w:firstLine="540"/>
        <w:jc w:val="both"/>
        <w:rPr>
          <w:sz w:val="24"/>
          <w:szCs w:val="24"/>
        </w:rPr>
      </w:pPr>
      <w:r w:rsidRPr="00764015">
        <w:rPr>
          <w:sz w:val="24"/>
          <w:szCs w:val="24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764015" w:rsidRPr="00764015" w:rsidRDefault="00764015" w:rsidP="00764015">
      <w:pPr>
        <w:pStyle w:val="ConsPlusNormal0"/>
        <w:ind w:firstLine="540"/>
        <w:jc w:val="both"/>
        <w:rPr>
          <w:sz w:val="24"/>
          <w:szCs w:val="24"/>
        </w:rPr>
      </w:pPr>
      <w:r w:rsidRPr="00764015">
        <w:rPr>
          <w:sz w:val="24"/>
          <w:szCs w:val="24"/>
        </w:rPr>
        <w:t>укрепление материально-технической базы объектов культуры.</w:t>
      </w:r>
    </w:p>
    <w:p w:rsidR="00764015" w:rsidRPr="00764015" w:rsidRDefault="00764015" w:rsidP="00764015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</w:p>
    <w:p w:rsidR="00764015" w:rsidRPr="00764015" w:rsidRDefault="00764015" w:rsidP="00764015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</w:t>
      </w:r>
      <w:r w:rsidRPr="00764015">
        <w:rPr>
          <w:rStyle w:val="A50"/>
          <w:rFonts w:ascii="Arial" w:hAnsi="Arial" w:cs="Arial"/>
          <w:sz w:val="24"/>
        </w:rPr>
        <w:t>Московской области</w:t>
      </w:r>
      <w:r w:rsidRPr="00764015">
        <w:rPr>
          <w:rFonts w:ascii="Arial" w:hAnsi="Arial" w:cs="Arial"/>
        </w:rPr>
        <w:t xml:space="preserve">  необходимо формирование качественно нового социокультурного пространства. </w:t>
      </w:r>
    </w:p>
    <w:p w:rsidR="00764015" w:rsidRPr="00764015" w:rsidRDefault="00764015" w:rsidP="00764015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764015">
        <w:rPr>
          <w:rFonts w:ascii="Arial" w:hAnsi="Arial" w:cs="Arial"/>
          <w:b/>
          <w:bCs/>
        </w:rPr>
        <w:t xml:space="preserve"> более 300</w:t>
      </w:r>
      <w:r w:rsidRPr="00764015">
        <w:rPr>
          <w:rFonts w:ascii="Arial" w:hAnsi="Arial" w:cs="Arial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43 учреждения культуры, в том числе: </w:t>
      </w:r>
    </w:p>
    <w:p w:rsidR="00764015" w:rsidRPr="00764015" w:rsidRDefault="00764015" w:rsidP="00764015">
      <w:pPr>
        <w:numPr>
          <w:ilvl w:val="0"/>
          <w:numId w:val="9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учреждений культуры клубного типа -25, объединенных в шесть муниципальных учреждений культуры;</w:t>
      </w:r>
    </w:p>
    <w:p w:rsidR="00764015" w:rsidRPr="00764015" w:rsidRDefault="00764015" w:rsidP="00764015">
      <w:pPr>
        <w:numPr>
          <w:ilvl w:val="0"/>
          <w:numId w:val="9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библиотек - 17, объединенных в единую централизованную библиотечную систему;</w:t>
      </w:r>
    </w:p>
    <w:p w:rsidR="00764015" w:rsidRPr="00764015" w:rsidRDefault="00764015" w:rsidP="00764015">
      <w:pPr>
        <w:numPr>
          <w:ilvl w:val="0"/>
          <w:numId w:val="9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музей - 1, в ведении Министерства культуры Московской области; </w:t>
      </w:r>
    </w:p>
    <w:p w:rsidR="00764015" w:rsidRPr="00764015" w:rsidRDefault="00764015" w:rsidP="00764015">
      <w:pPr>
        <w:numPr>
          <w:ilvl w:val="0"/>
          <w:numId w:val="9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памятники - муниципального, регионального и федерального значения.</w:t>
      </w:r>
    </w:p>
    <w:p w:rsidR="00764015" w:rsidRPr="00764015" w:rsidRDefault="00764015" w:rsidP="00764015">
      <w:pPr>
        <w:tabs>
          <w:tab w:val="left" w:pos="900"/>
          <w:tab w:val="left" w:pos="11766"/>
        </w:tabs>
        <w:ind w:left="360" w:right="-5"/>
        <w:jc w:val="both"/>
        <w:rPr>
          <w:rFonts w:ascii="Arial" w:hAnsi="Arial" w:cs="Arial"/>
        </w:rPr>
      </w:pPr>
    </w:p>
    <w:p w:rsidR="00764015" w:rsidRPr="00764015" w:rsidRDefault="00764015" w:rsidP="00764015">
      <w:pPr>
        <w:tabs>
          <w:tab w:val="left" w:pos="7960"/>
          <w:tab w:val="left" w:pos="11766"/>
        </w:tabs>
        <w:ind w:firstLine="567"/>
        <w:jc w:val="both"/>
        <w:rPr>
          <w:rFonts w:ascii="Arial" w:hAnsi="Arial" w:cs="Arial"/>
          <w:b/>
          <w:bCs/>
          <w:u w:val="single"/>
        </w:rPr>
      </w:pPr>
      <w:r w:rsidRPr="00764015">
        <w:rPr>
          <w:rFonts w:ascii="Arial" w:hAnsi="Arial" w:cs="Arial"/>
        </w:rPr>
        <w:t xml:space="preserve">Современная сеть учреждений культуры городского округа Зарайск </w:t>
      </w:r>
      <w:r w:rsidRPr="00764015">
        <w:rPr>
          <w:rStyle w:val="A50"/>
          <w:rFonts w:ascii="Arial" w:hAnsi="Arial" w:cs="Arial"/>
          <w:sz w:val="24"/>
        </w:rPr>
        <w:t>Московской области</w:t>
      </w:r>
      <w:r w:rsidRPr="00764015">
        <w:rPr>
          <w:rFonts w:ascii="Arial" w:hAnsi="Arial" w:cs="Arial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764015">
        <w:rPr>
          <w:rFonts w:ascii="Arial" w:hAnsi="Arial" w:cs="Arial"/>
          <w:bCs/>
        </w:rPr>
        <w:t>.</w:t>
      </w:r>
    </w:p>
    <w:p w:rsidR="00764015" w:rsidRPr="00764015" w:rsidRDefault="00764015" w:rsidP="00764015">
      <w:pPr>
        <w:ind w:right="-5"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lastRenderedPageBreak/>
        <w:t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прединвестиционную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 Формирование достойного имиджа городского округа Зарайск Московской области как  культурного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 России, обладающий огромным информационным, культурным и воспитательным потенциалом.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 услуги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В 20 учреждениях культуры  помещения не соответствуют нормативным требованиям и требуют капитального ремонта.   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764015" w:rsidRPr="00764015" w:rsidRDefault="00764015" w:rsidP="00764015">
      <w:pPr>
        <w:spacing w:line="276" w:lineRule="auto"/>
        <w:ind w:firstLine="567"/>
        <w:rPr>
          <w:rFonts w:ascii="Arial" w:hAnsi="Arial" w:cs="Arial"/>
        </w:rPr>
      </w:pPr>
      <w:r w:rsidRPr="00764015"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состоит из 17библиотек, из которых 1 - взрослая, 1 -детская и 15- сельских.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lastRenderedPageBreak/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Бахрушинский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На достижение данной цели направлены следующие виды деятельности: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- сохранение, использование, популяризация и охрана объектов культурного наследия;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- обеспечение деятельности учреждений сферы культуры;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- развитие народных и художественных промыслов; 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- развитие библиотечного дела;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- развитие профессионального искусства и гастрольно-концертной деятельности;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- сохранение народной культуры и развитие художественного творчества.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</w:p>
    <w:p w:rsidR="00764015" w:rsidRPr="00764015" w:rsidRDefault="00764015" w:rsidP="00764015">
      <w:pPr>
        <w:ind w:left="360"/>
        <w:jc w:val="center"/>
        <w:rPr>
          <w:rFonts w:ascii="Arial" w:hAnsi="Arial" w:cs="Arial"/>
          <w:b/>
          <w:bCs/>
        </w:rPr>
      </w:pPr>
      <w:r w:rsidRPr="00764015">
        <w:rPr>
          <w:rStyle w:val="A50"/>
          <w:rFonts w:ascii="Arial" w:hAnsi="Arial" w:cs="Arial"/>
          <w:b/>
          <w:bCs/>
          <w:sz w:val="24"/>
        </w:rPr>
        <w:t xml:space="preserve">Прогноз </w:t>
      </w:r>
      <w:r w:rsidRPr="00764015">
        <w:rPr>
          <w:rFonts w:ascii="Arial" w:hAnsi="Arial" w:cs="Arial"/>
          <w:b/>
          <w:bCs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764015" w:rsidRPr="00764015" w:rsidRDefault="00764015" w:rsidP="00764015">
      <w:pPr>
        <w:ind w:firstLine="567"/>
        <w:jc w:val="center"/>
        <w:rPr>
          <w:rFonts w:ascii="Arial" w:hAnsi="Arial" w:cs="Arial"/>
        </w:rPr>
      </w:pP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lastRenderedPageBreak/>
        <w:t>Это приведет к созданию единого культурного и информационного пространства городского округа Зарайск Московской области, повышению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764015" w:rsidRPr="00764015" w:rsidRDefault="00764015" w:rsidP="00764015">
      <w:pPr>
        <w:jc w:val="both"/>
        <w:rPr>
          <w:rFonts w:ascii="Arial" w:hAnsi="Arial" w:cs="Arial"/>
        </w:rPr>
      </w:pPr>
    </w:p>
    <w:p w:rsidR="00764015" w:rsidRPr="00764015" w:rsidRDefault="00764015" w:rsidP="00764015">
      <w:pPr>
        <w:jc w:val="center"/>
        <w:rPr>
          <w:rStyle w:val="A50"/>
          <w:rFonts w:ascii="Arial" w:hAnsi="Arial" w:cs="Arial"/>
          <w:b/>
          <w:bCs/>
          <w:sz w:val="24"/>
        </w:rPr>
      </w:pPr>
      <w:r w:rsidRPr="00764015">
        <w:rPr>
          <w:rStyle w:val="A50"/>
          <w:rFonts w:ascii="Arial" w:hAnsi="Arial" w:cs="Arial"/>
          <w:b/>
          <w:bCs/>
          <w:sz w:val="24"/>
        </w:rPr>
        <w:t>Перечень подпрограмм и краткое их описание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rPr>
          <w:rStyle w:val="A50"/>
          <w:rFonts w:ascii="Arial" w:hAnsi="Arial" w:cs="Arial"/>
          <w:b/>
          <w:bCs/>
          <w:sz w:val="24"/>
        </w:rPr>
      </w:pPr>
    </w:p>
    <w:p w:rsidR="00764015" w:rsidRPr="00764015" w:rsidRDefault="00764015" w:rsidP="00764015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Style w:val="A50"/>
          <w:rFonts w:ascii="Arial" w:eastAsia="Times New Roman" w:hAnsi="Arial" w:cs="Arial"/>
          <w:sz w:val="24"/>
          <w:szCs w:val="24"/>
          <w:lang w:eastAsia="ru-RU"/>
        </w:rPr>
      </w:pPr>
      <w:r w:rsidRPr="0076401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1 </w:t>
      </w:r>
      <w:r w:rsidRPr="00764015">
        <w:rPr>
          <w:rStyle w:val="A50"/>
          <w:rFonts w:ascii="Arial" w:hAnsi="Arial" w:cs="Arial"/>
          <w:sz w:val="24"/>
          <w:szCs w:val="24"/>
        </w:rPr>
        <w:t>«</w:t>
      </w:r>
      <w:r w:rsidRPr="00764015">
        <w:rPr>
          <w:rStyle w:val="A50"/>
          <w:rFonts w:ascii="Arial" w:hAnsi="Arial" w:cs="Arial"/>
          <w:i/>
          <w:sz w:val="24"/>
          <w:szCs w:val="24"/>
        </w:rPr>
        <w:t>Сохранение, использование, популяризация и  государственная охрана объектов культурного наследия (памятников истории и культуры) народов Российской Федерации».</w:t>
      </w:r>
    </w:p>
    <w:p w:rsidR="00764015" w:rsidRPr="00764015" w:rsidRDefault="00764015" w:rsidP="00764015">
      <w:pPr>
        <w:pStyle w:val="af2"/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4015">
        <w:rPr>
          <w:rStyle w:val="A50"/>
          <w:rFonts w:ascii="Arial" w:hAnsi="Arial" w:cs="Arial"/>
          <w:sz w:val="24"/>
          <w:szCs w:val="24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764015" w:rsidRPr="00764015" w:rsidRDefault="00764015" w:rsidP="00764015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401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3 </w:t>
      </w:r>
      <w:r w:rsidRPr="00764015">
        <w:rPr>
          <w:rFonts w:ascii="Arial" w:hAnsi="Arial" w:cs="Arial"/>
          <w:sz w:val="24"/>
          <w:szCs w:val="24"/>
        </w:rPr>
        <w:t>«</w:t>
      </w:r>
      <w:r w:rsidRPr="00764015">
        <w:rPr>
          <w:rFonts w:ascii="Arial" w:hAnsi="Arial" w:cs="Arial"/>
          <w:i/>
          <w:sz w:val="24"/>
          <w:szCs w:val="24"/>
        </w:rPr>
        <w:t>«Развитие библиотечного дела в Московской области»</w:t>
      </w:r>
      <w:r w:rsidRPr="00764015">
        <w:rPr>
          <w:rFonts w:ascii="Arial" w:hAnsi="Arial" w:cs="Arial"/>
          <w:sz w:val="24"/>
          <w:szCs w:val="24"/>
        </w:rPr>
        <w:t xml:space="preserve">. </w:t>
      </w:r>
      <w:r w:rsidRPr="00764015">
        <w:rPr>
          <w:rStyle w:val="A50"/>
          <w:rFonts w:ascii="Arial" w:hAnsi="Arial" w:cs="Arial"/>
          <w:sz w:val="24"/>
          <w:szCs w:val="24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764015">
        <w:rPr>
          <w:rFonts w:ascii="Arial" w:hAnsi="Arial" w:cs="Arial"/>
          <w:sz w:val="24"/>
          <w:szCs w:val="24"/>
        </w:rPr>
        <w:t>городского округа Зарайск Московской области</w:t>
      </w:r>
      <w:r w:rsidRPr="00764015">
        <w:rPr>
          <w:rStyle w:val="A50"/>
          <w:rFonts w:ascii="Arial" w:hAnsi="Arial" w:cs="Arial"/>
          <w:sz w:val="24"/>
          <w:szCs w:val="24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764015" w:rsidRPr="00764015" w:rsidRDefault="00764015" w:rsidP="00764015">
      <w:pPr>
        <w:pStyle w:val="af2"/>
        <w:widowControl w:val="0"/>
        <w:numPr>
          <w:ilvl w:val="0"/>
          <w:numId w:val="10"/>
        </w:numPr>
        <w:jc w:val="both"/>
        <w:rPr>
          <w:rFonts w:ascii="Arial" w:hAnsi="Arial" w:cs="Arial"/>
          <w:bCs/>
          <w:i/>
          <w:sz w:val="24"/>
          <w:szCs w:val="24"/>
        </w:rPr>
      </w:pPr>
      <w:r w:rsidRPr="0076401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4  </w:t>
      </w:r>
      <w:r w:rsidRPr="00764015">
        <w:rPr>
          <w:rFonts w:ascii="Arial" w:hAnsi="Arial" w:cs="Arial"/>
          <w:bCs/>
          <w:i/>
          <w:sz w:val="24"/>
          <w:szCs w:val="24"/>
        </w:rPr>
        <w:t xml:space="preserve">«Развитие профессионального искусства, гастрольно-концертной </w:t>
      </w:r>
      <w:r w:rsidRPr="00764015">
        <w:rPr>
          <w:rFonts w:ascii="Arial" w:hAnsi="Arial" w:cs="Arial"/>
          <w:i/>
          <w:sz w:val="24"/>
          <w:szCs w:val="24"/>
        </w:rPr>
        <w:t xml:space="preserve">и культурно-досуговой </w:t>
      </w:r>
      <w:r w:rsidRPr="00764015">
        <w:rPr>
          <w:rFonts w:ascii="Arial" w:hAnsi="Arial" w:cs="Arial"/>
          <w:bCs/>
          <w:i/>
          <w:sz w:val="24"/>
          <w:szCs w:val="24"/>
        </w:rPr>
        <w:t xml:space="preserve">деятельности, кинематографии Московской области» </w:t>
      </w:r>
      <w:r w:rsidRPr="00764015">
        <w:rPr>
          <w:rFonts w:ascii="Arial" w:hAnsi="Arial" w:cs="Arial"/>
          <w:bCs/>
          <w:sz w:val="24"/>
          <w:szCs w:val="24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764015" w:rsidRPr="00764015" w:rsidRDefault="00764015" w:rsidP="00764015">
      <w:pPr>
        <w:pStyle w:val="af2"/>
        <w:widowControl w:val="0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</w:rPr>
      </w:pPr>
      <w:r w:rsidRPr="00764015">
        <w:rPr>
          <w:rFonts w:ascii="Arial" w:hAnsi="Arial" w:cs="Arial"/>
          <w:bCs/>
          <w:sz w:val="24"/>
          <w:szCs w:val="24"/>
        </w:rPr>
        <w:t xml:space="preserve">Подпрограмма 5 </w:t>
      </w:r>
      <w:r w:rsidRPr="00764015">
        <w:rPr>
          <w:rFonts w:ascii="Arial" w:hAnsi="Arial" w:cs="Arial"/>
          <w:bCs/>
          <w:i/>
          <w:sz w:val="24"/>
          <w:szCs w:val="24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 w:rsidRPr="00764015">
        <w:rPr>
          <w:rFonts w:ascii="Arial" w:hAnsi="Arial" w:cs="Arial"/>
          <w:sz w:val="24"/>
          <w:szCs w:val="24"/>
        </w:rPr>
        <w:t xml:space="preserve">. </w:t>
      </w:r>
      <w:r w:rsidRPr="00764015">
        <w:rPr>
          <w:rStyle w:val="A50"/>
          <w:rFonts w:ascii="Arial" w:hAnsi="Arial" w:cs="Arial"/>
          <w:sz w:val="24"/>
          <w:szCs w:val="24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764015" w:rsidRPr="00764015" w:rsidRDefault="00764015" w:rsidP="00764015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015">
        <w:rPr>
          <w:rFonts w:ascii="Arial" w:hAnsi="Arial" w:cs="Arial"/>
          <w:sz w:val="24"/>
          <w:szCs w:val="24"/>
        </w:rPr>
        <w:t xml:space="preserve">Подпрограмма 7 </w:t>
      </w:r>
      <w:r w:rsidRPr="00764015">
        <w:rPr>
          <w:rFonts w:ascii="Arial" w:hAnsi="Arial" w:cs="Arial"/>
          <w:i/>
          <w:sz w:val="24"/>
          <w:szCs w:val="24"/>
        </w:rPr>
        <w:t>«Развитие архивного дела в Московской области»</w:t>
      </w:r>
      <w:r w:rsidRPr="00764015">
        <w:rPr>
          <w:rFonts w:ascii="Arial" w:hAnsi="Arial" w:cs="Arial"/>
          <w:sz w:val="24"/>
          <w:szCs w:val="24"/>
        </w:rPr>
        <w:t xml:space="preserve"> (Приложение №7 к программе).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764015" w:rsidRPr="00764015" w:rsidRDefault="00764015" w:rsidP="00764015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015">
        <w:rPr>
          <w:rFonts w:ascii="Arial" w:hAnsi="Arial" w:cs="Arial"/>
          <w:sz w:val="24"/>
          <w:szCs w:val="24"/>
        </w:rPr>
        <w:t xml:space="preserve">Подпрограмма 8 </w:t>
      </w:r>
      <w:r w:rsidRPr="00764015">
        <w:rPr>
          <w:rFonts w:ascii="Arial" w:hAnsi="Arial" w:cs="Arial"/>
          <w:i/>
          <w:sz w:val="24"/>
          <w:szCs w:val="24"/>
        </w:rPr>
        <w:t>«Обеспечивающая программа»</w:t>
      </w:r>
      <w:r w:rsidRPr="00764015">
        <w:rPr>
          <w:rFonts w:ascii="Arial" w:hAnsi="Arial" w:cs="Arial"/>
          <w:sz w:val="24"/>
          <w:szCs w:val="24"/>
        </w:rPr>
        <w:t xml:space="preserve"> (Приложение №8 к программе). В подпрограмме отражены мероприятия </w:t>
      </w:r>
      <w:r w:rsidRPr="00764015">
        <w:rPr>
          <w:rFonts w:ascii="Arial" w:hAnsi="Arial" w:cs="Arial"/>
          <w:sz w:val="24"/>
          <w:szCs w:val="24"/>
        </w:rPr>
        <w:lastRenderedPageBreak/>
        <w:t>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64015" w:rsidRPr="00764015" w:rsidRDefault="00764015" w:rsidP="00764015">
      <w:pPr>
        <w:pStyle w:val="af2"/>
        <w:rPr>
          <w:rFonts w:ascii="Arial" w:hAnsi="Arial" w:cs="Arial"/>
          <w:sz w:val="24"/>
          <w:szCs w:val="24"/>
        </w:rPr>
      </w:pP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764015">
        <w:rPr>
          <w:rFonts w:ascii="Arial" w:hAnsi="Arial" w:cs="Arial"/>
          <w:b/>
        </w:rPr>
        <w:t>Обобщённая характеристика основных мероприятий с обоснованием необходимости их существования.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64015" w:rsidRPr="00764015" w:rsidRDefault="00764015" w:rsidP="007640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Основные мероприятия приведены в подпрограммах.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764015">
        <w:rPr>
          <w:rFonts w:ascii="Arial" w:hAnsi="Arial" w:cs="Arial"/>
          <w:b/>
        </w:rPr>
        <w:t>Планируемые результаты реализации муниципальной программы «Культура»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764015" w:rsidRPr="00764015" w:rsidRDefault="00764015" w:rsidP="00764015">
      <w:pPr>
        <w:autoSpaceDE w:val="0"/>
        <w:autoSpaceDN w:val="0"/>
        <w:adjustRightInd w:val="0"/>
        <w:rPr>
          <w:rFonts w:ascii="Arial" w:hAnsi="Arial" w:cs="Arial"/>
        </w:rPr>
      </w:pPr>
      <w:r w:rsidRPr="00764015">
        <w:rPr>
          <w:rFonts w:ascii="Arial" w:hAnsi="Arial" w:cs="Arial"/>
        </w:rPr>
        <w:t>Основные показатели реализации муниципальной программы приведены в приложении №1 к программе.</w:t>
      </w:r>
    </w:p>
    <w:p w:rsidR="00764015" w:rsidRPr="00764015" w:rsidRDefault="00764015" w:rsidP="0076401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4015" w:rsidRPr="00764015" w:rsidRDefault="00764015" w:rsidP="0076401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015">
        <w:rPr>
          <w:rFonts w:ascii="Arial" w:hAnsi="Arial" w:cs="Arial"/>
          <w:b/>
        </w:rPr>
        <w:t>Методика расчетов значений планируемых результатов реализации муниципальной программы показателей программы</w:t>
      </w:r>
    </w:p>
    <w:p w:rsidR="00764015" w:rsidRPr="00764015" w:rsidRDefault="00764015" w:rsidP="0076401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4015" w:rsidRPr="00764015" w:rsidRDefault="00764015" w:rsidP="0076401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64015">
        <w:rPr>
          <w:rFonts w:ascii="Arial" w:hAnsi="Arial" w:cs="Arial"/>
        </w:rPr>
        <w:t>Методика расчетов показателей программы приведены в приложении №2 к программе.</w:t>
      </w:r>
    </w:p>
    <w:p w:rsidR="00764015" w:rsidRPr="00764015" w:rsidRDefault="00764015" w:rsidP="0076401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64015" w:rsidRPr="00764015" w:rsidRDefault="00764015" w:rsidP="00764015">
      <w:pPr>
        <w:jc w:val="center"/>
        <w:rPr>
          <w:rFonts w:ascii="Arial" w:eastAsia="Calibri" w:hAnsi="Arial" w:cs="Arial"/>
          <w:b/>
        </w:rPr>
      </w:pPr>
      <w:r w:rsidRPr="00764015">
        <w:rPr>
          <w:rFonts w:ascii="Arial" w:eastAsia="Calibri" w:hAnsi="Arial" w:cs="Arial"/>
          <w:b/>
        </w:rPr>
        <w:t>Порядок взаимодействия ответственного за выполнение мероприятия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 w:rsidRPr="00764015">
        <w:rPr>
          <w:rFonts w:ascii="Arial" w:hAnsi="Arial" w:cs="Arial"/>
          <w:b/>
        </w:rPr>
        <w:lastRenderedPageBreak/>
        <w:t>подпрограммы с муниципальным заказчиком муниципальной программы «Культура»</w:t>
      </w:r>
    </w:p>
    <w:p w:rsidR="00764015" w:rsidRPr="00764015" w:rsidRDefault="00764015" w:rsidP="00764015">
      <w:pPr>
        <w:jc w:val="center"/>
        <w:rPr>
          <w:rFonts w:ascii="Arial" w:eastAsia="Calibri" w:hAnsi="Arial" w:cs="Arial"/>
          <w:b/>
        </w:rPr>
      </w:pPr>
    </w:p>
    <w:p w:rsidR="00764015" w:rsidRPr="00764015" w:rsidRDefault="00764015" w:rsidP="00764015">
      <w:pPr>
        <w:jc w:val="center"/>
        <w:rPr>
          <w:rFonts w:ascii="Arial" w:eastAsia="Calibri" w:hAnsi="Arial" w:cs="Arial"/>
          <w:b/>
        </w:rPr>
      </w:pPr>
    </w:p>
    <w:p w:rsidR="00764015" w:rsidRPr="00764015" w:rsidRDefault="00764015" w:rsidP="00764015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764015">
        <w:rPr>
          <w:rFonts w:ascii="Arial" w:eastAsia="Calibri" w:hAnsi="Arial" w:cs="Arial"/>
        </w:rPr>
        <w:t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17.08.2021г. №1290/8 «Об утверждении Порядка разработки и реализации муниципальных программ городского округа Зарайск Московской области».</w:t>
      </w:r>
    </w:p>
    <w:p w:rsidR="00764015" w:rsidRPr="00764015" w:rsidRDefault="00764015" w:rsidP="00764015">
      <w:pPr>
        <w:spacing w:line="276" w:lineRule="auto"/>
        <w:jc w:val="both"/>
        <w:rPr>
          <w:rFonts w:ascii="Arial" w:eastAsia="Calibri" w:hAnsi="Arial" w:cs="Arial"/>
          <w:b/>
        </w:rPr>
      </w:pPr>
      <w:r w:rsidRPr="00764015">
        <w:rPr>
          <w:rFonts w:ascii="Arial" w:eastAsia="Calibri" w:hAnsi="Arial" w:cs="Arial"/>
          <w:b/>
        </w:rPr>
        <w:tab/>
      </w:r>
    </w:p>
    <w:p w:rsidR="00764015" w:rsidRPr="00764015" w:rsidRDefault="00764015" w:rsidP="00764015">
      <w:pPr>
        <w:jc w:val="center"/>
        <w:rPr>
          <w:rFonts w:ascii="Arial" w:eastAsia="Calibri" w:hAnsi="Arial" w:cs="Arial"/>
          <w:b/>
        </w:rPr>
      </w:pPr>
      <w:r w:rsidRPr="00764015">
        <w:rPr>
          <w:rFonts w:ascii="Arial" w:eastAsia="Calibri" w:hAnsi="Arial" w:cs="Arial"/>
          <w:b/>
        </w:rPr>
        <w:t>Состав, форма и сроки представления отчетности о ходе реализации мероприятий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 w:rsidRPr="00764015">
        <w:rPr>
          <w:rFonts w:ascii="Arial" w:hAnsi="Arial" w:cs="Arial"/>
          <w:b/>
        </w:rPr>
        <w:t>муниципальной программы «Культура»</w:t>
      </w:r>
    </w:p>
    <w:p w:rsidR="00764015" w:rsidRPr="00764015" w:rsidRDefault="00764015" w:rsidP="00764015">
      <w:pPr>
        <w:jc w:val="center"/>
        <w:rPr>
          <w:rFonts w:ascii="Arial" w:eastAsia="Calibri" w:hAnsi="Arial" w:cs="Arial"/>
          <w:b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</w:rPr>
      </w:pPr>
      <w:r w:rsidRPr="00764015">
        <w:rPr>
          <w:rFonts w:ascii="Arial" w:eastAsia="Calibri" w:hAnsi="Arial" w:cs="Arial"/>
          <w:color w:val="000000"/>
        </w:rPr>
        <w:t>Состав, форма и сроки представления отчетности о ходе реализации мероприятий муниципальной программы «Культура»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 №1290/8 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764015" w:rsidRPr="00764015" w:rsidRDefault="00764015" w:rsidP="00764015">
      <w:pPr>
        <w:spacing w:after="200" w:line="276" w:lineRule="auto"/>
        <w:rPr>
          <w:rFonts w:ascii="Arial" w:eastAsia="Calibri" w:hAnsi="Arial" w:cs="Arial"/>
          <w:color w:val="000000"/>
        </w:rPr>
      </w:pPr>
      <w:r w:rsidRPr="00764015">
        <w:rPr>
          <w:rFonts w:ascii="Arial" w:eastAsia="Calibri" w:hAnsi="Arial" w:cs="Arial"/>
          <w:color w:val="000000"/>
        </w:rPr>
        <w:br w:type="page"/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764015">
        <w:rPr>
          <w:rFonts w:ascii="Arial" w:hAnsi="Arial" w:cs="Arial"/>
        </w:rPr>
        <w:t>Приложение №1 к программе</w:t>
      </w:r>
    </w:p>
    <w:p w:rsidR="00764015" w:rsidRPr="00764015" w:rsidRDefault="00764015" w:rsidP="00764015">
      <w:pPr>
        <w:pStyle w:val="ConsPlusNormal0"/>
        <w:spacing w:before="220"/>
        <w:jc w:val="center"/>
        <w:rPr>
          <w:b/>
          <w:sz w:val="24"/>
          <w:szCs w:val="24"/>
        </w:rPr>
      </w:pPr>
      <w:r w:rsidRPr="00764015">
        <w:rPr>
          <w:b/>
          <w:sz w:val="24"/>
          <w:szCs w:val="24"/>
        </w:rPr>
        <w:t xml:space="preserve">Планируемые </w:t>
      </w:r>
      <w:hyperlink r:id="rId7" w:history="1">
        <w:r w:rsidRPr="00764015">
          <w:rPr>
            <w:b/>
            <w:sz w:val="24"/>
            <w:szCs w:val="24"/>
          </w:rPr>
          <w:t>результаты</w:t>
        </w:r>
      </w:hyperlink>
      <w:r w:rsidRPr="00764015">
        <w:rPr>
          <w:b/>
          <w:sz w:val="24"/>
          <w:szCs w:val="24"/>
        </w:rPr>
        <w:t xml:space="preserve"> реализации муниципальной программы «Культура»</w:t>
      </w:r>
    </w:p>
    <w:p w:rsidR="00764015" w:rsidRPr="00764015" w:rsidRDefault="00764015" w:rsidP="00764015">
      <w:pPr>
        <w:pStyle w:val="ConsPlusNormal0"/>
        <w:spacing w:before="220"/>
        <w:ind w:left="720"/>
        <w:jc w:val="right"/>
        <w:rPr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4"/>
        <w:gridCol w:w="3248"/>
        <w:gridCol w:w="1274"/>
        <w:gridCol w:w="141"/>
        <w:gridCol w:w="993"/>
        <w:gridCol w:w="145"/>
        <w:gridCol w:w="1276"/>
        <w:gridCol w:w="851"/>
        <w:gridCol w:w="16"/>
        <w:gridCol w:w="7"/>
        <w:gridCol w:w="835"/>
        <w:gridCol w:w="9"/>
        <w:gridCol w:w="7"/>
        <w:gridCol w:w="843"/>
        <w:gridCol w:w="7"/>
        <w:gridCol w:w="851"/>
        <w:gridCol w:w="851"/>
        <w:gridCol w:w="143"/>
        <w:gridCol w:w="3685"/>
      </w:tblGrid>
      <w:tr w:rsidR="00764015" w:rsidRPr="00764015" w:rsidTr="00F909FD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№ 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п/п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(Показатель реализации мероприятий)</w:t>
            </w:r>
            <w:r w:rsidRPr="00764015">
              <w:rPr>
                <w:rStyle w:val="ad"/>
                <w:rFonts w:ascii="Arial" w:hAnsi="Arial" w:cs="Arial"/>
              </w:rPr>
              <w:footnoteReference w:id="1"/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программы</w:t>
            </w:r>
          </w:p>
        </w:tc>
        <w:tc>
          <w:tcPr>
            <w:tcW w:w="4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764015" w:rsidRPr="00764015" w:rsidTr="00F909FD">
        <w:trPr>
          <w:trHeight w:val="1101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2021 год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2022 год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2024 год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15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</w:t>
            </w:r>
          </w:p>
        </w:tc>
      </w:tr>
      <w:tr w:rsidR="00764015" w:rsidRPr="00764015" w:rsidTr="00F909FD">
        <w:trPr>
          <w:trHeight w:val="29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 xml:space="preserve">Подпрограмма 1 </w:t>
            </w:r>
            <w:r w:rsidRPr="00764015">
              <w:rPr>
                <w:rStyle w:val="A50"/>
                <w:rFonts w:ascii="Arial" w:hAnsi="Arial" w:cs="Arial"/>
                <w:b/>
                <w:sz w:val="24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64015" w:rsidRPr="00764015" w:rsidTr="00F909FD">
        <w:trPr>
          <w:trHeight w:val="3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1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  <w:i/>
              </w:rPr>
              <w:t> </w:t>
            </w:r>
            <w:r w:rsidRPr="00764015">
              <w:rPr>
                <w:rFonts w:ascii="Arial" w:hAnsi="Arial" w:cs="Arial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</w:t>
            </w:r>
            <w:r w:rsidRPr="00764015">
              <w:rPr>
                <w:rFonts w:ascii="Arial" w:hAnsi="Arial" w:cs="Arial"/>
              </w:rPr>
              <w:lastRenderedPageBreak/>
              <w:t>нуждающихся в указанных работах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lang w:val="en-US"/>
              </w:rPr>
            </w:pPr>
            <w:r w:rsidRPr="00764015">
              <w:rPr>
                <w:rFonts w:ascii="Arial" w:hAnsi="Arial" w:cs="Arial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73</w:t>
            </w:r>
            <w:r w:rsidRPr="00764015">
              <w:rPr>
                <w:rFonts w:ascii="Arial" w:hAnsi="Arial" w:cs="Arial"/>
                <w:lang w:val="en-US"/>
              </w:rPr>
              <w:t>,</w:t>
            </w:r>
            <w:r w:rsidRPr="00764015">
              <w:rPr>
                <w:rFonts w:ascii="Arial" w:hAnsi="Arial" w:cs="Arial"/>
              </w:rPr>
              <w:t>33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lang w:val="en-US"/>
              </w:rPr>
            </w:pPr>
            <w:r w:rsidRPr="00764015">
              <w:rPr>
                <w:rFonts w:ascii="Arial" w:hAnsi="Arial" w:cs="Arial"/>
                <w:lang w:val="en-US"/>
              </w:rPr>
              <w:t>73,33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lang w:val="en-US"/>
              </w:rPr>
            </w:pPr>
            <w:r w:rsidRPr="00764015">
              <w:rPr>
                <w:rFonts w:ascii="Arial" w:hAnsi="Arial" w:cs="Arial"/>
                <w:lang w:val="en-US"/>
              </w:rPr>
              <w:t>73,33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lang w:val="en-US"/>
              </w:rPr>
            </w:pPr>
            <w:r w:rsidRPr="00764015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lang w:val="en-US"/>
              </w:rPr>
            </w:pPr>
            <w:r w:rsidRPr="00764015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Основное мероприятие 02. 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764015" w:rsidRPr="00764015" w:rsidTr="00F909FD">
        <w:trPr>
          <w:trHeight w:val="3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 xml:space="preserve">Целевой показатель 2 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64015">
              <w:rPr>
                <w:rFonts w:ascii="Arial" w:hAnsi="Arial" w:cs="Arial"/>
                <w:sz w:val="24"/>
                <w:szCs w:val="24"/>
              </w:rPr>
              <w:t xml:space="preserve">Основное мероприятие 02. </w:t>
            </w:r>
          </w:p>
          <w:p w:rsidR="00764015" w:rsidRPr="00764015" w:rsidRDefault="00764015" w:rsidP="00F909F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</w:tr>
      <w:tr w:rsidR="00764015" w:rsidRPr="00764015" w:rsidTr="00F909FD">
        <w:trPr>
          <w:trHeight w:val="3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3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6,67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13,33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26,67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64015">
              <w:rPr>
                <w:rFonts w:ascii="Arial" w:hAnsi="Arial" w:cs="Arial"/>
                <w:sz w:val="24"/>
                <w:szCs w:val="24"/>
              </w:rPr>
              <w:t xml:space="preserve">Основное мероприятие 01.  </w:t>
            </w:r>
          </w:p>
          <w:p w:rsidR="00764015" w:rsidRPr="00764015" w:rsidRDefault="00764015" w:rsidP="00F909F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Подпрограмма 3 «Развитие библиотечного дела в Московской области»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 xml:space="preserve">Макропоказатель 1 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17519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17529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17539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17549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17559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17569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015" w:rsidRPr="00764015" w:rsidRDefault="00764015" w:rsidP="00F90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х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Обращение Губернатора Московской </w:t>
            </w:r>
            <w:r w:rsidRPr="00764015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01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Организация библиотечного обслуживания населения муниципальными библиотеками Московской </w:t>
            </w:r>
            <w:r w:rsidRPr="00764015">
              <w:rPr>
                <w:rFonts w:ascii="Arial" w:hAnsi="Arial" w:cs="Arial"/>
              </w:rPr>
              <w:lastRenderedPageBreak/>
              <w:t>области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посещений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2,64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5,28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5,54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5,79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5,96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01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3.4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1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Поступление в фонды библиотек муниципальных образований и государственных библиотек не менее (единиц)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Показатель к соглашению с ФОИВ 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Основное мероприятие 01 </w:t>
            </w:r>
          </w:p>
          <w:p w:rsidR="00764015" w:rsidRPr="00764015" w:rsidRDefault="00764015" w:rsidP="00F909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  <w:p w:rsidR="00764015" w:rsidRPr="00764015" w:rsidRDefault="00764015" w:rsidP="00F909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  <w:bCs/>
              </w:rPr>
              <w:t>Подпрограмма 4 «Развитие профессионального искусства, гастрольно-концертной и культурно-досуговой деятельности,  кинематографии</w:t>
            </w:r>
            <w:r w:rsidRPr="00764015">
              <w:rPr>
                <w:rFonts w:ascii="Arial" w:hAnsi="Arial" w:cs="Arial"/>
                <w:b/>
              </w:rPr>
              <w:t xml:space="preserve">  Московской области</w:t>
            </w:r>
            <w:r w:rsidRPr="00764015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Макропоказатель 1</w:t>
            </w:r>
            <w:r w:rsidRPr="00764015">
              <w:rPr>
                <w:rFonts w:ascii="Arial" w:hAnsi="Arial" w:cs="Arial"/>
                <w:b/>
              </w:rPr>
              <w:br/>
              <w:t xml:space="preserve">Увеличение числа посещений культурных мероприятий </w:t>
            </w:r>
          </w:p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</w:rPr>
              <w:t>(приоритетный показатель на 2021 год)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тыс. единиц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593,884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653,272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712,661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831,438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х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4.6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6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поддержанных творческих инициатив и проектов (нарастающим итогом)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Основное мероприятие А2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Федеральный проект «Творческие люди».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4.7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7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Указ Президента Российской Федерации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05 «Обеспечение функций культурно-досуговых учреждений»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4.10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suppressAutoHyphens/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10</w:t>
            </w:r>
          </w:p>
          <w:p w:rsidR="00764015" w:rsidRPr="00764015" w:rsidRDefault="00764015" w:rsidP="00F909FD">
            <w:pPr>
              <w:suppressAutoHyphens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культуры</w:t>
            </w:r>
          </w:p>
          <w:p w:rsidR="00764015" w:rsidRPr="00764015" w:rsidRDefault="00764015" w:rsidP="00F909FD">
            <w:pPr>
              <w:suppressAutoHyphens/>
              <w:rPr>
                <w:rFonts w:ascii="Arial" w:hAnsi="Arial" w:cs="Arial"/>
                <w:b/>
              </w:rPr>
            </w:pPr>
          </w:p>
          <w:p w:rsidR="00764015" w:rsidRPr="00764015" w:rsidRDefault="00764015" w:rsidP="00F909FD">
            <w:pPr>
              <w:suppressAutoHyphens/>
              <w:rPr>
                <w:rFonts w:ascii="Arial" w:hAnsi="Arial" w:cs="Arial"/>
                <w:b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Региональный проект 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«Творческие люди Подмосковья»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16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А2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Федеральный проект «Творческие люди».</w:t>
            </w:r>
          </w:p>
        </w:tc>
      </w:tr>
      <w:tr w:rsidR="00764015" w:rsidRPr="00764015" w:rsidTr="00F909FD">
        <w:trPr>
          <w:trHeight w:val="557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Подпрограмма 5 «</w:t>
            </w:r>
            <w:r w:rsidRPr="00764015">
              <w:rPr>
                <w:rFonts w:ascii="Arial" w:hAnsi="Arial" w:cs="Arial"/>
                <w:b/>
                <w:bCs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764015">
              <w:rPr>
                <w:rFonts w:ascii="Arial" w:hAnsi="Arial" w:cs="Arial"/>
                <w:b/>
              </w:rPr>
              <w:t>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5.5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 xml:space="preserve">Целевой показатель 2 </w:t>
            </w:r>
          </w:p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(приоритетный на 2021 год)</w:t>
            </w:r>
          </w:p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А1. Федеральный проект «Культурная среда»:</w:t>
            </w:r>
          </w:p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Мероприятие А1.01.Предоставление субсидий бюджетам муниципальных образований Московской области на проведение капитального ремонта, технического переоснащения 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5.5.1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А1. Федеральный проект «Культурная среда»</w:t>
            </w:r>
          </w:p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5.6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3</w:t>
            </w:r>
          </w:p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 xml:space="preserve">Количество организаций культуры, получивших современное оборудование 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  <w:b/>
              </w:rPr>
              <w:t>(приоритетный на 2021 год)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А1. Федеральный проект «Культурная среда»:</w:t>
            </w:r>
          </w:p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Мероприятие А1.03.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:rsidR="00764015" w:rsidRPr="00764015" w:rsidRDefault="00764015" w:rsidP="00F909FD">
            <w:pPr>
              <w:rPr>
                <w:rFonts w:ascii="Arial" w:hAnsi="Arial" w:cs="Arial"/>
                <w:strike/>
              </w:rPr>
            </w:pP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5.6.1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Региональный проект "Культурная среда Подмосковья"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А1. Федеральный проект «Культурная среда»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5.6.2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приобретенных передвижных многофукциональных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Региональный проект "Культурная среда Подмосковья"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А1. Федеральный проект «Культурная среда»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5.6.3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Региональный проект "Культурная среда Подмосковья"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А1.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5.7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i/>
              </w:rPr>
              <w:t xml:space="preserve"> </w:t>
            </w:r>
            <w:r w:rsidRPr="00764015">
              <w:rPr>
                <w:rFonts w:ascii="Arial" w:hAnsi="Arial" w:cs="Arial"/>
                <w:b/>
                <w:i/>
              </w:rPr>
              <w:t>Целевой показатель 4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А1.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5. 8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5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Увеличение на 15% числа посещений организаций культуры 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тысяча посещений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 226,813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147,175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246,807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256,199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264,767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269,685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Основное мероприятие 02.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Проведение капитального ремонта, технического переоснащения современным непроизводственным оборудованием и благоустройства территории  муниципальных учреждений культуры, муниципальных организаций дополнительного образования  сферы культуры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Подпрограмма 7 «Развитие архивного дела в Московской области»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1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strike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  <w:strike/>
              </w:rPr>
            </w:pPr>
            <w:r w:rsidRPr="00764015">
              <w:rPr>
                <w:rFonts w:ascii="Arial" w:hAnsi="Arial" w:cs="Arial"/>
              </w:rPr>
              <w:t>Отраслевой показатель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95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01.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2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strike/>
              </w:rPr>
            </w:pPr>
            <w:r w:rsidRPr="0076401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01.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764015" w:rsidRPr="00764015" w:rsidTr="00F909FD">
        <w:trPr>
          <w:trHeight w:val="60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3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strike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  <w:strike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4,8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4,8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01.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764015" w:rsidRPr="00764015" w:rsidTr="00F909FD">
        <w:trPr>
          <w:trHeight w:val="60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7.4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4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764015" w:rsidRPr="00764015" w:rsidTr="00F909FD">
        <w:trPr>
          <w:trHeight w:val="60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7.5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5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Отраслевой показатель 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 </w:t>
            </w:r>
          </w:p>
        </w:tc>
      </w:tr>
    </w:tbl>
    <w:p w:rsidR="00764015" w:rsidRPr="00764015" w:rsidRDefault="00764015" w:rsidP="007640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64015" w:rsidRPr="00764015" w:rsidRDefault="00764015" w:rsidP="00764015">
      <w:pPr>
        <w:spacing w:after="200" w:line="276" w:lineRule="auto"/>
        <w:rPr>
          <w:rFonts w:ascii="Arial" w:hAnsi="Arial" w:cs="Arial"/>
        </w:rPr>
      </w:pPr>
      <w:r w:rsidRPr="00764015">
        <w:rPr>
          <w:rFonts w:ascii="Arial" w:hAnsi="Arial" w:cs="Arial"/>
        </w:rPr>
        <w:br w:type="page"/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64015">
        <w:rPr>
          <w:rFonts w:ascii="Arial" w:hAnsi="Arial" w:cs="Arial"/>
        </w:rPr>
        <w:t>Приложение №2 к программе</w:t>
      </w:r>
    </w:p>
    <w:p w:rsidR="00764015" w:rsidRPr="00764015" w:rsidRDefault="00764015" w:rsidP="00764015">
      <w:pPr>
        <w:pStyle w:val="ConsPlusNormal0"/>
        <w:spacing w:line="276" w:lineRule="auto"/>
        <w:ind w:firstLine="539"/>
        <w:jc w:val="right"/>
        <w:rPr>
          <w:sz w:val="24"/>
          <w:szCs w:val="24"/>
        </w:rPr>
      </w:pPr>
    </w:p>
    <w:p w:rsidR="00764015" w:rsidRPr="00764015" w:rsidRDefault="00764015" w:rsidP="00764015">
      <w:pPr>
        <w:pStyle w:val="ConsPlusNormal0"/>
        <w:spacing w:line="276" w:lineRule="auto"/>
        <w:ind w:firstLine="539"/>
        <w:jc w:val="center"/>
        <w:rPr>
          <w:b/>
          <w:sz w:val="24"/>
          <w:szCs w:val="24"/>
        </w:rPr>
      </w:pPr>
      <w:r w:rsidRPr="00764015">
        <w:rPr>
          <w:b/>
          <w:sz w:val="24"/>
          <w:szCs w:val="24"/>
        </w:rPr>
        <w:t>Методика расчета значений планируемых результатов реализации муниципальной программы «Культура»</w:t>
      </w:r>
    </w:p>
    <w:p w:rsidR="00764015" w:rsidRPr="00764015" w:rsidRDefault="00764015" w:rsidP="00764015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8"/>
        <w:gridCol w:w="2894"/>
        <w:gridCol w:w="1217"/>
        <w:gridCol w:w="3827"/>
        <w:gridCol w:w="3119"/>
        <w:gridCol w:w="2977"/>
      </w:tblGrid>
      <w:tr w:rsidR="00764015" w:rsidRPr="00764015" w:rsidTr="00F909FD">
        <w:trPr>
          <w:trHeight w:val="276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№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п/п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764015" w:rsidRPr="00764015" w:rsidTr="00F909FD">
        <w:trPr>
          <w:trHeight w:val="28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</w:t>
            </w:r>
          </w:p>
        </w:tc>
      </w:tr>
      <w:tr w:rsidR="00764015" w:rsidRPr="00764015" w:rsidTr="00F909FD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64015" w:rsidRPr="00764015" w:rsidTr="00F909FD">
        <w:trPr>
          <w:trHeight w:val="3216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1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Д=( Кр/Кобщ/)х100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Кр – количество ОКН в собственности муниципального образования по которым проведены работы 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Кобщ-количество ОКН в собственности муниципального образования нуждающихся в работах по сохранению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Годовая, ежеквартальная </w:t>
            </w:r>
          </w:p>
        </w:tc>
      </w:tr>
      <w:tr w:rsidR="00764015" w:rsidRPr="00764015" w:rsidTr="00F909FD">
        <w:trPr>
          <w:trHeight w:val="332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2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Кб+</w:t>
            </w:r>
            <w:r w:rsidRPr="00764015">
              <w:rPr>
                <w:rFonts w:ascii="Arial" w:hAnsi="Arial" w:cs="Arial"/>
                <w:lang w:val="en-US"/>
              </w:rPr>
              <w:t>n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Кб – базовый коэф. – количество проектной документации, разработанной в рамках муниципальной программы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  <w:lang w:val="en-US"/>
              </w:rPr>
              <w:t>n</w:t>
            </w:r>
            <w:r w:rsidRPr="00764015">
              <w:rPr>
                <w:rFonts w:ascii="Arial" w:hAnsi="Arial" w:cs="Arial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Годовая, ежеквартальная</w:t>
            </w:r>
          </w:p>
        </w:tc>
      </w:tr>
      <w:tr w:rsidR="00764015" w:rsidRPr="00764015" w:rsidTr="00F909FD">
        <w:trPr>
          <w:trHeight w:val="332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3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ДН=(Н/Кб)х100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Дн– доля ОКН на которые установлены информационные надписи от общего числа объектов в собственности ОМСУ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Кб – базовый кооф. -количество ОКН в собственности муниципального образования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Н -количество ОКН в собственности муниципального образования на которые установлены информационные надписи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Годовая, ежеквартальная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4034" w:type="dxa"/>
            <w:gridSpan w:val="5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Подпрограмма 3 «Развитие библиотечного дела в Московской области»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1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Макропоказатель подпрограммы.</w:t>
            </w:r>
            <w:r w:rsidRPr="00764015">
              <w:rPr>
                <w:rFonts w:ascii="Arial" w:hAnsi="Arial" w:cs="Arial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человек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Число пользователей библиотек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Годовая, ежеквартальная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Годовая,  ежеквартальная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посещений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ПБ = П/Н, где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 – количество посещений;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Н – численность населения муниципального образования (городского округа) 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Годовая, ежеквартальная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2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Поступление в фонды библиотек муниципальных образований и государственных библиотек не менее (единиц) 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КЭ= </w:t>
            </w:r>
            <w:r w:rsidRPr="00764015">
              <w:rPr>
                <w:rFonts w:ascii="Arial" w:hAnsi="Arial" w:cs="Arial"/>
                <w:lang w:val="en-US"/>
              </w:rPr>
              <w:t>V</w:t>
            </w:r>
            <w:r w:rsidRPr="00764015">
              <w:rPr>
                <w:rFonts w:ascii="Arial" w:hAnsi="Arial" w:cs="Arial"/>
              </w:rPr>
              <w:t xml:space="preserve"> фед./Сс, где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V фед. – объем средств, поступивших из федерального бюджета;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Сс – средняя стоимость книги (550 руб.)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</w:rPr>
              <w:t>Отчет городского округа Зарайск Московской области  «О предоставлении субсидии на государственную поддержку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области)»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Годовая, ежеквартальная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4034" w:type="dxa"/>
            <w:gridSpan w:val="5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764015">
              <w:rPr>
                <w:rFonts w:ascii="Arial" w:hAnsi="Arial" w:cs="Arial"/>
                <w:b/>
                <w:bCs/>
              </w:rPr>
              <w:t xml:space="preserve">Подпрограмма 4 «Развитие профессионального искусства, гастрольно-концертной </w:t>
            </w:r>
            <w:r w:rsidRPr="00764015">
              <w:rPr>
                <w:rFonts w:ascii="Arial" w:hAnsi="Arial" w:cs="Arial"/>
                <w:b/>
              </w:rPr>
              <w:t xml:space="preserve">и культурно-досуговой </w:t>
            </w:r>
            <w:r w:rsidRPr="00764015">
              <w:rPr>
                <w:rFonts w:ascii="Arial" w:hAnsi="Arial" w:cs="Arial"/>
                <w:b/>
                <w:bCs/>
              </w:rPr>
              <w:t>деятельности, кинематографии Московской области»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i/>
              </w:rPr>
              <w:t>Макропоказатель 1</w:t>
            </w:r>
            <w:r w:rsidRPr="00764015">
              <w:rPr>
                <w:rFonts w:ascii="Arial" w:hAnsi="Arial" w:cs="Arial"/>
                <w:i/>
              </w:rPr>
              <w:br/>
            </w:r>
            <w:r w:rsidRPr="00764015">
              <w:rPr>
                <w:rFonts w:ascii="Arial" w:hAnsi="Arial" w:cs="Arial"/>
                <w:b/>
              </w:rPr>
              <w:t xml:space="preserve">Увеличение числа посещений культурных мероприятий </w:t>
            </w:r>
          </w:p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(приоритетный на 2021 год)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тыс.ед.</w:t>
            </w:r>
          </w:p>
        </w:tc>
        <w:tc>
          <w:tcPr>
            <w:tcW w:w="3827" w:type="dxa"/>
            <w:vAlign w:val="center"/>
          </w:tcPr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val="en-US"/>
              </w:rPr>
            </w:pPr>
            <w:r w:rsidRPr="00764015">
              <w:rPr>
                <w:rFonts w:ascii="Arial" w:hAnsi="Arial" w:cs="Arial"/>
                <w:lang w:val="en-US"/>
              </w:rPr>
              <w:t>I(t) = A(t) + B(t) + C(t) + D(t) + E(t) + F(t) + G(t) + H(t) + J(t) + K(t) + L(t) + M(t) + N(t),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где: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I(t) - суммарное число посещений культурных мероприятий;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A(t) - число посещений библиотек;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C(t) - число посещений музеев;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D(t) - число посещений театров;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E(t) - число посещений парков культуры и отдыха;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F(t) - число посещений концертных организаций и самостоятельных коллективов;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G(t) - число посещений цирков;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H(t) - число посещений зоопарков;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J(t) - число посещений кинотеатров;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t - отчетный период.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6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Московской области. 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Ежегодно, ежеквартально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7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64015" w:rsidRPr="00764015" w:rsidRDefault="00764015" w:rsidP="00F909FD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r w:rsidRPr="00764015">
              <w:rPr>
                <w:rFonts w:ascii="Arial" w:eastAsia="Calibri" w:hAnsi="Arial" w:cs="Arial"/>
              </w:rPr>
              <w:t>Ск = Зк / Дмо x 100%,</w:t>
            </w:r>
          </w:p>
          <w:p w:rsidR="00764015" w:rsidRPr="00764015" w:rsidRDefault="00764015" w:rsidP="00F909FD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r w:rsidRPr="00764015">
              <w:rPr>
                <w:rFonts w:ascii="Arial" w:eastAsia="Calibri" w:hAnsi="Arial" w:cs="Arial"/>
              </w:rPr>
              <w:t>где:</w:t>
            </w:r>
          </w:p>
          <w:p w:rsidR="00764015" w:rsidRPr="00764015" w:rsidRDefault="00764015" w:rsidP="00F909FD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r w:rsidRPr="00764015">
              <w:rPr>
                <w:rFonts w:ascii="Arial" w:eastAsia="Calibri" w:hAnsi="Arial" w:cs="Arial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764015" w:rsidRPr="00764015" w:rsidRDefault="00764015" w:rsidP="00F909FD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r w:rsidRPr="00764015">
              <w:rPr>
                <w:rFonts w:ascii="Arial" w:eastAsia="Calibri" w:hAnsi="Arial" w:cs="Arial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eastAsia="Calibri" w:hAnsi="Arial" w:cs="Arial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Годовая 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      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Годовой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10</w:t>
            </w:r>
          </w:p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 культуры 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Формируется на основании информации, размещенной в  единой информационной системе в сфере развития добровольчества (волонтерства) DOBRO.RU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Ежегодно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4034" w:type="dxa"/>
            <w:gridSpan w:val="5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Подпрограмма 5  «</w:t>
            </w:r>
            <w:r w:rsidRPr="00764015">
              <w:rPr>
                <w:rFonts w:ascii="Arial" w:hAnsi="Arial" w:cs="Arial"/>
                <w:b/>
                <w:bCs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2</w:t>
            </w:r>
          </w:p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b/>
              </w:rPr>
              <w:t xml:space="preserve"> (приоритетный на 2021 год)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Δ М+ Δ КДУ   + Δ ЦКР + ΔДШИ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 = расчет показателя за отчетный год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Где: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Δ М - количество объектов музейного типа отремонтированных в отчетном году;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Δ КДУ 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- количество объектов культурно досуговых учреждений отремонтированных в отчетном году;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Δ ЦКР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- количество центров культурного развития отремонтированных в отчетном году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ΔДШИ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 количество детских школ искусств отремонтированных в текущем году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Годовой,  ежеквартальная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3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b/>
              </w:rPr>
              <w:t>Количество организаций культуры, получивших современное оборудование  (приоритетный на 2021 год)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Δ КЗ + Δ АК + Δ Бм + Δ ДШИ оснащенные муз инстр + Δ ДШИ федеральный проект = расчет показателя за отчетный год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Δ КЗ - количество кинозалов, получивших оборудование в текущем году;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Δ Бм - количество муниципальных библиотек переоснащенных по модельному стандарту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Δ ДШИ оснащенные музыкальными  инструментами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-детские школы искусств оснащенные музыкальными инструментами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Δ ДШИ федеральный проект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-музыкальные инструменты, оборудование и учебные материалы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Годовой, ежеквартальная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4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Счет, товарная накладная, акт приеме-передачи товара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Годовая, ежеквартальная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5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Увеличение на 15% числа посещений организаций культуры 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тысяча посещений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</w:pPr>
            <w:r w:rsidRPr="00764015">
              <w:rPr>
                <w:rFonts w:ascii="Arial" w:eastAsia="Tahoma" w:hAnsi="Arial" w:cs="Arial"/>
                <w:kern w:val="2"/>
                <w:lang w:val="en-US" w:eastAsia="zh-CN" w:bidi="hi-IN"/>
              </w:rPr>
              <w:t>I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 =∑t A</w:t>
            </w:r>
            <w:r w:rsidRPr="00764015"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t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 xml:space="preserve">i / ∑t </w:t>
            </w:r>
            <w:r w:rsidRPr="00764015">
              <w:rPr>
                <w:rFonts w:ascii="Arial" w:eastAsia="Tahoma" w:hAnsi="Arial" w:cs="Arial"/>
                <w:kern w:val="2"/>
                <w:lang w:val="en-US" w:eastAsia="zh-CN" w:bidi="hi-IN"/>
              </w:rPr>
              <w:t>At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 xml:space="preserve">2018 * 100 (%) , 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>где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eastAsia="Tahoma" w:hAnsi="Arial" w:cs="Arial"/>
                <w:kern w:val="2"/>
                <w:lang w:val="en-US" w:eastAsia="zh-CN" w:bidi="hi-IN"/>
              </w:rPr>
              <w:t>I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- число посещений организаций культуры в 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-м </w:t>
            </w:r>
            <w:r w:rsidRPr="00764015">
              <w:rPr>
                <w:rFonts w:ascii="Arial" w:hAnsi="Arial" w:cs="Arial"/>
              </w:rPr>
              <w:t>году по отношению к базовому (2018) году, %;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A</w:t>
            </w:r>
            <w:r w:rsidRPr="00764015"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t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r w:rsidRPr="00764015">
              <w:rPr>
                <w:rFonts w:ascii="Arial" w:hAnsi="Arial" w:cs="Arial"/>
              </w:rPr>
              <w:t xml:space="preserve">– число посещений организаций культуры </w:t>
            </w:r>
            <w:r w:rsidRPr="00764015">
              <w:rPr>
                <w:rFonts w:ascii="Arial" w:hAnsi="Arial" w:cs="Arial"/>
                <w:lang w:val="en-US"/>
              </w:rPr>
              <w:t>t</w:t>
            </w:r>
            <w:r w:rsidRPr="00764015">
              <w:rPr>
                <w:rFonts w:ascii="Arial" w:hAnsi="Arial" w:cs="Arial"/>
              </w:rPr>
              <w:t xml:space="preserve">-вида в </w:t>
            </w:r>
            <w:r w:rsidRPr="00764015">
              <w:rPr>
                <w:rFonts w:ascii="Arial" w:hAnsi="Arial" w:cs="Arial"/>
                <w:lang w:val="en-US"/>
              </w:rPr>
              <w:t>i</w:t>
            </w:r>
            <w:r w:rsidRPr="00764015">
              <w:rPr>
                <w:rFonts w:ascii="Arial" w:hAnsi="Arial" w:cs="Arial"/>
              </w:rPr>
              <w:t>-м году, тыс. посещений;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At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2018 - </w:t>
            </w:r>
            <w:r w:rsidRPr="00764015">
              <w:rPr>
                <w:rFonts w:ascii="Arial" w:hAnsi="Arial" w:cs="Arial"/>
              </w:rPr>
              <w:t xml:space="preserve">число посещений организаций культуры </w:t>
            </w:r>
            <w:r w:rsidRPr="00764015">
              <w:rPr>
                <w:rFonts w:ascii="Arial" w:hAnsi="Arial" w:cs="Arial"/>
                <w:lang w:val="en-US"/>
              </w:rPr>
              <w:t>t</w:t>
            </w:r>
            <w:r w:rsidRPr="00764015">
              <w:rPr>
                <w:rFonts w:ascii="Arial" w:hAnsi="Arial" w:cs="Arial"/>
              </w:rPr>
              <w:t>-вида в 2018 (базовом) году, тыс. посещений;</w:t>
            </w:r>
          </w:p>
          <w:p w:rsidR="00764015" w:rsidRPr="00764015" w:rsidRDefault="00764015" w:rsidP="00F909FD">
            <w:pPr>
              <w:pStyle w:val="af2"/>
              <w:widowControl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0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4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-годы реализации национального проекта «Культура», </w:t>
            </w:r>
            <w:r w:rsidRPr="007640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4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=2019,2020,2021,2022,2023,2024;</w:t>
            </w:r>
          </w:p>
          <w:p w:rsidR="00764015" w:rsidRPr="00764015" w:rsidRDefault="00764015" w:rsidP="00F909FD">
            <w:pPr>
              <w:pStyle w:val="af2"/>
              <w:widowControl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базовым периодом оценки целевого показателя является 2018 год;</w:t>
            </w:r>
          </w:p>
          <w:p w:rsidR="00764015" w:rsidRPr="00764015" w:rsidRDefault="00764015" w:rsidP="00F909FD">
            <w:pPr>
              <w:pStyle w:val="af2"/>
              <w:widowControl w:val="0"/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640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t- </w:t>
            </w:r>
            <w:r w:rsidRPr="00764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организации культуры 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Распоряжение Министерства культуры Российской Федерации от 22.07.2020 № Р-944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Годовой,  ежеквартальная</w:t>
            </w:r>
          </w:p>
        </w:tc>
      </w:tr>
      <w:tr w:rsidR="00764015" w:rsidRPr="00764015" w:rsidTr="00F909FD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Подпрограмма 7 «Развитие архивного дела в Московской области»</w:t>
            </w:r>
          </w:p>
        </w:tc>
      </w:tr>
      <w:tr w:rsidR="00764015" w:rsidRPr="00764015" w:rsidTr="00F909FD">
        <w:trPr>
          <w:trHeight w:val="250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1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Ану = Vдну/ Vаф х 100%,</w:t>
            </w:r>
            <w:r w:rsidRPr="00764015">
              <w:rPr>
                <w:rFonts w:ascii="Arial" w:hAnsi="Arial" w:cs="Arial"/>
                <w:color w:val="000000"/>
              </w:rPr>
              <w:br/>
              <w:t>где:</w:t>
            </w:r>
            <w:r w:rsidRPr="00764015">
              <w:rPr>
                <w:rFonts w:ascii="Arial" w:hAnsi="Arial" w:cs="Arial"/>
                <w:color w:val="000000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764015">
              <w:rPr>
                <w:rFonts w:ascii="Arial" w:hAnsi="Arial" w:cs="Arial"/>
                <w:color w:val="000000"/>
              </w:rPr>
              <w:br/>
      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764015">
              <w:rPr>
                <w:rFonts w:ascii="Arial" w:hAnsi="Arial" w:cs="Arial"/>
                <w:color w:val="000000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Ежегодно, ежеквартально</w:t>
            </w:r>
          </w:p>
        </w:tc>
      </w:tr>
      <w:tr w:rsidR="00764015" w:rsidRPr="00764015" w:rsidTr="00F909FD">
        <w:trPr>
          <w:trHeight w:val="332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2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 xml:space="preserve">А = Аа /Аоб х 100%, </w:t>
            </w:r>
            <w:r w:rsidRPr="00764015">
              <w:rPr>
                <w:rFonts w:ascii="Arial" w:hAnsi="Arial" w:cs="Arial"/>
                <w:color w:val="000000"/>
              </w:rPr>
              <w:br/>
              <w:t>где:</w:t>
            </w:r>
            <w:r w:rsidRPr="00764015">
              <w:rPr>
                <w:rFonts w:ascii="Arial" w:hAnsi="Arial" w:cs="Arial"/>
                <w:color w:val="000000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764015">
              <w:rPr>
                <w:rFonts w:ascii="Arial" w:hAnsi="Arial" w:cs="Arial"/>
                <w:color w:val="000000"/>
              </w:rPr>
              <w:br/>
              <w:t>Аа – количество архивных фондов, внесенных в общеотраслевую базу данных «Архивный фонд»;</w:t>
            </w:r>
            <w:r w:rsidRPr="00764015">
              <w:rPr>
                <w:rFonts w:ascii="Arial" w:hAnsi="Arial" w:cs="Arial"/>
                <w:color w:val="000000"/>
              </w:rPr>
              <w:br/>
              <w:t xml:space="preserve">Аоб – общее количество архивных фондов муниципального архива 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  <w:color w:val="000000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ежеквартально;</w:t>
            </w:r>
            <w:r w:rsidRPr="00764015">
              <w:rPr>
                <w:rFonts w:ascii="Arial" w:hAnsi="Arial" w:cs="Arial"/>
                <w:color w:val="000000"/>
              </w:rPr>
              <w:br/>
              <w:t>1 раз в полугодие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808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3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 xml:space="preserve">Дэц = Дпэц / До х 100%, </w:t>
            </w:r>
            <w:r w:rsidRPr="00764015">
              <w:rPr>
                <w:rFonts w:ascii="Arial" w:hAnsi="Arial" w:cs="Arial"/>
                <w:color w:val="000000"/>
              </w:rPr>
              <w:br/>
              <w:t>где:</w:t>
            </w:r>
            <w:r w:rsidRPr="00764015">
              <w:rPr>
                <w:rFonts w:ascii="Arial" w:hAnsi="Arial" w:cs="Arial"/>
                <w:color w:val="000000"/>
              </w:rPr>
              <w:br/>
              <w:t>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764015">
              <w:rPr>
                <w:rFonts w:ascii="Arial" w:hAnsi="Arial" w:cs="Arial"/>
                <w:color w:val="000000"/>
              </w:rPr>
              <w:br/>
              <w:t>Дпэц – общее количество документов, переведенных в электронно-цифровую форму;</w:t>
            </w:r>
            <w:r w:rsidRPr="00764015">
              <w:rPr>
                <w:rFonts w:ascii="Arial" w:hAnsi="Arial" w:cs="Arial"/>
                <w:color w:val="000000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ежеквартально;</w:t>
            </w:r>
            <w:r w:rsidRPr="00764015">
              <w:rPr>
                <w:rFonts w:ascii="Arial" w:hAnsi="Arial" w:cs="Arial"/>
                <w:color w:val="000000"/>
              </w:rPr>
              <w:br/>
              <w:t>1 раз в полугодие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808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4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К=Кф/Кп,</w:t>
            </w:r>
          </w:p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где:</w:t>
            </w:r>
          </w:p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Кф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Кп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Акт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1 раз в год</w:t>
            </w:r>
          </w:p>
        </w:tc>
      </w:tr>
      <w:tr w:rsidR="00764015" w:rsidRPr="00764015" w:rsidTr="00F909FD">
        <w:trPr>
          <w:trHeight w:val="274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ind w:left="-725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5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 = Спмо / Соб х 100, </w:t>
            </w:r>
            <w:r w:rsidRPr="00764015">
              <w:rPr>
                <w:rFonts w:ascii="Arial" w:hAnsi="Arial" w:cs="Arial"/>
              </w:rPr>
              <w:br/>
              <w:t>где:</w:t>
            </w:r>
            <w:r w:rsidRPr="00764015">
              <w:rPr>
                <w:rFonts w:ascii="Arial" w:hAnsi="Arial" w:cs="Arial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764015">
              <w:rPr>
                <w:rFonts w:ascii="Arial" w:hAnsi="Arial" w:cs="Arial"/>
              </w:rPr>
              <w:br/>
              <w:t>Спмо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764015">
              <w:rPr>
                <w:rFonts w:ascii="Arial" w:hAnsi="Arial" w:cs="Arial"/>
              </w:rPr>
              <w:br/>
              <w:t>Соб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</w:rPr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</w:tbl>
    <w:p w:rsidR="00764015" w:rsidRPr="00764015" w:rsidRDefault="00764015" w:rsidP="00764015">
      <w:pPr>
        <w:pStyle w:val="ConsPlusNormal0"/>
        <w:ind w:firstLine="539"/>
        <w:jc w:val="right"/>
        <w:rPr>
          <w:rFonts w:eastAsia="Calibri"/>
          <w:sz w:val="24"/>
          <w:szCs w:val="24"/>
          <w:lang w:eastAsia="en-US"/>
        </w:rPr>
      </w:pPr>
    </w:p>
    <w:p w:rsidR="00764015" w:rsidRPr="00764015" w:rsidRDefault="00764015" w:rsidP="00764015">
      <w:pPr>
        <w:spacing w:after="200" w:line="276" w:lineRule="auto"/>
        <w:rPr>
          <w:rFonts w:ascii="Arial" w:hAnsi="Arial" w:cs="Arial"/>
        </w:rPr>
      </w:pPr>
      <w:r w:rsidRPr="00764015">
        <w:rPr>
          <w:rFonts w:ascii="Arial" w:hAnsi="Arial" w:cs="Arial"/>
        </w:rPr>
        <w:br w:type="page"/>
      </w:r>
    </w:p>
    <w:p w:rsidR="00764015" w:rsidRPr="00764015" w:rsidRDefault="00764015" w:rsidP="00764015">
      <w:pPr>
        <w:pStyle w:val="ConsPlusNormal0"/>
        <w:ind w:firstLine="539"/>
        <w:jc w:val="right"/>
        <w:rPr>
          <w:sz w:val="24"/>
          <w:szCs w:val="24"/>
        </w:rPr>
      </w:pPr>
      <w:r w:rsidRPr="00764015">
        <w:rPr>
          <w:sz w:val="24"/>
          <w:szCs w:val="24"/>
        </w:rPr>
        <w:t>Приложение №4 к программе</w:t>
      </w:r>
    </w:p>
    <w:p w:rsidR="00764015" w:rsidRPr="00764015" w:rsidRDefault="00764015" w:rsidP="00764015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764015">
        <w:rPr>
          <w:b/>
          <w:sz w:val="24"/>
          <w:szCs w:val="24"/>
        </w:rPr>
        <w:t>Паспорт подпрограммы 3 «Развитие библиотечного дела в Московской области»</w:t>
      </w:r>
    </w:p>
    <w:p w:rsidR="00764015" w:rsidRPr="00764015" w:rsidRDefault="00764015" w:rsidP="00764015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tbl>
      <w:tblPr>
        <w:tblW w:w="15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8"/>
        <w:gridCol w:w="1732"/>
        <w:gridCol w:w="1829"/>
        <w:gridCol w:w="1219"/>
        <w:gridCol w:w="1219"/>
        <w:gridCol w:w="1219"/>
        <w:gridCol w:w="1219"/>
        <w:gridCol w:w="1524"/>
        <w:gridCol w:w="2353"/>
      </w:tblGrid>
      <w:tr w:rsidR="00764015" w:rsidRPr="00764015" w:rsidTr="00764015">
        <w:trPr>
          <w:trHeight w:val="833"/>
        </w:trPr>
        <w:tc>
          <w:tcPr>
            <w:tcW w:w="268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314" w:type="dxa"/>
            <w:gridSpan w:val="8"/>
          </w:tcPr>
          <w:p w:rsidR="00764015" w:rsidRPr="00764015" w:rsidRDefault="00764015" w:rsidP="00F909FD">
            <w:pPr>
              <w:pStyle w:val="ConsPlusCell"/>
              <w:rPr>
                <w:rFonts w:ascii="Arial" w:hAnsi="Arial" w:cs="Arial"/>
                <w:strike/>
                <w:sz w:val="24"/>
                <w:szCs w:val="24"/>
              </w:rPr>
            </w:pPr>
            <w:r w:rsidRPr="00764015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4015" w:rsidRPr="00764015" w:rsidTr="00764015">
        <w:trPr>
          <w:trHeight w:val="272"/>
        </w:trPr>
        <w:tc>
          <w:tcPr>
            <w:tcW w:w="2688" w:type="dxa"/>
            <w:vMerge w:val="restart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32" w:type="dxa"/>
            <w:vMerge w:val="restart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829" w:type="dxa"/>
            <w:vMerge w:val="restart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753" w:type="dxa"/>
            <w:gridSpan w:val="6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Расходы (тыс. рублей)</w:t>
            </w:r>
          </w:p>
        </w:tc>
      </w:tr>
      <w:tr w:rsidR="00764015" w:rsidRPr="00764015" w:rsidTr="00764015">
        <w:trPr>
          <w:trHeight w:val="1105"/>
        </w:trPr>
        <w:tc>
          <w:tcPr>
            <w:tcW w:w="2688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 год</w:t>
            </w:r>
          </w:p>
        </w:tc>
        <w:tc>
          <w:tcPr>
            <w:tcW w:w="12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2021 год</w:t>
            </w:r>
          </w:p>
        </w:tc>
        <w:tc>
          <w:tcPr>
            <w:tcW w:w="12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2022 год</w:t>
            </w:r>
          </w:p>
        </w:tc>
        <w:tc>
          <w:tcPr>
            <w:tcW w:w="12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2023 год</w:t>
            </w:r>
          </w:p>
        </w:tc>
        <w:tc>
          <w:tcPr>
            <w:tcW w:w="1524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2024 год</w:t>
            </w:r>
          </w:p>
        </w:tc>
        <w:tc>
          <w:tcPr>
            <w:tcW w:w="2351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Итого</w:t>
            </w:r>
          </w:p>
        </w:tc>
      </w:tr>
      <w:tr w:rsidR="00764015" w:rsidRPr="00764015" w:rsidTr="00764015">
        <w:trPr>
          <w:trHeight w:val="575"/>
        </w:trPr>
        <w:tc>
          <w:tcPr>
            <w:tcW w:w="2688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vMerge w:val="restart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  <w:tc>
          <w:tcPr>
            <w:tcW w:w="182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25 384,00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27 696,89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28 150,00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27 150,00</w:t>
            </w:r>
          </w:p>
        </w:tc>
        <w:tc>
          <w:tcPr>
            <w:tcW w:w="1524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27 150,00</w:t>
            </w:r>
          </w:p>
        </w:tc>
        <w:tc>
          <w:tcPr>
            <w:tcW w:w="2351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135 530,89</w:t>
            </w:r>
          </w:p>
        </w:tc>
      </w:tr>
      <w:tr w:rsidR="00764015" w:rsidRPr="00764015" w:rsidTr="00764015">
        <w:trPr>
          <w:trHeight w:val="848"/>
        </w:trPr>
        <w:tc>
          <w:tcPr>
            <w:tcW w:w="2688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113,67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524" w:type="dxa"/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2351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113,67</w:t>
            </w:r>
          </w:p>
        </w:tc>
      </w:tr>
      <w:tr w:rsidR="00764015" w:rsidRPr="00764015" w:rsidTr="00764015">
        <w:trPr>
          <w:trHeight w:val="1121"/>
        </w:trPr>
        <w:tc>
          <w:tcPr>
            <w:tcW w:w="2688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125,00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96,83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524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2351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221,83</w:t>
            </w:r>
          </w:p>
        </w:tc>
      </w:tr>
      <w:tr w:rsidR="00764015" w:rsidRPr="00764015" w:rsidTr="00764015">
        <w:trPr>
          <w:trHeight w:val="1954"/>
        </w:trPr>
        <w:tc>
          <w:tcPr>
            <w:tcW w:w="2688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25 209,00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27 436,39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28 100,00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27 100,00</w:t>
            </w:r>
          </w:p>
        </w:tc>
        <w:tc>
          <w:tcPr>
            <w:tcW w:w="1524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27 100,00</w:t>
            </w:r>
          </w:p>
        </w:tc>
        <w:tc>
          <w:tcPr>
            <w:tcW w:w="2351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134 945,39</w:t>
            </w:r>
          </w:p>
        </w:tc>
      </w:tr>
      <w:tr w:rsidR="00764015" w:rsidRPr="00764015" w:rsidTr="00764015">
        <w:trPr>
          <w:trHeight w:val="848"/>
        </w:trPr>
        <w:tc>
          <w:tcPr>
            <w:tcW w:w="2688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524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2351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250,00</w:t>
            </w:r>
          </w:p>
        </w:tc>
      </w:tr>
    </w:tbl>
    <w:p w:rsidR="00764015" w:rsidRPr="00764015" w:rsidRDefault="00764015" w:rsidP="00764015">
      <w:pPr>
        <w:spacing w:after="200" w:line="276" w:lineRule="auto"/>
        <w:rPr>
          <w:rFonts w:ascii="Arial" w:hAnsi="Arial" w:cs="Arial"/>
        </w:rPr>
      </w:pPr>
      <w:r w:rsidRPr="00764015">
        <w:rPr>
          <w:rFonts w:ascii="Arial" w:hAnsi="Arial" w:cs="Arial"/>
        </w:rPr>
        <w:br w:type="page"/>
      </w:r>
    </w:p>
    <w:p w:rsidR="00764015" w:rsidRPr="00764015" w:rsidRDefault="00764015" w:rsidP="0076401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</w:rPr>
      </w:pPr>
      <w:r w:rsidRPr="00764015">
        <w:rPr>
          <w:rFonts w:ascii="Arial" w:hAnsi="Arial" w:cs="Arial"/>
          <w:b/>
        </w:rPr>
        <w:t>Характеристика проблем, решаемых посредством мероприятий подпрограммы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  <w:b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Реализация подпрограммы 3 "Развитие библиотечного дела в Московской области" позволит: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продолжить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обеспечить сохранность библиотечного фонда в соответствии с установленными нормами законодательства Российской Федерации;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продолжить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расширить взаимодействие сети библиотек  с иными организациями сферы культуры;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обеспечить совершенствование библиотечного фонда в соответствии с нормативами Российской Федерации.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Инерционный прогноз развития: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при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сохранится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сохранится дефицит квалифицированных кадров и молодых специалистов, в том числе из-за снижения престижа профессии;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сохранится старый формат работы библиотек.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764015" w:rsidRPr="00764015" w:rsidRDefault="00764015" w:rsidP="00764015">
      <w:pPr>
        <w:spacing w:after="200" w:line="276" w:lineRule="auto"/>
        <w:ind w:firstLine="567"/>
        <w:contextualSpacing/>
        <w:rPr>
          <w:rFonts w:ascii="Arial" w:eastAsia="Calibri" w:hAnsi="Arial" w:cs="Arial"/>
        </w:rPr>
      </w:pPr>
      <w:r w:rsidRPr="00764015">
        <w:rPr>
          <w:rFonts w:ascii="Arial" w:eastAsia="Calibri" w:hAnsi="Arial" w:cs="Arial"/>
        </w:rPr>
        <w:t>Основным мероприятием Подпрограммы 3 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764015" w:rsidRPr="00764015" w:rsidRDefault="00764015" w:rsidP="00764015">
      <w:pPr>
        <w:spacing w:after="200" w:line="276" w:lineRule="auto"/>
        <w:ind w:firstLine="567"/>
        <w:contextualSpacing/>
        <w:rPr>
          <w:rFonts w:ascii="Arial" w:eastAsia="Calibri" w:hAnsi="Arial" w:cs="Arial"/>
          <w:b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764015">
        <w:rPr>
          <w:rFonts w:ascii="Arial" w:eastAsia="Calibri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Вопрос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64015" w:rsidRPr="00764015" w:rsidRDefault="00764015" w:rsidP="00764015">
      <w:pPr>
        <w:pStyle w:val="af2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015">
        <w:rPr>
          <w:rFonts w:ascii="Arial" w:eastAsia="Times New Roman" w:hAnsi="Arial" w:cs="Arial"/>
          <w:b/>
          <w:sz w:val="24"/>
          <w:szCs w:val="24"/>
          <w:lang w:eastAsia="ru-RU"/>
        </w:rPr>
        <w:t>3.Перечень мероприятий  подпрограммы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64015">
        <w:rPr>
          <w:rFonts w:ascii="Arial" w:hAnsi="Arial" w:cs="Arial"/>
        </w:rPr>
        <w:t>Перечень мероприятий Подпрограммы 3 указан в Приложении 1 к Подпрограмме 3.</w:t>
      </w:r>
      <w:r w:rsidRPr="00764015">
        <w:rPr>
          <w:rFonts w:ascii="Arial" w:hAnsi="Arial" w:cs="Arial"/>
        </w:rPr>
        <w:br w:type="page"/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764015">
        <w:rPr>
          <w:rFonts w:ascii="Arial" w:eastAsia="Calibri" w:hAnsi="Arial" w:cs="Arial"/>
        </w:rPr>
        <w:t>Приложение 1 к подпрограмме 3</w:t>
      </w:r>
    </w:p>
    <w:p w:rsidR="00764015" w:rsidRPr="00764015" w:rsidRDefault="00764015" w:rsidP="00764015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764015" w:rsidRPr="00764015" w:rsidRDefault="00764015" w:rsidP="00764015">
      <w:pPr>
        <w:pStyle w:val="ConsPlusNormal0"/>
        <w:ind w:firstLine="539"/>
        <w:jc w:val="center"/>
        <w:rPr>
          <w:b/>
          <w:sz w:val="24"/>
          <w:szCs w:val="24"/>
        </w:rPr>
      </w:pPr>
      <w:r w:rsidRPr="00764015">
        <w:rPr>
          <w:b/>
          <w:sz w:val="24"/>
          <w:szCs w:val="24"/>
        </w:rPr>
        <w:t>Перечень мероприятий подпрограммы 3 «Развитие библиотечного дела в Московской области»</w:t>
      </w:r>
    </w:p>
    <w:p w:rsidR="00764015" w:rsidRPr="00764015" w:rsidRDefault="00764015" w:rsidP="00764015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567"/>
        <w:gridCol w:w="1844"/>
        <w:gridCol w:w="1276"/>
        <w:gridCol w:w="2268"/>
        <w:gridCol w:w="1134"/>
        <w:gridCol w:w="1093"/>
        <w:gridCol w:w="1033"/>
        <w:gridCol w:w="992"/>
        <w:gridCol w:w="992"/>
        <w:gridCol w:w="1134"/>
        <w:gridCol w:w="1418"/>
        <w:gridCol w:w="1984"/>
      </w:tblGrid>
      <w:tr w:rsidR="00764015" w:rsidRPr="00764015" w:rsidTr="00F909FD">
        <w:trPr>
          <w:trHeight w:val="49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№</w:t>
            </w:r>
          </w:p>
          <w:p w:rsidR="00764015" w:rsidRPr="00764015" w:rsidRDefault="00764015" w:rsidP="00F909FD">
            <w:pPr>
              <w:widowControl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4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Всего</w:t>
            </w:r>
            <w:r w:rsidRPr="00764015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Объемы финансирования по годам</w:t>
            </w:r>
            <w:r w:rsidRPr="00764015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764015" w:rsidRPr="00764015" w:rsidTr="00F909FD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2020 </w:t>
            </w:r>
          </w:p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2021 </w:t>
            </w:r>
          </w:p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2022</w:t>
            </w:r>
          </w:p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2023 </w:t>
            </w:r>
          </w:p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141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2024 </w:t>
            </w:r>
          </w:p>
          <w:p w:rsidR="00764015" w:rsidRPr="00764015" w:rsidRDefault="00764015" w:rsidP="00F909FD">
            <w:pPr>
              <w:widowControl w:val="0"/>
              <w:ind w:left="141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0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505" w:right="-137" w:firstLine="5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</w:t>
            </w:r>
          </w:p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12</w:t>
            </w:r>
          </w:p>
        </w:tc>
      </w:tr>
      <w:tr w:rsidR="00764015" w:rsidRPr="00764015" w:rsidTr="00F909FD">
        <w:trPr>
          <w:trHeight w:val="372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6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Основное мероприятие 01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135 530,89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25 384,00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27 696,89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28 150,00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27 150,00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27 150,00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113,67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113,67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221,83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125,00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96,83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134 945,39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25 209,00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27 436,39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28 100,00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27 100,00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27 100,00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188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250,00</w:t>
            </w:r>
          </w:p>
        </w:tc>
        <w:tc>
          <w:tcPr>
            <w:tcW w:w="10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0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7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  <w:i/>
              </w:rPr>
              <w:t>Мероприятие 01.02</w:t>
            </w:r>
            <w:r w:rsidRPr="00764015">
              <w:rPr>
                <w:rFonts w:ascii="Arial" w:hAnsi="Arial" w:cs="Arial"/>
              </w:rPr>
              <w:t xml:space="preserve"> 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133 745,00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25 249,00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27 346,00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27 050,00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27 050,00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Достижение уровня средней заработной платы по Московской области; улучшение  качества предоставления услуг</w:t>
            </w:r>
          </w:p>
        </w:tc>
      </w:tr>
      <w:tr w:rsidR="00764015" w:rsidRPr="00764015" w:rsidTr="00F909FD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51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133 495,00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25 199,00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27 296,00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13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1.3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Мероприятие 01.03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  <w:i/>
              </w:rPr>
              <w:t xml:space="preserve"> </w:t>
            </w:r>
            <w:r w:rsidRPr="00764015">
              <w:rPr>
                <w:rFonts w:ascii="Arial" w:hAnsi="Arial" w:cs="Arial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1 000,00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посещаемости и рост числа пользователей</w:t>
            </w:r>
          </w:p>
        </w:tc>
      </w:tr>
      <w:tr w:rsidR="00764015" w:rsidRPr="00764015" w:rsidTr="00F909FD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50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1 000,00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72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1.4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 xml:space="preserve">Мероприятие 01.04 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посещаемости и рост числа пользователей</w:t>
            </w:r>
          </w:p>
        </w:tc>
      </w:tr>
      <w:tr w:rsidR="00764015" w:rsidRPr="00764015" w:rsidTr="00F909FD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582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1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322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Мероприятие 01.05</w:t>
            </w:r>
          </w:p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125,00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125,00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книжных фондов, посещаемости и рост числа пользователей</w:t>
            </w:r>
          </w:p>
        </w:tc>
      </w:tr>
      <w:tr w:rsidR="00764015" w:rsidRPr="00764015" w:rsidTr="00F909FD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125,00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125,00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59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1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2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  <w:i/>
              </w:rPr>
              <w:t xml:space="preserve">Мероприятие 01.06 </w:t>
            </w:r>
            <w:r w:rsidRPr="00764015">
              <w:rPr>
                <w:rFonts w:ascii="Arial" w:hAnsi="Arial" w:cs="Arial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посещаемости и рост числа пользователей</w:t>
            </w:r>
          </w:p>
        </w:tc>
      </w:tr>
      <w:tr w:rsidR="00764015" w:rsidRPr="00764015" w:rsidTr="00F909FD">
        <w:trPr>
          <w:trHeight w:val="49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576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503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46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60"/>
          <w:jc w:val="center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1.7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jc w:val="both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Мероприятие 01.07</w:t>
            </w:r>
          </w:p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посещаемости и рост числа пользователей</w:t>
            </w:r>
          </w:p>
        </w:tc>
      </w:tr>
      <w:tr w:rsidR="00764015" w:rsidRPr="00764015" w:rsidTr="00F909FD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62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573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63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380"/>
          <w:jc w:val="center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1.11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Мероприятие 01.11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2021-2024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250,89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книжных фондов, посещаемости и рост числа пользователей</w:t>
            </w:r>
          </w:p>
        </w:tc>
      </w:tr>
      <w:tr w:rsidR="00764015" w:rsidRPr="00764015" w:rsidTr="00F909FD">
        <w:trPr>
          <w:trHeight w:val="49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113,67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96,83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61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40,39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77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</w:tbl>
    <w:p w:rsidR="00764015" w:rsidRPr="00764015" w:rsidRDefault="00764015" w:rsidP="00764015">
      <w:pPr>
        <w:spacing w:after="200" w:line="276" w:lineRule="auto"/>
        <w:rPr>
          <w:rFonts w:ascii="Arial" w:hAnsi="Arial" w:cs="Arial"/>
        </w:rPr>
      </w:pPr>
    </w:p>
    <w:p w:rsidR="00764015" w:rsidRPr="00764015" w:rsidRDefault="00764015" w:rsidP="00764015">
      <w:pPr>
        <w:spacing w:after="200" w:line="276" w:lineRule="auto"/>
        <w:jc w:val="right"/>
        <w:rPr>
          <w:rFonts w:ascii="Arial" w:hAnsi="Arial" w:cs="Arial"/>
        </w:rPr>
      </w:pPr>
      <w:r w:rsidRPr="00764015">
        <w:rPr>
          <w:rFonts w:ascii="Arial" w:hAnsi="Arial" w:cs="Arial"/>
        </w:rPr>
        <w:t>Приложение №5 к программе</w:t>
      </w:r>
    </w:p>
    <w:p w:rsidR="00764015" w:rsidRPr="00764015" w:rsidRDefault="00764015" w:rsidP="00764015">
      <w:pPr>
        <w:pStyle w:val="ConsPlusNormal0"/>
        <w:ind w:firstLine="539"/>
        <w:jc w:val="right"/>
        <w:rPr>
          <w:sz w:val="24"/>
          <w:szCs w:val="24"/>
        </w:rPr>
      </w:pPr>
    </w:p>
    <w:p w:rsidR="00764015" w:rsidRPr="00764015" w:rsidRDefault="00764015" w:rsidP="00764015">
      <w:pPr>
        <w:pStyle w:val="ConsPlusNormal0"/>
        <w:ind w:firstLine="539"/>
        <w:jc w:val="center"/>
        <w:rPr>
          <w:b/>
          <w:sz w:val="24"/>
          <w:szCs w:val="24"/>
        </w:rPr>
      </w:pPr>
      <w:r w:rsidRPr="00764015">
        <w:rPr>
          <w:b/>
          <w:sz w:val="24"/>
          <w:szCs w:val="24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764015" w:rsidRPr="00764015" w:rsidRDefault="00764015" w:rsidP="00764015">
      <w:pPr>
        <w:pStyle w:val="ConsPlusNormal0"/>
        <w:ind w:firstLine="539"/>
        <w:jc w:val="center"/>
        <w:rPr>
          <w:sz w:val="24"/>
          <w:szCs w:val="24"/>
        </w:rPr>
      </w:pPr>
    </w:p>
    <w:p w:rsidR="00764015" w:rsidRPr="00764015" w:rsidRDefault="00764015" w:rsidP="00764015">
      <w:pPr>
        <w:pStyle w:val="ConsPlusNormal0"/>
        <w:ind w:firstLine="539"/>
        <w:jc w:val="right"/>
        <w:rPr>
          <w:sz w:val="24"/>
          <w:szCs w:val="24"/>
        </w:rPr>
      </w:pPr>
    </w:p>
    <w:tbl>
      <w:tblPr>
        <w:tblW w:w="14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7"/>
        <w:gridCol w:w="2164"/>
        <w:gridCol w:w="1808"/>
        <w:gridCol w:w="1205"/>
        <w:gridCol w:w="1205"/>
        <w:gridCol w:w="1205"/>
        <w:gridCol w:w="1205"/>
        <w:gridCol w:w="1507"/>
        <w:gridCol w:w="1961"/>
      </w:tblGrid>
      <w:tr w:rsidR="00764015" w:rsidRPr="00764015" w:rsidTr="00764015">
        <w:trPr>
          <w:trHeight w:val="842"/>
        </w:trPr>
        <w:tc>
          <w:tcPr>
            <w:tcW w:w="265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 w:rsidRPr="00764015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260" w:type="dxa"/>
            <w:gridSpan w:val="8"/>
          </w:tcPr>
          <w:p w:rsidR="00764015" w:rsidRPr="00764015" w:rsidRDefault="00764015" w:rsidP="00F909F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64015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4015" w:rsidRPr="00764015" w:rsidTr="00764015">
        <w:trPr>
          <w:trHeight w:val="275"/>
        </w:trPr>
        <w:tc>
          <w:tcPr>
            <w:tcW w:w="2657" w:type="dxa"/>
            <w:vMerge w:val="restart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64" w:type="dxa"/>
            <w:vMerge w:val="restart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808" w:type="dxa"/>
            <w:vMerge w:val="restart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288" w:type="dxa"/>
            <w:gridSpan w:val="6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Расходы (тыс. рублей)</w:t>
            </w:r>
          </w:p>
        </w:tc>
      </w:tr>
      <w:tr w:rsidR="00764015" w:rsidRPr="00764015" w:rsidTr="00764015">
        <w:trPr>
          <w:trHeight w:val="275"/>
        </w:trPr>
        <w:tc>
          <w:tcPr>
            <w:tcW w:w="2657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 год</w:t>
            </w:r>
          </w:p>
        </w:tc>
        <w:tc>
          <w:tcPr>
            <w:tcW w:w="1205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2021 год</w:t>
            </w:r>
          </w:p>
        </w:tc>
        <w:tc>
          <w:tcPr>
            <w:tcW w:w="1205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2022 год</w:t>
            </w:r>
          </w:p>
        </w:tc>
        <w:tc>
          <w:tcPr>
            <w:tcW w:w="1205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2023 год</w:t>
            </w:r>
          </w:p>
        </w:tc>
        <w:tc>
          <w:tcPr>
            <w:tcW w:w="150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2024 год</w:t>
            </w:r>
          </w:p>
        </w:tc>
        <w:tc>
          <w:tcPr>
            <w:tcW w:w="195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Итого</w:t>
            </w:r>
          </w:p>
        </w:tc>
      </w:tr>
      <w:tr w:rsidR="00764015" w:rsidRPr="00764015" w:rsidTr="00764015">
        <w:trPr>
          <w:trHeight w:val="275"/>
        </w:trPr>
        <w:tc>
          <w:tcPr>
            <w:tcW w:w="2657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vMerge w:val="restart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80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138 351,00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163 582,38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161 514,00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150 985,00</w:t>
            </w:r>
          </w:p>
        </w:tc>
        <w:tc>
          <w:tcPr>
            <w:tcW w:w="1507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160 985,00</w:t>
            </w:r>
          </w:p>
        </w:tc>
        <w:tc>
          <w:tcPr>
            <w:tcW w:w="1959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775 417,38</w:t>
            </w:r>
          </w:p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764015">
        <w:trPr>
          <w:trHeight w:val="275"/>
        </w:trPr>
        <w:tc>
          <w:tcPr>
            <w:tcW w:w="2657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287,00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507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959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387,00</w:t>
            </w:r>
          </w:p>
        </w:tc>
      </w:tr>
      <w:tr w:rsidR="00764015" w:rsidRPr="00764015" w:rsidTr="00764015">
        <w:trPr>
          <w:trHeight w:val="275"/>
        </w:trPr>
        <w:tc>
          <w:tcPr>
            <w:tcW w:w="2657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33,38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507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959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33,38</w:t>
            </w:r>
          </w:p>
        </w:tc>
      </w:tr>
      <w:tr w:rsidR="00764015" w:rsidRPr="00764015" w:rsidTr="00764015">
        <w:trPr>
          <w:trHeight w:val="275"/>
        </w:trPr>
        <w:tc>
          <w:tcPr>
            <w:tcW w:w="2657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131 772,00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156 086,00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154 629,00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144 100,00</w:t>
            </w:r>
          </w:p>
        </w:tc>
        <w:tc>
          <w:tcPr>
            <w:tcW w:w="1507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154 100,00</w:t>
            </w:r>
          </w:p>
        </w:tc>
        <w:tc>
          <w:tcPr>
            <w:tcW w:w="1959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740 687,00</w:t>
            </w:r>
          </w:p>
        </w:tc>
      </w:tr>
      <w:tr w:rsidR="00764015" w:rsidRPr="00764015" w:rsidTr="00764015">
        <w:trPr>
          <w:trHeight w:val="275"/>
        </w:trPr>
        <w:tc>
          <w:tcPr>
            <w:tcW w:w="2657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6 292,00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7 363,00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1507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1959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34 310,00</w:t>
            </w:r>
          </w:p>
        </w:tc>
      </w:tr>
    </w:tbl>
    <w:p w:rsidR="00764015" w:rsidRPr="00764015" w:rsidRDefault="00764015" w:rsidP="00764015">
      <w:pPr>
        <w:spacing w:after="200" w:line="276" w:lineRule="auto"/>
        <w:rPr>
          <w:rFonts w:ascii="Arial" w:hAnsi="Arial" w:cs="Arial"/>
          <w:b/>
          <w:i/>
        </w:rPr>
      </w:pPr>
      <w:r w:rsidRPr="00764015">
        <w:rPr>
          <w:rFonts w:ascii="Arial" w:hAnsi="Arial" w:cs="Arial"/>
          <w:b/>
          <w:i/>
        </w:rPr>
        <w:br w:type="page"/>
      </w:r>
    </w:p>
    <w:p w:rsidR="00764015" w:rsidRPr="00764015" w:rsidRDefault="00764015" w:rsidP="0076401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764015">
        <w:rPr>
          <w:rFonts w:ascii="Arial" w:hAnsi="Arial" w:cs="Arial"/>
          <w:b/>
        </w:rPr>
        <w:t>Характеристика проблем, решаемых посредством мероприятий подпрограммы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left="1070"/>
        <w:jc w:val="both"/>
        <w:rPr>
          <w:rFonts w:ascii="Arial" w:hAnsi="Arial" w:cs="Arial"/>
          <w:b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346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Реализация подпрограммы 4 «Развитие профессионального искусства, гастрольно-концертной деятельности и кинематографии в Московской области» позволит: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обеспечить сохранение и развитие профессионального театрально-концертного искусства;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создать условия для развития и совершенствования театрально-концертного обслуживания и кинообслуживания;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повысить уровень удовлетворенности зрителей услугами театров, концертных организаций, организаций кинообслуживания.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Инерционный прогноз развития: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отсутствие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при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стагнация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на те организации культуры, которые формируют городское пространство и имидж территории.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4015" w:rsidRPr="00764015" w:rsidRDefault="00764015" w:rsidP="00764015">
      <w:pPr>
        <w:ind w:firstLine="567"/>
        <w:jc w:val="both"/>
        <w:rPr>
          <w:rFonts w:ascii="Arial" w:eastAsia="Calibri" w:hAnsi="Arial" w:cs="Arial"/>
          <w:shd w:val="clear" w:color="auto" w:fill="FFFFFF"/>
        </w:rPr>
      </w:pPr>
      <w:r w:rsidRPr="00764015">
        <w:rPr>
          <w:rFonts w:ascii="Arial" w:eastAsia="Calibri" w:hAnsi="Arial" w:cs="Arial"/>
        </w:rPr>
        <w:t xml:space="preserve">На территории </w:t>
      </w:r>
      <w:r w:rsidRPr="00764015">
        <w:rPr>
          <w:rFonts w:ascii="Arial" w:eastAsia="Calibri" w:hAnsi="Arial" w:cs="Arial"/>
          <w:bCs/>
        </w:rPr>
        <w:t>городского округа Зарайск Московской области</w:t>
      </w:r>
      <w:r w:rsidRPr="00764015">
        <w:rPr>
          <w:rFonts w:ascii="Arial" w:eastAsia="Calibri" w:hAnsi="Arial" w:cs="Arial"/>
        </w:rPr>
        <w:t xml:space="preserve"> функционируют 25 учреждений культуры клубного типа, износ большинства учреждений составляет более 80%. Необходимо проведение</w:t>
      </w:r>
      <w:r w:rsidRPr="00764015">
        <w:rPr>
          <w:rFonts w:ascii="Arial" w:eastAsia="Calibri" w:hAnsi="Arial" w:cs="Arial"/>
          <w:b/>
        </w:rPr>
        <w:t xml:space="preserve"> м</w:t>
      </w:r>
      <w:r w:rsidRPr="00764015">
        <w:rPr>
          <w:rFonts w:ascii="Arial" w:eastAsia="Calibri" w:hAnsi="Arial" w:cs="Arial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764015" w:rsidRPr="00764015" w:rsidRDefault="00764015" w:rsidP="00764015">
      <w:pPr>
        <w:ind w:firstLine="567"/>
        <w:jc w:val="both"/>
        <w:rPr>
          <w:rFonts w:ascii="Arial" w:eastAsia="Calibri" w:hAnsi="Arial" w:cs="Arial"/>
          <w:shd w:val="clear" w:color="auto" w:fill="FFFFFF"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764015">
        <w:rPr>
          <w:rFonts w:ascii="Arial" w:eastAsia="Calibri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64015" w:rsidRPr="00764015" w:rsidRDefault="00764015" w:rsidP="00764015">
      <w:pPr>
        <w:ind w:firstLine="567"/>
        <w:jc w:val="both"/>
        <w:rPr>
          <w:rFonts w:ascii="Arial" w:eastAsia="Calibri" w:hAnsi="Arial" w:cs="Arial"/>
        </w:rPr>
      </w:pPr>
      <w:r w:rsidRPr="00764015"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764015" w:rsidRPr="00764015" w:rsidRDefault="00764015" w:rsidP="00764015">
      <w:pPr>
        <w:ind w:firstLine="567"/>
        <w:jc w:val="both"/>
        <w:rPr>
          <w:rFonts w:ascii="Arial" w:eastAsia="Calibri" w:hAnsi="Arial" w:cs="Arial"/>
        </w:rPr>
      </w:pPr>
      <w:r w:rsidRPr="00764015">
        <w:rPr>
          <w:rFonts w:ascii="Arial" w:eastAsia="Calibri" w:hAnsi="Arial" w:cs="Arial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015">
        <w:rPr>
          <w:rFonts w:ascii="Arial" w:hAnsi="Arial" w:cs="Arial"/>
          <w:b/>
        </w:rPr>
        <w:t xml:space="preserve">3.Перечень мероприятий подпрограммы 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Перечень мероприятий подпрограммы 4 указан в Приложении 1 к подпрограмме 4.</w:t>
      </w:r>
    </w:p>
    <w:p w:rsidR="00764015" w:rsidRPr="00764015" w:rsidRDefault="00764015" w:rsidP="00764015">
      <w:pPr>
        <w:spacing w:after="200" w:line="276" w:lineRule="auto"/>
        <w:rPr>
          <w:rFonts w:ascii="Arial" w:hAnsi="Arial" w:cs="Arial"/>
        </w:rPr>
      </w:pPr>
      <w:r w:rsidRPr="00764015">
        <w:rPr>
          <w:rFonts w:ascii="Arial" w:hAnsi="Arial" w:cs="Arial"/>
        </w:rPr>
        <w:br w:type="page"/>
      </w:r>
    </w:p>
    <w:p w:rsidR="00764015" w:rsidRPr="00764015" w:rsidRDefault="00764015" w:rsidP="00764015">
      <w:pPr>
        <w:pStyle w:val="ConsPlusNormal0"/>
        <w:jc w:val="right"/>
        <w:rPr>
          <w:b/>
          <w:i/>
          <w:sz w:val="24"/>
          <w:szCs w:val="24"/>
        </w:rPr>
      </w:pPr>
      <w:r w:rsidRPr="00764015">
        <w:rPr>
          <w:rFonts w:eastAsia="Calibri"/>
          <w:sz w:val="24"/>
          <w:szCs w:val="24"/>
          <w:lang w:eastAsia="en-US"/>
        </w:rPr>
        <w:t>Приложение 1 к подпрограмме 4</w:t>
      </w:r>
    </w:p>
    <w:p w:rsidR="00764015" w:rsidRPr="00764015" w:rsidRDefault="00764015" w:rsidP="00764015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764015" w:rsidRPr="00764015" w:rsidRDefault="00764015" w:rsidP="00764015">
      <w:pPr>
        <w:widowControl w:val="0"/>
        <w:jc w:val="center"/>
        <w:rPr>
          <w:rFonts w:ascii="Arial" w:hAnsi="Arial" w:cs="Arial"/>
          <w:bCs/>
        </w:rPr>
      </w:pPr>
      <w:r w:rsidRPr="00764015">
        <w:rPr>
          <w:rFonts w:ascii="Arial" w:hAnsi="Arial" w:cs="Arial"/>
        </w:rPr>
        <w:t xml:space="preserve">Перечень мероприятий подпрограммы 4 </w:t>
      </w:r>
      <w:r w:rsidRPr="00764015">
        <w:rPr>
          <w:rFonts w:ascii="Arial" w:hAnsi="Arial" w:cs="Arial"/>
          <w:bCs/>
        </w:rPr>
        <w:t xml:space="preserve">«Развитие профессионального искусства, гастрольно-концертной </w:t>
      </w:r>
      <w:r w:rsidRPr="00764015">
        <w:rPr>
          <w:rFonts w:ascii="Arial" w:hAnsi="Arial" w:cs="Arial"/>
        </w:rPr>
        <w:t xml:space="preserve">и культурно-досуговой </w:t>
      </w:r>
      <w:r w:rsidRPr="00764015">
        <w:rPr>
          <w:rFonts w:ascii="Arial" w:hAnsi="Arial" w:cs="Arial"/>
          <w:bCs/>
        </w:rPr>
        <w:t>деятельности, кинематографии Московской области»</w:t>
      </w:r>
    </w:p>
    <w:p w:rsidR="00764015" w:rsidRPr="00764015" w:rsidRDefault="00764015" w:rsidP="00764015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6302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567"/>
        <w:gridCol w:w="2552"/>
        <w:gridCol w:w="1134"/>
        <w:gridCol w:w="2410"/>
        <w:gridCol w:w="1134"/>
        <w:gridCol w:w="1134"/>
        <w:gridCol w:w="1134"/>
        <w:gridCol w:w="1134"/>
        <w:gridCol w:w="1134"/>
        <w:gridCol w:w="992"/>
        <w:gridCol w:w="1134"/>
        <w:gridCol w:w="1843"/>
      </w:tblGrid>
      <w:tr w:rsidR="00764015" w:rsidRPr="00764015" w:rsidTr="00F909FD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№</w:t>
            </w:r>
          </w:p>
          <w:p w:rsidR="00764015" w:rsidRPr="00764015" w:rsidRDefault="00764015" w:rsidP="00F909FD">
            <w:pPr>
              <w:widowControl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4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Всего</w:t>
            </w:r>
            <w:r w:rsidRPr="00764015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Объемы финансирования по годам</w:t>
            </w:r>
            <w:r w:rsidRPr="00764015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764015" w:rsidRPr="00764015" w:rsidTr="00F909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</w:t>
            </w:r>
          </w:p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2021</w:t>
            </w:r>
          </w:p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2022 </w:t>
            </w:r>
          </w:p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2023 </w:t>
            </w:r>
          </w:p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2024 </w:t>
            </w:r>
          </w:p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505" w:right="-137" w:firstLine="5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12</w:t>
            </w:r>
          </w:p>
        </w:tc>
      </w:tr>
      <w:tr w:rsidR="00764015" w:rsidRPr="00764015" w:rsidTr="00F909FD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Основное мероприятие 03.</w:t>
            </w:r>
          </w:p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5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i/>
              </w:rPr>
              <w:t xml:space="preserve">Мероприятие 03.01 </w:t>
            </w:r>
            <w:r w:rsidRPr="00764015">
              <w:rPr>
                <w:rFonts w:ascii="Arial" w:hAnsi="Arial" w:cs="Arial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стипендий определяется по результатам ежегодного конкурса на основании Протокола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</w:tr>
      <w:tr w:rsidR="00764015" w:rsidRPr="00764015" w:rsidTr="00F909FD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Основное мероприятие 05.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Обеспечение функций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774 997,00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138 064,00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163 449,00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161 514,00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150 985,00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103" w:right="-108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160 985,00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Обеспечение деятельности муниципальных бюджетных учреждений культуры, увеличение числа посещений культурных мероприятий.</w:t>
            </w:r>
          </w:p>
        </w:tc>
      </w:tr>
      <w:tr w:rsidR="00764015" w:rsidRPr="00764015" w:rsidTr="00F909FD">
        <w:trPr>
          <w:trHeight w:val="4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740 687,00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131 772,00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156 086 ,00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154 629,00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144 100,00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103" w:right="-108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154 100,00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</w:t>
            </w:r>
          </w:p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34 310,00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6 292,00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7 363,00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Мероприятие 0</w:t>
            </w:r>
            <w:r w:rsidRPr="00764015">
              <w:rPr>
                <w:rFonts w:ascii="Arial" w:hAnsi="Arial" w:cs="Arial"/>
              </w:rPr>
              <w:t>5.</w:t>
            </w:r>
            <w:r w:rsidRPr="00764015">
              <w:rPr>
                <w:rFonts w:ascii="Arial" w:hAnsi="Arial" w:cs="Arial"/>
                <w:i/>
              </w:rPr>
              <w:t>01</w:t>
            </w:r>
          </w:p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755 919,00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137 364,00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151 371,00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159 414,00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148 885,00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103" w:firstLine="32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158 885,00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Обеспечение деятельности муниципальных бюджетных учреждений культуры, увеличение числа посещений культурных мероприятий.</w:t>
            </w: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721 609,00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131 072,00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144 008,00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152 529,00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142 000,00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103" w:right="-108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 152 000,00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34 310,00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6 292,00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7 363,00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Мероприятие 05.02</w:t>
            </w:r>
          </w:p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10 809,00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10 809,00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Проведение текущего ремонта культурно-досуговых учреждений в 2021году: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1.МБУ «Мендюкинский СДК»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2. МБУ «ДК посёлка «Зарайский»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3.МБУ «Чулковский СДК»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4.МБУ «Ерновский СДК».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числа посещений культурных мероприятий.</w:t>
            </w: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10 809,00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10 809,00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5.3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Мероприятие 05.03</w:t>
            </w:r>
          </w:p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Мероприятия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8 269,00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1 269,00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2 100,00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Проведение культурно-массовых мероприятий в сфере культуры</w:t>
            </w:r>
          </w:p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8 269,00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1 269,00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2 100,00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А2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Федеральный проект «Творческие люди»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федерального</w:t>
            </w:r>
          </w:p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бюджета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бюджета </w:t>
            </w:r>
          </w:p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</w:t>
            </w:r>
          </w:p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ind w:hanging="1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9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Мероприятие A2.03</w:t>
            </w:r>
          </w:p>
          <w:p w:rsidR="00764015" w:rsidRPr="00764015" w:rsidRDefault="00764015" w:rsidP="00F909FD">
            <w:pPr>
              <w:widowControl w:val="0"/>
              <w:ind w:firstLine="39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Получение государственной поддержки лучшими работниками сельских учреждений культуры и лучшими сельскими учреждениями культуры 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</w:t>
            </w:r>
          </w:p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</w:tbl>
    <w:p w:rsidR="00764015" w:rsidRPr="00764015" w:rsidRDefault="00764015" w:rsidP="00764015">
      <w:pPr>
        <w:spacing w:after="200" w:line="276" w:lineRule="auto"/>
        <w:rPr>
          <w:rFonts w:ascii="Arial" w:hAnsi="Arial" w:cs="Arial"/>
        </w:rPr>
      </w:pPr>
    </w:p>
    <w:p w:rsidR="00764015" w:rsidRPr="00764015" w:rsidRDefault="00764015" w:rsidP="00757D65">
      <w:pPr>
        <w:jc w:val="both"/>
        <w:rPr>
          <w:rFonts w:ascii="Arial" w:hAnsi="Arial" w:cs="Arial"/>
        </w:rPr>
      </w:pPr>
    </w:p>
    <w:sectPr w:rsidR="00764015" w:rsidRPr="00764015" w:rsidSect="00764015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F6" w:rsidRDefault="002701F6" w:rsidP="00764015">
      <w:r>
        <w:separator/>
      </w:r>
    </w:p>
  </w:endnote>
  <w:endnote w:type="continuationSeparator" w:id="0">
    <w:p w:rsidR="002701F6" w:rsidRDefault="002701F6" w:rsidP="0076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F6" w:rsidRDefault="002701F6" w:rsidP="00764015">
      <w:r>
        <w:separator/>
      </w:r>
    </w:p>
  </w:footnote>
  <w:footnote w:type="continuationSeparator" w:id="0">
    <w:p w:rsidR="002701F6" w:rsidRDefault="002701F6" w:rsidP="00764015">
      <w:r>
        <w:continuationSeparator/>
      </w:r>
    </w:p>
  </w:footnote>
  <w:footnote w:id="1">
    <w:p w:rsidR="00764015" w:rsidRPr="00EF4D58" w:rsidRDefault="00764015" w:rsidP="00764015">
      <w:pPr>
        <w:pStyle w:val="ab"/>
        <w:rPr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DE6"/>
    <w:multiLevelType w:val="hybridMultilevel"/>
    <w:tmpl w:val="0100BB12"/>
    <w:lvl w:ilvl="0" w:tplc="8892E1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92D3A9F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39128B4"/>
    <w:multiLevelType w:val="hybridMultilevel"/>
    <w:tmpl w:val="8D5A55CC"/>
    <w:lvl w:ilvl="0" w:tplc="BC9E98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D2A5E"/>
    <w:multiLevelType w:val="hybridMultilevel"/>
    <w:tmpl w:val="CC740B12"/>
    <w:lvl w:ilvl="0" w:tplc="2EB64B78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00B2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D2660"/>
    <w:multiLevelType w:val="hybridMultilevel"/>
    <w:tmpl w:val="75769EC4"/>
    <w:lvl w:ilvl="0" w:tplc="C326240E">
      <w:start w:val="7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D6350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10484"/>
    <w:multiLevelType w:val="hybridMultilevel"/>
    <w:tmpl w:val="450EA464"/>
    <w:lvl w:ilvl="0" w:tplc="1C2079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8"/>
  </w:num>
  <w:num w:numId="5">
    <w:abstractNumId w:val="3"/>
  </w:num>
  <w:num w:numId="6">
    <w:abstractNumId w:val="16"/>
  </w:num>
  <w:num w:numId="7">
    <w:abstractNumId w:val="24"/>
  </w:num>
  <w:num w:numId="8">
    <w:abstractNumId w:val="21"/>
  </w:num>
  <w:num w:numId="9">
    <w:abstractNumId w:val="2"/>
  </w:num>
  <w:num w:numId="10">
    <w:abstractNumId w:val="17"/>
  </w:num>
  <w:num w:numId="11">
    <w:abstractNumId w:val="7"/>
  </w:num>
  <w:num w:numId="12">
    <w:abstractNumId w:val="23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  <w:num w:numId="17">
    <w:abstractNumId w:val="18"/>
  </w:num>
  <w:num w:numId="18">
    <w:abstractNumId w:val="0"/>
  </w:num>
  <w:num w:numId="19">
    <w:abstractNumId w:val="20"/>
  </w:num>
  <w:num w:numId="20">
    <w:abstractNumId w:val="2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9"/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7186F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701F6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573B1"/>
    <w:rsid w:val="00465D9C"/>
    <w:rsid w:val="004A518C"/>
    <w:rsid w:val="004D0EF2"/>
    <w:rsid w:val="004D311A"/>
    <w:rsid w:val="005023E4"/>
    <w:rsid w:val="005246BD"/>
    <w:rsid w:val="00525280"/>
    <w:rsid w:val="00531B92"/>
    <w:rsid w:val="00557DF2"/>
    <w:rsid w:val="005779A8"/>
    <w:rsid w:val="00596738"/>
    <w:rsid w:val="005B12EF"/>
    <w:rsid w:val="0060198F"/>
    <w:rsid w:val="00613573"/>
    <w:rsid w:val="00614E45"/>
    <w:rsid w:val="00625D9B"/>
    <w:rsid w:val="006510DC"/>
    <w:rsid w:val="006A05DD"/>
    <w:rsid w:val="006A53B0"/>
    <w:rsid w:val="006B7734"/>
    <w:rsid w:val="006E10CC"/>
    <w:rsid w:val="00703435"/>
    <w:rsid w:val="00725945"/>
    <w:rsid w:val="007426E7"/>
    <w:rsid w:val="00757D65"/>
    <w:rsid w:val="00764015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95B8D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0748E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qFormat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qFormat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57D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57D65"/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757D6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57D65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qFormat/>
    <w:rsid w:val="007640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footnote text"/>
    <w:basedOn w:val="a"/>
    <w:link w:val="ac"/>
    <w:uiPriority w:val="99"/>
    <w:unhideWhenUsed/>
    <w:rsid w:val="00764015"/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qFormat/>
    <w:rsid w:val="00764015"/>
    <w:rPr>
      <w:rFonts w:eastAsia="Calibri"/>
      <w:lang w:eastAsia="en-US"/>
    </w:rPr>
  </w:style>
  <w:style w:type="character" w:styleId="ad">
    <w:name w:val="footnote reference"/>
    <w:uiPriority w:val="99"/>
    <w:semiHidden/>
    <w:unhideWhenUsed/>
    <w:rsid w:val="00764015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64015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qFormat/>
    <w:rsid w:val="00764015"/>
    <w:rPr>
      <w:rFonts w:eastAsia="Calibri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764015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qFormat/>
    <w:rsid w:val="00764015"/>
    <w:rPr>
      <w:rFonts w:eastAsia="Calibri"/>
      <w:sz w:val="28"/>
      <w:szCs w:val="22"/>
      <w:lang w:eastAsia="en-US"/>
    </w:rPr>
  </w:style>
  <w:style w:type="paragraph" w:customStyle="1" w:styleId="ConsPlusCell">
    <w:name w:val="ConsPlusCell"/>
    <w:qFormat/>
    <w:rsid w:val="007640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0">
    <w:name w:val="A5"/>
    <w:uiPriority w:val="99"/>
    <w:rsid w:val="00764015"/>
    <w:rPr>
      <w:color w:val="000000"/>
      <w:sz w:val="32"/>
    </w:rPr>
  </w:style>
  <w:style w:type="paragraph" w:styleId="af2">
    <w:name w:val="List Paragraph"/>
    <w:basedOn w:val="a"/>
    <w:uiPriority w:val="34"/>
    <w:qFormat/>
    <w:rsid w:val="00764015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f3">
    <w:name w:val="caption"/>
    <w:basedOn w:val="a"/>
    <w:qFormat/>
    <w:locked/>
    <w:rsid w:val="00764015"/>
    <w:pPr>
      <w:suppressLineNumbers/>
      <w:spacing w:before="120" w:after="120"/>
    </w:pPr>
    <w:rPr>
      <w:rFonts w:eastAsia="Calibri" w:cs="Lohit Devanagari"/>
      <w:i/>
      <w:iCs/>
      <w:lang w:eastAsia="en-US"/>
    </w:rPr>
  </w:style>
  <w:style w:type="paragraph" w:customStyle="1" w:styleId="Default">
    <w:name w:val="Default"/>
    <w:qFormat/>
    <w:rsid w:val="00764015"/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Привязка сноски"/>
    <w:rsid w:val="00764015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64015"/>
    <w:rPr>
      <w:vertAlign w:val="superscript"/>
    </w:rPr>
  </w:style>
  <w:style w:type="character" w:customStyle="1" w:styleId="-">
    <w:name w:val="Интернет-ссылка"/>
    <w:uiPriority w:val="99"/>
    <w:semiHidden/>
    <w:unhideWhenUsed/>
    <w:rsid w:val="00764015"/>
    <w:rPr>
      <w:rFonts w:ascii="Verdana" w:hAnsi="Verdana"/>
      <w:color w:val="008AC0"/>
      <w:u w:val="single"/>
    </w:rPr>
  </w:style>
  <w:style w:type="character" w:customStyle="1" w:styleId="ListLabel1">
    <w:name w:val="ListLabel 1"/>
    <w:qFormat/>
    <w:rsid w:val="00764015"/>
    <w:rPr>
      <w:rFonts w:ascii="Times New Roman" w:hAnsi="Times New Roman" w:cs="Times New Roman"/>
      <w:sz w:val="24"/>
      <w:szCs w:val="24"/>
    </w:rPr>
  </w:style>
  <w:style w:type="character" w:customStyle="1" w:styleId="af5">
    <w:name w:val="Символ сноски"/>
    <w:qFormat/>
    <w:rsid w:val="00764015"/>
  </w:style>
  <w:style w:type="character" w:customStyle="1" w:styleId="af6">
    <w:name w:val="Привязка концевой сноски"/>
    <w:rsid w:val="00764015"/>
    <w:rPr>
      <w:vertAlign w:val="superscript"/>
    </w:rPr>
  </w:style>
  <w:style w:type="character" w:customStyle="1" w:styleId="af7">
    <w:name w:val="Символ концевой сноски"/>
    <w:qFormat/>
    <w:rsid w:val="00764015"/>
  </w:style>
  <w:style w:type="paragraph" w:customStyle="1" w:styleId="12">
    <w:name w:val="Заголовок1"/>
    <w:basedOn w:val="a"/>
    <w:next w:val="a5"/>
    <w:qFormat/>
    <w:rsid w:val="0076401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paragraph" w:styleId="af8">
    <w:name w:val="List"/>
    <w:basedOn w:val="a5"/>
    <w:rsid w:val="00764015"/>
    <w:pPr>
      <w:spacing w:after="140" w:line="276" w:lineRule="auto"/>
    </w:pPr>
    <w:rPr>
      <w:rFonts w:eastAsia="Calibri" w:cs="Lohit Devanagari"/>
      <w:szCs w:val="22"/>
      <w:lang w:eastAsia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764015"/>
    <w:pPr>
      <w:ind w:left="280" w:hanging="280"/>
    </w:pPr>
    <w:rPr>
      <w:rFonts w:eastAsia="Calibri"/>
      <w:sz w:val="28"/>
      <w:szCs w:val="22"/>
      <w:lang w:eastAsia="en-US"/>
    </w:rPr>
  </w:style>
  <w:style w:type="paragraph" w:styleId="af9">
    <w:name w:val="index heading"/>
    <w:basedOn w:val="a"/>
    <w:qFormat/>
    <w:rsid w:val="00764015"/>
    <w:pPr>
      <w:suppressLineNumbers/>
    </w:pPr>
    <w:rPr>
      <w:rFonts w:eastAsia="Calibri" w:cs="Lohit Devanagari"/>
      <w:sz w:val="28"/>
      <w:szCs w:val="22"/>
      <w:lang w:eastAsia="en-US"/>
    </w:rPr>
  </w:style>
  <w:style w:type="character" w:styleId="afa">
    <w:name w:val="annotation reference"/>
    <w:uiPriority w:val="99"/>
    <w:semiHidden/>
    <w:unhideWhenUsed/>
    <w:rsid w:val="0076401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64015"/>
    <w:rPr>
      <w:rFonts w:eastAsia="Calibri"/>
      <w:sz w:val="20"/>
      <w:szCs w:val="20"/>
      <w:lang w:eastAsia="en-US"/>
    </w:rPr>
  </w:style>
  <w:style w:type="character" w:customStyle="1" w:styleId="afc">
    <w:name w:val="Текст примечания Знак"/>
    <w:link w:val="afb"/>
    <w:uiPriority w:val="99"/>
    <w:semiHidden/>
    <w:rsid w:val="00764015"/>
    <w:rPr>
      <w:rFonts w:eastAsia="Calibri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64015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764015"/>
    <w:rPr>
      <w:rFonts w:eastAsia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10344</Words>
  <Characters>58962</Characters>
  <Application>Microsoft Office Word</Application>
  <DocSecurity>0</DocSecurity>
  <Lines>491</Lines>
  <Paragraphs>138</Paragraphs>
  <ScaleCrop>false</ScaleCrop>
  <Company>Финуправление г.Зарайск</Company>
  <LinksUpToDate>false</LinksUpToDate>
  <CharactersWithSpaces>69168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2021-12-23T06:12:00Z</dcterms:created>
  <dcterms:modified xsi:type="dcterms:W3CDTF">2021-12-23T06:12:00Z</dcterms:modified>
</cp:coreProperties>
</file>