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79" w:rsidRPr="00996FE7" w:rsidRDefault="00327179" w:rsidP="00327179">
      <w:pPr>
        <w:suppressAutoHyphens/>
        <w:autoSpaceDE w:val="0"/>
        <w:autoSpaceDN w:val="0"/>
        <w:adjustRightInd w:val="0"/>
        <w:spacing w:line="240" w:lineRule="exact"/>
        <w:ind w:left="5040" w:firstLine="720"/>
        <w:outlineLvl w:val="0"/>
        <w:rPr>
          <w:rFonts w:ascii="Arial" w:hAnsi="Arial" w:cs="Arial"/>
        </w:rPr>
      </w:pP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  <w:t xml:space="preserve">УТВЕРЖДЕНА </w:t>
      </w: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  <w:t xml:space="preserve">постановлением главы </w:t>
      </w:r>
    </w:p>
    <w:p w:rsidR="00713CC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  <w:t xml:space="preserve">городского округа Зарайск </w:t>
      </w:r>
    </w:p>
    <w:p w:rsidR="00327179" w:rsidRPr="00996FE7" w:rsidRDefault="00713CC9" w:rsidP="00713CC9">
      <w:pPr>
        <w:suppressAutoHyphens/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</w:r>
      <w:r w:rsidRPr="00996FE7">
        <w:rPr>
          <w:rFonts w:ascii="Arial" w:hAnsi="Arial" w:cs="Arial"/>
        </w:rPr>
        <w:tab/>
        <w:t>от 09.02.2022 № 177/2</w:t>
      </w:r>
    </w:p>
    <w:p w:rsidR="00327179" w:rsidRPr="00996FE7" w:rsidRDefault="00713CC9" w:rsidP="00327179">
      <w:pPr>
        <w:suppressAutoHyphens/>
        <w:spacing w:line="240" w:lineRule="exact"/>
        <w:jc w:val="center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 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CC9" w:rsidRPr="00996FE7" w:rsidRDefault="00713CC9" w:rsidP="00327179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jc w:val="center"/>
        <w:outlineLvl w:val="0"/>
        <w:rPr>
          <w:rFonts w:ascii="Arial" w:hAnsi="Arial" w:cs="Arial"/>
          <w:b/>
          <w:color w:val="000000"/>
        </w:rPr>
      </w:pPr>
      <w:bookmarkStart w:id="0" w:name="Par44"/>
      <w:bookmarkEnd w:id="0"/>
      <w:r w:rsidRPr="00996FE7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лесного контроля </w:t>
      </w:r>
      <w:r w:rsidRPr="00996FE7">
        <w:rPr>
          <w:rFonts w:ascii="Arial" w:hAnsi="Arial" w:cs="Arial"/>
          <w:b/>
          <w:color w:val="000000"/>
          <w:spacing w:val="2"/>
        </w:rPr>
        <w:t xml:space="preserve">в </w:t>
      </w:r>
      <w:r w:rsidRPr="00996FE7">
        <w:rPr>
          <w:rFonts w:ascii="Arial" w:hAnsi="Arial" w:cs="Arial"/>
          <w:b/>
          <w:color w:val="000000"/>
        </w:rPr>
        <w:t>городском округе Зарайск Московской области</w:t>
      </w:r>
    </w:p>
    <w:p w:rsidR="00327179" w:rsidRPr="00996FE7" w:rsidRDefault="00327179" w:rsidP="00327179">
      <w:pPr>
        <w:suppressAutoHyphens/>
        <w:jc w:val="center"/>
        <w:outlineLvl w:val="0"/>
        <w:rPr>
          <w:rFonts w:ascii="Arial" w:hAnsi="Arial" w:cs="Arial"/>
          <w:b/>
        </w:rPr>
      </w:pPr>
    </w:p>
    <w:p w:rsidR="00713CC9" w:rsidRPr="00996FE7" w:rsidRDefault="00713CC9" w:rsidP="00327179">
      <w:pPr>
        <w:suppressAutoHyphens/>
        <w:jc w:val="center"/>
        <w:outlineLvl w:val="0"/>
        <w:rPr>
          <w:rFonts w:ascii="Arial" w:hAnsi="Arial" w:cs="Arial"/>
          <w:b/>
        </w:rPr>
      </w:pPr>
    </w:p>
    <w:p w:rsidR="00327179" w:rsidRPr="00996FE7" w:rsidRDefault="00327179" w:rsidP="00327179">
      <w:pPr>
        <w:suppressAutoHyphens/>
        <w:ind w:firstLine="567"/>
        <w:jc w:val="both"/>
        <w:outlineLvl w:val="0"/>
        <w:rPr>
          <w:rFonts w:ascii="Arial" w:hAnsi="Arial" w:cs="Arial"/>
        </w:rPr>
      </w:pPr>
      <w:r w:rsidRPr="00996FE7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на 2022 год в сфере муниципального лесного контроля</w:t>
      </w:r>
      <w:r w:rsidRPr="00996FE7">
        <w:rPr>
          <w:rFonts w:ascii="Arial" w:hAnsi="Arial" w:cs="Arial"/>
          <w:color w:val="4F81BD"/>
          <w:spacing w:val="2"/>
        </w:rPr>
        <w:t xml:space="preserve"> </w:t>
      </w:r>
      <w:r w:rsidRPr="00996FE7">
        <w:rPr>
          <w:rFonts w:ascii="Arial" w:hAnsi="Arial" w:cs="Arial"/>
          <w:color w:val="000000"/>
          <w:spacing w:val="2"/>
        </w:rPr>
        <w:t xml:space="preserve">в </w:t>
      </w:r>
      <w:r w:rsidRPr="00996FE7">
        <w:rPr>
          <w:rFonts w:ascii="Arial" w:hAnsi="Arial" w:cs="Arial"/>
          <w:color w:val="000000"/>
        </w:rPr>
        <w:t>границах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color w:val="000000"/>
        </w:rPr>
        <w:t xml:space="preserve"> Московской области</w:t>
      </w:r>
      <w:r w:rsidRPr="00996FE7">
        <w:rPr>
          <w:rFonts w:ascii="Arial" w:hAnsi="Arial" w:cs="Arial"/>
        </w:rPr>
        <w:t xml:space="preserve"> (далее – </w:t>
      </w:r>
      <w:r w:rsidR="00681451" w:rsidRPr="00996FE7">
        <w:rPr>
          <w:rFonts w:ascii="Arial" w:hAnsi="Arial" w:cs="Arial"/>
        </w:rPr>
        <w:t xml:space="preserve">Программа) разработана в целях </w:t>
      </w:r>
      <w:r w:rsidRPr="00996FE7">
        <w:rPr>
          <w:rFonts w:ascii="Arial" w:hAnsi="Arial" w:cs="Arial"/>
        </w:rPr>
        <w:t>стимулирования добросовестного соблюдения обязате</w:t>
      </w:r>
      <w:r w:rsidR="00681451" w:rsidRPr="00996FE7">
        <w:rPr>
          <w:rFonts w:ascii="Arial" w:hAnsi="Arial" w:cs="Arial"/>
        </w:rPr>
        <w:t xml:space="preserve">льных требований организациями и гражданами, </w:t>
      </w:r>
      <w:r w:rsidRPr="00996FE7">
        <w:rPr>
          <w:rFonts w:ascii="Arial" w:hAnsi="Arial" w:cs="Arial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681451" w:rsidRPr="00996FE7">
        <w:rPr>
          <w:rFonts w:ascii="Arial" w:hAnsi="Arial" w:cs="Arial"/>
        </w:rPr>
        <w:t xml:space="preserve"> охраняемым законом ценностям, </w:t>
      </w:r>
      <w:r w:rsidRPr="00996FE7">
        <w:rPr>
          <w:rFonts w:ascii="Arial" w:hAnsi="Arial" w:cs="Arial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Настоящая Программа разработана и подлежит исполнению администрацией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color w:val="000000"/>
        </w:rPr>
        <w:t>Московской области</w:t>
      </w:r>
      <w:r w:rsidRPr="00996FE7">
        <w:rPr>
          <w:rFonts w:ascii="Arial" w:hAnsi="Arial" w:cs="Arial"/>
        </w:rPr>
        <w:t xml:space="preserve"> (далее по тексту – администрация).</w:t>
      </w:r>
    </w:p>
    <w:p w:rsidR="00327179" w:rsidRPr="00996FE7" w:rsidRDefault="00327179" w:rsidP="0032717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</w:rPr>
      </w:pPr>
      <w:r w:rsidRPr="00996FE7">
        <w:rPr>
          <w:rFonts w:ascii="Arial" w:hAnsi="Arial" w:cs="Arial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179" w:rsidRPr="00996FE7" w:rsidRDefault="00327179" w:rsidP="00327179">
      <w:pPr>
        <w:suppressAutoHyphens/>
        <w:ind w:left="567"/>
        <w:jc w:val="center"/>
        <w:rPr>
          <w:rFonts w:ascii="Arial" w:hAnsi="Arial" w:cs="Arial"/>
        </w:rPr>
      </w:pPr>
    </w:p>
    <w:p w:rsidR="00681451" w:rsidRPr="00996FE7" w:rsidRDefault="00327179" w:rsidP="00681451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996FE7">
        <w:rPr>
          <w:rFonts w:ascii="Arial" w:hAnsi="Arial" w:cs="Arial"/>
        </w:rPr>
        <w:t>1.1. Вид муниципального контроля: муниципальный лесной контроль</w:t>
      </w:r>
      <w:r w:rsidRPr="00996FE7">
        <w:rPr>
          <w:rFonts w:ascii="Arial" w:hAnsi="Arial" w:cs="Arial"/>
          <w:color w:val="000000"/>
          <w:spacing w:val="2"/>
        </w:rPr>
        <w:t xml:space="preserve"> </w:t>
      </w:r>
      <w:r w:rsidRPr="00996FE7">
        <w:rPr>
          <w:rFonts w:ascii="Arial" w:hAnsi="Arial" w:cs="Arial"/>
          <w:color w:val="000000"/>
          <w:spacing w:val="2"/>
        </w:rPr>
        <w:br/>
        <w:t xml:space="preserve">в </w:t>
      </w:r>
      <w:r w:rsidRPr="00996FE7">
        <w:rPr>
          <w:rFonts w:ascii="Arial" w:hAnsi="Arial" w:cs="Arial"/>
          <w:color w:val="000000"/>
        </w:rPr>
        <w:t>границах</w:t>
      </w:r>
      <w:r w:rsidRPr="00996FE7">
        <w:rPr>
          <w:rFonts w:ascii="Arial" w:hAnsi="Arial" w:cs="Arial"/>
          <w:color w:val="4F81BD"/>
        </w:rPr>
        <w:t xml:space="preserve"> </w:t>
      </w:r>
      <w:r w:rsidRPr="00996FE7">
        <w:rPr>
          <w:rFonts w:ascii="Arial" w:hAnsi="Arial" w:cs="Arial"/>
          <w:bCs/>
          <w:color w:val="000000"/>
        </w:rPr>
        <w:t>городского округа Зарайск</w:t>
      </w:r>
      <w:r w:rsidRPr="00996FE7">
        <w:rPr>
          <w:rFonts w:ascii="Arial" w:hAnsi="Arial" w:cs="Arial"/>
          <w:b/>
          <w:color w:val="000000"/>
        </w:rPr>
        <w:t xml:space="preserve"> </w:t>
      </w:r>
      <w:r w:rsidRPr="00996FE7">
        <w:rPr>
          <w:rFonts w:ascii="Arial" w:hAnsi="Arial" w:cs="Arial"/>
          <w:color w:val="000000"/>
        </w:rPr>
        <w:t>Московской области.</w:t>
      </w:r>
    </w:p>
    <w:p w:rsidR="00681451" w:rsidRPr="00996FE7" w:rsidRDefault="00327179" w:rsidP="00681451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1.2. Предметом муниципального контроля на территории муниципального образования является соблюдение гражданами и организациями, индивидуальными предпринимателями (далее – контролируемые лица)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27179" w:rsidRPr="00996FE7" w:rsidRDefault="00327179" w:rsidP="00681451">
      <w:pPr>
        <w:suppressAutoHyphens/>
        <w:ind w:firstLine="567"/>
        <w:jc w:val="both"/>
        <w:rPr>
          <w:rFonts w:ascii="Arial" w:hAnsi="Arial" w:cs="Arial"/>
          <w:color w:val="000000"/>
        </w:rPr>
      </w:pPr>
      <w:r w:rsidRPr="00996FE7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рамках профилактики</w:t>
      </w:r>
      <w:r w:rsidRPr="00996FE7">
        <w:rPr>
          <w:rFonts w:ascii="Arial" w:eastAsia="Calibri" w:hAnsi="Arial" w:cs="Arial"/>
          <w:lang w:eastAsia="en-US"/>
        </w:rPr>
        <w:t xml:space="preserve"> рисков причинения вреда (ущерба) охраняемым законом ценностям</w:t>
      </w:r>
      <w:r w:rsidR="00681451" w:rsidRPr="00996FE7">
        <w:rPr>
          <w:rFonts w:ascii="Arial" w:hAnsi="Arial" w:cs="Arial"/>
        </w:rPr>
        <w:t xml:space="preserve"> администрацией в 2022</w:t>
      </w:r>
      <w:r w:rsidRPr="00996FE7">
        <w:rPr>
          <w:rFonts w:ascii="Arial" w:hAnsi="Arial" w:cs="Arial"/>
        </w:rPr>
        <w:t xml:space="preserve"> году осуществляются следующие мероприятия:</w:t>
      </w:r>
    </w:p>
    <w:p w:rsidR="00327179" w:rsidRPr="00996FE7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размещение на оф</w:t>
      </w:r>
      <w:r w:rsidR="00681451" w:rsidRPr="00996FE7">
        <w:rPr>
          <w:rFonts w:ascii="Arial" w:hAnsi="Arial" w:cs="Arial"/>
        </w:rPr>
        <w:t xml:space="preserve">ициальном сайте администрации </w:t>
      </w:r>
      <w:r w:rsidRPr="00996FE7">
        <w:rPr>
          <w:rFonts w:ascii="Arial" w:hAnsi="Arial" w:cs="Arial"/>
        </w:rPr>
        <w:t xml:space="preserve">в сети «Интернет» перечней нормативных правовых актов или их отдельных частей, содержащих </w:t>
      </w:r>
      <w:r w:rsidR="00681451" w:rsidRPr="00996FE7">
        <w:rPr>
          <w:rFonts w:ascii="Arial" w:hAnsi="Arial" w:cs="Arial"/>
        </w:rPr>
        <w:t xml:space="preserve">обязательные требования, </w:t>
      </w:r>
      <w:r w:rsidRPr="00996FE7">
        <w:rPr>
          <w:rFonts w:ascii="Arial" w:hAnsi="Arial" w:cs="Arial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7179" w:rsidRPr="00996FE7" w:rsidRDefault="00327179" w:rsidP="00327179">
      <w:pPr>
        <w:numPr>
          <w:ilvl w:val="0"/>
          <w:numId w:val="3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2.1. Целями профилактической работы являются: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5) снижение административной нагрузки на контролируемых лиц;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6) снижение размера вреда (ущерба), причиняемого охраняемым законом ценностям.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2.2. Задачами профилактической работы являются: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В положении о виде контроля с</w:t>
      </w:r>
      <w:r w:rsidRPr="00996FE7">
        <w:rPr>
          <w:rFonts w:ascii="Arial" w:hAnsi="Arial" w:cs="Arial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96FE7">
        <w:rPr>
          <w:rFonts w:ascii="Arial" w:hAnsi="Arial" w:cs="Arial"/>
          <w:shd w:val="clear" w:color="auto" w:fill="FFFFFF"/>
        </w:rPr>
        <w:t>самообследование</w:t>
      </w:r>
      <w:proofErr w:type="spellEnd"/>
      <w:r w:rsidRPr="00996FE7">
        <w:rPr>
          <w:rFonts w:ascii="Arial" w:hAnsi="Arial" w:cs="Arial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96FE7">
        <w:rPr>
          <w:rFonts w:ascii="Arial" w:hAnsi="Arial" w:cs="Arial"/>
          <w:shd w:val="clear" w:color="auto" w:fill="FFFFFF"/>
        </w:rPr>
        <w:t>самообследования</w:t>
      </w:r>
      <w:proofErr w:type="spellEnd"/>
      <w:r w:rsidRPr="00996FE7">
        <w:rPr>
          <w:rFonts w:ascii="Arial" w:hAnsi="Arial" w:cs="Arial"/>
          <w:shd w:val="clear" w:color="auto" w:fill="FFFFFF"/>
        </w:rPr>
        <w:t xml:space="preserve"> в автоматизированном режиме не определены.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 xml:space="preserve">3. Перечень профилактических мероприятий, </w:t>
      </w:r>
    </w:p>
    <w:p w:rsidR="00327179" w:rsidRPr="00996FE7" w:rsidRDefault="00327179" w:rsidP="00327179">
      <w:pPr>
        <w:suppressAutoHyphens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>сроки (периодичность) их проведения</w:t>
      </w:r>
    </w:p>
    <w:p w:rsidR="00327179" w:rsidRPr="00996FE7" w:rsidRDefault="00327179" w:rsidP="00327179">
      <w:pPr>
        <w:suppressAutoHyphens/>
        <w:rPr>
          <w:rFonts w:ascii="Arial" w:hAnsi="Arial" w:cs="Arial"/>
          <w:b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3833"/>
        <w:gridCol w:w="1582"/>
        <w:gridCol w:w="1582"/>
        <w:gridCol w:w="2466"/>
      </w:tblGrid>
      <w:tr w:rsidR="00327179" w:rsidRPr="00996FE7" w:rsidTr="002C0E84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 xml:space="preserve">№  </w:t>
            </w:r>
            <w:proofErr w:type="gramStart"/>
            <w:r w:rsidRPr="00996FE7">
              <w:rPr>
                <w:rFonts w:ascii="Arial" w:hAnsi="Arial" w:cs="Arial"/>
                <w:b/>
              </w:rPr>
              <w:t>п</w:t>
            </w:r>
            <w:proofErr w:type="gramEnd"/>
            <w:r w:rsidRPr="00996FE7">
              <w:rPr>
                <w:rFonts w:ascii="Arial" w:hAnsi="Arial" w:cs="Arial"/>
                <w:b/>
              </w:rPr>
              <w:t>/п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ind w:firstLine="567"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Наименование</w:t>
            </w:r>
          </w:p>
          <w:p w:rsidR="00327179" w:rsidRPr="00996FE7" w:rsidRDefault="00327179" w:rsidP="002C0E84">
            <w:pPr>
              <w:suppressAutoHyphens/>
              <w:ind w:firstLine="567"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327179" w:rsidRPr="00996FE7" w:rsidTr="00996FE7">
        <w:trPr>
          <w:trHeight w:hRule="exact" w:val="3164"/>
        </w:trPr>
        <w:tc>
          <w:tcPr>
            <w:tcW w:w="470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1.</w:t>
            </w:r>
          </w:p>
        </w:tc>
        <w:tc>
          <w:tcPr>
            <w:tcW w:w="3833" w:type="dxa"/>
            <w:shd w:val="clear" w:color="auto" w:fill="FFFFFF"/>
          </w:tcPr>
          <w:p w:rsidR="00327179" w:rsidRPr="00996FE7" w:rsidRDefault="00327179" w:rsidP="002C0E84">
            <w:pPr>
              <w:pStyle w:val="ConsPlusNormal0"/>
              <w:suppressAutoHyphens/>
              <w:ind w:right="131"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>Информирование</w:t>
            </w:r>
          </w:p>
          <w:p w:rsidR="00327179" w:rsidRPr="00996FE7" w:rsidRDefault="00327179" w:rsidP="002C0E84">
            <w:pPr>
              <w:pStyle w:val="ConsPlusNormal0"/>
              <w:suppressAutoHyphens/>
              <w:ind w:right="131"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jc w:val="both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Постоянно</w:t>
            </w:r>
          </w:p>
        </w:tc>
        <w:tc>
          <w:tcPr>
            <w:tcW w:w="2466" w:type="dxa"/>
            <w:shd w:val="clear" w:color="auto" w:fill="FFFFFF"/>
          </w:tcPr>
          <w:p w:rsidR="00327179" w:rsidRPr="00996FE7" w:rsidRDefault="00327179" w:rsidP="002C0E84">
            <w:pPr>
              <w:suppressAutoHyphens/>
              <w:rPr>
                <w:rFonts w:ascii="Arial" w:hAnsi="Arial" w:cs="Arial"/>
              </w:rPr>
            </w:pPr>
            <w:r w:rsidRPr="00996FE7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179" w:rsidRPr="00996FE7" w:rsidRDefault="00327179" w:rsidP="00327179">
      <w:pPr>
        <w:suppressAutoHyphens/>
        <w:rPr>
          <w:rFonts w:ascii="Arial" w:hAnsi="Arial" w:cs="Arial"/>
        </w:rPr>
      </w:pPr>
      <w:r w:rsidRPr="00996FE7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96FE7">
        <w:rPr>
          <w:rFonts w:ascii="Arial" w:hAnsi="Arial" w:cs="Arial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179" w:rsidRPr="00996FE7" w:rsidRDefault="00327179" w:rsidP="00327179">
      <w:pPr>
        <w:suppressAutoHyphens/>
        <w:ind w:firstLine="567"/>
        <w:jc w:val="center"/>
        <w:rPr>
          <w:rFonts w:ascii="Arial" w:hAnsi="Arial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94"/>
      </w:tblGrid>
      <w:tr w:rsidR="00327179" w:rsidRPr="00996FE7" w:rsidTr="002C0E84">
        <w:trPr>
          <w:trHeight w:hRule="exact" w:val="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lastRenderedPageBreak/>
              <w:t>№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gramStart"/>
            <w:r w:rsidRPr="00996FE7">
              <w:rPr>
                <w:rFonts w:ascii="Arial" w:hAnsi="Arial" w:cs="Arial"/>
                <w:b/>
              </w:rPr>
              <w:t>п</w:t>
            </w:r>
            <w:proofErr w:type="gramEnd"/>
            <w:r w:rsidRPr="00996FE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96FE7">
              <w:rPr>
                <w:rFonts w:ascii="Arial" w:hAnsi="Arial" w:cs="Arial"/>
                <w:b/>
              </w:rPr>
              <w:t>Планируемый показатель</w:t>
            </w:r>
          </w:p>
        </w:tc>
      </w:tr>
      <w:tr w:rsidR="00327179" w:rsidRPr="00996FE7" w:rsidTr="00996FE7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pStyle w:val="ConsPlusNormal0"/>
              <w:suppressAutoHyphens/>
              <w:ind w:firstLine="119"/>
              <w:rPr>
                <w:sz w:val="24"/>
                <w:szCs w:val="24"/>
              </w:rPr>
            </w:pPr>
            <w:r w:rsidRPr="00996FE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327179" w:rsidRPr="00996FE7" w:rsidRDefault="00327179" w:rsidP="002C0E84">
            <w:pPr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100%</w:t>
            </w:r>
          </w:p>
        </w:tc>
      </w:tr>
      <w:tr w:rsidR="00327179" w:rsidRPr="00996FE7" w:rsidTr="00996FE7">
        <w:trPr>
          <w:trHeight w:hRule="exact" w:val="1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autoSpaceDE w:val="0"/>
              <w:autoSpaceDN w:val="0"/>
              <w:adjustRightInd w:val="0"/>
              <w:ind w:firstLine="119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Исполнено – 100 %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Не исполнено – 0%</w:t>
            </w:r>
          </w:p>
        </w:tc>
      </w:tr>
      <w:tr w:rsidR="00327179" w:rsidRPr="00996FE7" w:rsidTr="002C0E84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widowControl w:val="0"/>
              <w:suppressAutoHyphens/>
              <w:spacing w:line="230" w:lineRule="exact"/>
              <w:ind w:left="220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179" w:rsidRPr="00996FE7" w:rsidRDefault="00AF4EA4" w:rsidP="002C0E84">
            <w:pPr>
              <w:widowControl w:val="0"/>
              <w:suppressAutoHyphens/>
              <w:spacing w:line="274" w:lineRule="exact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 </w:t>
            </w:r>
            <w:r w:rsidR="00327179" w:rsidRPr="00996FE7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79" w:rsidRPr="00996FE7" w:rsidRDefault="00327179" w:rsidP="002C0E84">
            <w:pPr>
              <w:widowControl w:val="0"/>
              <w:suppressAutoHyphens/>
              <w:spacing w:line="277" w:lineRule="exact"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100%</w:t>
            </w:r>
          </w:p>
        </w:tc>
      </w:tr>
    </w:tbl>
    <w:p w:rsidR="00AF4EA4" w:rsidRPr="00996FE7" w:rsidRDefault="00AF4EA4" w:rsidP="00327179">
      <w:pPr>
        <w:suppressAutoHyphens/>
        <w:ind w:firstLine="567"/>
        <w:jc w:val="both"/>
        <w:rPr>
          <w:rFonts w:ascii="Arial" w:hAnsi="Arial" w:cs="Arial"/>
        </w:rPr>
      </w:pPr>
    </w:p>
    <w:p w:rsidR="00AF4EA4" w:rsidRPr="00996FE7" w:rsidRDefault="00AF4EA4" w:rsidP="00327179">
      <w:pPr>
        <w:suppressAutoHyphens/>
        <w:ind w:firstLine="567"/>
        <w:jc w:val="both"/>
        <w:rPr>
          <w:rFonts w:ascii="Arial" w:hAnsi="Arial" w:cs="Arial"/>
        </w:rPr>
      </w:pP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  <w:noProof/>
        </w:rPr>
        <w:drawing>
          <wp:inline distT="0" distB="0" distL="0" distR="0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E7">
        <w:rPr>
          <w:rFonts w:ascii="Arial" w:hAnsi="Arial" w:cs="Arial"/>
        </w:rPr>
        <w:t>где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proofErr w:type="spellStart"/>
      <w:r w:rsidRPr="00996FE7">
        <w:rPr>
          <w:rFonts w:ascii="Arial" w:hAnsi="Arial" w:cs="Arial"/>
        </w:rPr>
        <w:t>Пэф</w:t>
      </w:r>
      <w:proofErr w:type="spellEnd"/>
      <w:r w:rsidRPr="00996FE7">
        <w:rPr>
          <w:rFonts w:ascii="Arial" w:hAnsi="Arial" w:cs="Arial"/>
        </w:rPr>
        <w:t xml:space="preserve"> - Итоговая оценка эффективности реализации Программы профилактики;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  <w:noProof/>
        </w:rPr>
        <w:drawing>
          <wp:inline distT="0" distB="0" distL="0" distR="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FE7">
        <w:rPr>
          <w:rFonts w:ascii="Arial" w:hAnsi="Arial" w:cs="Arial"/>
        </w:rPr>
        <w:t xml:space="preserve"> - сумма фактических значений показателей Программы профилактики по итогам календарного года;</w:t>
      </w:r>
    </w:p>
    <w:p w:rsidR="00327179" w:rsidRPr="00996FE7" w:rsidRDefault="00327179" w:rsidP="00327179">
      <w:pPr>
        <w:suppressAutoHyphens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N - общее количество показателей Программы профилактики.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996FE7">
        <w:rPr>
          <w:rFonts w:ascii="Arial" w:hAnsi="Arial" w:cs="Arial"/>
        </w:rPr>
        <w:t>Пэф</w:t>
      </w:r>
      <w:proofErr w:type="spellEnd"/>
      <w:r w:rsidRPr="00996FE7">
        <w:rPr>
          <w:rFonts w:ascii="Arial" w:hAnsi="Arial" w:cs="Arial"/>
        </w:rPr>
        <w:t xml:space="preserve"> равным 100 %.</w:t>
      </w:r>
    </w:p>
    <w:p w:rsidR="00327179" w:rsidRPr="00996FE7" w:rsidRDefault="00327179" w:rsidP="00327179">
      <w:pPr>
        <w:suppressAutoHyphens/>
        <w:ind w:firstLine="567"/>
        <w:jc w:val="both"/>
        <w:rPr>
          <w:rFonts w:ascii="Arial" w:hAnsi="Arial" w:cs="Arial"/>
        </w:rPr>
      </w:pPr>
      <w:r w:rsidRPr="00996FE7">
        <w:rPr>
          <w:rFonts w:ascii="Arial" w:hAnsi="Arial" w:cs="Arial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701"/>
        <w:gridCol w:w="1701"/>
        <w:gridCol w:w="1843"/>
        <w:gridCol w:w="1984"/>
      </w:tblGrid>
      <w:tr w:rsidR="00327179" w:rsidRPr="00996FE7" w:rsidTr="002C0E84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Выполнено </w:t>
            </w:r>
            <w:r w:rsidRPr="00996FE7">
              <w:rPr>
                <w:rFonts w:ascii="Arial" w:hAnsi="Arial" w:cs="Arial"/>
              </w:rPr>
              <w:br/>
              <w:t>от 51% до 70%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 xml:space="preserve">Выполнено </w:t>
            </w:r>
            <w:r w:rsidRPr="00996FE7">
              <w:rPr>
                <w:rFonts w:ascii="Arial" w:hAnsi="Arial" w:cs="Arial"/>
              </w:rPr>
              <w:br/>
              <w:t>от 81% до 100% профилактических мероприятий</w:t>
            </w:r>
          </w:p>
        </w:tc>
      </w:tr>
      <w:tr w:rsidR="00327179" w:rsidRPr="00996FE7" w:rsidTr="00996FE7">
        <w:trPr>
          <w:trHeight w:val="14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79" w:rsidRPr="00996FE7" w:rsidRDefault="00327179" w:rsidP="002C0E84">
            <w:pPr>
              <w:suppressAutoHyphens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Низкий</w:t>
            </w:r>
          </w:p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179" w:rsidRPr="00996FE7" w:rsidRDefault="00327179" w:rsidP="002C0E84">
            <w:pPr>
              <w:suppressAutoHyphens/>
              <w:jc w:val="center"/>
              <w:rPr>
                <w:rFonts w:ascii="Arial" w:hAnsi="Arial" w:cs="Arial"/>
              </w:rPr>
            </w:pPr>
            <w:r w:rsidRPr="00996FE7">
              <w:rPr>
                <w:rFonts w:ascii="Arial" w:hAnsi="Arial" w:cs="Arial"/>
              </w:rPr>
              <w:t>Уровень лидерства</w:t>
            </w:r>
          </w:p>
        </w:tc>
      </w:tr>
    </w:tbl>
    <w:p w:rsidR="000E6098" w:rsidRPr="00996FE7" w:rsidRDefault="000E6098" w:rsidP="008A315B">
      <w:pPr>
        <w:jc w:val="both"/>
        <w:outlineLvl w:val="0"/>
        <w:rPr>
          <w:rFonts w:ascii="Arial" w:hAnsi="Arial" w:cs="Arial"/>
        </w:rPr>
      </w:pPr>
    </w:p>
    <w:p w:rsidR="000E6098" w:rsidRPr="00996FE7" w:rsidRDefault="000E6098" w:rsidP="008A315B">
      <w:pPr>
        <w:jc w:val="both"/>
        <w:outlineLvl w:val="0"/>
        <w:rPr>
          <w:rFonts w:ascii="Arial" w:hAnsi="Arial" w:cs="Arial"/>
        </w:rPr>
      </w:pPr>
    </w:p>
    <w:p w:rsidR="005364C4" w:rsidRPr="00996FE7" w:rsidRDefault="005364C4" w:rsidP="001716D0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5364C4" w:rsidRPr="00996FE7" w:rsidSect="00996FE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29" w:rsidRDefault="00566929">
      <w:r>
        <w:separator/>
      </w:r>
    </w:p>
  </w:endnote>
  <w:endnote w:type="continuationSeparator" w:id="0">
    <w:p w:rsidR="00566929" w:rsidRDefault="0056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29" w:rsidRDefault="00566929">
      <w:r>
        <w:separator/>
      </w:r>
    </w:p>
  </w:footnote>
  <w:footnote w:type="continuationSeparator" w:id="0">
    <w:p w:rsidR="00566929" w:rsidRDefault="0056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E091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270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139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A9C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035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0C2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79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83D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ACC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66929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451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104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3CC9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4ACA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B82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6FE7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1787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A4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208C"/>
    <w:rsid w:val="00B23461"/>
    <w:rsid w:val="00B23B7B"/>
    <w:rsid w:val="00B240BD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0916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37FA1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0A0D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6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E0916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916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character" w:customStyle="1" w:styleId="ConsPlusNormal1">
    <w:name w:val="ConsPlusNormal1"/>
    <w:locked/>
    <w:rsid w:val="00327179"/>
    <w:rPr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C92-E60B-41B4-A0CA-8DE05FFB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2022-02-08T11:01:00Z</cp:lastPrinted>
  <dcterms:created xsi:type="dcterms:W3CDTF">2022-03-03T10:00:00Z</dcterms:created>
  <dcterms:modified xsi:type="dcterms:W3CDTF">2022-03-03T10:00:00Z</dcterms:modified>
</cp:coreProperties>
</file>