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469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4698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46983" w:rsidRDefault="00A4698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46983">
        <w:rPr>
          <w:sz w:val="28"/>
          <w:szCs w:val="28"/>
        </w:rPr>
        <w:t>09.12.2022     № 2211/12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46983" w:rsidRPr="00A46983" w:rsidRDefault="00A46983" w:rsidP="00A46983">
      <w:pPr>
        <w:pStyle w:val="ac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>Об утверждении муниципальной программы</w:t>
      </w:r>
    </w:p>
    <w:p w:rsidR="00A46983" w:rsidRPr="00A46983" w:rsidRDefault="00A46983" w:rsidP="00A46983">
      <w:pPr>
        <w:pStyle w:val="ac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городского округа Зарайск Московской области</w:t>
      </w:r>
    </w:p>
    <w:p w:rsidR="00A46983" w:rsidRPr="00A46983" w:rsidRDefault="00A46983" w:rsidP="00A46983">
      <w:pPr>
        <w:pStyle w:val="ac"/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«Архитектура и градостроительство»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br/>
      </w:r>
    </w:p>
    <w:p w:rsidR="00A46983" w:rsidRPr="00A46983" w:rsidRDefault="00A46983" w:rsidP="00A46983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</w:t>
      </w:r>
      <w:proofErr w:type="gramStart"/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 и с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от 14.11.2022 №2045/11</w:t>
      </w:r>
      <w:proofErr w:type="gramEnd"/>
    </w:p>
    <w:p w:rsidR="00A46983" w:rsidRPr="00A46983" w:rsidRDefault="00A46983" w:rsidP="00A4698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A46983" w:rsidRPr="00A46983" w:rsidRDefault="00A46983" w:rsidP="00A46983">
      <w:pPr>
        <w:pStyle w:val="ac"/>
        <w:spacing w:after="0" w:line="240" w:lineRule="auto"/>
        <w:ind w:left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</w:t>
      </w: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</w:t>
      </w:r>
      <w:proofErr w:type="gramStart"/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proofErr w:type="gramEnd"/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О С Т А Н О В Л Я Ю:  </w:t>
      </w:r>
    </w:p>
    <w:p w:rsidR="00A46983" w:rsidRPr="00A46983" w:rsidRDefault="00A46983" w:rsidP="00A46983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1. Утвердить муниципальную программу городского округа Зарайск Московской области «Архитектура и градостроительство» на 2023 – 2027 годы (прилагается).</w:t>
      </w:r>
    </w:p>
    <w:p w:rsidR="00A46983" w:rsidRPr="00A46983" w:rsidRDefault="00A46983" w:rsidP="00A46983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 xml:space="preserve">       2. Постановление главы городского округа Зарайск Московской области от 25.11.2019 №2053/11 «Архитектура и градостроительство» на 2020-2024 гг. </w:t>
      </w:r>
    </w:p>
    <w:p w:rsidR="00A46983" w:rsidRPr="00A46983" w:rsidRDefault="00A46983" w:rsidP="00A46983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46983">
        <w:rPr>
          <w:rFonts w:ascii="Times New Roman" w:eastAsia="Times New Roman" w:hAnsi="Times New Roman"/>
          <w:sz w:val="26"/>
          <w:szCs w:val="28"/>
          <w:lang w:eastAsia="ru-RU"/>
        </w:rPr>
        <w:t>(с изменениями) действует до 31.12.2022, за исключением положений, регулирующих вопросы исполнения бюджета до 31.03.2023.</w:t>
      </w:r>
    </w:p>
    <w:p w:rsidR="00A46983" w:rsidRPr="00A46983" w:rsidRDefault="00A46983" w:rsidP="00A46983">
      <w:pPr>
        <w:jc w:val="both"/>
        <w:rPr>
          <w:sz w:val="26"/>
          <w:szCs w:val="28"/>
        </w:rPr>
      </w:pPr>
      <w:r w:rsidRPr="00A46983">
        <w:rPr>
          <w:sz w:val="26"/>
          <w:szCs w:val="28"/>
        </w:rPr>
        <w:t xml:space="preserve">      3.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(https://zarrayon.ru/).   </w:t>
      </w:r>
    </w:p>
    <w:p w:rsidR="00A46983" w:rsidRPr="00A46983" w:rsidRDefault="00A46983" w:rsidP="00A46983">
      <w:pPr>
        <w:rPr>
          <w:sz w:val="16"/>
          <w:szCs w:val="16"/>
        </w:rPr>
      </w:pPr>
    </w:p>
    <w:p w:rsidR="00A46983" w:rsidRPr="00A46983" w:rsidRDefault="00A46983" w:rsidP="00A46983">
      <w:pPr>
        <w:rPr>
          <w:sz w:val="26"/>
          <w:szCs w:val="28"/>
        </w:rPr>
      </w:pPr>
      <w:r w:rsidRPr="00A46983">
        <w:rPr>
          <w:sz w:val="26"/>
          <w:szCs w:val="28"/>
        </w:rPr>
        <w:t>Глава городского округа  В.А. Петрущенко</w:t>
      </w:r>
    </w:p>
    <w:p w:rsidR="00A46983" w:rsidRPr="00A46983" w:rsidRDefault="00A46983" w:rsidP="00A46983">
      <w:pPr>
        <w:jc w:val="both"/>
        <w:rPr>
          <w:sz w:val="26"/>
          <w:szCs w:val="28"/>
        </w:rPr>
      </w:pPr>
      <w:r w:rsidRPr="00A46983">
        <w:rPr>
          <w:sz w:val="26"/>
          <w:szCs w:val="28"/>
        </w:rPr>
        <w:t>Верно:</w:t>
      </w:r>
    </w:p>
    <w:p w:rsidR="00A46983" w:rsidRPr="00A46983" w:rsidRDefault="00A46983" w:rsidP="00A46983">
      <w:pPr>
        <w:jc w:val="both"/>
        <w:rPr>
          <w:sz w:val="26"/>
          <w:szCs w:val="28"/>
          <w:u w:val="single"/>
        </w:rPr>
      </w:pPr>
      <w:r w:rsidRPr="00A46983">
        <w:rPr>
          <w:sz w:val="26"/>
          <w:szCs w:val="28"/>
        </w:rPr>
        <w:t>Начальник службы делопроизводства   Л.Б. Ивлева</w:t>
      </w:r>
    </w:p>
    <w:p w:rsidR="00A46983" w:rsidRPr="00A46983" w:rsidRDefault="00A46983" w:rsidP="00A46983">
      <w:pPr>
        <w:jc w:val="both"/>
        <w:rPr>
          <w:spacing w:val="2"/>
          <w:sz w:val="26"/>
          <w:szCs w:val="28"/>
        </w:rPr>
      </w:pPr>
      <w:r w:rsidRPr="00A46983">
        <w:rPr>
          <w:sz w:val="26"/>
          <w:szCs w:val="28"/>
        </w:rPr>
        <w:t>09.12.2022</w:t>
      </w:r>
      <w:r w:rsidRPr="00A46983">
        <w:rPr>
          <w:spacing w:val="2"/>
          <w:sz w:val="26"/>
          <w:szCs w:val="28"/>
        </w:rPr>
        <w:t xml:space="preserve">       </w:t>
      </w:r>
    </w:p>
    <w:p w:rsidR="00A46983" w:rsidRPr="00A46983" w:rsidRDefault="00A46983" w:rsidP="00A46983">
      <w:pPr>
        <w:autoSpaceDE w:val="0"/>
        <w:jc w:val="both"/>
        <w:rPr>
          <w:rFonts w:eastAsia="Calibri"/>
          <w:sz w:val="26"/>
          <w:szCs w:val="28"/>
        </w:rPr>
      </w:pPr>
      <w:r w:rsidRPr="00A46983">
        <w:rPr>
          <w:sz w:val="26"/>
          <w:szCs w:val="28"/>
        </w:rPr>
        <w:t xml:space="preserve">Разослано: в дело, Шолохову А.В., ФУ, Глухих И.Е., </w:t>
      </w:r>
      <w:proofErr w:type="spellStart"/>
      <w:r w:rsidRPr="00A46983">
        <w:rPr>
          <w:sz w:val="26"/>
          <w:szCs w:val="28"/>
        </w:rPr>
        <w:t>ОЭиИ</w:t>
      </w:r>
      <w:proofErr w:type="spellEnd"/>
      <w:r w:rsidRPr="00A46983">
        <w:rPr>
          <w:sz w:val="26"/>
          <w:szCs w:val="28"/>
        </w:rPr>
        <w:t xml:space="preserve">,  </w:t>
      </w:r>
      <w:proofErr w:type="gramStart"/>
      <w:r w:rsidRPr="00A46983">
        <w:rPr>
          <w:sz w:val="26"/>
          <w:szCs w:val="28"/>
        </w:rPr>
        <w:t>СВ</w:t>
      </w:r>
      <w:proofErr w:type="gramEnd"/>
      <w:r w:rsidRPr="00A46983">
        <w:rPr>
          <w:sz w:val="26"/>
          <w:szCs w:val="28"/>
        </w:rPr>
        <w:t xml:space="preserve"> со </w:t>
      </w:r>
      <w:r w:rsidRPr="00A46983">
        <w:rPr>
          <w:rFonts w:eastAsia="Calibri"/>
          <w:sz w:val="26"/>
          <w:szCs w:val="28"/>
        </w:rPr>
        <w:t xml:space="preserve">СМИ, </w:t>
      </w:r>
    </w:p>
    <w:p w:rsidR="00A46983" w:rsidRPr="00A46983" w:rsidRDefault="00A46983" w:rsidP="00A46983">
      <w:pPr>
        <w:autoSpaceDE w:val="0"/>
        <w:jc w:val="both"/>
        <w:rPr>
          <w:sz w:val="26"/>
          <w:szCs w:val="28"/>
        </w:rPr>
      </w:pPr>
      <w:r w:rsidRPr="00A46983">
        <w:rPr>
          <w:rFonts w:eastAsia="Calibri"/>
          <w:sz w:val="26"/>
          <w:szCs w:val="28"/>
        </w:rPr>
        <w:t xml:space="preserve">                 </w:t>
      </w:r>
      <w:r>
        <w:rPr>
          <w:rFonts w:eastAsia="Calibri"/>
          <w:sz w:val="26"/>
          <w:szCs w:val="28"/>
        </w:rPr>
        <w:t xml:space="preserve">         </w:t>
      </w:r>
      <w:bookmarkStart w:id="0" w:name="_GoBack"/>
      <w:bookmarkEnd w:id="0"/>
      <w:r w:rsidRPr="00A46983">
        <w:rPr>
          <w:rFonts w:eastAsia="Calibri"/>
          <w:sz w:val="26"/>
          <w:szCs w:val="28"/>
        </w:rPr>
        <w:t xml:space="preserve">    </w:t>
      </w:r>
      <w:proofErr w:type="spellStart"/>
      <w:r w:rsidRPr="00A46983">
        <w:rPr>
          <w:rFonts w:eastAsia="Calibri"/>
          <w:sz w:val="26"/>
          <w:szCs w:val="28"/>
        </w:rPr>
        <w:t>ОАиГ</w:t>
      </w:r>
      <w:proofErr w:type="spellEnd"/>
      <w:r w:rsidRPr="00A46983">
        <w:rPr>
          <w:rFonts w:eastAsia="Calibri"/>
          <w:sz w:val="26"/>
          <w:szCs w:val="28"/>
        </w:rPr>
        <w:t>, юридический отдел,</w:t>
      </w:r>
      <w:r w:rsidRPr="00A46983">
        <w:rPr>
          <w:sz w:val="26"/>
          <w:szCs w:val="28"/>
        </w:rPr>
        <w:t xml:space="preserve"> прокуратура, КСП.</w:t>
      </w:r>
    </w:p>
    <w:p w:rsidR="00A46983" w:rsidRPr="00A46983" w:rsidRDefault="00A46983" w:rsidP="00A46983">
      <w:pPr>
        <w:rPr>
          <w:sz w:val="26"/>
          <w:szCs w:val="28"/>
        </w:rPr>
      </w:pPr>
      <w:r w:rsidRPr="00A46983">
        <w:rPr>
          <w:sz w:val="26"/>
          <w:szCs w:val="28"/>
        </w:rPr>
        <w:t>Е.В.</w:t>
      </w:r>
      <w:r>
        <w:rPr>
          <w:sz w:val="26"/>
          <w:szCs w:val="28"/>
        </w:rPr>
        <w:t xml:space="preserve"> </w:t>
      </w:r>
      <w:r w:rsidRPr="00A46983">
        <w:rPr>
          <w:sz w:val="26"/>
          <w:szCs w:val="28"/>
        </w:rPr>
        <w:t xml:space="preserve">Козлова  </w:t>
      </w:r>
    </w:p>
    <w:p w:rsidR="00A46983" w:rsidRPr="00A46983" w:rsidRDefault="00A46983" w:rsidP="00A46983">
      <w:pPr>
        <w:rPr>
          <w:b/>
          <w:sz w:val="26"/>
          <w:szCs w:val="28"/>
        </w:rPr>
      </w:pPr>
      <w:r w:rsidRPr="00A46983">
        <w:rPr>
          <w:sz w:val="26"/>
          <w:szCs w:val="28"/>
        </w:rPr>
        <w:t xml:space="preserve"> 662-54-38</w:t>
      </w:r>
    </w:p>
    <w:p w:rsidR="00DC18BA" w:rsidRPr="00A46983" w:rsidRDefault="00A46983">
      <w:pPr>
        <w:tabs>
          <w:tab w:val="left" w:pos="381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009990</w:t>
      </w:r>
    </w:p>
    <w:p w:rsidR="00DC18BA" w:rsidRPr="00A46983" w:rsidRDefault="00DC18BA">
      <w:pPr>
        <w:tabs>
          <w:tab w:val="left" w:pos="3810"/>
        </w:tabs>
        <w:rPr>
          <w:sz w:val="26"/>
          <w:szCs w:val="28"/>
        </w:rPr>
      </w:pPr>
    </w:p>
    <w:sectPr w:rsidR="00DC18BA" w:rsidRPr="00A46983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46983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A46983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A4698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2022-12-09T10:54:00Z</dcterms:modified>
</cp:coreProperties>
</file>