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95846" w14:textId="77777777" w:rsidR="00A22324" w:rsidRPr="00FA7325" w:rsidRDefault="00A22324" w:rsidP="00A22324">
      <w:pPr>
        <w:shd w:val="clear" w:color="auto" w:fill="FFFFFF"/>
        <w:spacing w:line="315" w:lineRule="atLeast"/>
        <w:textAlignment w:val="baseline"/>
        <w:rPr>
          <w:b/>
          <w:color w:val="000000"/>
          <w:spacing w:val="2"/>
          <w:sz w:val="26"/>
          <w:szCs w:val="22"/>
        </w:rPr>
      </w:pPr>
    </w:p>
    <w:p w14:paraId="1C795847" w14:textId="77777777" w:rsidR="00A22324" w:rsidRDefault="00A22324" w:rsidP="00A22324">
      <w:pPr>
        <w:jc w:val="both"/>
        <w:rPr>
          <w:sz w:val="16"/>
          <w:szCs w:val="16"/>
        </w:rPr>
      </w:pPr>
    </w:p>
    <w:p w14:paraId="1C795848" w14:textId="24CA199B" w:rsidR="00184088" w:rsidRDefault="00184088" w:rsidP="00184088">
      <w:pPr>
        <w:jc w:val="center"/>
      </w:pPr>
      <w:r>
        <w:t xml:space="preserve">                                                                                                            </w:t>
      </w:r>
      <w:r w:rsidR="00A22324">
        <w:t>Приложение 2</w:t>
      </w:r>
      <w:r>
        <w:t xml:space="preserve"> Утверждено       </w:t>
      </w:r>
    </w:p>
    <w:p w14:paraId="1C795849" w14:textId="77777777" w:rsidR="00A22324" w:rsidRDefault="00184088" w:rsidP="00184088">
      <w:pPr>
        <w:jc w:val="center"/>
      </w:pPr>
      <w:r>
        <w:t xml:space="preserve">                                                                                                      </w:t>
      </w:r>
      <w:r w:rsidR="00A22324">
        <w:t xml:space="preserve"> постановлени</w:t>
      </w:r>
      <w:r>
        <w:t>ем</w:t>
      </w:r>
      <w:r w:rsidR="00A22324">
        <w:t xml:space="preserve"> главы </w:t>
      </w:r>
    </w:p>
    <w:p w14:paraId="1C79584A" w14:textId="77777777" w:rsidR="00A22324" w:rsidRDefault="00184088" w:rsidP="00184088">
      <w:r>
        <w:t xml:space="preserve">                                                                                                                  </w:t>
      </w:r>
      <w:r w:rsidR="00A22324">
        <w:t xml:space="preserve">   городского округа Зарайск </w:t>
      </w:r>
    </w:p>
    <w:p w14:paraId="1C79584B" w14:textId="77777777" w:rsidR="00A22324" w:rsidRDefault="00184088" w:rsidP="00A22324">
      <w:pPr>
        <w:jc w:val="center"/>
      </w:pPr>
      <w:r>
        <w:t xml:space="preserve">                                                                                                  12.05.2023 № </w:t>
      </w:r>
      <w:r w:rsidR="00A22324">
        <w:t>681/5</w:t>
      </w:r>
    </w:p>
    <w:p w14:paraId="1C79584C" w14:textId="77777777" w:rsidR="00A22324" w:rsidRDefault="00A22324" w:rsidP="00A22324">
      <w:pPr>
        <w:jc w:val="center"/>
      </w:pPr>
    </w:p>
    <w:p w14:paraId="1C79584D" w14:textId="77777777" w:rsidR="00A22324" w:rsidRDefault="00A22324" w:rsidP="00A22324">
      <w:pPr>
        <w:jc w:val="center"/>
      </w:pPr>
    </w:p>
    <w:p w14:paraId="1C79584E" w14:textId="77777777" w:rsidR="00A22324" w:rsidRDefault="00A22324" w:rsidP="00A22324">
      <w:pPr>
        <w:shd w:val="clear" w:color="auto" w:fill="FFFFFF"/>
        <w:spacing w:line="315" w:lineRule="atLeast"/>
        <w:jc w:val="center"/>
        <w:textAlignment w:val="baseline"/>
        <w:rPr>
          <w:color w:val="000000"/>
          <w:spacing w:val="2"/>
          <w:sz w:val="26"/>
          <w:szCs w:val="28"/>
        </w:rPr>
      </w:pPr>
      <w:bookmarkStart w:id="0" w:name="_Hlk133924287"/>
      <w:bookmarkEnd w:id="0"/>
      <w:r>
        <w:rPr>
          <w:color w:val="000000"/>
          <w:spacing w:val="2"/>
          <w:sz w:val="26"/>
          <w:szCs w:val="28"/>
        </w:rPr>
        <w:t xml:space="preserve">Состав комиссии по отбору участников муниципального этапа </w:t>
      </w:r>
    </w:p>
    <w:p w14:paraId="1C79584F" w14:textId="77777777" w:rsidR="00A22324" w:rsidRDefault="00A22324" w:rsidP="00A22324">
      <w:pPr>
        <w:shd w:val="clear" w:color="auto" w:fill="FFFFFF"/>
        <w:spacing w:line="315" w:lineRule="atLeast"/>
        <w:jc w:val="center"/>
        <w:textAlignment w:val="baseline"/>
        <w:rPr>
          <w:color w:val="000000"/>
          <w:spacing w:val="2"/>
          <w:sz w:val="26"/>
          <w:szCs w:val="28"/>
        </w:rPr>
      </w:pPr>
      <w:r>
        <w:rPr>
          <w:color w:val="000000"/>
          <w:spacing w:val="2"/>
          <w:sz w:val="26"/>
          <w:szCs w:val="28"/>
        </w:rPr>
        <w:t>Всероссийского конкурса «Семья года»</w:t>
      </w:r>
    </w:p>
    <w:p w14:paraId="1C795850" w14:textId="77777777" w:rsidR="00A22324" w:rsidRDefault="00A22324" w:rsidP="00A22324">
      <w:pPr>
        <w:shd w:val="clear" w:color="auto" w:fill="FFFFFF"/>
        <w:spacing w:line="315" w:lineRule="atLeast"/>
        <w:textAlignment w:val="baseline"/>
        <w:rPr>
          <w:color w:val="000000"/>
          <w:spacing w:val="2"/>
          <w:sz w:val="26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7"/>
        <w:gridCol w:w="6227"/>
      </w:tblGrid>
      <w:tr w:rsidR="00A22324" w14:paraId="1C795855" w14:textId="77777777" w:rsidTr="00A22324"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C795851" w14:textId="77777777" w:rsidR="00A22324" w:rsidRDefault="00A22324">
            <w:pPr>
              <w:spacing w:line="315" w:lineRule="atLeast"/>
              <w:textAlignment w:val="baseline"/>
              <w:rPr>
                <w:bCs/>
                <w:color w:val="000000"/>
                <w:sz w:val="26"/>
                <w:szCs w:val="28"/>
                <w:lang w:eastAsia="en-US"/>
              </w:rPr>
            </w:pPr>
            <w:r>
              <w:rPr>
                <w:color w:val="000000"/>
                <w:sz w:val="26"/>
                <w:szCs w:val="28"/>
                <w:lang w:eastAsia="en-US"/>
              </w:rPr>
              <w:t xml:space="preserve">Гулькина </w:t>
            </w:r>
          </w:p>
          <w:p w14:paraId="1C795852" w14:textId="77777777" w:rsidR="00A22324" w:rsidRDefault="00A22324">
            <w:pPr>
              <w:widowControl w:val="0"/>
              <w:autoSpaceDE w:val="0"/>
              <w:autoSpaceDN w:val="0"/>
              <w:adjustRightInd w:val="0"/>
              <w:spacing w:line="315" w:lineRule="atLeast"/>
              <w:textAlignment w:val="baseline"/>
              <w:rPr>
                <w:bCs/>
                <w:color w:val="000000"/>
                <w:sz w:val="26"/>
                <w:szCs w:val="28"/>
                <w:lang w:eastAsia="en-US"/>
              </w:rPr>
            </w:pPr>
            <w:r>
              <w:rPr>
                <w:color w:val="000000"/>
                <w:sz w:val="26"/>
                <w:szCs w:val="28"/>
                <w:lang w:eastAsia="en-US"/>
              </w:rPr>
              <w:t>Раиса Дмитриевна</w:t>
            </w:r>
          </w:p>
        </w:tc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C795853" w14:textId="77777777" w:rsidR="00A22324" w:rsidRDefault="00A22324">
            <w:pPr>
              <w:spacing w:line="315" w:lineRule="atLeast"/>
              <w:textAlignment w:val="baseline"/>
              <w:rPr>
                <w:bCs/>
                <w:color w:val="000000"/>
                <w:sz w:val="26"/>
                <w:szCs w:val="28"/>
                <w:lang w:eastAsia="en-US"/>
              </w:rPr>
            </w:pPr>
            <w:r>
              <w:rPr>
                <w:color w:val="000000"/>
                <w:sz w:val="26"/>
                <w:szCs w:val="28"/>
                <w:lang w:eastAsia="en-US"/>
              </w:rPr>
              <w:t>- заместитель главы администрации, председатель комиссии</w:t>
            </w:r>
          </w:p>
          <w:p w14:paraId="1C795854" w14:textId="77777777" w:rsidR="00A22324" w:rsidRDefault="00A22324">
            <w:pPr>
              <w:widowControl w:val="0"/>
              <w:autoSpaceDE w:val="0"/>
              <w:autoSpaceDN w:val="0"/>
              <w:adjustRightInd w:val="0"/>
              <w:spacing w:line="315" w:lineRule="atLeast"/>
              <w:textAlignment w:val="baseline"/>
              <w:rPr>
                <w:bCs/>
                <w:color w:val="000000"/>
                <w:sz w:val="26"/>
                <w:szCs w:val="28"/>
                <w:lang w:eastAsia="en-US"/>
              </w:rPr>
            </w:pPr>
          </w:p>
        </w:tc>
      </w:tr>
      <w:tr w:rsidR="00A22324" w14:paraId="1C79585A" w14:textId="77777777" w:rsidTr="00A22324"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C795856" w14:textId="77777777" w:rsidR="00A22324" w:rsidRDefault="00A22324">
            <w:pPr>
              <w:spacing w:line="315" w:lineRule="atLeast"/>
              <w:textAlignment w:val="baseline"/>
              <w:rPr>
                <w:bCs/>
                <w:color w:val="000000"/>
                <w:sz w:val="26"/>
                <w:szCs w:val="28"/>
                <w:lang w:eastAsia="en-US"/>
              </w:rPr>
            </w:pPr>
            <w:r>
              <w:rPr>
                <w:color w:val="000000"/>
                <w:sz w:val="26"/>
                <w:szCs w:val="28"/>
                <w:lang w:eastAsia="en-US"/>
              </w:rPr>
              <w:t xml:space="preserve">Ларина </w:t>
            </w:r>
          </w:p>
          <w:p w14:paraId="1C795857" w14:textId="77777777" w:rsidR="00A22324" w:rsidRDefault="00A22324">
            <w:pPr>
              <w:widowControl w:val="0"/>
              <w:autoSpaceDE w:val="0"/>
              <w:autoSpaceDN w:val="0"/>
              <w:adjustRightInd w:val="0"/>
              <w:spacing w:line="315" w:lineRule="atLeast"/>
              <w:textAlignment w:val="baseline"/>
              <w:rPr>
                <w:bCs/>
                <w:color w:val="000000"/>
                <w:sz w:val="26"/>
                <w:szCs w:val="28"/>
                <w:lang w:eastAsia="en-US"/>
              </w:rPr>
            </w:pPr>
            <w:r>
              <w:rPr>
                <w:color w:val="000000"/>
                <w:sz w:val="26"/>
                <w:szCs w:val="28"/>
                <w:lang w:eastAsia="en-US"/>
              </w:rPr>
              <w:t>Светлана Павловна</w:t>
            </w:r>
          </w:p>
        </w:tc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C795858" w14:textId="77777777" w:rsidR="00A22324" w:rsidRDefault="00A22324">
            <w:pPr>
              <w:spacing w:line="315" w:lineRule="atLeast"/>
              <w:textAlignment w:val="baseline"/>
              <w:rPr>
                <w:bCs/>
                <w:color w:val="000000"/>
                <w:sz w:val="26"/>
                <w:szCs w:val="28"/>
                <w:lang w:eastAsia="en-US"/>
              </w:rPr>
            </w:pPr>
            <w:r>
              <w:rPr>
                <w:color w:val="000000"/>
                <w:sz w:val="26"/>
                <w:szCs w:val="28"/>
                <w:lang w:eastAsia="en-US"/>
              </w:rPr>
              <w:t>- заведующая Зарайским отделом ЗАГС Главного управления ЗАГС Московской области, заместитель председателя комиссии</w:t>
            </w:r>
          </w:p>
          <w:p w14:paraId="1C795859" w14:textId="77777777" w:rsidR="00A22324" w:rsidRDefault="00A22324">
            <w:pPr>
              <w:widowControl w:val="0"/>
              <w:autoSpaceDE w:val="0"/>
              <w:autoSpaceDN w:val="0"/>
              <w:adjustRightInd w:val="0"/>
              <w:spacing w:line="315" w:lineRule="atLeast"/>
              <w:textAlignment w:val="baseline"/>
              <w:rPr>
                <w:bCs/>
                <w:color w:val="000000"/>
                <w:sz w:val="26"/>
                <w:szCs w:val="28"/>
                <w:lang w:eastAsia="en-US"/>
              </w:rPr>
            </w:pPr>
          </w:p>
        </w:tc>
      </w:tr>
      <w:tr w:rsidR="00A22324" w14:paraId="1C79585D" w14:textId="77777777" w:rsidTr="00A22324"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C79585B" w14:textId="77777777" w:rsidR="00A22324" w:rsidRDefault="00A22324">
            <w:pPr>
              <w:widowControl w:val="0"/>
              <w:autoSpaceDE w:val="0"/>
              <w:autoSpaceDN w:val="0"/>
              <w:adjustRightInd w:val="0"/>
              <w:spacing w:line="315" w:lineRule="atLeast"/>
              <w:textAlignment w:val="baseline"/>
              <w:rPr>
                <w:bCs/>
                <w:color w:val="000000"/>
                <w:sz w:val="26"/>
                <w:szCs w:val="28"/>
                <w:lang w:eastAsia="en-US"/>
              </w:rPr>
            </w:pPr>
            <w:r>
              <w:rPr>
                <w:color w:val="000000"/>
                <w:sz w:val="26"/>
                <w:szCs w:val="28"/>
                <w:lang w:eastAsia="en-US"/>
              </w:rPr>
              <w:t>Орлова Маргарита Сергеевна</w:t>
            </w:r>
          </w:p>
        </w:tc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C79585C" w14:textId="77777777" w:rsidR="00A22324" w:rsidRDefault="00A22324">
            <w:pPr>
              <w:widowControl w:val="0"/>
              <w:autoSpaceDE w:val="0"/>
              <w:autoSpaceDN w:val="0"/>
              <w:adjustRightInd w:val="0"/>
              <w:spacing w:line="315" w:lineRule="atLeast"/>
              <w:textAlignment w:val="baseline"/>
              <w:rPr>
                <w:bCs/>
                <w:color w:val="000000"/>
                <w:sz w:val="26"/>
                <w:szCs w:val="28"/>
                <w:lang w:eastAsia="en-US"/>
              </w:rPr>
            </w:pPr>
            <w:r>
              <w:rPr>
                <w:color w:val="000000"/>
                <w:sz w:val="26"/>
                <w:szCs w:val="28"/>
                <w:lang w:eastAsia="en-US"/>
              </w:rPr>
              <w:t>- старший эксперт службы делопроизводства администрации городского округа Зарайск, секретарь комиссии</w:t>
            </w:r>
          </w:p>
        </w:tc>
      </w:tr>
      <w:tr w:rsidR="00A22324" w14:paraId="1C795861" w14:textId="77777777" w:rsidTr="00A22324">
        <w:tc>
          <w:tcPr>
            <w:tcW w:w="9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C79585E" w14:textId="77777777" w:rsidR="00A22324" w:rsidRDefault="00A22324">
            <w:pPr>
              <w:spacing w:line="315" w:lineRule="atLeast"/>
              <w:textAlignment w:val="baseline"/>
              <w:rPr>
                <w:bCs/>
                <w:color w:val="000000"/>
                <w:sz w:val="26"/>
                <w:szCs w:val="28"/>
                <w:lang w:eastAsia="en-US"/>
              </w:rPr>
            </w:pPr>
          </w:p>
          <w:p w14:paraId="1C79585F" w14:textId="77777777" w:rsidR="00A22324" w:rsidRDefault="00A22324">
            <w:pPr>
              <w:spacing w:line="315" w:lineRule="atLeast"/>
              <w:textAlignment w:val="baseline"/>
              <w:rPr>
                <w:bCs/>
                <w:color w:val="000000"/>
                <w:sz w:val="26"/>
                <w:szCs w:val="28"/>
                <w:lang w:eastAsia="en-US"/>
              </w:rPr>
            </w:pPr>
            <w:r>
              <w:rPr>
                <w:bCs/>
                <w:color w:val="000000"/>
                <w:sz w:val="26"/>
                <w:szCs w:val="28"/>
                <w:lang w:eastAsia="en-US"/>
              </w:rPr>
              <w:t>Члены комиссии:</w:t>
            </w:r>
          </w:p>
          <w:p w14:paraId="1C795860" w14:textId="77777777" w:rsidR="00A22324" w:rsidRDefault="00A22324">
            <w:pPr>
              <w:widowControl w:val="0"/>
              <w:autoSpaceDE w:val="0"/>
              <w:autoSpaceDN w:val="0"/>
              <w:adjustRightInd w:val="0"/>
              <w:spacing w:line="315" w:lineRule="atLeast"/>
              <w:textAlignment w:val="baseline"/>
              <w:rPr>
                <w:bCs/>
                <w:color w:val="000000"/>
                <w:sz w:val="26"/>
                <w:szCs w:val="28"/>
                <w:lang w:eastAsia="en-US"/>
              </w:rPr>
            </w:pPr>
          </w:p>
        </w:tc>
      </w:tr>
      <w:tr w:rsidR="00A22324" w14:paraId="1C795868" w14:textId="77777777" w:rsidTr="00A22324"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C795862" w14:textId="77777777" w:rsidR="00A22324" w:rsidRDefault="00A22324">
            <w:pPr>
              <w:spacing w:line="315" w:lineRule="atLeast"/>
              <w:textAlignment w:val="baseline"/>
              <w:rPr>
                <w:bCs/>
                <w:color w:val="000000"/>
                <w:sz w:val="26"/>
                <w:szCs w:val="28"/>
                <w:lang w:eastAsia="en-US"/>
              </w:rPr>
            </w:pPr>
            <w:r>
              <w:rPr>
                <w:color w:val="000000"/>
                <w:sz w:val="26"/>
                <w:szCs w:val="28"/>
                <w:lang w:eastAsia="en-US"/>
              </w:rPr>
              <w:t xml:space="preserve">Егорова </w:t>
            </w:r>
          </w:p>
          <w:p w14:paraId="1C795863" w14:textId="77777777" w:rsidR="00A22324" w:rsidRDefault="00A22324">
            <w:pPr>
              <w:widowControl w:val="0"/>
              <w:autoSpaceDE w:val="0"/>
              <w:autoSpaceDN w:val="0"/>
              <w:adjustRightInd w:val="0"/>
              <w:spacing w:line="315" w:lineRule="atLeast"/>
              <w:textAlignment w:val="baseline"/>
              <w:rPr>
                <w:bCs/>
                <w:color w:val="000000"/>
                <w:sz w:val="26"/>
                <w:szCs w:val="28"/>
                <w:lang w:eastAsia="en-US"/>
              </w:rPr>
            </w:pPr>
            <w:r>
              <w:rPr>
                <w:color w:val="000000"/>
                <w:sz w:val="26"/>
                <w:szCs w:val="28"/>
                <w:lang w:eastAsia="en-US"/>
              </w:rPr>
              <w:t>Галина Викторовна</w:t>
            </w:r>
          </w:p>
        </w:tc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C795864" w14:textId="77777777" w:rsidR="00A22324" w:rsidRDefault="00A22324">
            <w:pPr>
              <w:spacing w:line="315" w:lineRule="atLeast"/>
              <w:textAlignment w:val="baseline"/>
              <w:rPr>
                <w:bCs/>
                <w:color w:val="000000"/>
                <w:sz w:val="26"/>
                <w:szCs w:val="28"/>
                <w:lang w:eastAsia="en-US"/>
              </w:rPr>
            </w:pPr>
            <w:r>
              <w:rPr>
                <w:color w:val="000000"/>
                <w:sz w:val="26"/>
                <w:szCs w:val="28"/>
                <w:lang w:eastAsia="en-US"/>
              </w:rPr>
              <w:t xml:space="preserve">- директор МБУ «Центр психолого-педагогической, медицинской и социальной помощи «Семья» </w:t>
            </w:r>
          </w:p>
          <w:p w14:paraId="1C795865" w14:textId="77777777" w:rsidR="00A22324" w:rsidRDefault="00A22324">
            <w:pPr>
              <w:spacing w:line="315" w:lineRule="atLeast"/>
              <w:textAlignment w:val="baseline"/>
              <w:rPr>
                <w:color w:val="000000"/>
                <w:sz w:val="26"/>
                <w:szCs w:val="28"/>
                <w:lang w:eastAsia="en-US"/>
              </w:rPr>
            </w:pPr>
            <w:r>
              <w:rPr>
                <w:color w:val="000000"/>
                <w:sz w:val="26"/>
                <w:szCs w:val="28"/>
                <w:lang w:eastAsia="en-US"/>
              </w:rPr>
              <w:t xml:space="preserve">городского округа Зарайск Московской области </w:t>
            </w:r>
          </w:p>
          <w:p w14:paraId="1C795866" w14:textId="77777777" w:rsidR="00A22324" w:rsidRDefault="00A22324">
            <w:pPr>
              <w:spacing w:line="315" w:lineRule="atLeast"/>
              <w:textAlignment w:val="baseline"/>
              <w:rPr>
                <w:color w:val="000000"/>
                <w:sz w:val="26"/>
                <w:szCs w:val="28"/>
                <w:lang w:eastAsia="en-US"/>
              </w:rPr>
            </w:pPr>
            <w:r>
              <w:rPr>
                <w:color w:val="000000"/>
                <w:sz w:val="26"/>
                <w:szCs w:val="28"/>
                <w:lang w:eastAsia="en-US"/>
              </w:rPr>
              <w:t>(по согласованию)</w:t>
            </w:r>
          </w:p>
          <w:p w14:paraId="1C795867" w14:textId="77777777" w:rsidR="00A22324" w:rsidRDefault="00A22324">
            <w:pPr>
              <w:widowControl w:val="0"/>
              <w:autoSpaceDE w:val="0"/>
              <w:autoSpaceDN w:val="0"/>
              <w:adjustRightInd w:val="0"/>
              <w:spacing w:line="315" w:lineRule="atLeast"/>
              <w:textAlignment w:val="baseline"/>
              <w:rPr>
                <w:bCs/>
                <w:color w:val="000000"/>
                <w:sz w:val="26"/>
                <w:szCs w:val="28"/>
                <w:lang w:eastAsia="en-US"/>
              </w:rPr>
            </w:pPr>
          </w:p>
        </w:tc>
      </w:tr>
      <w:tr w:rsidR="00A22324" w14:paraId="1C79586D" w14:textId="77777777" w:rsidTr="00A22324"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C795869" w14:textId="77777777" w:rsidR="00A22324" w:rsidRDefault="00A22324">
            <w:pPr>
              <w:spacing w:line="315" w:lineRule="atLeast"/>
              <w:textAlignment w:val="baseline"/>
              <w:rPr>
                <w:bCs/>
                <w:color w:val="000000"/>
                <w:sz w:val="26"/>
                <w:szCs w:val="28"/>
                <w:lang w:eastAsia="en-US"/>
              </w:rPr>
            </w:pPr>
            <w:r>
              <w:rPr>
                <w:color w:val="000000"/>
                <w:sz w:val="26"/>
                <w:szCs w:val="28"/>
                <w:lang w:eastAsia="en-US"/>
              </w:rPr>
              <w:t xml:space="preserve">Жидкова </w:t>
            </w:r>
          </w:p>
          <w:p w14:paraId="1C79586A" w14:textId="77777777" w:rsidR="00A22324" w:rsidRDefault="00A22324">
            <w:pPr>
              <w:widowControl w:val="0"/>
              <w:autoSpaceDE w:val="0"/>
              <w:autoSpaceDN w:val="0"/>
              <w:adjustRightInd w:val="0"/>
              <w:spacing w:line="315" w:lineRule="atLeast"/>
              <w:textAlignment w:val="baseline"/>
              <w:rPr>
                <w:bCs/>
                <w:color w:val="000000"/>
                <w:sz w:val="26"/>
                <w:szCs w:val="28"/>
                <w:lang w:eastAsia="en-US"/>
              </w:rPr>
            </w:pPr>
            <w:r>
              <w:rPr>
                <w:color w:val="000000"/>
                <w:sz w:val="26"/>
                <w:szCs w:val="28"/>
                <w:lang w:eastAsia="en-US"/>
              </w:rPr>
              <w:t>Татьяна Юрьевна</w:t>
            </w:r>
          </w:p>
        </w:tc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C79586B" w14:textId="77777777" w:rsidR="00A22324" w:rsidRDefault="00A22324">
            <w:pPr>
              <w:spacing w:line="315" w:lineRule="atLeast"/>
              <w:textAlignment w:val="baseline"/>
              <w:rPr>
                <w:bCs/>
                <w:color w:val="000000"/>
                <w:sz w:val="26"/>
                <w:szCs w:val="28"/>
                <w:lang w:eastAsia="en-US"/>
              </w:rPr>
            </w:pPr>
            <w:r>
              <w:rPr>
                <w:color w:val="000000"/>
                <w:sz w:val="26"/>
                <w:szCs w:val="28"/>
                <w:lang w:eastAsia="en-US"/>
              </w:rPr>
              <w:t>- председатель Общественной палаты городского округа Зарайск Московской области</w:t>
            </w:r>
          </w:p>
          <w:p w14:paraId="1C79586C" w14:textId="77777777" w:rsidR="00A22324" w:rsidRDefault="00A22324">
            <w:pPr>
              <w:widowControl w:val="0"/>
              <w:autoSpaceDE w:val="0"/>
              <w:autoSpaceDN w:val="0"/>
              <w:adjustRightInd w:val="0"/>
              <w:spacing w:line="315" w:lineRule="atLeast"/>
              <w:textAlignment w:val="baseline"/>
              <w:rPr>
                <w:bCs/>
                <w:color w:val="000000"/>
                <w:sz w:val="26"/>
                <w:szCs w:val="28"/>
                <w:lang w:eastAsia="en-US"/>
              </w:rPr>
            </w:pPr>
          </w:p>
        </w:tc>
      </w:tr>
      <w:tr w:rsidR="00A22324" w14:paraId="1C795872" w14:textId="77777777" w:rsidTr="00A22324"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C79586E" w14:textId="77777777" w:rsidR="00A22324" w:rsidRDefault="00A22324">
            <w:pPr>
              <w:spacing w:line="315" w:lineRule="atLeast"/>
              <w:textAlignment w:val="baseline"/>
              <w:rPr>
                <w:bCs/>
                <w:sz w:val="26"/>
                <w:szCs w:val="28"/>
                <w:lang w:eastAsia="en-US"/>
              </w:rPr>
            </w:pPr>
            <w:r>
              <w:rPr>
                <w:sz w:val="26"/>
                <w:szCs w:val="28"/>
                <w:lang w:eastAsia="en-US"/>
              </w:rPr>
              <w:t xml:space="preserve">Крицкая </w:t>
            </w:r>
          </w:p>
          <w:p w14:paraId="1C79586F" w14:textId="77777777" w:rsidR="00A22324" w:rsidRDefault="00A22324">
            <w:pPr>
              <w:widowControl w:val="0"/>
              <w:autoSpaceDE w:val="0"/>
              <w:autoSpaceDN w:val="0"/>
              <w:adjustRightInd w:val="0"/>
              <w:spacing w:line="315" w:lineRule="atLeast"/>
              <w:textAlignment w:val="baseline"/>
              <w:rPr>
                <w:bCs/>
                <w:color w:val="000000"/>
                <w:sz w:val="26"/>
                <w:szCs w:val="28"/>
                <w:lang w:eastAsia="en-US"/>
              </w:rPr>
            </w:pPr>
            <w:r>
              <w:rPr>
                <w:sz w:val="26"/>
                <w:szCs w:val="28"/>
                <w:lang w:eastAsia="en-US"/>
              </w:rPr>
              <w:t>Светлана Владимировна</w:t>
            </w:r>
          </w:p>
        </w:tc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C795870" w14:textId="77777777" w:rsidR="00A22324" w:rsidRDefault="00A22324">
            <w:pPr>
              <w:spacing w:line="315" w:lineRule="atLeast"/>
              <w:textAlignment w:val="baseline"/>
              <w:rPr>
                <w:bCs/>
                <w:color w:val="000000"/>
                <w:sz w:val="26"/>
                <w:szCs w:val="28"/>
                <w:lang w:eastAsia="en-US"/>
              </w:rPr>
            </w:pPr>
            <w:r>
              <w:rPr>
                <w:color w:val="000000"/>
                <w:sz w:val="26"/>
                <w:szCs w:val="28"/>
                <w:lang w:eastAsia="en-US"/>
              </w:rPr>
              <w:t>- заместитель начальника Окружного управления социального развития №12 Министерства социального развития Московской области (по согласованию)</w:t>
            </w:r>
          </w:p>
          <w:p w14:paraId="1C795871" w14:textId="77777777" w:rsidR="00A22324" w:rsidRDefault="00A22324">
            <w:pPr>
              <w:widowControl w:val="0"/>
              <w:autoSpaceDE w:val="0"/>
              <w:autoSpaceDN w:val="0"/>
              <w:adjustRightInd w:val="0"/>
              <w:spacing w:line="315" w:lineRule="atLeast"/>
              <w:textAlignment w:val="baseline"/>
              <w:rPr>
                <w:bCs/>
                <w:color w:val="000000"/>
                <w:sz w:val="26"/>
                <w:szCs w:val="28"/>
                <w:lang w:eastAsia="en-US"/>
              </w:rPr>
            </w:pPr>
          </w:p>
        </w:tc>
      </w:tr>
      <w:tr w:rsidR="00A22324" w14:paraId="1C795876" w14:textId="77777777" w:rsidTr="00A22324"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C795873" w14:textId="77777777" w:rsidR="00A22324" w:rsidRDefault="00A22324">
            <w:pPr>
              <w:widowControl w:val="0"/>
              <w:autoSpaceDE w:val="0"/>
              <w:autoSpaceDN w:val="0"/>
              <w:adjustRightInd w:val="0"/>
              <w:spacing w:line="315" w:lineRule="atLeast"/>
              <w:textAlignment w:val="baseline"/>
              <w:rPr>
                <w:bCs/>
                <w:color w:val="000000"/>
                <w:sz w:val="26"/>
                <w:szCs w:val="28"/>
                <w:lang w:eastAsia="en-US"/>
              </w:rPr>
            </w:pPr>
            <w:bookmarkStart w:id="1" w:name="_Hlk102551032"/>
            <w:r>
              <w:rPr>
                <w:color w:val="000000"/>
                <w:sz w:val="26"/>
                <w:szCs w:val="28"/>
                <w:lang w:eastAsia="en-US"/>
              </w:rPr>
              <w:t>Орловский Александр Михайлович</w:t>
            </w:r>
          </w:p>
        </w:tc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C795874" w14:textId="77777777" w:rsidR="00A22324" w:rsidRDefault="00A22324">
            <w:pPr>
              <w:spacing w:line="315" w:lineRule="atLeast"/>
              <w:textAlignment w:val="baseline"/>
              <w:rPr>
                <w:bCs/>
                <w:color w:val="000000"/>
                <w:sz w:val="26"/>
                <w:szCs w:val="28"/>
                <w:lang w:eastAsia="en-US"/>
              </w:rPr>
            </w:pPr>
            <w:r>
              <w:rPr>
                <w:color w:val="000000"/>
                <w:sz w:val="26"/>
                <w:szCs w:val="28"/>
                <w:lang w:eastAsia="en-US"/>
              </w:rPr>
              <w:t>- председатель Комитета по культуре, физической культуре, спорту, работе с детьми и молодежью администрации городского округа Зарайск</w:t>
            </w:r>
          </w:p>
          <w:p w14:paraId="1C795875" w14:textId="77777777" w:rsidR="00A22324" w:rsidRDefault="00A22324">
            <w:pPr>
              <w:widowControl w:val="0"/>
              <w:autoSpaceDE w:val="0"/>
              <w:autoSpaceDN w:val="0"/>
              <w:adjustRightInd w:val="0"/>
              <w:spacing w:line="315" w:lineRule="atLeast"/>
              <w:textAlignment w:val="baseline"/>
              <w:rPr>
                <w:bCs/>
                <w:color w:val="000000"/>
                <w:sz w:val="26"/>
                <w:szCs w:val="28"/>
                <w:lang w:eastAsia="en-US"/>
              </w:rPr>
            </w:pPr>
          </w:p>
        </w:tc>
      </w:tr>
      <w:tr w:rsidR="00A22324" w14:paraId="1C79587B" w14:textId="77777777" w:rsidTr="00A22324"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C795877" w14:textId="77777777" w:rsidR="00A22324" w:rsidRDefault="00A22324">
            <w:pPr>
              <w:spacing w:line="315" w:lineRule="atLeast"/>
              <w:textAlignment w:val="baseline"/>
              <w:rPr>
                <w:bCs/>
                <w:color w:val="000000"/>
                <w:sz w:val="26"/>
                <w:szCs w:val="28"/>
                <w:lang w:eastAsia="en-US"/>
              </w:rPr>
            </w:pPr>
            <w:r>
              <w:rPr>
                <w:color w:val="000000"/>
                <w:sz w:val="26"/>
                <w:szCs w:val="28"/>
                <w:lang w:eastAsia="en-US"/>
              </w:rPr>
              <w:t xml:space="preserve">Прокофьева </w:t>
            </w:r>
          </w:p>
          <w:p w14:paraId="1C795878" w14:textId="77777777" w:rsidR="00A22324" w:rsidRDefault="00A22324">
            <w:pPr>
              <w:widowControl w:val="0"/>
              <w:autoSpaceDE w:val="0"/>
              <w:autoSpaceDN w:val="0"/>
              <w:adjustRightInd w:val="0"/>
              <w:spacing w:line="315" w:lineRule="atLeast"/>
              <w:textAlignment w:val="baseline"/>
              <w:rPr>
                <w:bCs/>
                <w:color w:val="000000"/>
                <w:sz w:val="26"/>
                <w:szCs w:val="28"/>
                <w:lang w:eastAsia="en-US"/>
              </w:rPr>
            </w:pPr>
            <w:r>
              <w:rPr>
                <w:color w:val="000000"/>
                <w:sz w:val="26"/>
                <w:szCs w:val="28"/>
                <w:lang w:eastAsia="en-US"/>
              </w:rPr>
              <w:t>Елена Николаевна</w:t>
            </w:r>
          </w:p>
        </w:tc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C795879" w14:textId="77777777" w:rsidR="00A22324" w:rsidRDefault="00A22324">
            <w:pPr>
              <w:spacing w:line="315" w:lineRule="atLeast"/>
              <w:textAlignment w:val="baseline"/>
              <w:rPr>
                <w:bCs/>
                <w:color w:val="000000"/>
                <w:sz w:val="26"/>
                <w:szCs w:val="28"/>
                <w:lang w:eastAsia="en-US"/>
              </w:rPr>
            </w:pPr>
            <w:r>
              <w:rPr>
                <w:color w:val="000000"/>
                <w:sz w:val="26"/>
                <w:szCs w:val="28"/>
                <w:lang w:eastAsia="en-US"/>
              </w:rPr>
              <w:t>- начальник управления образования администрации городского округа Зарайск</w:t>
            </w:r>
          </w:p>
          <w:p w14:paraId="1C79587A" w14:textId="77777777" w:rsidR="00A22324" w:rsidRDefault="00A22324">
            <w:pPr>
              <w:widowControl w:val="0"/>
              <w:autoSpaceDE w:val="0"/>
              <w:autoSpaceDN w:val="0"/>
              <w:adjustRightInd w:val="0"/>
              <w:spacing w:line="315" w:lineRule="atLeast"/>
              <w:textAlignment w:val="baseline"/>
              <w:rPr>
                <w:bCs/>
                <w:color w:val="000000"/>
                <w:sz w:val="26"/>
                <w:szCs w:val="28"/>
                <w:lang w:eastAsia="en-US"/>
              </w:rPr>
            </w:pPr>
          </w:p>
        </w:tc>
      </w:tr>
      <w:bookmarkEnd w:id="1"/>
    </w:tbl>
    <w:p w14:paraId="1C79587C" w14:textId="77777777" w:rsidR="00A22324" w:rsidRDefault="00A22324" w:rsidP="00A22324">
      <w:pPr>
        <w:rPr>
          <w:rFonts w:ascii="Arial" w:hAnsi="Arial" w:cs="Arial"/>
          <w:bCs/>
          <w:sz w:val="20"/>
          <w:szCs w:val="20"/>
        </w:rPr>
      </w:pPr>
    </w:p>
    <w:p w14:paraId="1C79587D" w14:textId="77777777" w:rsidR="00A22324" w:rsidRDefault="00A22324" w:rsidP="00A22324">
      <w:pPr>
        <w:jc w:val="center"/>
        <w:rPr>
          <w:bCs/>
          <w:sz w:val="26"/>
          <w:szCs w:val="26"/>
        </w:rPr>
      </w:pPr>
    </w:p>
    <w:p w14:paraId="1C79587E" w14:textId="77777777" w:rsidR="00A22324" w:rsidRDefault="00A22324" w:rsidP="00A22324">
      <w:pPr>
        <w:jc w:val="center"/>
        <w:rPr>
          <w:bCs/>
          <w:sz w:val="26"/>
          <w:szCs w:val="26"/>
        </w:rPr>
      </w:pPr>
    </w:p>
    <w:p w14:paraId="1C79587F" w14:textId="77777777" w:rsidR="00A22324" w:rsidRDefault="00A22324" w:rsidP="00A22324">
      <w:pPr>
        <w:jc w:val="center"/>
        <w:rPr>
          <w:bCs/>
          <w:sz w:val="26"/>
          <w:szCs w:val="26"/>
        </w:rPr>
      </w:pPr>
    </w:p>
    <w:p w14:paraId="1C795880" w14:textId="77777777" w:rsidR="00A22324" w:rsidRDefault="00A22324" w:rsidP="00A22324">
      <w:pPr>
        <w:spacing w:after="4" w:line="259" w:lineRule="auto"/>
        <w:ind w:left="6005" w:hanging="6198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Приложение 1 </w:t>
      </w:r>
    </w:p>
    <w:p w14:paraId="1C795881" w14:textId="77777777" w:rsidR="00A22324" w:rsidRDefault="00A22324" w:rsidP="00A22324">
      <w:pPr>
        <w:spacing w:after="4" w:line="259" w:lineRule="auto"/>
        <w:ind w:left="6005" w:hanging="6198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к Положению о порядке проведения муниципального этапа Всероссийском конкурсе «Семья года» в 2023 году</w:t>
      </w:r>
    </w:p>
    <w:p w14:paraId="1C795882" w14:textId="77777777" w:rsidR="00A22324" w:rsidRDefault="00A22324" w:rsidP="00A22324">
      <w:pPr>
        <w:spacing w:line="276" w:lineRule="auto"/>
        <w:rPr>
          <w:rFonts w:eastAsia="Calibri"/>
          <w:b/>
          <w:sz w:val="26"/>
          <w:szCs w:val="28"/>
          <w:lang w:eastAsia="en-US"/>
        </w:rPr>
      </w:pPr>
    </w:p>
    <w:p w14:paraId="1C795883" w14:textId="77777777" w:rsidR="00A22324" w:rsidRDefault="00A22324" w:rsidP="00A22324">
      <w:pPr>
        <w:spacing w:line="276" w:lineRule="auto"/>
        <w:jc w:val="center"/>
        <w:rPr>
          <w:rFonts w:eastAsia="Calibri"/>
          <w:b/>
          <w:sz w:val="26"/>
          <w:szCs w:val="28"/>
          <w:lang w:eastAsia="en-US"/>
        </w:rPr>
      </w:pPr>
      <w:r>
        <w:rPr>
          <w:rFonts w:eastAsia="Calibri"/>
          <w:b/>
          <w:sz w:val="26"/>
          <w:szCs w:val="28"/>
          <w:lang w:eastAsia="en-US"/>
        </w:rPr>
        <w:t>Форма представления на участие семьи</w:t>
      </w:r>
    </w:p>
    <w:p w14:paraId="1C795884" w14:textId="77777777" w:rsidR="00A22324" w:rsidRDefault="00A22324" w:rsidP="00A22324">
      <w:pPr>
        <w:spacing w:line="276" w:lineRule="auto"/>
        <w:jc w:val="center"/>
        <w:rPr>
          <w:rFonts w:eastAsia="Calibri"/>
          <w:b/>
          <w:sz w:val="26"/>
          <w:szCs w:val="28"/>
          <w:lang w:eastAsia="en-US"/>
        </w:rPr>
      </w:pPr>
      <w:r>
        <w:rPr>
          <w:rFonts w:eastAsia="Calibri"/>
          <w:b/>
          <w:sz w:val="26"/>
          <w:szCs w:val="28"/>
          <w:lang w:eastAsia="en-US"/>
        </w:rPr>
        <w:t>во Всероссийском конкурсе «Семья года»</w:t>
      </w:r>
      <w:r>
        <w:rPr>
          <w:rFonts w:eastAsia="Calibri"/>
          <w:b/>
          <w:sz w:val="26"/>
          <w:szCs w:val="28"/>
          <w:vertAlign w:val="superscript"/>
          <w:lang w:eastAsia="en-US"/>
        </w:rPr>
        <w:footnoteReference w:id="1"/>
      </w:r>
    </w:p>
    <w:p w14:paraId="1C795885" w14:textId="77777777" w:rsidR="00A22324" w:rsidRDefault="00A22324" w:rsidP="00A22324">
      <w:pPr>
        <w:spacing w:line="276" w:lineRule="auto"/>
        <w:jc w:val="center"/>
        <w:rPr>
          <w:rFonts w:eastAsia="Calibri"/>
          <w:b/>
          <w:sz w:val="26"/>
          <w:szCs w:val="28"/>
          <w:lang w:eastAsia="en-US"/>
        </w:rPr>
      </w:pPr>
    </w:p>
    <w:p w14:paraId="1C795886" w14:textId="77777777" w:rsidR="00A22324" w:rsidRDefault="00A22324" w:rsidP="00A22324">
      <w:pPr>
        <w:tabs>
          <w:tab w:val="left" w:pos="426"/>
        </w:tabs>
        <w:spacing w:line="276" w:lineRule="auto"/>
        <w:jc w:val="both"/>
        <w:rPr>
          <w:rFonts w:eastAsia="Calibri"/>
          <w:sz w:val="26"/>
          <w:szCs w:val="28"/>
          <w:lang w:eastAsia="en-US"/>
        </w:rPr>
      </w:pPr>
      <w:r>
        <w:rPr>
          <w:rFonts w:eastAsia="Calibri"/>
          <w:sz w:val="26"/>
          <w:szCs w:val="28"/>
          <w:lang w:eastAsia="en-US"/>
        </w:rPr>
        <w:t>1. Наименование субъекта Российской Федерации: _________________</w:t>
      </w:r>
    </w:p>
    <w:p w14:paraId="1C795887" w14:textId="77777777" w:rsidR="00A22324" w:rsidRDefault="00A22324" w:rsidP="00A22324">
      <w:pPr>
        <w:spacing w:line="200" w:lineRule="atLeast"/>
        <w:jc w:val="both"/>
        <w:rPr>
          <w:rFonts w:eastAsia="Calibri"/>
          <w:sz w:val="26"/>
          <w:szCs w:val="28"/>
          <w:lang w:eastAsia="en-US"/>
        </w:rPr>
      </w:pPr>
      <w:r>
        <w:rPr>
          <w:rFonts w:eastAsia="Calibri"/>
          <w:sz w:val="26"/>
          <w:szCs w:val="28"/>
          <w:lang w:eastAsia="en-US"/>
        </w:rPr>
        <w:t>2. Номинация, по которой заявлена семья:  ________________________</w:t>
      </w:r>
    </w:p>
    <w:p w14:paraId="1C795888" w14:textId="77777777" w:rsidR="00A22324" w:rsidRDefault="00A22324" w:rsidP="00A22324">
      <w:pPr>
        <w:spacing w:line="200" w:lineRule="atLeast"/>
        <w:jc w:val="both"/>
        <w:rPr>
          <w:rFonts w:eastAsia="Calibri"/>
          <w:sz w:val="26"/>
          <w:szCs w:val="28"/>
          <w:lang w:eastAsia="en-US"/>
        </w:rPr>
      </w:pPr>
      <w:r>
        <w:rPr>
          <w:rFonts w:eastAsia="Calibri"/>
          <w:sz w:val="26"/>
          <w:szCs w:val="28"/>
          <w:lang w:eastAsia="en-US"/>
        </w:rPr>
        <w:t>3. Состав семьи:</w:t>
      </w:r>
    </w:p>
    <w:tbl>
      <w:tblPr>
        <w:tblW w:w="978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7"/>
        <w:gridCol w:w="3117"/>
        <w:gridCol w:w="1674"/>
        <w:gridCol w:w="1983"/>
        <w:gridCol w:w="2579"/>
      </w:tblGrid>
      <w:tr w:rsidR="00A22324" w14:paraId="1C795890" w14:textId="77777777" w:rsidTr="00A22324">
        <w:trPr>
          <w:trHeight w:val="187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95889" w14:textId="77777777" w:rsidR="00A22324" w:rsidRDefault="00A22324">
            <w:pPr>
              <w:spacing w:line="220" w:lineRule="atLeast"/>
              <w:jc w:val="center"/>
              <w:rPr>
                <w:rFonts w:eastAsia="Calibri"/>
                <w:sz w:val="26"/>
                <w:szCs w:val="28"/>
                <w:lang w:eastAsia="en-US"/>
              </w:rPr>
            </w:pPr>
            <w:r>
              <w:rPr>
                <w:rFonts w:eastAsia="Calibri"/>
                <w:sz w:val="26"/>
                <w:szCs w:val="28"/>
                <w:lang w:eastAsia="en-US"/>
              </w:rPr>
              <w:t>№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9588A" w14:textId="77777777" w:rsidR="00A22324" w:rsidRDefault="00A22324">
            <w:pPr>
              <w:spacing w:line="220" w:lineRule="atLeast"/>
              <w:jc w:val="center"/>
              <w:rPr>
                <w:rFonts w:eastAsia="Calibri"/>
                <w:sz w:val="26"/>
                <w:szCs w:val="28"/>
                <w:lang w:eastAsia="en-US"/>
              </w:rPr>
            </w:pPr>
            <w:r>
              <w:rPr>
                <w:rFonts w:eastAsia="Calibri"/>
                <w:sz w:val="26"/>
                <w:szCs w:val="28"/>
                <w:lang w:eastAsia="en-US"/>
              </w:rPr>
              <w:t xml:space="preserve">Фамилия, имя, отчество (полностью) с указанием ударения в </w:t>
            </w:r>
            <w:proofErr w:type="spellStart"/>
            <w:r>
              <w:rPr>
                <w:rFonts w:eastAsia="Calibri"/>
                <w:sz w:val="26"/>
                <w:szCs w:val="28"/>
                <w:lang w:eastAsia="en-US"/>
              </w:rPr>
              <w:t>фамиʹлии</w:t>
            </w:r>
            <w:proofErr w:type="spellEnd"/>
            <w:r>
              <w:rPr>
                <w:rFonts w:eastAsia="Calibri"/>
                <w:sz w:val="26"/>
                <w:szCs w:val="28"/>
                <w:lang w:eastAsia="en-US"/>
              </w:rPr>
              <w:t>/ фамилия в родительном падеже, множественном числе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9588B" w14:textId="77777777" w:rsidR="00A22324" w:rsidRDefault="00A22324">
            <w:pPr>
              <w:spacing w:line="220" w:lineRule="atLeast"/>
              <w:jc w:val="center"/>
              <w:rPr>
                <w:rFonts w:eastAsia="Calibri"/>
                <w:sz w:val="26"/>
                <w:szCs w:val="28"/>
                <w:lang w:eastAsia="en-US"/>
              </w:rPr>
            </w:pPr>
            <w:r>
              <w:rPr>
                <w:rFonts w:eastAsia="Calibri"/>
                <w:sz w:val="26"/>
                <w:szCs w:val="28"/>
                <w:lang w:eastAsia="en-US"/>
              </w:rPr>
              <w:t>Степень родства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9588C" w14:textId="77777777" w:rsidR="00A22324" w:rsidRDefault="00A22324">
            <w:pPr>
              <w:spacing w:line="220" w:lineRule="atLeast"/>
              <w:jc w:val="center"/>
              <w:rPr>
                <w:rFonts w:eastAsia="Calibri"/>
                <w:sz w:val="26"/>
                <w:szCs w:val="28"/>
                <w:lang w:eastAsia="en-US"/>
              </w:rPr>
            </w:pPr>
            <w:r>
              <w:rPr>
                <w:rFonts w:eastAsia="Calibri"/>
                <w:sz w:val="26"/>
                <w:szCs w:val="28"/>
                <w:lang w:eastAsia="en-US"/>
              </w:rPr>
              <w:t>Дата рождения (число, месяц, год)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9588D" w14:textId="77777777" w:rsidR="00A22324" w:rsidRDefault="00A22324">
            <w:pPr>
              <w:spacing w:line="220" w:lineRule="atLeast"/>
              <w:jc w:val="center"/>
              <w:rPr>
                <w:rFonts w:eastAsia="Calibri"/>
                <w:sz w:val="26"/>
                <w:szCs w:val="28"/>
                <w:lang w:eastAsia="en-US"/>
              </w:rPr>
            </w:pPr>
            <w:r>
              <w:rPr>
                <w:rFonts w:eastAsia="Calibri"/>
                <w:sz w:val="26"/>
                <w:szCs w:val="28"/>
                <w:lang w:eastAsia="en-US"/>
              </w:rPr>
              <w:t>Место работы (учебы), должность</w:t>
            </w:r>
          </w:p>
          <w:p w14:paraId="1C79588E" w14:textId="77777777" w:rsidR="00A22324" w:rsidRDefault="00A22324">
            <w:pPr>
              <w:spacing w:line="276" w:lineRule="auto"/>
              <w:rPr>
                <w:rFonts w:eastAsia="Calibri"/>
                <w:sz w:val="26"/>
                <w:szCs w:val="28"/>
                <w:lang w:eastAsia="en-US"/>
              </w:rPr>
            </w:pPr>
          </w:p>
          <w:p w14:paraId="1C79588F" w14:textId="77777777" w:rsidR="00A22324" w:rsidRDefault="00A22324">
            <w:pPr>
              <w:spacing w:line="276" w:lineRule="auto"/>
              <w:rPr>
                <w:rFonts w:eastAsia="Calibri"/>
                <w:sz w:val="26"/>
                <w:szCs w:val="28"/>
                <w:lang w:eastAsia="en-US"/>
              </w:rPr>
            </w:pPr>
          </w:p>
        </w:tc>
      </w:tr>
      <w:tr w:rsidR="00A22324" w14:paraId="1C795897" w14:textId="77777777" w:rsidTr="00A2232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95891" w14:textId="77777777" w:rsidR="00A22324" w:rsidRDefault="00A22324">
            <w:pPr>
              <w:spacing w:line="220" w:lineRule="atLeast"/>
              <w:rPr>
                <w:rFonts w:eastAsia="Calibri"/>
                <w:sz w:val="26"/>
                <w:szCs w:val="28"/>
                <w:lang w:eastAsia="en-US"/>
              </w:rPr>
            </w:pPr>
            <w:r>
              <w:rPr>
                <w:rFonts w:eastAsia="Calibri"/>
                <w:sz w:val="26"/>
                <w:szCs w:val="28"/>
                <w:lang w:eastAsia="en-US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95892" w14:textId="77777777" w:rsidR="00A22324" w:rsidRDefault="00A22324">
            <w:pPr>
              <w:spacing w:line="220" w:lineRule="atLeast"/>
              <w:jc w:val="center"/>
              <w:rPr>
                <w:rFonts w:eastAsia="Calibri"/>
                <w:sz w:val="26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 w:val="26"/>
                <w:szCs w:val="28"/>
                <w:lang w:eastAsia="en-US"/>
              </w:rPr>
              <w:t>Иваноʹ</w:t>
            </w:r>
            <w:proofErr w:type="gramStart"/>
            <w:r>
              <w:rPr>
                <w:rFonts w:eastAsia="Calibri"/>
                <w:sz w:val="26"/>
                <w:szCs w:val="28"/>
                <w:lang w:eastAsia="en-US"/>
              </w:rPr>
              <w:t>в</w:t>
            </w:r>
            <w:proofErr w:type="spellEnd"/>
            <w:r>
              <w:rPr>
                <w:rFonts w:eastAsia="Calibri"/>
                <w:sz w:val="26"/>
                <w:szCs w:val="28"/>
                <w:lang w:eastAsia="en-US"/>
              </w:rPr>
              <w:t xml:space="preserve">  </w:t>
            </w:r>
            <w:proofErr w:type="spellStart"/>
            <w:r>
              <w:rPr>
                <w:rFonts w:eastAsia="Calibri"/>
                <w:sz w:val="26"/>
                <w:szCs w:val="28"/>
                <w:lang w:eastAsia="en-US"/>
              </w:rPr>
              <w:t>Ива</w:t>
            </w:r>
            <w:proofErr w:type="gramEnd"/>
            <w:r>
              <w:rPr>
                <w:rFonts w:eastAsia="Calibri"/>
                <w:sz w:val="26"/>
                <w:szCs w:val="28"/>
                <w:lang w:eastAsia="en-US"/>
              </w:rPr>
              <w:t>ʹн</w:t>
            </w:r>
            <w:proofErr w:type="spellEnd"/>
            <w:r>
              <w:rPr>
                <w:rFonts w:eastAsia="Calibri"/>
                <w:sz w:val="26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26"/>
                <w:szCs w:val="28"/>
                <w:lang w:eastAsia="en-US"/>
              </w:rPr>
              <w:t>Иваʹнович</w:t>
            </w:r>
            <w:proofErr w:type="spellEnd"/>
            <w:r>
              <w:rPr>
                <w:rFonts w:eastAsia="Calibri"/>
                <w:sz w:val="26"/>
                <w:szCs w:val="28"/>
                <w:lang w:eastAsia="en-US"/>
              </w:rPr>
              <w:t xml:space="preserve"> / </w:t>
            </w:r>
            <w:proofErr w:type="spellStart"/>
            <w:r>
              <w:rPr>
                <w:rFonts w:eastAsia="Calibri"/>
                <w:sz w:val="26"/>
                <w:szCs w:val="28"/>
                <w:lang w:eastAsia="en-US"/>
              </w:rPr>
              <w:t>Иваноʹвых</w:t>
            </w:r>
            <w:proofErr w:type="spellEnd"/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95893" w14:textId="77777777" w:rsidR="00A22324" w:rsidRDefault="00A22324">
            <w:pPr>
              <w:spacing w:line="220" w:lineRule="atLeast"/>
              <w:jc w:val="center"/>
              <w:rPr>
                <w:rFonts w:eastAsia="Calibri"/>
                <w:sz w:val="26"/>
                <w:szCs w:val="28"/>
                <w:lang w:eastAsia="en-US"/>
              </w:rPr>
            </w:pPr>
            <w:r>
              <w:rPr>
                <w:rFonts w:eastAsia="Calibri"/>
                <w:sz w:val="26"/>
                <w:szCs w:val="28"/>
                <w:lang w:eastAsia="en-US"/>
              </w:rPr>
              <w:t>Муж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95894" w14:textId="77777777" w:rsidR="00A22324" w:rsidRDefault="00A22324">
            <w:pPr>
              <w:spacing w:line="220" w:lineRule="atLeast"/>
              <w:jc w:val="center"/>
              <w:rPr>
                <w:rFonts w:eastAsia="Calibri"/>
                <w:sz w:val="26"/>
                <w:szCs w:val="28"/>
                <w:lang w:eastAsia="en-US"/>
              </w:rPr>
            </w:pPr>
            <w:r>
              <w:rPr>
                <w:rFonts w:eastAsia="Calibri"/>
                <w:sz w:val="26"/>
                <w:szCs w:val="28"/>
                <w:lang w:eastAsia="en-US"/>
              </w:rPr>
              <w:t xml:space="preserve">25.01.1990 </w:t>
            </w:r>
          </w:p>
          <w:p w14:paraId="1C795895" w14:textId="77777777" w:rsidR="00A22324" w:rsidRDefault="00A22324">
            <w:pPr>
              <w:spacing w:line="220" w:lineRule="atLeast"/>
              <w:jc w:val="center"/>
              <w:rPr>
                <w:rFonts w:eastAsia="Calibri"/>
                <w:sz w:val="26"/>
                <w:szCs w:val="28"/>
                <w:lang w:eastAsia="en-US"/>
              </w:rPr>
            </w:pPr>
            <w:r>
              <w:rPr>
                <w:rFonts w:eastAsia="Calibri"/>
                <w:sz w:val="26"/>
                <w:szCs w:val="28"/>
                <w:lang w:eastAsia="en-US"/>
              </w:rPr>
              <w:t xml:space="preserve"> (32 года)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95896" w14:textId="77777777" w:rsidR="00A22324" w:rsidRDefault="00A22324">
            <w:pPr>
              <w:spacing w:line="220" w:lineRule="atLeast"/>
              <w:jc w:val="both"/>
              <w:rPr>
                <w:rFonts w:eastAsia="Calibri"/>
                <w:sz w:val="26"/>
                <w:szCs w:val="28"/>
                <w:highlight w:val="yellow"/>
                <w:lang w:eastAsia="en-US"/>
              </w:rPr>
            </w:pPr>
          </w:p>
        </w:tc>
      </w:tr>
      <w:tr w:rsidR="00A22324" w14:paraId="1C79589E" w14:textId="77777777" w:rsidTr="00A2232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95898" w14:textId="77777777" w:rsidR="00A22324" w:rsidRDefault="00A22324">
            <w:pPr>
              <w:spacing w:line="220" w:lineRule="atLeast"/>
              <w:rPr>
                <w:rFonts w:eastAsia="Calibri"/>
                <w:sz w:val="26"/>
                <w:szCs w:val="28"/>
                <w:lang w:eastAsia="en-US"/>
              </w:rPr>
            </w:pPr>
            <w:r>
              <w:rPr>
                <w:rFonts w:eastAsia="Calibri"/>
                <w:sz w:val="26"/>
                <w:szCs w:val="28"/>
                <w:lang w:eastAsia="en-US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95899" w14:textId="77777777" w:rsidR="00A22324" w:rsidRDefault="00A22324">
            <w:pPr>
              <w:spacing w:line="220" w:lineRule="atLeast"/>
              <w:rPr>
                <w:rFonts w:eastAsia="Calibri"/>
                <w:sz w:val="26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 w:val="26"/>
                <w:szCs w:val="28"/>
                <w:lang w:eastAsia="en-US"/>
              </w:rPr>
              <w:t>Иваноʹва</w:t>
            </w:r>
            <w:proofErr w:type="spellEnd"/>
            <w:r>
              <w:rPr>
                <w:rFonts w:eastAsia="Calibri"/>
                <w:sz w:val="26"/>
                <w:szCs w:val="28"/>
                <w:lang w:eastAsia="en-US"/>
              </w:rPr>
              <w:t xml:space="preserve"> - </w:t>
            </w:r>
            <w:proofErr w:type="spellStart"/>
            <w:r>
              <w:rPr>
                <w:rFonts w:eastAsia="Calibri"/>
                <w:sz w:val="26"/>
                <w:szCs w:val="28"/>
                <w:lang w:eastAsia="en-US"/>
              </w:rPr>
              <w:t>Сиʹдорова</w:t>
            </w:r>
            <w:proofErr w:type="spellEnd"/>
            <w:r>
              <w:rPr>
                <w:rFonts w:eastAsia="Calibri"/>
                <w:sz w:val="26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26"/>
                <w:szCs w:val="28"/>
                <w:lang w:eastAsia="en-US"/>
              </w:rPr>
              <w:t>Виктоʹрия</w:t>
            </w:r>
            <w:proofErr w:type="spellEnd"/>
            <w:r>
              <w:rPr>
                <w:rFonts w:eastAsia="Calibri"/>
                <w:sz w:val="26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26"/>
                <w:szCs w:val="28"/>
                <w:lang w:eastAsia="en-US"/>
              </w:rPr>
              <w:t>Петроʹвна</w:t>
            </w:r>
            <w:proofErr w:type="spellEnd"/>
            <w:r>
              <w:rPr>
                <w:rFonts w:eastAsia="Calibri"/>
                <w:sz w:val="26"/>
                <w:szCs w:val="28"/>
                <w:lang w:eastAsia="en-US"/>
              </w:rPr>
              <w:t xml:space="preserve">/ </w:t>
            </w:r>
            <w:proofErr w:type="spellStart"/>
            <w:r>
              <w:rPr>
                <w:rFonts w:eastAsia="Calibri"/>
                <w:sz w:val="26"/>
                <w:szCs w:val="28"/>
                <w:lang w:eastAsia="en-US"/>
              </w:rPr>
              <w:t>Иваноʹвых</w:t>
            </w:r>
            <w:proofErr w:type="spellEnd"/>
            <w:r>
              <w:rPr>
                <w:rFonts w:eastAsia="Calibri"/>
                <w:sz w:val="26"/>
                <w:szCs w:val="28"/>
                <w:lang w:eastAsia="en-US"/>
              </w:rPr>
              <w:t xml:space="preserve"> - </w:t>
            </w:r>
            <w:proofErr w:type="spellStart"/>
            <w:r>
              <w:rPr>
                <w:rFonts w:eastAsia="Calibri"/>
                <w:sz w:val="26"/>
                <w:szCs w:val="28"/>
                <w:lang w:eastAsia="en-US"/>
              </w:rPr>
              <w:t>Сиʹдоровых</w:t>
            </w:r>
            <w:proofErr w:type="spellEnd"/>
            <w:r>
              <w:rPr>
                <w:rFonts w:eastAsia="Calibri"/>
                <w:sz w:val="26"/>
                <w:szCs w:val="28"/>
                <w:lang w:eastAsia="en-US"/>
              </w:rPr>
              <w:t xml:space="preserve">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9589A" w14:textId="77777777" w:rsidR="00A22324" w:rsidRDefault="00A22324">
            <w:pPr>
              <w:spacing w:line="220" w:lineRule="atLeast"/>
              <w:jc w:val="center"/>
              <w:rPr>
                <w:rFonts w:eastAsia="Calibri"/>
                <w:sz w:val="26"/>
                <w:szCs w:val="28"/>
                <w:lang w:eastAsia="en-US"/>
              </w:rPr>
            </w:pPr>
            <w:r>
              <w:rPr>
                <w:rFonts w:eastAsia="Calibri"/>
                <w:sz w:val="26"/>
                <w:szCs w:val="28"/>
                <w:lang w:eastAsia="en-US"/>
              </w:rPr>
              <w:t>Жена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9589B" w14:textId="77777777" w:rsidR="00A22324" w:rsidRDefault="00A22324">
            <w:pPr>
              <w:spacing w:line="220" w:lineRule="atLeast"/>
              <w:jc w:val="center"/>
              <w:rPr>
                <w:rFonts w:eastAsia="Calibri"/>
                <w:sz w:val="26"/>
                <w:szCs w:val="28"/>
                <w:lang w:eastAsia="en-US"/>
              </w:rPr>
            </w:pPr>
            <w:r>
              <w:rPr>
                <w:rFonts w:eastAsia="Calibri"/>
                <w:sz w:val="26"/>
                <w:szCs w:val="28"/>
                <w:lang w:eastAsia="en-US"/>
              </w:rPr>
              <w:t>25.01.1991</w:t>
            </w:r>
          </w:p>
          <w:p w14:paraId="1C79589C" w14:textId="77777777" w:rsidR="00A22324" w:rsidRDefault="00A22324">
            <w:pPr>
              <w:spacing w:line="220" w:lineRule="atLeast"/>
              <w:jc w:val="center"/>
              <w:rPr>
                <w:rFonts w:eastAsia="Calibri"/>
                <w:sz w:val="26"/>
                <w:szCs w:val="28"/>
                <w:lang w:eastAsia="en-US"/>
              </w:rPr>
            </w:pPr>
            <w:r>
              <w:rPr>
                <w:rFonts w:eastAsia="Calibri"/>
                <w:sz w:val="26"/>
                <w:szCs w:val="28"/>
                <w:lang w:eastAsia="en-US"/>
              </w:rPr>
              <w:t xml:space="preserve"> (31 год)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9589D" w14:textId="77777777" w:rsidR="00A22324" w:rsidRDefault="00A22324">
            <w:pPr>
              <w:spacing w:line="220" w:lineRule="atLeast"/>
              <w:jc w:val="both"/>
              <w:rPr>
                <w:rFonts w:eastAsia="Calibri"/>
                <w:sz w:val="26"/>
                <w:szCs w:val="28"/>
                <w:highlight w:val="yellow"/>
                <w:lang w:eastAsia="en-US"/>
              </w:rPr>
            </w:pPr>
          </w:p>
        </w:tc>
      </w:tr>
      <w:tr w:rsidR="00A22324" w14:paraId="1C7958A4" w14:textId="77777777" w:rsidTr="00A22324">
        <w:trPr>
          <w:trHeight w:val="23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9589F" w14:textId="77777777" w:rsidR="00A22324" w:rsidRDefault="00A22324">
            <w:pPr>
              <w:spacing w:line="220" w:lineRule="atLeast"/>
              <w:rPr>
                <w:rFonts w:eastAsia="Calibri"/>
                <w:sz w:val="26"/>
                <w:szCs w:val="28"/>
                <w:lang w:eastAsia="en-US"/>
              </w:rPr>
            </w:pPr>
            <w:r>
              <w:rPr>
                <w:rFonts w:eastAsia="Calibri"/>
                <w:sz w:val="26"/>
                <w:szCs w:val="28"/>
                <w:lang w:eastAsia="en-US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958A0" w14:textId="77777777" w:rsidR="00A22324" w:rsidRDefault="00A22324">
            <w:pPr>
              <w:spacing w:line="220" w:lineRule="atLeast"/>
              <w:jc w:val="both"/>
              <w:rPr>
                <w:rFonts w:eastAsia="Calibri"/>
                <w:sz w:val="26"/>
                <w:szCs w:val="28"/>
                <w:lang w:eastAsia="en-US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958A1" w14:textId="77777777" w:rsidR="00A22324" w:rsidRDefault="00A22324">
            <w:pPr>
              <w:spacing w:line="220" w:lineRule="atLeast"/>
              <w:jc w:val="both"/>
              <w:rPr>
                <w:rFonts w:eastAsia="Calibri"/>
                <w:sz w:val="26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958A2" w14:textId="77777777" w:rsidR="00A22324" w:rsidRDefault="00A22324">
            <w:pPr>
              <w:spacing w:line="220" w:lineRule="atLeast"/>
              <w:jc w:val="both"/>
              <w:rPr>
                <w:rFonts w:eastAsia="Calibri"/>
                <w:sz w:val="26"/>
                <w:szCs w:val="28"/>
                <w:lang w:eastAsia="en-US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958A3" w14:textId="77777777" w:rsidR="00A22324" w:rsidRDefault="00A22324">
            <w:pPr>
              <w:spacing w:line="220" w:lineRule="atLeast"/>
              <w:jc w:val="both"/>
              <w:rPr>
                <w:rFonts w:eastAsia="Calibri"/>
                <w:sz w:val="26"/>
                <w:szCs w:val="28"/>
                <w:lang w:eastAsia="en-US"/>
              </w:rPr>
            </w:pPr>
          </w:p>
        </w:tc>
      </w:tr>
      <w:tr w:rsidR="00A22324" w14:paraId="1C7958AA" w14:textId="77777777" w:rsidTr="00A2232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958A5" w14:textId="77777777" w:rsidR="00A22324" w:rsidRDefault="00A22324">
            <w:pPr>
              <w:spacing w:line="220" w:lineRule="atLeast"/>
              <w:rPr>
                <w:rFonts w:eastAsia="Calibri"/>
                <w:sz w:val="26"/>
                <w:szCs w:val="28"/>
                <w:lang w:eastAsia="en-US"/>
              </w:rPr>
            </w:pPr>
            <w:r>
              <w:rPr>
                <w:rFonts w:eastAsia="Calibri"/>
                <w:sz w:val="26"/>
                <w:szCs w:val="28"/>
                <w:lang w:eastAsia="en-US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958A6" w14:textId="77777777" w:rsidR="00A22324" w:rsidRDefault="00A22324">
            <w:pPr>
              <w:spacing w:line="220" w:lineRule="atLeast"/>
              <w:jc w:val="both"/>
              <w:rPr>
                <w:rFonts w:eastAsia="Calibri"/>
                <w:sz w:val="26"/>
                <w:szCs w:val="28"/>
                <w:lang w:eastAsia="en-US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958A7" w14:textId="77777777" w:rsidR="00A22324" w:rsidRDefault="00A22324">
            <w:pPr>
              <w:spacing w:line="220" w:lineRule="atLeast"/>
              <w:jc w:val="both"/>
              <w:rPr>
                <w:rFonts w:eastAsia="Calibri"/>
                <w:sz w:val="26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958A8" w14:textId="77777777" w:rsidR="00A22324" w:rsidRDefault="00A22324">
            <w:pPr>
              <w:spacing w:line="220" w:lineRule="atLeast"/>
              <w:jc w:val="both"/>
              <w:rPr>
                <w:rFonts w:eastAsia="Calibri"/>
                <w:sz w:val="26"/>
                <w:szCs w:val="28"/>
                <w:lang w:eastAsia="en-US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958A9" w14:textId="77777777" w:rsidR="00A22324" w:rsidRDefault="00A22324">
            <w:pPr>
              <w:spacing w:line="220" w:lineRule="atLeast"/>
              <w:jc w:val="both"/>
              <w:rPr>
                <w:rFonts w:eastAsia="Calibri"/>
                <w:sz w:val="26"/>
                <w:szCs w:val="28"/>
                <w:lang w:eastAsia="en-US"/>
              </w:rPr>
            </w:pPr>
          </w:p>
        </w:tc>
      </w:tr>
      <w:tr w:rsidR="00A22324" w14:paraId="1C7958B0" w14:textId="77777777" w:rsidTr="00A22324">
        <w:trPr>
          <w:trHeight w:val="1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958AB" w14:textId="77777777" w:rsidR="00A22324" w:rsidRDefault="00A22324">
            <w:pPr>
              <w:spacing w:line="220" w:lineRule="atLeast"/>
              <w:rPr>
                <w:rFonts w:eastAsia="Calibri"/>
                <w:sz w:val="26"/>
                <w:szCs w:val="28"/>
                <w:lang w:eastAsia="en-US"/>
              </w:rPr>
            </w:pPr>
            <w:r>
              <w:rPr>
                <w:rFonts w:eastAsia="Calibri"/>
                <w:sz w:val="26"/>
                <w:szCs w:val="28"/>
                <w:lang w:eastAsia="en-US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958AC" w14:textId="77777777" w:rsidR="00A22324" w:rsidRDefault="00A22324">
            <w:pPr>
              <w:spacing w:line="220" w:lineRule="atLeast"/>
              <w:jc w:val="both"/>
              <w:rPr>
                <w:rFonts w:eastAsia="Calibri"/>
                <w:sz w:val="26"/>
                <w:szCs w:val="28"/>
                <w:lang w:eastAsia="en-US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958AD" w14:textId="77777777" w:rsidR="00A22324" w:rsidRDefault="00A22324">
            <w:pPr>
              <w:spacing w:line="220" w:lineRule="atLeast"/>
              <w:jc w:val="both"/>
              <w:rPr>
                <w:rFonts w:eastAsia="Calibri"/>
                <w:sz w:val="26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958AE" w14:textId="77777777" w:rsidR="00A22324" w:rsidRDefault="00A22324">
            <w:pPr>
              <w:spacing w:line="220" w:lineRule="atLeast"/>
              <w:jc w:val="both"/>
              <w:rPr>
                <w:rFonts w:eastAsia="Calibri"/>
                <w:sz w:val="26"/>
                <w:szCs w:val="28"/>
                <w:lang w:eastAsia="en-US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958AF" w14:textId="77777777" w:rsidR="00A22324" w:rsidRDefault="00A22324">
            <w:pPr>
              <w:spacing w:line="220" w:lineRule="atLeast"/>
              <w:jc w:val="both"/>
              <w:rPr>
                <w:rFonts w:eastAsia="Calibri"/>
                <w:sz w:val="26"/>
                <w:szCs w:val="28"/>
                <w:lang w:eastAsia="en-US"/>
              </w:rPr>
            </w:pPr>
          </w:p>
        </w:tc>
      </w:tr>
    </w:tbl>
    <w:p w14:paraId="1C7958B1" w14:textId="77777777" w:rsidR="00A22324" w:rsidRDefault="00A22324" w:rsidP="00A22324">
      <w:pPr>
        <w:spacing w:line="276" w:lineRule="auto"/>
        <w:jc w:val="both"/>
        <w:rPr>
          <w:rFonts w:eastAsia="Calibri"/>
          <w:color w:val="FF0000"/>
          <w:sz w:val="26"/>
          <w:szCs w:val="28"/>
          <w:lang w:eastAsia="en-US"/>
        </w:rPr>
      </w:pPr>
      <w:r>
        <w:rPr>
          <w:rFonts w:eastAsia="Calibri"/>
          <w:color w:val="FF0000"/>
          <w:sz w:val="26"/>
          <w:szCs w:val="28"/>
          <w:lang w:eastAsia="en-US"/>
        </w:rPr>
        <w:t xml:space="preserve"> </w:t>
      </w:r>
    </w:p>
    <w:p w14:paraId="1C7958B2" w14:textId="77777777" w:rsidR="00A22324" w:rsidRDefault="00A22324" w:rsidP="00A22324">
      <w:pPr>
        <w:spacing w:line="276" w:lineRule="auto"/>
        <w:jc w:val="both"/>
        <w:rPr>
          <w:rFonts w:eastAsia="Calibri"/>
          <w:sz w:val="26"/>
          <w:szCs w:val="28"/>
          <w:lang w:eastAsia="en-US"/>
        </w:rPr>
      </w:pPr>
      <w:r>
        <w:rPr>
          <w:rFonts w:eastAsia="Calibri"/>
          <w:sz w:val="26"/>
          <w:szCs w:val="28"/>
          <w:lang w:eastAsia="en-US"/>
        </w:rPr>
        <w:t>4. Количество лет совместной семейной жизни _________________________</w:t>
      </w:r>
    </w:p>
    <w:p w14:paraId="1C7958B3" w14:textId="77777777" w:rsidR="00A22324" w:rsidRDefault="00A22324" w:rsidP="00A22324">
      <w:pPr>
        <w:spacing w:line="276" w:lineRule="auto"/>
        <w:jc w:val="both"/>
        <w:rPr>
          <w:rFonts w:eastAsia="Calibri"/>
          <w:sz w:val="26"/>
          <w:szCs w:val="28"/>
          <w:lang w:eastAsia="en-US"/>
        </w:rPr>
      </w:pPr>
      <w:r>
        <w:rPr>
          <w:rFonts w:eastAsia="Calibri"/>
          <w:sz w:val="26"/>
          <w:szCs w:val="28"/>
          <w:lang w:eastAsia="en-US"/>
        </w:rPr>
        <w:t>5. Основные достижения семьи:</w:t>
      </w:r>
      <w:r>
        <w:rPr>
          <w:vanish/>
          <w:sz w:val="26"/>
          <w:szCs w:val="28"/>
        </w:rPr>
        <w:t>_________________________________________</w:t>
      </w:r>
    </w:p>
    <w:p w14:paraId="1C7958B4" w14:textId="77777777" w:rsidR="00A22324" w:rsidRDefault="00A22324" w:rsidP="00A22324">
      <w:pPr>
        <w:spacing w:line="276" w:lineRule="auto"/>
        <w:rPr>
          <w:rFonts w:ascii="Calibri" w:eastAsia="Calibri" w:hAnsi="Calibri"/>
          <w:sz w:val="26"/>
          <w:szCs w:val="22"/>
          <w:lang w:eastAsia="en-US"/>
        </w:rPr>
      </w:pPr>
      <w:r>
        <w:rPr>
          <w:rFonts w:eastAsia="Calibri"/>
          <w:sz w:val="26"/>
          <w:szCs w:val="28"/>
          <w:lang w:eastAsia="en-US"/>
        </w:rPr>
        <w:t>__________________________________________________________________</w:t>
      </w:r>
    </w:p>
    <w:p w14:paraId="1C7958B5" w14:textId="77777777" w:rsidR="00A22324" w:rsidRDefault="00A22324" w:rsidP="00A22324">
      <w:pPr>
        <w:spacing w:line="276" w:lineRule="auto"/>
        <w:jc w:val="both"/>
        <w:rPr>
          <w:rFonts w:eastAsia="Calibri"/>
          <w:sz w:val="26"/>
          <w:szCs w:val="28"/>
          <w:lang w:eastAsia="en-US"/>
        </w:rPr>
      </w:pPr>
      <w:r>
        <w:rPr>
          <w:rFonts w:eastAsia="Calibri"/>
          <w:sz w:val="26"/>
          <w:szCs w:val="28"/>
          <w:lang w:eastAsia="en-US"/>
        </w:rPr>
        <w:t xml:space="preserve">6. Краткое описание  истории семьи, семейных ценностей и традиций, передающихся от поколения к поколению: </w:t>
      </w:r>
    </w:p>
    <w:p w14:paraId="1C7958B6" w14:textId="77777777" w:rsidR="00A22324" w:rsidRDefault="00A22324" w:rsidP="00A22324">
      <w:pPr>
        <w:spacing w:line="276" w:lineRule="auto"/>
        <w:jc w:val="both"/>
        <w:rPr>
          <w:rFonts w:eastAsia="Calibri"/>
          <w:color w:val="000000"/>
          <w:sz w:val="26"/>
          <w:szCs w:val="28"/>
          <w:lang w:eastAsia="en-US"/>
        </w:rPr>
      </w:pPr>
      <w:r>
        <w:rPr>
          <w:rFonts w:eastAsia="Calibri"/>
          <w:color w:val="000000"/>
          <w:sz w:val="26"/>
          <w:szCs w:val="28"/>
          <w:lang w:eastAsia="en-US"/>
        </w:rPr>
        <w:t>__________________________________________________________________</w:t>
      </w:r>
    </w:p>
    <w:p w14:paraId="1C7958B7" w14:textId="77777777" w:rsidR="00A22324" w:rsidRDefault="00A22324" w:rsidP="00A22324">
      <w:pPr>
        <w:spacing w:line="276" w:lineRule="auto"/>
        <w:jc w:val="both"/>
        <w:rPr>
          <w:rFonts w:eastAsia="Calibri"/>
          <w:color w:val="000000"/>
          <w:sz w:val="26"/>
          <w:szCs w:val="28"/>
          <w:lang w:eastAsia="en-US"/>
        </w:rPr>
      </w:pPr>
      <w:r>
        <w:rPr>
          <w:rFonts w:eastAsia="Calibri"/>
          <w:color w:val="000000"/>
          <w:sz w:val="26"/>
          <w:szCs w:val="28"/>
          <w:lang w:eastAsia="en-US"/>
        </w:rPr>
        <w:t>7.  Информация о совершеннолетних членах семьи для связи по вопросам участия во Всероссийском конкурсе (Ф.И.О. полностью, телефон, электронный адрес)________________________________________________</w:t>
      </w:r>
    </w:p>
    <w:p w14:paraId="1C7958B8" w14:textId="77777777" w:rsidR="00A22324" w:rsidRDefault="00A22324" w:rsidP="00A22324">
      <w:pPr>
        <w:spacing w:line="276" w:lineRule="auto"/>
        <w:jc w:val="both"/>
        <w:rPr>
          <w:rFonts w:eastAsia="Calibri"/>
          <w:color w:val="000000"/>
          <w:sz w:val="26"/>
          <w:szCs w:val="28"/>
          <w:lang w:eastAsia="en-US"/>
        </w:rPr>
      </w:pPr>
      <w:r>
        <w:rPr>
          <w:rFonts w:eastAsia="Calibri"/>
          <w:color w:val="000000"/>
          <w:sz w:val="26"/>
          <w:szCs w:val="28"/>
          <w:lang w:eastAsia="en-US"/>
        </w:rPr>
        <w:t>8. Копия свидетельства о заключении брака (в приложении)</w:t>
      </w:r>
    </w:p>
    <w:p w14:paraId="1C7958B9" w14:textId="77777777" w:rsidR="00A22324" w:rsidRDefault="00A22324" w:rsidP="00A22324">
      <w:pPr>
        <w:spacing w:line="276" w:lineRule="auto"/>
        <w:jc w:val="both"/>
        <w:rPr>
          <w:rFonts w:eastAsia="Calibri"/>
          <w:color w:val="000000"/>
          <w:sz w:val="26"/>
          <w:szCs w:val="28"/>
          <w:lang w:eastAsia="en-US"/>
        </w:rPr>
      </w:pPr>
      <w:r>
        <w:rPr>
          <w:rFonts w:eastAsia="Calibri"/>
          <w:color w:val="000000"/>
          <w:sz w:val="26"/>
          <w:szCs w:val="28"/>
          <w:lang w:eastAsia="en-US"/>
        </w:rPr>
        <w:t>10. Согласие на обработку персональных данных, подписанное членами семьи и (или) их законными представителями (в приложении)</w:t>
      </w:r>
      <w:r w:rsidR="00694C02">
        <w:rPr>
          <w:rFonts w:eastAsia="Calibri"/>
          <w:color w:val="000000"/>
          <w:sz w:val="26"/>
          <w:szCs w:val="28"/>
          <w:lang w:eastAsia="en-US"/>
        </w:rPr>
        <w:t>_______________________________</w:t>
      </w:r>
    </w:p>
    <w:p w14:paraId="1C7958BA" w14:textId="77777777" w:rsidR="00694C02" w:rsidRDefault="00694C02" w:rsidP="00A22324">
      <w:pPr>
        <w:spacing w:after="4" w:line="259" w:lineRule="auto"/>
        <w:ind w:left="6005" w:hanging="6198"/>
        <w:rPr>
          <w:sz w:val="22"/>
          <w:szCs w:val="22"/>
        </w:rPr>
      </w:pPr>
      <w:r>
        <w:rPr>
          <w:rStyle w:val="af"/>
        </w:rPr>
        <w:footnoteRef/>
      </w:r>
      <w:r>
        <w:t xml:space="preserve"> Материалы, представляемые в форматах </w:t>
      </w:r>
      <w:r>
        <w:rPr>
          <w:lang w:val="en-US"/>
        </w:rPr>
        <w:t>pdf</w:t>
      </w:r>
      <w:r>
        <w:t xml:space="preserve">, обязательно дублировать в формате </w:t>
      </w:r>
      <w:r>
        <w:rPr>
          <w:lang w:val="en-US"/>
        </w:rPr>
        <w:t>Word</w:t>
      </w:r>
    </w:p>
    <w:p w14:paraId="1C7958BB" w14:textId="77777777" w:rsidR="00A22324" w:rsidRDefault="00A22324" w:rsidP="00A22324">
      <w:pPr>
        <w:spacing w:after="4" w:line="259" w:lineRule="auto"/>
        <w:ind w:left="6005" w:hanging="6198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                                                                             Приложение 2 к Положению</w:t>
      </w:r>
    </w:p>
    <w:p w14:paraId="1C7958BC" w14:textId="77777777" w:rsidR="00A22324" w:rsidRDefault="00A22324" w:rsidP="00A22324">
      <w:pPr>
        <w:spacing w:after="4" w:line="259" w:lineRule="auto"/>
        <w:ind w:left="6005" w:hanging="619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о порядке проведения муниципального</w:t>
      </w:r>
    </w:p>
    <w:p w14:paraId="1C7958BD" w14:textId="77777777" w:rsidR="00A22324" w:rsidRDefault="00A22324" w:rsidP="00A22324">
      <w:pPr>
        <w:spacing w:after="4" w:line="259" w:lineRule="auto"/>
        <w:ind w:left="6005" w:hanging="619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этапа Всероссийского конкурса</w:t>
      </w:r>
    </w:p>
    <w:p w14:paraId="1C7958BE" w14:textId="77777777" w:rsidR="00A22324" w:rsidRDefault="00A22324" w:rsidP="00A22324">
      <w:pPr>
        <w:spacing w:after="4" w:line="259" w:lineRule="auto"/>
        <w:ind w:left="6005" w:hanging="619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«Семья года» в 2023 году                                                 </w:t>
      </w:r>
    </w:p>
    <w:p w14:paraId="1C7958BF" w14:textId="77777777" w:rsidR="00A22324" w:rsidRDefault="00A22324" w:rsidP="00A22324">
      <w:pPr>
        <w:tabs>
          <w:tab w:val="left" w:pos="1215"/>
        </w:tabs>
        <w:spacing w:line="276" w:lineRule="auto"/>
        <w:ind w:right="-1"/>
        <w:jc w:val="center"/>
        <w:rPr>
          <w:b/>
          <w:color w:val="000000"/>
          <w:sz w:val="26"/>
          <w:szCs w:val="28"/>
        </w:rPr>
      </w:pPr>
    </w:p>
    <w:p w14:paraId="1C7958C0" w14:textId="77777777" w:rsidR="00A22324" w:rsidRDefault="00A22324" w:rsidP="00A22324">
      <w:pPr>
        <w:tabs>
          <w:tab w:val="left" w:pos="1215"/>
        </w:tabs>
        <w:spacing w:line="276" w:lineRule="auto"/>
        <w:ind w:right="-1"/>
        <w:jc w:val="center"/>
        <w:rPr>
          <w:b/>
          <w:color w:val="000000"/>
          <w:sz w:val="26"/>
          <w:szCs w:val="28"/>
        </w:rPr>
      </w:pPr>
      <w:r>
        <w:rPr>
          <w:b/>
          <w:color w:val="000000"/>
          <w:sz w:val="26"/>
          <w:szCs w:val="28"/>
        </w:rPr>
        <w:t>Требования к предоставлению материалов на победителей региональных конкурсов для участия во Всероссийском конкурсе «Семья года»</w:t>
      </w:r>
    </w:p>
    <w:p w14:paraId="1C7958C1" w14:textId="77777777" w:rsidR="00A22324" w:rsidRDefault="00A22324" w:rsidP="00A22324">
      <w:pPr>
        <w:tabs>
          <w:tab w:val="left" w:pos="1215"/>
        </w:tabs>
        <w:ind w:right="-1"/>
        <w:jc w:val="center"/>
        <w:rPr>
          <w:b/>
          <w:color w:val="000000"/>
          <w:sz w:val="26"/>
          <w:szCs w:val="28"/>
        </w:rPr>
      </w:pPr>
    </w:p>
    <w:p w14:paraId="1C7958C2" w14:textId="77777777" w:rsidR="00A22324" w:rsidRDefault="00A22324" w:rsidP="00A22324">
      <w:pPr>
        <w:tabs>
          <w:tab w:val="left" w:pos="1215"/>
        </w:tabs>
        <w:spacing w:line="360" w:lineRule="auto"/>
        <w:ind w:firstLine="709"/>
        <w:jc w:val="both"/>
        <w:rPr>
          <w:color w:val="000000"/>
          <w:sz w:val="26"/>
          <w:szCs w:val="28"/>
        </w:rPr>
      </w:pPr>
      <w:r>
        <w:rPr>
          <w:color w:val="000000"/>
          <w:sz w:val="26"/>
          <w:szCs w:val="28"/>
        </w:rPr>
        <w:t xml:space="preserve">1. На каждую семью формируется отдельная папка. Название папки должно содержать фамилию семьи и номинацию, по которой она заявлена, </w:t>
      </w:r>
      <w:r>
        <w:rPr>
          <w:i/>
          <w:color w:val="000000"/>
          <w:sz w:val="26"/>
          <w:szCs w:val="28"/>
        </w:rPr>
        <w:t>например, Ивановы – Многодетная семья.</w:t>
      </w:r>
    </w:p>
    <w:p w14:paraId="1C7958C3" w14:textId="77777777" w:rsidR="00A22324" w:rsidRDefault="00A22324" w:rsidP="00A22324">
      <w:pPr>
        <w:tabs>
          <w:tab w:val="left" w:pos="1215"/>
        </w:tabs>
        <w:spacing w:line="360" w:lineRule="auto"/>
        <w:ind w:firstLine="709"/>
        <w:jc w:val="both"/>
        <w:rPr>
          <w:color w:val="000000"/>
          <w:sz w:val="26"/>
          <w:szCs w:val="28"/>
        </w:rPr>
      </w:pPr>
      <w:r>
        <w:rPr>
          <w:color w:val="000000"/>
          <w:sz w:val="26"/>
          <w:szCs w:val="28"/>
        </w:rPr>
        <w:t xml:space="preserve">2. На каждую семью, заявленную для участия во Всероссийском конкурсе, должны быть представлены следующие материалы: </w:t>
      </w:r>
    </w:p>
    <w:p w14:paraId="1C7958C4" w14:textId="77777777" w:rsidR="00A22324" w:rsidRDefault="00A22324" w:rsidP="00A22324">
      <w:pPr>
        <w:numPr>
          <w:ilvl w:val="0"/>
          <w:numId w:val="8"/>
        </w:numPr>
        <w:tabs>
          <w:tab w:val="left" w:pos="1215"/>
        </w:tabs>
        <w:spacing w:after="200" w:line="360" w:lineRule="auto"/>
        <w:ind w:left="357" w:hanging="357"/>
        <w:contextualSpacing/>
        <w:jc w:val="both"/>
        <w:rPr>
          <w:color w:val="000000"/>
          <w:sz w:val="26"/>
          <w:szCs w:val="28"/>
        </w:rPr>
      </w:pPr>
      <w:r>
        <w:rPr>
          <w:rFonts w:eastAsia="Calibri"/>
          <w:color w:val="000000"/>
          <w:sz w:val="26"/>
          <w:szCs w:val="28"/>
          <w:lang w:eastAsia="en-US"/>
        </w:rPr>
        <w:t xml:space="preserve">письменное представление на семью-участника муниципального конкурса </w:t>
      </w:r>
      <w:r>
        <w:rPr>
          <w:rFonts w:eastAsia="Calibri"/>
          <w:i/>
          <w:color w:val="000000"/>
          <w:sz w:val="26"/>
          <w:szCs w:val="28"/>
          <w:lang w:eastAsia="en-US"/>
        </w:rPr>
        <w:t xml:space="preserve">(материалы, представляемые в форматах </w:t>
      </w:r>
      <w:r>
        <w:rPr>
          <w:rFonts w:eastAsia="Calibri"/>
          <w:i/>
          <w:color w:val="000000"/>
          <w:sz w:val="26"/>
          <w:szCs w:val="28"/>
          <w:lang w:val="en-US" w:eastAsia="en-US"/>
        </w:rPr>
        <w:t>pdf</w:t>
      </w:r>
      <w:r>
        <w:rPr>
          <w:rFonts w:eastAsia="Calibri"/>
          <w:i/>
          <w:color w:val="000000"/>
          <w:sz w:val="26"/>
          <w:szCs w:val="28"/>
          <w:lang w:eastAsia="en-US"/>
        </w:rPr>
        <w:t xml:space="preserve">, обязательно дублировать в формате </w:t>
      </w:r>
      <w:r>
        <w:rPr>
          <w:rFonts w:eastAsia="Calibri"/>
          <w:i/>
          <w:color w:val="000000"/>
          <w:sz w:val="26"/>
          <w:szCs w:val="28"/>
          <w:lang w:val="en-US" w:eastAsia="en-US"/>
        </w:rPr>
        <w:t>Word</w:t>
      </w:r>
      <w:r>
        <w:rPr>
          <w:rFonts w:eastAsia="Calibri"/>
          <w:i/>
          <w:color w:val="000000"/>
          <w:sz w:val="26"/>
          <w:szCs w:val="28"/>
          <w:lang w:eastAsia="en-US"/>
        </w:rPr>
        <w:t>);</w:t>
      </w:r>
      <w:r>
        <w:rPr>
          <w:i/>
          <w:color w:val="000000"/>
          <w:sz w:val="26"/>
          <w:szCs w:val="28"/>
        </w:rPr>
        <w:t xml:space="preserve"> </w:t>
      </w:r>
    </w:p>
    <w:p w14:paraId="1C7958C5" w14:textId="77777777" w:rsidR="00A22324" w:rsidRDefault="00A22324" w:rsidP="00A22324">
      <w:pPr>
        <w:numPr>
          <w:ilvl w:val="0"/>
          <w:numId w:val="8"/>
        </w:numPr>
        <w:tabs>
          <w:tab w:val="left" w:pos="1215"/>
        </w:tabs>
        <w:spacing w:after="200" w:line="360" w:lineRule="auto"/>
        <w:ind w:left="357" w:hanging="357"/>
        <w:contextualSpacing/>
        <w:jc w:val="both"/>
        <w:rPr>
          <w:color w:val="000000"/>
          <w:sz w:val="26"/>
          <w:szCs w:val="28"/>
        </w:rPr>
      </w:pPr>
      <w:r>
        <w:rPr>
          <w:color w:val="000000"/>
          <w:sz w:val="26"/>
          <w:szCs w:val="28"/>
        </w:rPr>
        <w:t>копии  грамот, дипломов, благодарственных писем;</w:t>
      </w:r>
    </w:p>
    <w:p w14:paraId="1C7958C6" w14:textId="77777777" w:rsidR="00A22324" w:rsidRDefault="00A22324" w:rsidP="00A22324">
      <w:pPr>
        <w:numPr>
          <w:ilvl w:val="0"/>
          <w:numId w:val="8"/>
        </w:numPr>
        <w:tabs>
          <w:tab w:val="left" w:pos="1215"/>
        </w:tabs>
        <w:spacing w:after="200" w:line="360" w:lineRule="auto"/>
        <w:ind w:left="357" w:hanging="357"/>
        <w:contextualSpacing/>
        <w:jc w:val="both"/>
        <w:rPr>
          <w:color w:val="000000"/>
          <w:sz w:val="26"/>
          <w:szCs w:val="28"/>
        </w:rPr>
      </w:pPr>
      <w:r>
        <w:rPr>
          <w:color w:val="000000"/>
          <w:sz w:val="26"/>
          <w:szCs w:val="28"/>
        </w:rPr>
        <w:t xml:space="preserve">видеоролик в формате </w:t>
      </w:r>
      <w:r>
        <w:rPr>
          <w:color w:val="000000"/>
          <w:sz w:val="26"/>
          <w:szCs w:val="28"/>
          <w:lang w:val="en-US"/>
        </w:rPr>
        <w:t>MP</w:t>
      </w:r>
      <w:r>
        <w:rPr>
          <w:color w:val="000000"/>
          <w:sz w:val="26"/>
          <w:szCs w:val="28"/>
        </w:rPr>
        <w:t xml:space="preserve">4, </w:t>
      </w:r>
      <w:r>
        <w:rPr>
          <w:color w:val="000000"/>
          <w:sz w:val="26"/>
          <w:szCs w:val="28"/>
          <w:lang w:val="en-US"/>
        </w:rPr>
        <w:t>MOV</w:t>
      </w:r>
      <w:r>
        <w:rPr>
          <w:color w:val="000000"/>
          <w:sz w:val="26"/>
          <w:szCs w:val="28"/>
        </w:rPr>
        <w:t xml:space="preserve">, </w:t>
      </w:r>
      <w:r>
        <w:rPr>
          <w:color w:val="000000"/>
          <w:sz w:val="26"/>
          <w:szCs w:val="28"/>
          <w:lang w:val="en-US"/>
        </w:rPr>
        <w:t>AVI</w:t>
      </w:r>
      <w:r>
        <w:rPr>
          <w:color w:val="000000"/>
          <w:sz w:val="26"/>
          <w:szCs w:val="28"/>
        </w:rPr>
        <w:t xml:space="preserve"> (обязательно);</w:t>
      </w:r>
    </w:p>
    <w:p w14:paraId="1C7958C7" w14:textId="77777777" w:rsidR="00A22324" w:rsidRDefault="00A22324" w:rsidP="00A22324">
      <w:pPr>
        <w:numPr>
          <w:ilvl w:val="0"/>
          <w:numId w:val="8"/>
        </w:numPr>
        <w:tabs>
          <w:tab w:val="left" w:pos="1215"/>
        </w:tabs>
        <w:spacing w:after="200" w:line="360" w:lineRule="auto"/>
        <w:ind w:left="357" w:hanging="357"/>
        <w:contextualSpacing/>
        <w:jc w:val="both"/>
        <w:rPr>
          <w:color w:val="000000"/>
          <w:sz w:val="26"/>
          <w:szCs w:val="28"/>
        </w:rPr>
      </w:pPr>
      <w:r>
        <w:rPr>
          <w:color w:val="000000"/>
          <w:sz w:val="26"/>
          <w:szCs w:val="28"/>
        </w:rPr>
        <w:t>семейные фотографии;</w:t>
      </w:r>
    </w:p>
    <w:p w14:paraId="1C7958C8" w14:textId="77777777" w:rsidR="00A22324" w:rsidRDefault="00A22324" w:rsidP="00A22324">
      <w:pPr>
        <w:numPr>
          <w:ilvl w:val="0"/>
          <w:numId w:val="8"/>
        </w:numPr>
        <w:tabs>
          <w:tab w:val="left" w:pos="1215"/>
        </w:tabs>
        <w:spacing w:after="200" w:line="360" w:lineRule="auto"/>
        <w:ind w:left="357" w:hanging="357"/>
        <w:contextualSpacing/>
        <w:jc w:val="both"/>
        <w:rPr>
          <w:color w:val="000000"/>
          <w:sz w:val="26"/>
          <w:szCs w:val="28"/>
        </w:rPr>
      </w:pPr>
      <w:r>
        <w:rPr>
          <w:color w:val="000000"/>
          <w:sz w:val="26"/>
          <w:szCs w:val="28"/>
        </w:rPr>
        <w:t>дополнительные материалы, представленные по усмотрению семьи (портфолио, генеалогическое дерево, копии публикаций в СМИ, дополнительные видеоролики и пр.).</w:t>
      </w:r>
    </w:p>
    <w:p w14:paraId="1C7958C9" w14:textId="77777777" w:rsidR="00A22324" w:rsidRDefault="00A22324" w:rsidP="00A22324">
      <w:pPr>
        <w:tabs>
          <w:tab w:val="left" w:pos="1215"/>
        </w:tabs>
        <w:spacing w:line="360" w:lineRule="auto"/>
        <w:ind w:firstLine="709"/>
        <w:jc w:val="both"/>
        <w:rPr>
          <w:color w:val="000000"/>
          <w:sz w:val="26"/>
          <w:szCs w:val="28"/>
        </w:rPr>
      </w:pPr>
      <w:r>
        <w:rPr>
          <w:color w:val="000000"/>
          <w:sz w:val="26"/>
          <w:szCs w:val="28"/>
        </w:rPr>
        <w:t xml:space="preserve">3. Представления  на участие во Всероссийском конкурсе заполняются в соответствии с установленной формой. </w:t>
      </w:r>
    </w:p>
    <w:p w14:paraId="1C7958CA" w14:textId="77777777" w:rsidR="00A22324" w:rsidRDefault="00A22324" w:rsidP="00A22324">
      <w:pPr>
        <w:tabs>
          <w:tab w:val="left" w:pos="1215"/>
        </w:tabs>
        <w:spacing w:line="360" w:lineRule="auto"/>
        <w:ind w:firstLine="709"/>
        <w:jc w:val="both"/>
        <w:rPr>
          <w:color w:val="000000"/>
          <w:sz w:val="26"/>
          <w:szCs w:val="28"/>
        </w:rPr>
      </w:pPr>
      <w:r>
        <w:rPr>
          <w:color w:val="000000"/>
          <w:sz w:val="26"/>
          <w:szCs w:val="28"/>
        </w:rPr>
        <w:t>4. Грамоты, дипломы, благодарственные письма, другие наградные материалы сканируются и распределяются по отдельным папкам (файлам): всероссийские, межрегиональные, региональные, муниципальные, другие.</w:t>
      </w:r>
    </w:p>
    <w:p w14:paraId="1C7958CB" w14:textId="77777777" w:rsidR="00A22324" w:rsidRDefault="00A22324" w:rsidP="00A22324">
      <w:pPr>
        <w:spacing w:line="360" w:lineRule="auto"/>
        <w:ind w:firstLine="709"/>
        <w:jc w:val="both"/>
        <w:rPr>
          <w:rFonts w:eastAsia="Calibri"/>
          <w:color w:val="000000"/>
          <w:sz w:val="26"/>
          <w:szCs w:val="22"/>
          <w:lang w:eastAsia="en-US"/>
        </w:rPr>
      </w:pPr>
      <w:r>
        <w:rPr>
          <w:color w:val="000000"/>
          <w:sz w:val="26"/>
          <w:szCs w:val="28"/>
        </w:rPr>
        <w:t>5. Семейные фотографии соответствуют следующим требованиям:</w:t>
      </w:r>
      <w:r>
        <w:rPr>
          <w:rFonts w:eastAsia="Calibri"/>
          <w:color w:val="000000"/>
          <w:sz w:val="26"/>
          <w:szCs w:val="22"/>
          <w:lang w:eastAsia="en-US"/>
        </w:rPr>
        <w:t xml:space="preserve"> </w:t>
      </w:r>
      <w:r>
        <w:rPr>
          <w:rFonts w:eastAsia="Calibri"/>
          <w:color w:val="000000"/>
          <w:sz w:val="26"/>
          <w:szCs w:val="22"/>
          <w:lang w:val="en-US" w:eastAsia="en-US"/>
        </w:rPr>
        <w:t>JPG</w:t>
      </w:r>
      <w:r>
        <w:rPr>
          <w:rFonts w:eastAsia="Calibri"/>
          <w:color w:val="000000"/>
          <w:sz w:val="26"/>
          <w:szCs w:val="22"/>
          <w:lang w:eastAsia="en-US"/>
        </w:rPr>
        <w:t xml:space="preserve"> или </w:t>
      </w:r>
      <w:r>
        <w:rPr>
          <w:rFonts w:eastAsia="Calibri"/>
          <w:color w:val="000000"/>
          <w:sz w:val="26"/>
          <w:szCs w:val="22"/>
          <w:lang w:val="en-US" w:eastAsia="en-US"/>
        </w:rPr>
        <w:t>TIFF</w:t>
      </w:r>
      <w:r>
        <w:rPr>
          <w:rFonts w:eastAsia="Calibri"/>
          <w:color w:val="000000"/>
          <w:sz w:val="26"/>
          <w:szCs w:val="22"/>
          <w:lang w:eastAsia="en-US"/>
        </w:rPr>
        <w:t xml:space="preserve">; 300 </w:t>
      </w:r>
      <w:r>
        <w:rPr>
          <w:rFonts w:eastAsia="Calibri"/>
          <w:color w:val="000000"/>
          <w:sz w:val="26"/>
          <w:szCs w:val="22"/>
          <w:lang w:val="en-US" w:eastAsia="en-US"/>
        </w:rPr>
        <w:t>dpi</w:t>
      </w:r>
      <w:r>
        <w:rPr>
          <w:rFonts w:eastAsia="Calibri"/>
          <w:color w:val="000000"/>
          <w:sz w:val="26"/>
          <w:szCs w:val="22"/>
          <w:lang w:eastAsia="en-US"/>
        </w:rPr>
        <w:t xml:space="preserve">; размер фотографии больше 4 </w:t>
      </w:r>
      <w:proofErr w:type="spellStart"/>
      <w:r>
        <w:rPr>
          <w:rFonts w:eastAsia="Calibri"/>
          <w:color w:val="000000"/>
          <w:sz w:val="26"/>
          <w:szCs w:val="22"/>
          <w:lang w:eastAsia="en-US"/>
        </w:rPr>
        <w:t>мб</w:t>
      </w:r>
      <w:proofErr w:type="spellEnd"/>
      <w:r>
        <w:rPr>
          <w:rFonts w:eastAsia="Calibri"/>
          <w:color w:val="000000"/>
          <w:sz w:val="26"/>
          <w:szCs w:val="22"/>
          <w:lang w:eastAsia="en-US"/>
        </w:rPr>
        <w:t>; не более 20 штук; каждая фотография должна быть подписана.</w:t>
      </w:r>
    </w:p>
    <w:p w14:paraId="1C7958CC" w14:textId="77777777" w:rsidR="00A22324" w:rsidRDefault="00A22324" w:rsidP="00A22324">
      <w:pPr>
        <w:tabs>
          <w:tab w:val="left" w:pos="1215"/>
        </w:tabs>
        <w:ind w:firstLine="709"/>
        <w:jc w:val="both"/>
        <w:rPr>
          <w:rFonts w:eastAsia="Calibri"/>
          <w:color w:val="000000"/>
          <w:sz w:val="26"/>
          <w:szCs w:val="28"/>
          <w:lang w:eastAsia="en-US"/>
        </w:rPr>
      </w:pPr>
      <w:r>
        <w:rPr>
          <w:color w:val="000000"/>
          <w:sz w:val="26"/>
          <w:szCs w:val="28"/>
        </w:rPr>
        <w:t xml:space="preserve">6.  Продолжительность видеоролика не должна превышать 2 минуты; в видеоролике должна содержаться информация о составе семьи, её достижениях,  семейных ценностях и традициях.  </w:t>
      </w:r>
    </w:p>
    <w:p w14:paraId="1C7958CD" w14:textId="77777777" w:rsidR="00A22324" w:rsidRDefault="00A22324" w:rsidP="00A22324">
      <w:pPr>
        <w:jc w:val="center"/>
        <w:rPr>
          <w:bCs/>
          <w:sz w:val="26"/>
          <w:szCs w:val="26"/>
        </w:rPr>
      </w:pPr>
    </w:p>
    <w:p w14:paraId="1C7958CE" w14:textId="77777777" w:rsidR="00A22324" w:rsidRDefault="00A22324" w:rsidP="00A22324">
      <w:pPr>
        <w:jc w:val="center"/>
        <w:rPr>
          <w:bCs/>
          <w:sz w:val="26"/>
          <w:szCs w:val="26"/>
        </w:rPr>
      </w:pPr>
    </w:p>
    <w:p w14:paraId="1C7958CF" w14:textId="77777777" w:rsidR="00A22324" w:rsidRDefault="00A22324" w:rsidP="00A22324">
      <w:pPr>
        <w:jc w:val="center"/>
        <w:rPr>
          <w:bCs/>
          <w:sz w:val="26"/>
          <w:szCs w:val="26"/>
        </w:rPr>
      </w:pPr>
    </w:p>
    <w:p w14:paraId="1C7958D0" w14:textId="77777777" w:rsidR="00A22324" w:rsidRDefault="00A22324" w:rsidP="00A22324">
      <w:pPr>
        <w:jc w:val="center"/>
        <w:rPr>
          <w:bCs/>
          <w:sz w:val="26"/>
          <w:szCs w:val="26"/>
        </w:rPr>
      </w:pPr>
    </w:p>
    <w:sectPr w:rsidR="00A22324" w:rsidSect="008F676C">
      <w:type w:val="continuous"/>
      <w:pgSz w:w="11906" w:h="16838" w:code="9"/>
      <w:pgMar w:top="1134" w:right="567" w:bottom="1134" w:left="1134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581EA9" w14:textId="77777777" w:rsidR="00880E97" w:rsidRDefault="00880E97" w:rsidP="00A22324">
      <w:r>
        <w:separator/>
      </w:r>
    </w:p>
  </w:endnote>
  <w:endnote w:type="continuationSeparator" w:id="0">
    <w:p w14:paraId="607ED064" w14:textId="77777777" w:rsidR="00880E97" w:rsidRDefault="00880E97" w:rsidP="00A22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B533F0" w14:textId="77777777" w:rsidR="00880E97" w:rsidRDefault="00880E97" w:rsidP="00A22324">
      <w:r>
        <w:separator/>
      </w:r>
    </w:p>
  </w:footnote>
  <w:footnote w:type="continuationSeparator" w:id="0">
    <w:p w14:paraId="368CD34D" w14:textId="77777777" w:rsidR="00880E97" w:rsidRDefault="00880E97" w:rsidP="00A22324">
      <w:r>
        <w:continuationSeparator/>
      </w:r>
    </w:p>
  </w:footnote>
  <w:footnote w:id="1">
    <w:p w14:paraId="1C7958FD" w14:textId="77777777" w:rsidR="00A22324" w:rsidRDefault="00A22324" w:rsidP="00A22324">
      <w:pPr>
        <w:pStyle w:val="ab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B6F3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 w15:restartNumberingAfterBreak="0">
    <w:nsid w:val="09B169B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BF154F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" w15:restartNumberingAfterBreak="0">
    <w:nsid w:val="227C1A7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4" w15:restartNumberingAfterBreak="0">
    <w:nsid w:val="24341A17"/>
    <w:multiLevelType w:val="hybridMultilevel"/>
    <w:tmpl w:val="18F24B9A"/>
    <w:lvl w:ilvl="0" w:tplc="F1B2C7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E9514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6" w15:restartNumberingAfterBreak="0">
    <w:nsid w:val="3FCB134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7" w15:restartNumberingAfterBreak="0">
    <w:nsid w:val="7A526E8D"/>
    <w:multiLevelType w:val="hybridMultilevel"/>
    <w:tmpl w:val="BDE8F676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 w16cid:durableId="2115779220">
    <w:abstractNumId w:val="1"/>
  </w:num>
  <w:num w:numId="2" w16cid:durableId="710806887">
    <w:abstractNumId w:val="5"/>
  </w:num>
  <w:num w:numId="3" w16cid:durableId="1155686009">
    <w:abstractNumId w:val="2"/>
  </w:num>
  <w:num w:numId="4" w16cid:durableId="1605725276">
    <w:abstractNumId w:val="3"/>
  </w:num>
  <w:num w:numId="5" w16cid:durableId="1606183120">
    <w:abstractNumId w:val="0"/>
  </w:num>
  <w:num w:numId="6" w16cid:durableId="332533303">
    <w:abstractNumId w:val="6"/>
  </w:num>
  <w:num w:numId="7" w16cid:durableId="343635061">
    <w:abstractNumId w:val="7"/>
  </w:num>
  <w:num w:numId="8" w16cid:durableId="18515983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embedSystemFonts/>
  <w:proofState w:spelling="clean" w:grammar="clean"/>
  <w:doNotTrackMoves/>
  <w:defaultTabStop w:val="709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57DF2"/>
    <w:rsid w:val="00056503"/>
    <w:rsid w:val="0007416B"/>
    <w:rsid w:val="00082F70"/>
    <w:rsid w:val="00095049"/>
    <w:rsid w:val="000D0AA1"/>
    <w:rsid w:val="000F0E35"/>
    <w:rsid w:val="0011222E"/>
    <w:rsid w:val="00115BD9"/>
    <w:rsid w:val="001807BE"/>
    <w:rsid w:val="00184088"/>
    <w:rsid w:val="001A67A9"/>
    <w:rsid w:val="001B38A3"/>
    <w:rsid w:val="001F21D0"/>
    <w:rsid w:val="001F6100"/>
    <w:rsid w:val="00236593"/>
    <w:rsid w:val="0024519F"/>
    <w:rsid w:val="0025363B"/>
    <w:rsid w:val="00260A2D"/>
    <w:rsid w:val="002B2496"/>
    <w:rsid w:val="002B6DBA"/>
    <w:rsid w:val="002F03DC"/>
    <w:rsid w:val="002F7535"/>
    <w:rsid w:val="00331016"/>
    <w:rsid w:val="00353470"/>
    <w:rsid w:val="00386E4A"/>
    <w:rsid w:val="003A6180"/>
    <w:rsid w:val="003C48A4"/>
    <w:rsid w:val="003E1767"/>
    <w:rsid w:val="003E55DD"/>
    <w:rsid w:val="004339D5"/>
    <w:rsid w:val="00436D94"/>
    <w:rsid w:val="00437EC2"/>
    <w:rsid w:val="00444051"/>
    <w:rsid w:val="00465D9C"/>
    <w:rsid w:val="004A518C"/>
    <w:rsid w:val="004D0EF2"/>
    <w:rsid w:val="004D311A"/>
    <w:rsid w:val="005023E4"/>
    <w:rsid w:val="005246BD"/>
    <w:rsid w:val="00531B92"/>
    <w:rsid w:val="00557DF2"/>
    <w:rsid w:val="005779A8"/>
    <w:rsid w:val="00596738"/>
    <w:rsid w:val="005B12EF"/>
    <w:rsid w:val="0060198F"/>
    <w:rsid w:val="00613573"/>
    <w:rsid w:val="00614E45"/>
    <w:rsid w:val="006510DC"/>
    <w:rsid w:val="00694C02"/>
    <w:rsid w:val="006A05DD"/>
    <w:rsid w:val="006A53B0"/>
    <w:rsid w:val="006B7734"/>
    <w:rsid w:val="006E10CC"/>
    <w:rsid w:val="00703435"/>
    <w:rsid w:val="00725945"/>
    <w:rsid w:val="007426E7"/>
    <w:rsid w:val="007800A1"/>
    <w:rsid w:val="0078193A"/>
    <w:rsid w:val="007A5110"/>
    <w:rsid w:val="007A69C7"/>
    <w:rsid w:val="007B16F3"/>
    <w:rsid w:val="007E0209"/>
    <w:rsid w:val="007E26CF"/>
    <w:rsid w:val="007E29A7"/>
    <w:rsid w:val="00802797"/>
    <w:rsid w:val="008031AA"/>
    <w:rsid w:val="00824B62"/>
    <w:rsid w:val="00860D52"/>
    <w:rsid w:val="00880E97"/>
    <w:rsid w:val="008963C9"/>
    <w:rsid w:val="008C3391"/>
    <w:rsid w:val="008D4677"/>
    <w:rsid w:val="008F676C"/>
    <w:rsid w:val="008F74D0"/>
    <w:rsid w:val="009212A5"/>
    <w:rsid w:val="00930025"/>
    <w:rsid w:val="00936D88"/>
    <w:rsid w:val="00947D3A"/>
    <w:rsid w:val="00950E59"/>
    <w:rsid w:val="00962D4E"/>
    <w:rsid w:val="00971007"/>
    <w:rsid w:val="00984B7B"/>
    <w:rsid w:val="00992BAE"/>
    <w:rsid w:val="009A1473"/>
    <w:rsid w:val="009C7AF0"/>
    <w:rsid w:val="009E0287"/>
    <w:rsid w:val="00A2169B"/>
    <w:rsid w:val="00A22324"/>
    <w:rsid w:val="00A257DE"/>
    <w:rsid w:val="00A25AD2"/>
    <w:rsid w:val="00A41AD9"/>
    <w:rsid w:val="00A41B0B"/>
    <w:rsid w:val="00A42BF6"/>
    <w:rsid w:val="00A6126B"/>
    <w:rsid w:val="00AA78B1"/>
    <w:rsid w:val="00AB667C"/>
    <w:rsid w:val="00AC3AEA"/>
    <w:rsid w:val="00AF28FD"/>
    <w:rsid w:val="00B53CA7"/>
    <w:rsid w:val="00B560A0"/>
    <w:rsid w:val="00B65E43"/>
    <w:rsid w:val="00B80F3C"/>
    <w:rsid w:val="00B90D60"/>
    <w:rsid w:val="00BA6455"/>
    <w:rsid w:val="00BB0FBD"/>
    <w:rsid w:val="00BE4413"/>
    <w:rsid w:val="00BF5767"/>
    <w:rsid w:val="00C26BF6"/>
    <w:rsid w:val="00C55F44"/>
    <w:rsid w:val="00C773FC"/>
    <w:rsid w:val="00C80DFB"/>
    <w:rsid w:val="00C90850"/>
    <w:rsid w:val="00CA0AFA"/>
    <w:rsid w:val="00CC4693"/>
    <w:rsid w:val="00CF6951"/>
    <w:rsid w:val="00D65677"/>
    <w:rsid w:val="00D71BA5"/>
    <w:rsid w:val="00DC18BA"/>
    <w:rsid w:val="00DC5785"/>
    <w:rsid w:val="00E73000"/>
    <w:rsid w:val="00E773D8"/>
    <w:rsid w:val="00ED1D57"/>
    <w:rsid w:val="00F00B0D"/>
    <w:rsid w:val="00F1157E"/>
    <w:rsid w:val="00F4197B"/>
    <w:rsid w:val="00F74E11"/>
    <w:rsid w:val="00F75800"/>
    <w:rsid w:val="00F83E69"/>
    <w:rsid w:val="00FA092C"/>
    <w:rsid w:val="00FA7325"/>
    <w:rsid w:val="00FB45EA"/>
    <w:rsid w:val="00FE1933"/>
    <w:rsid w:val="00FE7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7957DC"/>
  <w15:docId w15:val="{FBD768B9-CE31-42B2-AD15-3B5B3F8E0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0D5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60D52"/>
    <w:pPr>
      <w:keepNext/>
      <w:jc w:val="center"/>
      <w:outlineLvl w:val="0"/>
    </w:pPr>
    <w:rPr>
      <w:i/>
      <w:iCs/>
      <w:spacing w:val="16"/>
      <w:sz w:val="30"/>
      <w:szCs w:val="30"/>
    </w:rPr>
  </w:style>
  <w:style w:type="paragraph" w:styleId="2">
    <w:name w:val="heading 2"/>
    <w:basedOn w:val="a"/>
    <w:next w:val="a"/>
    <w:link w:val="20"/>
    <w:uiPriority w:val="99"/>
    <w:qFormat/>
    <w:rsid w:val="00860D52"/>
    <w:pPr>
      <w:keepNext/>
      <w:jc w:val="center"/>
      <w:outlineLvl w:val="1"/>
    </w:pPr>
    <w:rPr>
      <w:b/>
      <w:bCs/>
      <w:spacing w:val="146"/>
      <w:sz w:val="40"/>
      <w:szCs w:val="40"/>
    </w:rPr>
  </w:style>
  <w:style w:type="paragraph" w:styleId="3">
    <w:name w:val="heading 3"/>
    <w:basedOn w:val="a"/>
    <w:next w:val="a"/>
    <w:link w:val="30"/>
    <w:uiPriority w:val="99"/>
    <w:qFormat/>
    <w:rsid w:val="00860D52"/>
    <w:pPr>
      <w:keepNext/>
      <w:jc w:val="center"/>
      <w:outlineLvl w:val="2"/>
    </w:pPr>
    <w:rPr>
      <w:spacing w:val="64"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rsid w:val="00860D52"/>
    <w:pPr>
      <w:keepNext/>
      <w:jc w:val="center"/>
      <w:outlineLvl w:val="3"/>
    </w:pPr>
    <w:rPr>
      <w:spacing w:val="38"/>
      <w:u w:val="single"/>
    </w:rPr>
  </w:style>
  <w:style w:type="paragraph" w:styleId="5">
    <w:name w:val="heading 5"/>
    <w:basedOn w:val="a"/>
    <w:next w:val="a"/>
    <w:link w:val="50"/>
    <w:uiPriority w:val="99"/>
    <w:qFormat/>
    <w:rsid w:val="00860D52"/>
    <w:pPr>
      <w:keepNext/>
      <w:spacing w:line="216" w:lineRule="auto"/>
      <w:ind w:left="-360"/>
      <w:jc w:val="right"/>
      <w:outlineLvl w:val="4"/>
    </w:pPr>
    <w:rPr>
      <w:b/>
      <w:bCs/>
    </w:rPr>
  </w:style>
  <w:style w:type="paragraph" w:styleId="6">
    <w:name w:val="heading 6"/>
    <w:basedOn w:val="a"/>
    <w:next w:val="a"/>
    <w:link w:val="60"/>
    <w:uiPriority w:val="99"/>
    <w:qFormat/>
    <w:rsid w:val="00860D52"/>
    <w:pPr>
      <w:keepNext/>
      <w:outlineLvl w:val="5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860D52"/>
    <w:pPr>
      <w:keepNext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rsid w:val="00860D52"/>
    <w:pPr>
      <w:keepNext/>
      <w:jc w:val="both"/>
      <w:outlineLvl w:val="7"/>
    </w:pPr>
    <w:rPr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rsid w:val="00860D52"/>
    <w:pPr>
      <w:keepNext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58232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58232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58232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58232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58232B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58232B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sid w:val="0058232B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58232B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58232B"/>
    <w:rPr>
      <w:rFonts w:ascii="Cambria" w:eastAsia="Times New Roman" w:hAnsi="Cambria" w:cs="Times New Roman"/>
    </w:rPr>
  </w:style>
  <w:style w:type="paragraph" w:styleId="a3">
    <w:name w:val="Body Text Indent"/>
    <w:basedOn w:val="a"/>
    <w:link w:val="a4"/>
    <w:uiPriority w:val="99"/>
    <w:rsid w:val="00860D52"/>
    <w:pPr>
      <w:ind w:firstLine="819"/>
      <w:jc w:val="both"/>
    </w:pPr>
    <w:rPr>
      <w:sz w:val="26"/>
      <w:szCs w:val="26"/>
    </w:rPr>
  </w:style>
  <w:style w:type="character" w:customStyle="1" w:styleId="a4">
    <w:name w:val="Основной текст с отступом Знак"/>
    <w:link w:val="a3"/>
    <w:uiPriority w:val="99"/>
    <w:semiHidden/>
    <w:rsid w:val="0058232B"/>
    <w:rPr>
      <w:sz w:val="24"/>
      <w:szCs w:val="24"/>
    </w:rPr>
  </w:style>
  <w:style w:type="paragraph" w:styleId="21">
    <w:name w:val="Body Text Indent 2"/>
    <w:basedOn w:val="a"/>
    <w:link w:val="22"/>
    <w:uiPriority w:val="99"/>
    <w:rsid w:val="00860D52"/>
    <w:pPr>
      <w:ind w:firstLine="851"/>
      <w:jc w:val="both"/>
    </w:pPr>
    <w:rPr>
      <w:sz w:val="26"/>
      <w:szCs w:val="26"/>
    </w:rPr>
  </w:style>
  <w:style w:type="character" w:customStyle="1" w:styleId="22">
    <w:name w:val="Основной текст с отступом 2 Знак"/>
    <w:link w:val="21"/>
    <w:uiPriority w:val="99"/>
    <w:semiHidden/>
    <w:rsid w:val="0058232B"/>
    <w:rPr>
      <w:sz w:val="24"/>
      <w:szCs w:val="24"/>
    </w:rPr>
  </w:style>
  <w:style w:type="paragraph" w:styleId="a5">
    <w:name w:val="Body Text"/>
    <w:basedOn w:val="a"/>
    <w:link w:val="a6"/>
    <w:uiPriority w:val="99"/>
    <w:rsid w:val="00860D52"/>
    <w:rPr>
      <w:sz w:val="28"/>
      <w:szCs w:val="28"/>
    </w:rPr>
  </w:style>
  <w:style w:type="character" w:customStyle="1" w:styleId="a6">
    <w:name w:val="Основной текст Знак"/>
    <w:link w:val="a5"/>
    <w:uiPriority w:val="99"/>
    <w:semiHidden/>
    <w:rsid w:val="0058232B"/>
    <w:rPr>
      <w:sz w:val="24"/>
      <w:szCs w:val="24"/>
    </w:rPr>
  </w:style>
  <w:style w:type="paragraph" w:styleId="23">
    <w:name w:val="Body Text 2"/>
    <w:basedOn w:val="a"/>
    <w:link w:val="24"/>
    <w:uiPriority w:val="99"/>
    <w:rsid w:val="00860D52"/>
    <w:pPr>
      <w:jc w:val="both"/>
    </w:pPr>
    <w:rPr>
      <w:sz w:val="28"/>
      <w:szCs w:val="28"/>
    </w:rPr>
  </w:style>
  <w:style w:type="character" w:customStyle="1" w:styleId="24">
    <w:name w:val="Основной текст 2 Знак"/>
    <w:link w:val="23"/>
    <w:uiPriority w:val="99"/>
    <w:semiHidden/>
    <w:rsid w:val="0058232B"/>
    <w:rPr>
      <w:sz w:val="24"/>
      <w:szCs w:val="24"/>
    </w:rPr>
  </w:style>
  <w:style w:type="table" w:styleId="a7">
    <w:name w:val="Table Grid"/>
    <w:basedOn w:val="a1"/>
    <w:uiPriority w:val="99"/>
    <w:rsid w:val="00DC57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rsid w:val="00F74E11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rsid w:val="009C7AF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locked/>
    <w:rsid w:val="009C7AF0"/>
    <w:rPr>
      <w:rFonts w:ascii="Tahoma" w:hAnsi="Tahoma" w:cs="Tahoma"/>
      <w:sz w:val="16"/>
      <w:szCs w:val="16"/>
    </w:rPr>
  </w:style>
  <w:style w:type="paragraph" w:customStyle="1" w:styleId="11">
    <w:name w:val="Обычный1"/>
    <w:uiPriority w:val="99"/>
    <w:rsid w:val="00947D3A"/>
    <w:pPr>
      <w:widowControl w:val="0"/>
      <w:spacing w:after="200" w:line="276" w:lineRule="auto"/>
    </w:pPr>
    <w:rPr>
      <w:rFonts w:ascii="Calibri" w:hAnsi="Calibri" w:cs="Calibri"/>
      <w:color w:val="000000"/>
      <w:sz w:val="22"/>
      <w:szCs w:val="22"/>
    </w:rPr>
  </w:style>
  <w:style w:type="paragraph" w:styleId="ab">
    <w:name w:val="footnote text"/>
    <w:basedOn w:val="a"/>
    <w:link w:val="ac"/>
    <w:uiPriority w:val="99"/>
    <w:semiHidden/>
    <w:unhideWhenUsed/>
    <w:rsid w:val="00A22324"/>
    <w:rPr>
      <w:rFonts w:ascii="Calibri" w:eastAsia="Calibri" w:hAnsi="Calibri"/>
      <w:sz w:val="20"/>
      <w:szCs w:val="20"/>
      <w:lang w:eastAsia="en-US"/>
    </w:rPr>
  </w:style>
  <w:style w:type="character" w:customStyle="1" w:styleId="ac">
    <w:name w:val="Текст сноски Знак"/>
    <w:link w:val="ab"/>
    <w:uiPriority w:val="99"/>
    <w:semiHidden/>
    <w:rsid w:val="00A22324"/>
    <w:rPr>
      <w:rFonts w:ascii="Calibri" w:eastAsia="Calibri" w:hAnsi="Calibri"/>
      <w:lang w:eastAsia="en-US"/>
    </w:rPr>
  </w:style>
  <w:style w:type="paragraph" w:styleId="ad">
    <w:name w:val="No Spacing"/>
    <w:uiPriority w:val="1"/>
    <w:qFormat/>
    <w:rsid w:val="00A22324"/>
    <w:rPr>
      <w:rFonts w:ascii="Calibri" w:eastAsia="Calibri" w:hAnsi="Calibri"/>
      <w:sz w:val="22"/>
      <w:szCs w:val="22"/>
      <w:lang w:eastAsia="en-US"/>
    </w:rPr>
  </w:style>
  <w:style w:type="paragraph" w:styleId="ae">
    <w:name w:val="List Paragraph"/>
    <w:basedOn w:val="a"/>
    <w:uiPriority w:val="34"/>
    <w:qFormat/>
    <w:rsid w:val="00A2232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22324"/>
    <w:pPr>
      <w:autoSpaceDE w:val="0"/>
      <w:autoSpaceDN w:val="0"/>
      <w:adjustRightInd w:val="0"/>
    </w:pPr>
    <w:rPr>
      <w:rFonts w:eastAsia="Calibri"/>
      <w:sz w:val="26"/>
      <w:szCs w:val="26"/>
      <w:lang w:eastAsia="en-US"/>
    </w:rPr>
  </w:style>
  <w:style w:type="character" w:styleId="af">
    <w:name w:val="footnote reference"/>
    <w:uiPriority w:val="99"/>
    <w:semiHidden/>
    <w:unhideWhenUsed/>
    <w:rsid w:val="00A2232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1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1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1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1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1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1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1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823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Финуправление г.Зарайск</Company>
  <LinksUpToDate>false</LinksUpToDate>
  <CharactersWithSpaces>5509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Борисовна</dc:creator>
  <cp:keywords/>
  <dc:description/>
  <cp:lastModifiedBy>Снежана</cp:lastModifiedBy>
  <cp:revision>13</cp:revision>
  <cp:lastPrinted>2020-07-31T10:45:00Z</cp:lastPrinted>
  <dcterms:created xsi:type="dcterms:W3CDTF">2018-04-10T11:03:00Z</dcterms:created>
  <dcterms:modified xsi:type="dcterms:W3CDTF">2023-05-17T10:09:00Z</dcterms:modified>
</cp:coreProperties>
</file>