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47CF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47CF1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C47CF1" w:rsidRPr="00C47CF1" w:rsidRDefault="00C47CF1" w:rsidP="00236593">
      <w:pPr>
        <w:tabs>
          <w:tab w:val="left" w:pos="3810"/>
        </w:tabs>
        <w:jc w:val="center"/>
        <w:rPr>
          <w:sz w:val="28"/>
          <w:szCs w:val="28"/>
        </w:rPr>
      </w:pPr>
      <w:r w:rsidRPr="00C47CF1">
        <w:rPr>
          <w:sz w:val="28"/>
          <w:szCs w:val="28"/>
        </w:rPr>
        <w:t>11.02.2019              № 169/2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C47CF1" w:rsidRDefault="00C47CF1" w:rsidP="00C47CF1">
      <w:pPr>
        <w:rPr>
          <w:sz w:val="28"/>
          <w:szCs w:val="28"/>
        </w:rPr>
      </w:pPr>
    </w:p>
    <w:p w:rsidR="00C47CF1" w:rsidRDefault="00C47CF1" w:rsidP="00C47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Порядка осуществления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C47CF1" w:rsidRDefault="00C47CF1" w:rsidP="00C47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полномочий главными администраторами доходов                     </w:t>
      </w:r>
    </w:p>
    <w:p w:rsidR="00C47CF1" w:rsidRDefault="00C47CF1" w:rsidP="00C47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б</w:t>
      </w:r>
      <w:r>
        <w:rPr>
          <w:sz w:val="28"/>
          <w:szCs w:val="28"/>
        </w:rPr>
        <w:t xml:space="preserve">юджета городского округа Зарайск </w:t>
      </w:r>
      <w:proofErr w:type="gramStart"/>
      <w:r>
        <w:rPr>
          <w:sz w:val="28"/>
          <w:szCs w:val="28"/>
        </w:rPr>
        <w:t>Московской</w:t>
      </w:r>
      <w:proofErr w:type="gramEnd"/>
    </w:p>
    <w:p w:rsidR="00C47CF1" w:rsidRDefault="00C47CF1" w:rsidP="00C47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области,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органами местного самоуправления</w:t>
      </w:r>
    </w:p>
    <w:p w:rsidR="00C47CF1" w:rsidRDefault="00C47CF1" w:rsidP="00C47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(или)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их ведении казенными </w:t>
      </w:r>
    </w:p>
    <w:p w:rsidR="00C47CF1" w:rsidRDefault="00C47CF1" w:rsidP="00C47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учреждениями</w:t>
      </w:r>
    </w:p>
    <w:p w:rsidR="00C47CF1" w:rsidRDefault="00C47CF1" w:rsidP="00C47CF1">
      <w:pPr>
        <w:rPr>
          <w:sz w:val="28"/>
          <w:szCs w:val="28"/>
        </w:rPr>
      </w:pPr>
    </w:p>
    <w:p w:rsidR="00C47CF1" w:rsidRDefault="00C47CF1" w:rsidP="00C47CF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</w:t>
      </w:r>
    </w:p>
    <w:p w:rsidR="00C47CF1" w:rsidRDefault="00C47CF1" w:rsidP="00C47C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47CF1" w:rsidRDefault="00C47CF1" w:rsidP="00C47C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Порядок осуществления бюджетных полномочий главными администраторами доходов бюджета городского округа Зарайск Московской области, являющихся органами местного самоуправления и (или) находящимися в их ведении казенными учреждениями.</w:t>
      </w:r>
    </w:p>
    <w:p w:rsidR="00C47CF1" w:rsidRDefault="00C47CF1" w:rsidP="00C47C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47CF1" w:rsidRDefault="00C47CF1" w:rsidP="00C47C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в установленном  порядке  и разместить на официальном сайте администрации городского округа Зарайск.</w:t>
      </w:r>
    </w:p>
    <w:p w:rsidR="00C47CF1" w:rsidRDefault="00C47CF1" w:rsidP="00C47C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по экономике и финансам.</w:t>
      </w:r>
    </w:p>
    <w:p w:rsidR="00C47CF1" w:rsidRDefault="00C47CF1" w:rsidP="00C47CF1">
      <w:pPr>
        <w:ind w:firstLine="360"/>
        <w:jc w:val="both"/>
        <w:rPr>
          <w:sz w:val="28"/>
          <w:szCs w:val="28"/>
        </w:rPr>
      </w:pPr>
    </w:p>
    <w:p w:rsidR="00C47CF1" w:rsidRDefault="00C47CF1" w:rsidP="00C47C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C47CF1" w:rsidRDefault="00C47CF1" w:rsidP="00C47CF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47CF1" w:rsidRDefault="00C47CF1" w:rsidP="00C47CF1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Л.Б. Ивлева</w:t>
      </w:r>
    </w:p>
    <w:p w:rsidR="00C47CF1" w:rsidRDefault="00C47CF1" w:rsidP="00C47CF1">
      <w:pPr>
        <w:jc w:val="both"/>
        <w:rPr>
          <w:sz w:val="28"/>
          <w:szCs w:val="28"/>
        </w:rPr>
      </w:pPr>
      <w:r>
        <w:rPr>
          <w:sz w:val="28"/>
          <w:szCs w:val="28"/>
        </w:rPr>
        <w:t>11.02.2019</w:t>
      </w:r>
    </w:p>
    <w:p w:rsidR="00C47CF1" w:rsidRDefault="00C47CF1" w:rsidP="00C47C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Послано: в дело, </w:t>
      </w:r>
      <w:proofErr w:type="spellStart"/>
      <w:r>
        <w:rPr>
          <w:bCs/>
          <w:sz w:val="28"/>
          <w:szCs w:val="28"/>
        </w:rPr>
        <w:t>Кочергаевой</w:t>
      </w:r>
      <w:proofErr w:type="spellEnd"/>
      <w:r>
        <w:rPr>
          <w:bCs/>
          <w:sz w:val="28"/>
          <w:szCs w:val="28"/>
        </w:rPr>
        <w:t xml:space="preserve"> Л.А., </w:t>
      </w:r>
      <w:proofErr w:type="spellStart"/>
      <w:r>
        <w:rPr>
          <w:bCs/>
          <w:sz w:val="28"/>
          <w:szCs w:val="28"/>
        </w:rPr>
        <w:t>ОБУиО</w:t>
      </w:r>
      <w:proofErr w:type="spellEnd"/>
      <w:r>
        <w:rPr>
          <w:bCs/>
          <w:sz w:val="28"/>
          <w:szCs w:val="28"/>
        </w:rPr>
        <w:t>, ФУ, КУИ, КСП, прокуратуре.</w:t>
      </w:r>
    </w:p>
    <w:p w:rsidR="00C47CF1" w:rsidRDefault="00C47CF1" w:rsidP="00C47C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Мартынова Л.Н.</w:t>
      </w:r>
    </w:p>
    <w:p w:rsidR="00C47CF1" w:rsidRDefault="00C47CF1" w:rsidP="00C47C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8(49666) 2-48-36</w:t>
      </w:r>
    </w:p>
    <w:p w:rsidR="00C47CF1" w:rsidRDefault="00C47CF1" w:rsidP="00C47CF1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0 0 1 5 5 4                    </w:t>
      </w:r>
    </w:p>
    <w:p w:rsidR="00C47CF1" w:rsidRDefault="00C47CF1" w:rsidP="00C47CF1">
      <w:pPr>
        <w:pStyle w:val="ConsPlusNormal"/>
        <w:ind w:firstLine="540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Утвержд</w:t>
      </w:r>
      <w:r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 xml:space="preserve">н </w:t>
      </w:r>
    </w:p>
    <w:p w:rsidR="00C47CF1" w:rsidRDefault="00C47CF1" w:rsidP="00C47CF1">
      <w:pPr>
        <w:pStyle w:val="ConsPlusNormal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постановлением главы </w:t>
      </w:r>
    </w:p>
    <w:p w:rsidR="00C47CF1" w:rsidRDefault="00C47CF1" w:rsidP="00C47CF1">
      <w:pPr>
        <w:pStyle w:val="ConsPlusNormal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городского округа Зарайск</w:t>
      </w:r>
    </w:p>
    <w:p w:rsidR="00C47CF1" w:rsidRDefault="00C47CF1" w:rsidP="00C47CF1">
      <w:pPr>
        <w:pStyle w:val="ConsPlusNormal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Московской области</w:t>
      </w:r>
    </w:p>
    <w:p w:rsidR="00C47CF1" w:rsidRDefault="00C47CF1" w:rsidP="00C47CF1">
      <w:pPr>
        <w:pStyle w:val="ConsPlusNormal"/>
        <w:ind w:firstLine="5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  <w:r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от</w:t>
      </w:r>
      <w:bookmarkStart w:id="0" w:name="_GoBack"/>
      <w:bookmarkEnd w:id="0"/>
      <w:r>
        <w:rPr>
          <w:b w:val="0"/>
          <w:sz w:val="24"/>
          <w:szCs w:val="24"/>
        </w:rPr>
        <w:t xml:space="preserve"> 11.02.2019 № 169/2 </w:t>
      </w:r>
    </w:p>
    <w:p w:rsidR="00C47CF1" w:rsidRDefault="00C47CF1" w:rsidP="00C47CF1">
      <w:pPr>
        <w:pStyle w:val="ConsPlusNormal"/>
        <w:tabs>
          <w:tab w:val="left" w:pos="6165"/>
        </w:tabs>
        <w:ind w:firstLine="540"/>
        <w:jc w:val="both"/>
        <w:rPr>
          <w:b w:val="0"/>
        </w:rPr>
      </w:pPr>
      <w:r>
        <w:rPr>
          <w:b w:val="0"/>
          <w:sz w:val="24"/>
          <w:szCs w:val="24"/>
        </w:rPr>
        <w:t xml:space="preserve">                                                            </w:t>
      </w:r>
    </w:p>
    <w:p w:rsidR="00C47CF1" w:rsidRDefault="00C47CF1" w:rsidP="00C47CF1">
      <w:pPr>
        <w:pStyle w:val="ConsPlusNormal"/>
        <w:tabs>
          <w:tab w:val="left" w:pos="6165"/>
        </w:tabs>
        <w:ind w:firstLine="540"/>
        <w:jc w:val="center"/>
        <w:rPr>
          <w:b w:val="0"/>
        </w:rPr>
      </w:pPr>
      <w:r>
        <w:rPr>
          <w:b w:val="0"/>
        </w:rPr>
        <w:t>Порядок</w:t>
      </w:r>
    </w:p>
    <w:p w:rsidR="00C47CF1" w:rsidRDefault="00C47CF1" w:rsidP="00C47CF1">
      <w:pPr>
        <w:pStyle w:val="ConsPlusNormal"/>
        <w:ind w:firstLine="5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осуществления бюджетных полномочий главными администраторами доходов бюджета городского округа Зарайск Московской области, являющихся органами местного самоуправления и (или) находящимися в их ведении казенными учреждениями</w:t>
      </w:r>
    </w:p>
    <w:p w:rsidR="00C47CF1" w:rsidRDefault="00C47CF1" w:rsidP="00C47CF1">
      <w:pPr>
        <w:pStyle w:val="ConsPlusNormal"/>
        <w:tabs>
          <w:tab w:val="left" w:pos="3135"/>
        </w:tabs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1.</w:t>
      </w:r>
      <w:r>
        <w:rPr>
          <w:rFonts w:ascii="Verdana" w:eastAsia="Times New Roman" w:hAnsi="Verdana"/>
          <w:b w:val="0"/>
          <w:color w:val="000000"/>
          <w:sz w:val="24"/>
          <w:szCs w:val="24"/>
          <w:lang w:eastAsia="ru-RU"/>
        </w:rPr>
        <w:t xml:space="preserve"> </w:t>
      </w:r>
      <w:r>
        <w:rPr>
          <w:b w:val="0"/>
          <w:sz w:val="24"/>
          <w:szCs w:val="24"/>
        </w:rPr>
        <w:t>Настоящий Порядок распространяется на отношения, возникающие при администрировании главными администраторами доходов бюджета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городского округа Зарайск Московской области, являющихся органами местного самоуправления и (или) находящимися в их ведении казенными учреждениями (далее – главные администраторы доходов бюджета).</w:t>
      </w:r>
    </w:p>
    <w:p w:rsidR="00C47CF1" w:rsidRDefault="00C47CF1" w:rsidP="00C47CF1">
      <w:pPr>
        <w:pStyle w:val="ConsPlusNormal"/>
        <w:jc w:val="both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2.Главные администраторы доходов бюджета: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формируют и утверждают перечень подведомственных им администраторов доходов бюджета, определяет порядок осуществления ими бюджетных полномочий;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формируют и представляют в Финансовое управление администрации городского округа Зарайск Московской области в сроки, установленные администрацией городского округа Зарайск Московской области, следующие документы: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информацию о начисленных в отчетном финансовом году, ожидаемых в текущем финансовом году и прогнозируемых в очередном финансовом году и плановом периоде суммах администрируемых доходов бюджета;</w:t>
      </w:r>
      <w:proofErr w:type="gramEnd"/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расчет и методику расчета прогноза поступлений администрируемых доходов бюджета в очередном финансовом году и плановом периоде;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иные сведения, необходимые для составления среднесрочного финансового плана и (или) проекта бюджета;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представляют сведения, необходимые для составления и ведения кассового плана;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формируют и представляют бюджетную отчетность главного администратора доходов бюджета по формам, установленным законодательством Российской Федерации, и в сроки, определенные Финансовым управлением администрации городского округа Зарайск Московской области;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д) исполняют полномочия администраторов доходов бюджета в случае, установленном пунктом 3 настоящего Порядка;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е) ведут реестр источников администрируемых доходов бюджета на основании </w:t>
      </w:r>
      <w:proofErr w:type="gramStart"/>
      <w:r>
        <w:rPr>
          <w:b w:val="0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>
        <w:rPr>
          <w:b w:val="0"/>
          <w:sz w:val="24"/>
          <w:szCs w:val="24"/>
        </w:rPr>
        <w:t>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ж) утверждают методику прогнозирования администрируемых доходов бюджета в соответствии с общими требованиями к такой методике, установленными Правительством Российской Федерации;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з) определяют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требованиями, установленными Правительством Российской Федерации.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Главные администраторы доходов бюджета, не имеющие в своем ведении администраторов доходов бюджета, исполняют бюджетные полномочия администратора доходов бюджета, установленные Бюджетным кодексом Российской Федерации, в определенном ими порядке..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Главные администраторы доходов бюджета не позднее 25 декабря текущего года принимают и доводят до администраторов доходов бюджета правовые акты о наделении их полномочиями администраторов доходов бюджета в очередном финансовом году и порядке осуществления ими указанных полномочий, которые должны содержать: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перечень администрируемых доходов бюджета с обязательным указанием нормативных правовых актов, являющихся основанием для администрирования конкретных видов платежей;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положения о наделении администраторов доходов бюджета в отношении администрируемых ими доходов бюджета следующими бюджетными полномочиями: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начисление, учет и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взыскание задолженности по платежам в бюджет, пеней и штрафов;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Московской области соответствующих документов для осуществления возврата в установленном порядке;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принятие решения о зачете (уточнении) платежей в бюджет и представление соответствующего уведомления в Управление Федерального казначейства по Московской области;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формирование и представление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бюджета, в порядке и сроки, установленные главным администратором доходов бюджета;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городского округа Зарайск Московской области,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N 210-ФЗ "Об организации предоставления государственных и муниципальных услуг";</w:t>
      </w:r>
      <w:proofErr w:type="gramEnd"/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принятие решений о признании безнадежной к взысканию задолженности по платежам в бюджет по администрируемым доходам бюджета;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д) определение </w:t>
      </w:r>
      <w:proofErr w:type="gramStart"/>
      <w:r>
        <w:rPr>
          <w:b w:val="0"/>
          <w:sz w:val="24"/>
          <w:szCs w:val="24"/>
        </w:rPr>
        <w:t>порядка действий администраторов доходов бюджета</w:t>
      </w:r>
      <w:proofErr w:type="gramEnd"/>
      <w:r>
        <w:rPr>
          <w:b w:val="0"/>
          <w:sz w:val="24"/>
          <w:szCs w:val="24"/>
        </w:rPr>
        <w:t xml:space="preserve"> при уточнении невыясненных поступлений;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е) определение порядка действий администраторов доходов бюджета при принудительном взыскании ими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</w:t>
      </w:r>
      <w:r>
        <w:rPr>
          <w:b w:val="0"/>
          <w:sz w:val="24"/>
          <w:szCs w:val="24"/>
        </w:rPr>
        <w:lastRenderedPageBreak/>
        <w:t>платежного документа информации, которую необходимо довести до суда и (или) судебного пристава-исполнителя);</w:t>
      </w:r>
      <w:proofErr w:type="gramEnd"/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ж) иные положения, необходимые для реализации полномочий администратора доходов бюджета, предусмотренных бюджетным законодательством Российской Федерации.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Главные администраторы доходов бюджета не позднее 25 декабря текущего года представляют в Управление Федерального казначейства по Московской области и Финансовое управление администрации городского округа Зарайск Московской области копии правовых актов о закреплении перечней администрируемых доходов бюджета городского округа Зарайск Московской области, </w:t>
      </w:r>
      <w:proofErr w:type="gramStart"/>
      <w:r>
        <w:rPr>
          <w:b w:val="0"/>
          <w:sz w:val="24"/>
          <w:szCs w:val="24"/>
        </w:rPr>
        <w:t>полномочия</w:t>
      </w:r>
      <w:proofErr w:type="gramEnd"/>
      <w:r>
        <w:rPr>
          <w:b w:val="0"/>
          <w:sz w:val="24"/>
          <w:szCs w:val="24"/>
        </w:rPr>
        <w:t xml:space="preserve"> по администрированию которых они осуществляют в очередном финансовом году.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случае изменения перечня администрируемых доходов бюджета в течение финансового года главный администратор доходов бюджета представляет в Управление Федерального казначейства по Московской области и Финансовое управление администрации городского округа Зарайск  Московской области копию правового акта главного администратора доходов бюджета Московской области о внесении изменений в полномочия администратора доходов бюджета не позднее 1 рабочего дня, следующего за днем вступления в силу</w:t>
      </w:r>
      <w:proofErr w:type="gramEnd"/>
      <w:r>
        <w:rPr>
          <w:b w:val="0"/>
          <w:sz w:val="24"/>
          <w:szCs w:val="24"/>
        </w:rPr>
        <w:t xml:space="preserve"> соответствующего правового акта.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Главные администраторы доходов бюджета в трехдневный срок со дня изменения их полномочий по составу и (или) функциям в части взимания доходов обязаны доводить указанную информацию до Финансового управления администрации городского округа Зарайск Московской области.</w:t>
      </w:r>
    </w:p>
    <w:p w:rsidR="00C47CF1" w:rsidRDefault="00C47CF1" w:rsidP="00C47CF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7.Главные администраторы доходов бюджета городского округа Зарайск обеспечивают заключение с Управлением федерального казначейства по Московской области соглашение об обмене электронными документами.</w:t>
      </w:r>
    </w:p>
    <w:p w:rsidR="00C47CF1" w:rsidRDefault="00C47CF1" w:rsidP="00C47CF1">
      <w:pPr>
        <w:jc w:val="both"/>
        <w:rPr>
          <w:sz w:val="28"/>
          <w:szCs w:val="28"/>
        </w:rPr>
      </w:pPr>
    </w:p>
    <w:p w:rsidR="00C47CF1" w:rsidRDefault="00C47CF1" w:rsidP="00C47CF1">
      <w:pPr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C47CF1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47CF1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paragraph" w:customStyle="1" w:styleId="ConsPlusNormal">
    <w:name w:val="ConsPlusNormal"/>
    <w:rsid w:val="00C47CF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1453</Words>
  <Characters>8283</Characters>
  <Application>Microsoft Office Word</Application>
  <DocSecurity>0</DocSecurity>
  <Lines>69</Lines>
  <Paragraphs>19</Paragraphs>
  <ScaleCrop>false</ScaleCrop>
  <Company>Финуправление г.Зарайск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2019-02-12T10:52:00Z</dcterms:modified>
</cp:coreProperties>
</file>