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8" w:rsidRDefault="00EA02F5"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1905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12091C">
      <w:r>
        <w:rPr>
          <w:b/>
          <w:noProof/>
          <w:u w:val="single"/>
        </w:rPr>
        <w:pict>
          <v:rect id="_x0000_s1026" style="position:absolute;margin-left:1.3pt;margin-top:120.55pt;width:495pt;height:92.35pt;z-index:251656192;mso-position-vertical-relative:page" o:allowoverlap="f" strokecolor="white">
            <v:textbox style="mso-next-textbox:#_x0000_s1026" inset="0,0,0,0">
              <w:txbxContent>
                <w:p w:rsidR="00824B62" w:rsidRPr="00557DF2" w:rsidRDefault="004E221A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  <w:p w:rsidR="00E773D8" w:rsidRPr="00E87445" w:rsidRDefault="00E773D8" w:rsidP="00F74E11">
                  <w:pPr>
                    <w:jc w:val="center"/>
                    <w:rPr>
                      <w:sz w:val="10"/>
                      <w:szCs w:val="24"/>
                    </w:rPr>
                  </w:pPr>
                </w:p>
                <w:p w:rsidR="00B560A0" w:rsidRDefault="00E773D8" w:rsidP="00F74E11">
                  <w:pPr>
                    <w:jc w:val="center"/>
                    <w:rPr>
                      <w:b/>
                      <w:bCs/>
                      <w:spacing w:val="-3"/>
                      <w:szCs w:val="24"/>
                    </w:rPr>
                  </w:pPr>
                  <w:r w:rsidRPr="00E73000">
                    <w:rPr>
                      <w:b/>
                      <w:sz w:val="20"/>
                    </w:rPr>
                    <w:t>ул.</w:t>
                  </w:r>
                  <w:r w:rsidR="004339D5" w:rsidRPr="00E73000">
                    <w:rPr>
                      <w:b/>
                      <w:sz w:val="20"/>
                    </w:rPr>
                    <w:t xml:space="preserve"> Советская, д.</w:t>
                  </w:r>
                  <w:r w:rsidRPr="00E73000">
                    <w:rPr>
                      <w:b/>
                      <w:sz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3, г"/>
                    </w:smartTagPr>
                    <w:r w:rsidRPr="00E73000">
                      <w:rPr>
                        <w:b/>
                        <w:sz w:val="20"/>
                      </w:rPr>
                      <w:t>23</w:t>
                    </w:r>
                    <w:r w:rsidR="00F74E11">
                      <w:rPr>
                        <w:b/>
                        <w:sz w:val="20"/>
                      </w:rPr>
                      <w:t xml:space="preserve">, </w:t>
                    </w:r>
                    <w:proofErr w:type="spellStart"/>
                    <w:r w:rsidR="00F74E11" w:rsidRPr="00E73000">
                      <w:rPr>
                        <w:b/>
                        <w:sz w:val="20"/>
                      </w:rPr>
                      <w:t>г</w:t>
                    </w:r>
                  </w:smartTag>
                  <w:r w:rsidR="00F74E11" w:rsidRPr="00E73000">
                    <w:rPr>
                      <w:b/>
                      <w:sz w:val="20"/>
                    </w:rPr>
                    <w:t>.Зарайск</w:t>
                  </w:r>
                  <w:proofErr w:type="spellEnd"/>
                  <w:r w:rsidR="00F74E11" w:rsidRPr="00E73000">
                    <w:rPr>
                      <w:b/>
                      <w:sz w:val="20"/>
                    </w:rPr>
                    <w:t>,</w:t>
                  </w:r>
                  <w:r w:rsidR="00F74E11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F74E11">
                    <w:rPr>
                      <w:b/>
                      <w:sz w:val="20"/>
                    </w:rPr>
                    <w:t>140600</w:t>
                  </w:r>
                  <w:r w:rsidR="00F74E11" w:rsidRPr="00E73000">
                    <w:rPr>
                      <w:b/>
                      <w:sz w:val="20"/>
                    </w:rPr>
                    <w:t xml:space="preserve"> </w:t>
                  </w:r>
                  <w:r w:rsidR="00F74E11">
                    <w:rPr>
                      <w:b/>
                      <w:sz w:val="20"/>
                    </w:rPr>
                    <w:t xml:space="preserve"> </w:t>
                  </w:r>
                  <w:r w:rsidRPr="00E73000">
                    <w:rPr>
                      <w:b/>
                      <w:sz w:val="20"/>
                    </w:rPr>
                    <w:t>Тел.</w:t>
                  </w:r>
                  <w:proofErr w:type="gramEnd"/>
                  <w:r w:rsidRPr="00E73000">
                    <w:rPr>
                      <w:b/>
                      <w:sz w:val="20"/>
                    </w:rPr>
                    <w:t xml:space="preserve">/Факс: </w:t>
                  </w:r>
                  <w:r w:rsidR="00E73000" w:rsidRPr="00E73000">
                    <w:rPr>
                      <w:b/>
                      <w:sz w:val="20"/>
                    </w:rPr>
                    <w:t>8</w:t>
                  </w:r>
                  <w:r w:rsidRPr="00E73000">
                    <w:rPr>
                      <w:b/>
                      <w:sz w:val="20"/>
                    </w:rPr>
                    <w:t>(</w:t>
                  </w:r>
                  <w:r w:rsidR="00E73000" w:rsidRPr="00E73000">
                    <w:rPr>
                      <w:b/>
                      <w:sz w:val="20"/>
                    </w:rPr>
                    <w:t>49666</w:t>
                  </w:r>
                  <w:r w:rsidRPr="00E73000">
                    <w:rPr>
                      <w:b/>
                      <w:sz w:val="20"/>
                    </w:rPr>
                    <w:t>) 2-52-46</w:t>
                  </w:r>
                  <w:r w:rsidR="00F74E11">
                    <w:rPr>
                      <w:b/>
                      <w:sz w:val="20"/>
                    </w:rPr>
                    <w:t xml:space="preserve"> 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  <w:lang w:val="en-US"/>
                    </w:rPr>
                    <w:t>e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</w:rPr>
                    <w:t>-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  <w:lang w:val="en-US"/>
                    </w:rPr>
                    <w:t>mail</w:t>
                  </w:r>
                  <w:r w:rsidR="00B560A0" w:rsidRPr="00E73000">
                    <w:rPr>
                      <w:b/>
                      <w:bCs/>
                      <w:spacing w:val="-3"/>
                      <w:szCs w:val="24"/>
                    </w:rPr>
                    <w:t xml:space="preserve">: </w:t>
                  </w:r>
                  <w:proofErr w:type="spellStart"/>
                  <w:r w:rsidR="00386E4A" w:rsidRPr="00386E4A">
                    <w:rPr>
                      <w:b/>
                      <w:szCs w:val="24"/>
                      <w:lang w:val="en-US"/>
                    </w:rPr>
                    <w:t>zarmr</w:t>
                  </w:r>
                  <w:proofErr w:type="spellEnd"/>
                  <w:r w:rsidR="00386E4A" w:rsidRPr="00386E4A">
                    <w:rPr>
                      <w:b/>
                      <w:szCs w:val="24"/>
                    </w:rPr>
                    <w:t>@</w:t>
                  </w:r>
                  <w:proofErr w:type="spellStart"/>
                  <w:r w:rsidR="00386E4A" w:rsidRPr="00386E4A">
                    <w:rPr>
                      <w:b/>
                      <w:szCs w:val="24"/>
                      <w:lang w:val="en-US"/>
                    </w:rPr>
                    <w:t>mosreg</w:t>
                  </w:r>
                  <w:proofErr w:type="spellEnd"/>
                  <w:r w:rsidR="00386E4A" w:rsidRPr="00386E4A">
                    <w:rPr>
                      <w:b/>
                      <w:szCs w:val="24"/>
                    </w:rPr>
                    <w:t>.</w:t>
                  </w:r>
                  <w:proofErr w:type="spellStart"/>
                  <w:r w:rsidR="00386E4A" w:rsidRPr="00386E4A">
                    <w:rPr>
                      <w:b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F74E11" w:rsidRPr="00F74E11" w:rsidRDefault="00F74E11" w:rsidP="00F74E11">
                  <w:pPr>
                    <w:jc w:val="center"/>
                  </w:pPr>
                  <w:r>
                    <w:rPr>
                      <w:b/>
                      <w:bCs/>
                      <w:spacing w:val="-3"/>
                      <w:szCs w:val="24"/>
                    </w:rPr>
                    <w:t>ОКПО 04034148 ОГРН 1035002850960 ИНН/КПП 5014003145/501401001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12091C">
      <w:r>
        <w:rPr>
          <w:noProof/>
        </w:rPr>
        <w:pict>
          <v:line id="_x0000_s1031" style="position:absolute;z-index:251655168" from="-1.7pt,4.35pt" to="510.2pt,5.1pt" strokeweight="6pt">
            <v:stroke linestyle="thickBetweenThin"/>
          </v:line>
        </w:pict>
      </w:r>
    </w:p>
    <w:p w:rsidR="001B38A3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AD790F" w:rsidRPr="00291A57" w:rsidRDefault="00AD790F" w:rsidP="00AD79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</w:p>
    <w:p w:rsidR="00AD790F" w:rsidRPr="00604527" w:rsidRDefault="00604527" w:rsidP="00AD790F">
      <w:pPr>
        <w:widowControl w:val="0"/>
        <w:jc w:val="center"/>
        <w:rPr>
          <w:b/>
          <w:sz w:val="28"/>
          <w:szCs w:val="28"/>
        </w:rPr>
      </w:pPr>
      <w:proofErr w:type="gramStart"/>
      <w:r w:rsidRPr="00604527">
        <w:rPr>
          <w:b/>
          <w:sz w:val="28"/>
          <w:szCs w:val="28"/>
        </w:rPr>
        <w:t>от  02.07.2019</w:t>
      </w:r>
      <w:proofErr w:type="gramEnd"/>
      <w:r w:rsidR="00AD790F" w:rsidRPr="0060452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604527">
        <w:rPr>
          <w:b/>
          <w:sz w:val="28"/>
          <w:szCs w:val="28"/>
        </w:rPr>
        <w:t xml:space="preserve"> № 1016/7</w:t>
      </w:r>
    </w:p>
    <w:p w:rsidR="00AD790F" w:rsidRPr="009C6785" w:rsidRDefault="00AD790F" w:rsidP="00AD790F">
      <w:pPr>
        <w:jc w:val="center"/>
        <w:rPr>
          <w:b/>
          <w:color w:val="000000"/>
          <w:sz w:val="28"/>
          <w:szCs w:val="28"/>
        </w:rPr>
      </w:pPr>
    </w:p>
    <w:p w:rsidR="00E044D4" w:rsidRPr="00E85B32" w:rsidRDefault="00E044D4" w:rsidP="00E044D4">
      <w:pPr>
        <w:spacing w:line="276" w:lineRule="auto"/>
        <w:jc w:val="center"/>
        <w:outlineLvl w:val="0"/>
        <w:rPr>
          <w:bCs/>
          <w:sz w:val="28"/>
          <w:szCs w:val="28"/>
        </w:rPr>
      </w:pPr>
      <w:r w:rsidRPr="00E85B32">
        <w:rPr>
          <w:bCs/>
          <w:sz w:val="28"/>
          <w:szCs w:val="28"/>
        </w:rPr>
        <w:t>Об утверждении программы</w:t>
      </w:r>
      <w:r>
        <w:rPr>
          <w:bCs/>
          <w:sz w:val="28"/>
          <w:szCs w:val="28"/>
        </w:rPr>
        <w:t xml:space="preserve"> </w:t>
      </w:r>
      <w:r w:rsidRPr="00E85B32">
        <w:rPr>
          <w:bCs/>
          <w:sz w:val="28"/>
          <w:szCs w:val="28"/>
        </w:rPr>
        <w:t>персонифицированного финансирования</w:t>
      </w:r>
    </w:p>
    <w:p w:rsidR="00E044D4" w:rsidRPr="00E85B32" w:rsidRDefault="00E044D4" w:rsidP="00E044D4">
      <w:pPr>
        <w:spacing w:line="276" w:lineRule="auto"/>
        <w:jc w:val="center"/>
        <w:outlineLvl w:val="0"/>
        <w:rPr>
          <w:bCs/>
          <w:sz w:val="28"/>
          <w:szCs w:val="28"/>
        </w:rPr>
      </w:pPr>
      <w:r w:rsidRPr="00E85B32">
        <w:rPr>
          <w:bCs/>
          <w:sz w:val="28"/>
          <w:szCs w:val="28"/>
        </w:rPr>
        <w:t>дополнительного образования детей</w:t>
      </w:r>
      <w:r>
        <w:rPr>
          <w:bCs/>
          <w:sz w:val="28"/>
          <w:szCs w:val="28"/>
        </w:rPr>
        <w:t xml:space="preserve"> </w:t>
      </w:r>
      <w:r w:rsidRPr="00E85B32">
        <w:rPr>
          <w:bCs/>
          <w:sz w:val="28"/>
          <w:szCs w:val="28"/>
        </w:rPr>
        <w:t>в городском округе Зарайск на 2019 год</w:t>
      </w:r>
    </w:p>
    <w:p w:rsidR="00E044D4" w:rsidRPr="00923AE2" w:rsidRDefault="00E044D4" w:rsidP="00E044D4">
      <w:pPr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044D4" w:rsidRDefault="00E044D4" w:rsidP="00E044D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23AE2">
        <w:rPr>
          <w:bCs/>
          <w:sz w:val="28"/>
          <w:szCs w:val="28"/>
        </w:rPr>
        <w:t xml:space="preserve">Во исполнение постановления </w:t>
      </w:r>
      <w:r w:rsidR="004E221A">
        <w:rPr>
          <w:bCs/>
          <w:sz w:val="28"/>
          <w:szCs w:val="28"/>
        </w:rPr>
        <w:t>Главы</w:t>
      </w:r>
      <w:r w:rsidRPr="00923AE2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923A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Зарайск</w:t>
      </w:r>
      <w:r w:rsidRPr="00923AE2">
        <w:rPr>
          <w:bCs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город</w:t>
      </w:r>
      <w:r>
        <w:rPr>
          <w:bCs/>
          <w:sz w:val="28"/>
          <w:szCs w:val="28"/>
        </w:rPr>
        <w:t>ском округе Зарайск</w:t>
      </w:r>
      <w:r w:rsidRPr="00923AE2">
        <w:rPr>
          <w:bCs/>
          <w:sz w:val="28"/>
          <w:szCs w:val="28"/>
        </w:rPr>
        <w:t xml:space="preserve">» </w:t>
      </w:r>
      <w:r w:rsidRPr="009B300D">
        <w:rPr>
          <w:bCs/>
          <w:sz w:val="28"/>
          <w:szCs w:val="28"/>
        </w:rPr>
        <w:t xml:space="preserve">от </w:t>
      </w:r>
      <w:r w:rsidR="004E221A" w:rsidRPr="009B300D">
        <w:rPr>
          <w:bCs/>
          <w:sz w:val="28"/>
          <w:szCs w:val="28"/>
        </w:rPr>
        <w:t xml:space="preserve">05 июня </w:t>
      </w:r>
      <w:r w:rsidRPr="009B300D">
        <w:rPr>
          <w:bCs/>
          <w:sz w:val="28"/>
          <w:szCs w:val="28"/>
        </w:rPr>
        <w:t xml:space="preserve"> 2019 года №</w:t>
      </w:r>
      <w:r w:rsidR="004E221A" w:rsidRPr="009B300D">
        <w:rPr>
          <w:bCs/>
          <w:sz w:val="28"/>
          <w:szCs w:val="28"/>
        </w:rPr>
        <w:t xml:space="preserve"> 846/6</w:t>
      </w:r>
      <w:r w:rsidRPr="00923AE2">
        <w:rPr>
          <w:bCs/>
          <w:sz w:val="28"/>
          <w:szCs w:val="28"/>
        </w:rPr>
        <w:t xml:space="preserve"> </w:t>
      </w:r>
    </w:p>
    <w:p w:rsidR="00E044D4" w:rsidRDefault="00E044D4" w:rsidP="00E044D4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E044D4" w:rsidRPr="00923AE2" w:rsidRDefault="00E044D4" w:rsidP="00E044D4">
      <w:pPr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923AE2">
        <w:rPr>
          <w:bCs/>
          <w:sz w:val="28"/>
          <w:szCs w:val="28"/>
        </w:rPr>
        <w:t>:</w:t>
      </w:r>
    </w:p>
    <w:p w:rsidR="00E044D4" w:rsidRPr="00E044D4" w:rsidRDefault="00E044D4" w:rsidP="00E044D4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4D4">
        <w:rPr>
          <w:rFonts w:ascii="Times New Roman" w:hAnsi="Times New Roman" w:cs="Times New Roman"/>
          <w:bCs/>
          <w:sz w:val="28"/>
          <w:szCs w:val="28"/>
        </w:rPr>
        <w:t>Утвердить программу персонифицированного финансирования дополнительного образования детей в городском округе Зарайск на 2019 год (далее - программа персонифицированного финансирования).</w:t>
      </w:r>
    </w:p>
    <w:p w:rsidR="00E044D4" w:rsidRPr="00E044D4" w:rsidRDefault="00E044D4" w:rsidP="00E044D4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4D4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администрации городского округа </w:t>
      </w:r>
      <w:proofErr w:type="gramStart"/>
      <w:r w:rsidRPr="00E044D4">
        <w:rPr>
          <w:rFonts w:ascii="Times New Roman" w:hAnsi="Times New Roman" w:cs="Times New Roman"/>
          <w:bCs/>
          <w:sz w:val="28"/>
          <w:szCs w:val="28"/>
        </w:rPr>
        <w:t>Зарайск  в</w:t>
      </w:r>
      <w:proofErr w:type="gramEnd"/>
      <w:r w:rsidRPr="00E044D4">
        <w:rPr>
          <w:rFonts w:ascii="Times New Roman" w:hAnsi="Times New Roman" w:cs="Times New Roman"/>
          <w:bCs/>
          <w:sz w:val="28"/>
          <w:szCs w:val="28"/>
        </w:rPr>
        <w:t xml:space="preserve"> срок до 1 сентября 2019 года организовать обеспечение предоставления детям, проживающим на территории городского округа Зарайск,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Зарайск.</w:t>
      </w:r>
    </w:p>
    <w:p w:rsidR="00E044D4" w:rsidRPr="00E044D4" w:rsidRDefault="00E044D4" w:rsidP="00E044D4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4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Зарайск Ермакову Н.С.</w:t>
      </w:r>
    </w:p>
    <w:p w:rsidR="00E044D4" w:rsidRPr="009C6785" w:rsidRDefault="00E044D4" w:rsidP="00E044D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E044D4" w:rsidRPr="009C6785" w:rsidRDefault="00E044D4" w:rsidP="00E044D4">
      <w:pPr>
        <w:pStyle w:val="a9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C6785">
        <w:rPr>
          <w:rFonts w:ascii="Times New Roman" w:hAnsi="Times New Roman" w:cs="Times New Roman"/>
          <w:sz w:val="28"/>
          <w:szCs w:val="28"/>
        </w:rPr>
        <w:t>Глава</w:t>
      </w:r>
    </w:p>
    <w:p w:rsidR="00E044D4" w:rsidRPr="009C6785" w:rsidRDefault="00E044D4" w:rsidP="00E044D4">
      <w:pPr>
        <w:pStyle w:val="a9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C6785">
        <w:rPr>
          <w:rFonts w:ascii="Times New Roman" w:hAnsi="Times New Roman" w:cs="Times New Roman"/>
          <w:sz w:val="28"/>
          <w:szCs w:val="28"/>
        </w:rPr>
        <w:t xml:space="preserve">городского округа Зарайск     </w:t>
      </w:r>
      <w:r w:rsidRPr="009C6785">
        <w:rPr>
          <w:rFonts w:ascii="Times New Roman" w:hAnsi="Times New Roman" w:cs="Times New Roman"/>
          <w:sz w:val="28"/>
          <w:szCs w:val="28"/>
        </w:rPr>
        <w:tab/>
      </w:r>
      <w:r w:rsidRPr="009C678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C678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9C6785">
        <w:rPr>
          <w:rFonts w:ascii="Times New Roman" w:hAnsi="Times New Roman" w:cs="Times New Roman"/>
          <w:sz w:val="28"/>
          <w:szCs w:val="28"/>
        </w:rPr>
        <w:t>В.А.Петрущенко</w:t>
      </w:r>
      <w:proofErr w:type="spellEnd"/>
      <w:r w:rsidRPr="009C6785">
        <w:rPr>
          <w:rFonts w:ascii="Times New Roman" w:hAnsi="Times New Roman" w:cs="Times New Roman"/>
          <w:sz w:val="28"/>
          <w:szCs w:val="28"/>
        </w:rPr>
        <w:tab/>
      </w:r>
      <w:r w:rsidRPr="009C6785">
        <w:rPr>
          <w:rFonts w:ascii="Times New Roman" w:hAnsi="Times New Roman" w:cs="Times New Roman"/>
          <w:sz w:val="28"/>
          <w:szCs w:val="28"/>
        </w:rPr>
        <w:tab/>
      </w:r>
    </w:p>
    <w:p w:rsidR="00E044D4" w:rsidRPr="009C6785" w:rsidRDefault="00E044D4" w:rsidP="00E044D4">
      <w:pPr>
        <w:jc w:val="both"/>
        <w:rPr>
          <w:sz w:val="28"/>
          <w:szCs w:val="28"/>
        </w:rPr>
      </w:pPr>
      <w:r w:rsidRPr="009C6785">
        <w:rPr>
          <w:sz w:val="28"/>
          <w:szCs w:val="28"/>
        </w:rPr>
        <w:t xml:space="preserve">Послано: в дело, УО-2 экз., МКУ «ЦБ УО ГОЗ», МБУ ДО «Центр детского творчества», ФУ, прокуратура. </w:t>
      </w:r>
    </w:p>
    <w:p w:rsidR="00E044D4" w:rsidRDefault="00E044D4" w:rsidP="00E044D4">
      <w:pPr>
        <w:tabs>
          <w:tab w:val="left" w:pos="851"/>
        </w:tabs>
        <w:spacing w:line="360" w:lineRule="auto"/>
        <w:rPr>
          <w:szCs w:val="24"/>
        </w:rPr>
      </w:pPr>
      <w:r w:rsidRPr="00AD790F">
        <w:rPr>
          <w:szCs w:val="24"/>
        </w:rPr>
        <w:tab/>
      </w:r>
    </w:p>
    <w:p w:rsidR="00E044D4" w:rsidRDefault="00E044D4" w:rsidP="00E044D4">
      <w:pPr>
        <w:spacing w:line="360" w:lineRule="auto"/>
        <w:jc w:val="both"/>
        <w:rPr>
          <w:color w:val="000000"/>
          <w:sz w:val="28"/>
          <w:szCs w:val="28"/>
        </w:rPr>
      </w:pPr>
    </w:p>
    <w:p w:rsidR="00E044D4" w:rsidRDefault="00E044D4" w:rsidP="00E044D4">
      <w:pPr>
        <w:spacing w:line="360" w:lineRule="auto"/>
        <w:jc w:val="both"/>
        <w:rPr>
          <w:color w:val="000000"/>
          <w:sz w:val="18"/>
          <w:szCs w:val="18"/>
        </w:rPr>
      </w:pPr>
    </w:p>
    <w:p w:rsidR="00E044D4" w:rsidRPr="00E85B32" w:rsidRDefault="00E044D4" w:rsidP="00E044D4">
      <w:pPr>
        <w:spacing w:line="360" w:lineRule="auto"/>
        <w:jc w:val="both"/>
        <w:rPr>
          <w:color w:val="000000"/>
          <w:sz w:val="18"/>
          <w:szCs w:val="18"/>
        </w:rPr>
      </w:pPr>
      <w:r w:rsidRPr="00E85B32">
        <w:rPr>
          <w:color w:val="000000"/>
          <w:sz w:val="18"/>
          <w:szCs w:val="18"/>
        </w:rPr>
        <w:t>Исп.: Павлова Н.А., тел.: 2-45-42</w:t>
      </w:r>
    </w:p>
    <w:p w:rsidR="00E044D4" w:rsidRPr="00923AE2" w:rsidRDefault="00E044D4" w:rsidP="00E044D4">
      <w:pPr>
        <w:ind w:left="5245" w:firstLine="709"/>
        <w:jc w:val="right"/>
        <w:outlineLvl w:val="0"/>
        <w:rPr>
          <w:rFonts w:eastAsia="Calibri"/>
          <w:sz w:val="28"/>
          <w:szCs w:val="28"/>
        </w:rPr>
      </w:pPr>
      <w:r w:rsidRPr="00923AE2">
        <w:rPr>
          <w:rFonts w:eastAsia="Calibri"/>
          <w:sz w:val="28"/>
          <w:szCs w:val="28"/>
        </w:rPr>
        <w:lastRenderedPageBreak/>
        <w:t>УТВЕРЖДЕН</w:t>
      </w:r>
      <w:r w:rsidR="004E221A">
        <w:rPr>
          <w:rFonts w:eastAsia="Calibri"/>
          <w:sz w:val="28"/>
          <w:szCs w:val="28"/>
        </w:rPr>
        <w:t>О</w:t>
      </w:r>
    </w:p>
    <w:p w:rsidR="00E044D4" w:rsidRPr="00923AE2" w:rsidRDefault="00E044D4" w:rsidP="00E044D4">
      <w:pPr>
        <w:ind w:left="5245"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 w:rsidRPr="00923AE2">
        <w:rPr>
          <w:rFonts w:eastAsia="Calibri"/>
          <w:sz w:val="28"/>
          <w:szCs w:val="28"/>
        </w:rPr>
        <w:t xml:space="preserve"> </w:t>
      </w:r>
      <w:r w:rsidR="0012091C">
        <w:rPr>
          <w:rFonts w:eastAsia="Calibri"/>
          <w:sz w:val="28"/>
          <w:szCs w:val="28"/>
        </w:rPr>
        <w:t xml:space="preserve">Главы </w:t>
      </w:r>
      <w:bookmarkStart w:id="0" w:name="_GoBack"/>
      <w:bookmarkEnd w:id="0"/>
    </w:p>
    <w:p w:rsidR="00E044D4" w:rsidRPr="00923AE2" w:rsidRDefault="00E044D4" w:rsidP="00E044D4">
      <w:pPr>
        <w:ind w:left="5245"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923AE2">
        <w:rPr>
          <w:rFonts w:eastAsia="Calibri"/>
          <w:sz w:val="28"/>
          <w:szCs w:val="28"/>
        </w:rPr>
        <w:t>ород</w:t>
      </w:r>
      <w:r>
        <w:rPr>
          <w:rFonts w:eastAsia="Calibri"/>
          <w:sz w:val="28"/>
          <w:szCs w:val="28"/>
        </w:rPr>
        <w:t>ского округа Зарайск</w:t>
      </w:r>
    </w:p>
    <w:p w:rsidR="00E044D4" w:rsidRPr="00923AE2" w:rsidRDefault="00E044D4" w:rsidP="00E044D4">
      <w:pPr>
        <w:ind w:left="5245" w:firstLine="709"/>
        <w:jc w:val="right"/>
        <w:rPr>
          <w:rFonts w:eastAsia="Calibri"/>
          <w:sz w:val="28"/>
          <w:szCs w:val="28"/>
        </w:rPr>
      </w:pPr>
      <w:r w:rsidRPr="00923AE2">
        <w:rPr>
          <w:rFonts w:eastAsia="Calibri"/>
          <w:sz w:val="28"/>
          <w:szCs w:val="28"/>
        </w:rPr>
        <w:t xml:space="preserve">от </w:t>
      </w:r>
      <w:r w:rsidR="00604527">
        <w:rPr>
          <w:rFonts w:eastAsia="Calibri"/>
          <w:sz w:val="28"/>
          <w:szCs w:val="28"/>
        </w:rPr>
        <w:t>02.07.2019</w:t>
      </w:r>
      <w:r w:rsidRPr="00923AE2">
        <w:rPr>
          <w:rFonts w:eastAsia="Calibri"/>
          <w:sz w:val="28"/>
          <w:szCs w:val="28"/>
        </w:rPr>
        <w:t xml:space="preserve">  года </w:t>
      </w:r>
      <w:r>
        <w:rPr>
          <w:rFonts w:eastAsia="Calibri"/>
          <w:sz w:val="28"/>
          <w:szCs w:val="28"/>
        </w:rPr>
        <w:t xml:space="preserve"> </w:t>
      </w:r>
      <w:r w:rsidRPr="00923AE2">
        <w:rPr>
          <w:rFonts w:eastAsia="Calibri"/>
          <w:sz w:val="28"/>
          <w:szCs w:val="28"/>
        </w:rPr>
        <w:t>№</w:t>
      </w:r>
      <w:r w:rsidR="00604527">
        <w:rPr>
          <w:rFonts w:eastAsia="Calibri"/>
          <w:sz w:val="28"/>
          <w:szCs w:val="28"/>
        </w:rPr>
        <w:t xml:space="preserve"> 1016/7</w:t>
      </w:r>
    </w:p>
    <w:p w:rsidR="00E044D4" w:rsidRPr="00923AE2" w:rsidRDefault="00E044D4" w:rsidP="00E044D4">
      <w:pPr>
        <w:ind w:left="5245" w:firstLine="709"/>
        <w:jc w:val="center"/>
        <w:rPr>
          <w:rFonts w:eastAsia="Calibri"/>
          <w:sz w:val="28"/>
          <w:szCs w:val="28"/>
        </w:rPr>
      </w:pPr>
    </w:p>
    <w:p w:rsidR="00E044D4" w:rsidRDefault="00E044D4" w:rsidP="00E044D4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E044D4" w:rsidRDefault="00E044D4" w:rsidP="00E044D4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23AE2">
        <w:rPr>
          <w:rFonts w:eastAsia="Calibri"/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город</w:t>
      </w:r>
      <w:r>
        <w:rPr>
          <w:rFonts w:eastAsia="Calibri"/>
          <w:b/>
          <w:bCs/>
          <w:sz w:val="28"/>
          <w:szCs w:val="28"/>
        </w:rPr>
        <w:t xml:space="preserve">ском округе Зарайск </w:t>
      </w:r>
    </w:p>
    <w:p w:rsidR="00E044D4" w:rsidRPr="00923AE2" w:rsidRDefault="00E044D4" w:rsidP="00E044D4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23AE2">
        <w:rPr>
          <w:rFonts w:eastAsia="Calibri"/>
          <w:b/>
          <w:bCs/>
          <w:sz w:val="28"/>
          <w:szCs w:val="28"/>
        </w:rPr>
        <w:t>на 2019 год</w:t>
      </w:r>
    </w:p>
    <w:tbl>
      <w:tblPr>
        <w:tblOverlap w:val="never"/>
        <w:tblW w:w="1058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663"/>
        <w:gridCol w:w="3069"/>
      </w:tblGrid>
      <w:tr w:rsidR="00E044D4" w:rsidRPr="00337013" w:rsidTr="00E044D4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59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с 1 сентября 2019 года по 31 декабря 2019 года</w:t>
            </w:r>
          </w:p>
        </w:tc>
      </w:tr>
      <w:tr w:rsidR="00E044D4" w:rsidRPr="00337013" w:rsidTr="00E044D4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4D4" w:rsidRPr="00337013" w:rsidRDefault="00E044D4" w:rsidP="00506C4D">
            <w:pPr>
              <w:spacing w:after="120"/>
              <w:ind w:left="159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Дети с 5 до 18 лет</w:t>
            </w:r>
          </w:p>
        </w:tc>
      </w:tr>
      <w:tr w:rsidR="00E044D4" w:rsidRPr="00337013" w:rsidTr="00E044D4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4D4" w:rsidRPr="00337013" w:rsidRDefault="00E044D4" w:rsidP="00506C4D">
            <w:pPr>
              <w:spacing w:after="120"/>
              <w:ind w:left="159"/>
              <w:jc w:val="center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1269</w:t>
            </w:r>
          </w:p>
        </w:tc>
      </w:tr>
      <w:tr w:rsidR="00E044D4" w:rsidRPr="00337013" w:rsidTr="00E044D4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Номинал сертификата дополнительного образования, тыс. рублей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4D4" w:rsidRPr="00337013" w:rsidRDefault="004E221A" w:rsidP="00506C4D">
            <w:pPr>
              <w:spacing w:after="120"/>
              <w:ind w:left="159"/>
              <w:jc w:val="center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7,8</w:t>
            </w:r>
          </w:p>
        </w:tc>
      </w:tr>
      <w:tr w:rsidR="00E044D4" w:rsidRPr="00337013" w:rsidTr="00E044D4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4D4" w:rsidRPr="00337013" w:rsidRDefault="004E221A" w:rsidP="00506C4D">
            <w:pPr>
              <w:spacing w:after="120"/>
              <w:ind w:left="159"/>
              <w:jc w:val="center"/>
              <w:rPr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9898,2</w:t>
            </w:r>
          </w:p>
        </w:tc>
      </w:tr>
      <w:tr w:rsidR="00E044D4" w:rsidRPr="00337013" w:rsidTr="00E044D4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6.</w:t>
            </w:r>
          </w:p>
        </w:tc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62" w:right="230"/>
              <w:jc w:val="both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средств сертификата дополнительного образования</w:t>
            </w:r>
          </w:p>
        </w:tc>
      </w:tr>
      <w:tr w:rsidR="00E044D4" w:rsidRPr="00337013" w:rsidTr="00E044D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4D4" w:rsidRPr="00337013" w:rsidRDefault="004E221A" w:rsidP="00506C4D">
            <w:pPr>
              <w:spacing w:after="120"/>
              <w:ind w:left="162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-</w:t>
            </w:r>
          </w:p>
        </w:tc>
      </w:tr>
      <w:tr w:rsidR="00E044D4" w:rsidRPr="00337013" w:rsidTr="00E044D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При реализации программ естественно-научной направленности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4D4" w:rsidRDefault="004E221A" w:rsidP="00506C4D">
            <w:pPr>
              <w:ind w:left="139"/>
              <w:jc w:val="center"/>
            </w:pPr>
            <w:r>
              <w:rPr>
                <w:rStyle w:val="22"/>
                <w:sz w:val="28"/>
                <w:szCs w:val="28"/>
              </w:rPr>
              <w:t>-</w:t>
            </w:r>
          </w:p>
        </w:tc>
      </w:tr>
      <w:tr w:rsidR="00E044D4" w:rsidRPr="00337013" w:rsidTr="00E044D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При реализации программ художественной направленности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4D4" w:rsidRDefault="004E221A" w:rsidP="00506C4D">
            <w:pPr>
              <w:ind w:left="139"/>
              <w:jc w:val="center"/>
            </w:pPr>
            <w:r>
              <w:rPr>
                <w:rStyle w:val="22"/>
                <w:sz w:val="28"/>
                <w:szCs w:val="28"/>
              </w:rPr>
              <w:t>-</w:t>
            </w:r>
          </w:p>
        </w:tc>
      </w:tr>
      <w:tr w:rsidR="00E044D4" w:rsidRPr="00337013" w:rsidTr="00E044D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При реализации программ физкультурно-спортивной направленности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4D4" w:rsidRDefault="004E221A" w:rsidP="00506C4D">
            <w:pPr>
              <w:ind w:left="139"/>
              <w:jc w:val="center"/>
            </w:pPr>
            <w:r>
              <w:rPr>
                <w:rStyle w:val="22"/>
                <w:sz w:val="28"/>
                <w:szCs w:val="28"/>
              </w:rPr>
              <w:t>-</w:t>
            </w:r>
          </w:p>
        </w:tc>
      </w:tr>
      <w:tr w:rsidR="00E044D4" w:rsidRPr="00337013" w:rsidTr="00E044D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6.5.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При реализации программ туристско-краеведческой направленности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4D4" w:rsidRDefault="004E221A" w:rsidP="00506C4D">
            <w:pPr>
              <w:ind w:left="139"/>
              <w:jc w:val="center"/>
            </w:pPr>
            <w:r>
              <w:rPr>
                <w:rStyle w:val="22"/>
                <w:sz w:val="28"/>
                <w:szCs w:val="28"/>
              </w:rPr>
              <w:t>-</w:t>
            </w:r>
          </w:p>
        </w:tc>
      </w:tr>
      <w:tr w:rsidR="00E044D4" w:rsidRPr="00337013" w:rsidTr="00E044D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44D4" w:rsidRPr="00337013" w:rsidRDefault="00E044D4" w:rsidP="00506C4D">
            <w:pPr>
              <w:spacing w:after="120"/>
              <w:jc w:val="center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6.6.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44D4" w:rsidRPr="00337013" w:rsidRDefault="00E044D4" w:rsidP="00506C4D">
            <w:pPr>
              <w:spacing w:after="120"/>
              <w:ind w:left="162"/>
              <w:rPr>
                <w:rStyle w:val="22"/>
                <w:sz w:val="28"/>
                <w:szCs w:val="28"/>
              </w:rPr>
            </w:pPr>
            <w:r w:rsidRPr="00337013">
              <w:rPr>
                <w:rStyle w:val="22"/>
                <w:sz w:val="28"/>
                <w:szCs w:val="28"/>
              </w:rPr>
              <w:t>При реализации программ социально-педагогической направленности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4D4" w:rsidRPr="00337013" w:rsidRDefault="004E221A" w:rsidP="00506C4D">
            <w:pPr>
              <w:spacing w:after="120"/>
              <w:ind w:left="162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-</w:t>
            </w:r>
          </w:p>
        </w:tc>
      </w:tr>
    </w:tbl>
    <w:p w:rsidR="00E044D4" w:rsidRPr="00923AE2" w:rsidRDefault="00E044D4" w:rsidP="00E044D4">
      <w:pPr>
        <w:spacing w:line="360" w:lineRule="auto"/>
        <w:ind w:firstLine="680"/>
        <w:jc w:val="both"/>
        <w:rPr>
          <w:rFonts w:eastAsia="Calibri"/>
          <w:sz w:val="28"/>
          <w:szCs w:val="28"/>
        </w:rPr>
      </w:pPr>
    </w:p>
    <w:sectPr w:rsidR="00E044D4" w:rsidRPr="00923AE2" w:rsidSect="00E044D4">
      <w:type w:val="continuous"/>
      <w:pgSz w:w="11906" w:h="16838" w:code="9"/>
      <w:pgMar w:top="1134" w:right="567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2091C"/>
    <w:rsid w:val="00163B68"/>
    <w:rsid w:val="001807BE"/>
    <w:rsid w:val="001A67A9"/>
    <w:rsid w:val="001B38A3"/>
    <w:rsid w:val="001F21D0"/>
    <w:rsid w:val="001F6100"/>
    <w:rsid w:val="0024519F"/>
    <w:rsid w:val="0025363B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5370C"/>
    <w:rsid w:val="00471B3B"/>
    <w:rsid w:val="004A518C"/>
    <w:rsid w:val="004D0EF2"/>
    <w:rsid w:val="004D311A"/>
    <w:rsid w:val="004E221A"/>
    <w:rsid w:val="004E6D4B"/>
    <w:rsid w:val="005023E4"/>
    <w:rsid w:val="005246BD"/>
    <w:rsid w:val="00531B92"/>
    <w:rsid w:val="00552473"/>
    <w:rsid w:val="00557DF2"/>
    <w:rsid w:val="005779A8"/>
    <w:rsid w:val="0058197A"/>
    <w:rsid w:val="00596738"/>
    <w:rsid w:val="0060198F"/>
    <w:rsid w:val="00604527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77F88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2359"/>
    <w:rsid w:val="008F676C"/>
    <w:rsid w:val="008F74D0"/>
    <w:rsid w:val="009212A5"/>
    <w:rsid w:val="00930025"/>
    <w:rsid w:val="00936D88"/>
    <w:rsid w:val="00947D3A"/>
    <w:rsid w:val="00962D4E"/>
    <w:rsid w:val="00971007"/>
    <w:rsid w:val="00984B7B"/>
    <w:rsid w:val="009A1473"/>
    <w:rsid w:val="009B300D"/>
    <w:rsid w:val="009C6785"/>
    <w:rsid w:val="009C7AF0"/>
    <w:rsid w:val="009E0287"/>
    <w:rsid w:val="00A2169B"/>
    <w:rsid w:val="00A25AD2"/>
    <w:rsid w:val="00A41AD9"/>
    <w:rsid w:val="00A41B0B"/>
    <w:rsid w:val="00A42BF6"/>
    <w:rsid w:val="00A6126B"/>
    <w:rsid w:val="00AA147F"/>
    <w:rsid w:val="00AA78B1"/>
    <w:rsid w:val="00AB667C"/>
    <w:rsid w:val="00AC3AEA"/>
    <w:rsid w:val="00AD790F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B6156"/>
    <w:rsid w:val="00CC4693"/>
    <w:rsid w:val="00CF6951"/>
    <w:rsid w:val="00D07AFF"/>
    <w:rsid w:val="00D65677"/>
    <w:rsid w:val="00D91988"/>
    <w:rsid w:val="00DC5785"/>
    <w:rsid w:val="00E044D4"/>
    <w:rsid w:val="00E73000"/>
    <w:rsid w:val="00E773D8"/>
    <w:rsid w:val="00E87445"/>
    <w:rsid w:val="00EA02F5"/>
    <w:rsid w:val="00EB5136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323A2279"/>
  <w15:docId w15:val="{DA133125-73C5-4402-B75C-3FFCB95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36"/>
    <w:rPr>
      <w:sz w:val="24"/>
    </w:rPr>
  </w:style>
  <w:style w:type="paragraph" w:styleId="1">
    <w:name w:val="heading 1"/>
    <w:basedOn w:val="a"/>
    <w:next w:val="a"/>
    <w:qFormat/>
    <w:rsid w:val="00EB5136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rsid w:val="00EB5136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rsid w:val="00EB5136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rsid w:val="00EB5136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rsid w:val="00EB5136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B513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51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B51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B513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136"/>
    <w:pPr>
      <w:ind w:firstLine="819"/>
      <w:jc w:val="both"/>
    </w:pPr>
    <w:rPr>
      <w:sz w:val="26"/>
    </w:rPr>
  </w:style>
  <w:style w:type="paragraph" w:styleId="20">
    <w:name w:val="Body Text Indent 2"/>
    <w:basedOn w:val="a"/>
    <w:rsid w:val="00EB5136"/>
    <w:pPr>
      <w:ind w:firstLine="851"/>
      <w:jc w:val="both"/>
    </w:pPr>
    <w:rPr>
      <w:sz w:val="26"/>
    </w:rPr>
  </w:style>
  <w:style w:type="paragraph" w:styleId="a4">
    <w:name w:val="Body Text"/>
    <w:basedOn w:val="a"/>
    <w:rsid w:val="00EB5136"/>
    <w:rPr>
      <w:sz w:val="28"/>
    </w:rPr>
  </w:style>
  <w:style w:type="paragraph" w:styleId="21">
    <w:name w:val="Body Text 2"/>
    <w:basedOn w:val="a"/>
    <w:rsid w:val="00EB5136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aliases w:val="мой"/>
    <w:basedOn w:val="a"/>
    <w:link w:val="aa"/>
    <w:uiPriority w:val="34"/>
    <w:qFormat/>
    <w:rsid w:val="00AD79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AD79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"/>
    <w:basedOn w:val="a0"/>
    <w:rsid w:val="00E04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PavlovaNA</cp:lastModifiedBy>
  <cp:revision>14</cp:revision>
  <cp:lastPrinted>2019-06-28T09:21:00Z</cp:lastPrinted>
  <dcterms:created xsi:type="dcterms:W3CDTF">2018-06-01T15:22:00Z</dcterms:created>
  <dcterms:modified xsi:type="dcterms:W3CDTF">2019-07-03T12:58:00Z</dcterms:modified>
</cp:coreProperties>
</file>