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A45698">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032480">
        <w:rPr>
          <w:sz w:val="28"/>
          <w:szCs w:val="28"/>
        </w:rPr>
        <w:t xml:space="preserve"> 02</w:t>
      </w:r>
      <w:r w:rsidR="003D5272">
        <w:rPr>
          <w:sz w:val="28"/>
          <w:szCs w:val="28"/>
        </w:rPr>
        <w:t>.1</w:t>
      </w:r>
      <w:r w:rsidR="00032480">
        <w:rPr>
          <w:sz w:val="28"/>
          <w:szCs w:val="28"/>
        </w:rPr>
        <w:t>2</w:t>
      </w:r>
      <w:r w:rsidR="00212D97">
        <w:rPr>
          <w:sz w:val="28"/>
          <w:szCs w:val="28"/>
        </w:rPr>
        <w:t>.</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3F20B5">
        <w:rPr>
          <w:sz w:val="28"/>
          <w:szCs w:val="28"/>
        </w:rPr>
        <w:t xml:space="preserve">  </w:t>
      </w:r>
      <w:r w:rsidR="00032480">
        <w:rPr>
          <w:sz w:val="28"/>
          <w:szCs w:val="28"/>
        </w:rPr>
        <w:t>2112</w:t>
      </w:r>
      <w:r w:rsidR="004B1F72">
        <w:rPr>
          <w:sz w:val="28"/>
          <w:szCs w:val="28"/>
        </w:rPr>
        <w:t>/</w:t>
      </w:r>
      <w:r w:rsidR="00032480">
        <w:rPr>
          <w:sz w:val="28"/>
          <w:szCs w:val="28"/>
        </w:rPr>
        <w:t>12</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AB0780" w:rsidRDefault="00F42DD3" w:rsidP="002174EA">
      <w:pPr>
        <w:jc w:val="both"/>
        <w:rPr>
          <w:sz w:val="28"/>
          <w:szCs w:val="28"/>
        </w:rPr>
      </w:pPr>
      <w:r>
        <w:rPr>
          <w:sz w:val="28"/>
          <w:szCs w:val="28"/>
        </w:rPr>
        <w:t xml:space="preserve"> </w:t>
      </w:r>
      <w:r w:rsidR="0020161E">
        <w:rPr>
          <w:sz w:val="27"/>
          <w:szCs w:val="28"/>
        </w:rPr>
        <w:t xml:space="preserve"> </w:t>
      </w:r>
      <w:r w:rsidR="0008137C">
        <w:rPr>
          <w:sz w:val="27"/>
          <w:szCs w:val="28"/>
        </w:rPr>
        <w:t xml:space="preserve"> </w:t>
      </w:r>
      <w:r w:rsidR="00174AA5">
        <w:rPr>
          <w:sz w:val="28"/>
          <w:szCs w:val="28"/>
        </w:rPr>
        <w:t xml:space="preserve"> </w:t>
      </w:r>
      <w:r w:rsidR="0053462F">
        <w:rPr>
          <w:rStyle w:val="29"/>
          <w:color w:val="auto"/>
          <w:sz w:val="28"/>
          <w:szCs w:val="28"/>
          <w:u w:val="none"/>
          <w:lang w:bidi="ar-SA"/>
        </w:rPr>
        <w:t xml:space="preserve"> </w:t>
      </w:r>
      <w:r w:rsidR="00351177">
        <w:rPr>
          <w:sz w:val="28"/>
          <w:szCs w:val="28"/>
        </w:rPr>
        <w:t xml:space="preserve"> </w:t>
      </w:r>
      <w:r w:rsidR="002174EA">
        <w:rPr>
          <w:sz w:val="28"/>
          <w:szCs w:val="28"/>
        </w:rPr>
        <w:t xml:space="preserve"> </w:t>
      </w:r>
    </w:p>
    <w:p w:rsidR="002174EA" w:rsidRDefault="00976C67" w:rsidP="004D7404">
      <w:pPr>
        <w:jc w:val="center"/>
        <w:rPr>
          <w:sz w:val="28"/>
          <w:szCs w:val="28"/>
        </w:rPr>
      </w:pPr>
      <w:r>
        <w:rPr>
          <w:sz w:val="27"/>
          <w:szCs w:val="28"/>
        </w:rPr>
        <w:t xml:space="preserve"> </w:t>
      </w:r>
    </w:p>
    <w:p w:rsidR="00976C67" w:rsidRDefault="00976C67" w:rsidP="004D7404">
      <w:pPr>
        <w:jc w:val="center"/>
        <w:rPr>
          <w:sz w:val="28"/>
          <w:szCs w:val="28"/>
        </w:rPr>
      </w:pPr>
      <w:r>
        <w:rPr>
          <w:sz w:val="28"/>
          <w:szCs w:val="28"/>
        </w:rPr>
        <w:t xml:space="preserve">О внесении изменений в муниципальную программу </w:t>
      </w:r>
    </w:p>
    <w:p w:rsidR="00976C67" w:rsidRDefault="00976C67" w:rsidP="004D7404">
      <w:pPr>
        <w:jc w:val="center"/>
        <w:rPr>
          <w:sz w:val="28"/>
          <w:szCs w:val="28"/>
        </w:rPr>
      </w:pPr>
      <w:r>
        <w:rPr>
          <w:sz w:val="28"/>
          <w:szCs w:val="28"/>
        </w:rPr>
        <w:t xml:space="preserve">городского округа Зарайск «Формирование </w:t>
      </w:r>
      <w:proofErr w:type="gramStart"/>
      <w:r>
        <w:rPr>
          <w:sz w:val="28"/>
          <w:szCs w:val="28"/>
        </w:rPr>
        <w:t>современной</w:t>
      </w:r>
      <w:proofErr w:type="gramEnd"/>
      <w:r>
        <w:rPr>
          <w:sz w:val="28"/>
          <w:szCs w:val="28"/>
        </w:rPr>
        <w:t xml:space="preserve"> </w:t>
      </w:r>
    </w:p>
    <w:p w:rsidR="00976C67" w:rsidRDefault="00976C67" w:rsidP="004D7404">
      <w:pPr>
        <w:jc w:val="center"/>
        <w:rPr>
          <w:sz w:val="28"/>
          <w:szCs w:val="28"/>
        </w:rPr>
      </w:pPr>
      <w:r>
        <w:rPr>
          <w:sz w:val="28"/>
          <w:szCs w:val="28"/>
        </w:rPr>
        <w:t xml:space="preserve">комфортной городской среды», </w:t>
      </w:r>
      <w:proofErr w:type="gramStart"/>
      <w:r>
        <w:rPr>
          <w:sz w:val="28"/>
          <w:szCs w:val="28"/>
        </w:rPr>
        <w:t>утверждённую</w:t>
      </w:r>
      <w:proofErr w:type="gramEnd"/>
      <w:r>
        <w:rPr>
          <w:sz w:val="28"/>
          <w:szCs w:val="28"/>
        </w:rPr>
        <w:t xml:space="preserve"> постановлением </w:t>
      </w:r>
    </w:p>
    <w:p w:rsidR="00976C67" w:rsidRDefault="00976C67" w:rsidP="004D7404">
      <w:pPr>
        <w:jc w:val="center"/>
        <w:rPr>
          <w:sz w:val="28"/>
          <w:szCs w:val="28"/>
        </w:rPr>
      </w:pPr>
      <w:r>
        <w:rPr>
          <w:sz w:val="28"/>
          <w:szCs w:val="28"/>
        </w:rPr>
        <w:t xml:space="preserve">главы городского округа Зарайск Московской области </w:t>
      </w:r>
    </w:p>
    <w:p w:rsidR="00976C67" w:rsidRDefault="00976C67" w:rsidP="004D7404">
      <w:pPr>
        <w:jc w:val="center"/>
        <w:rPr>
          <w:sz w:val="28"/>
          <w:szCs w:val="28"/>
        </w:rPr>
      </w:pPr>
      <w:r>
        <w:rPr>
          <w:sz w:val="28"/>
          <w:szCs w:val="28"/>
        </w:rPr>
        <w:t>от 02.11.2017 № 1809/11</w:t>
      </w:r>
    </w:p>
    <w:p w:rsidR="00AD23A6" w:rsidRDefault="00AD23A6" w:rsidP="00327293">
      <w:pPr>
        <w:rPr>
          <w:sz w:val="28"/>
          <w:szCs w:val="28"/>
        </w:rPr>
      </w:pPr>
    </w:p>
    <w:p w:rsidR="00327293" w:rsidRDefault="00327293" w:rsidP="00327293">
      <w:pPr>
        <w:jc w:val="both"/>
        <w:rPr>
          <w:sz w:val="16"/>
          <w:szCs w:val="16"/>
        </w:rPr>
      </w:pPr>
    </w:p>
    <w:p w:rsidR="00327293" w:rsidRDefault="00976C67" w:rsidP="00327293">
      <w:pPr>
        <w:ind w:firstLine="708"/>
        <w:jc w:val="both"/>
        <w:rPr>
          <w:sz w:val="28"/>
          <w:szCs w:val="28"/>
        </w:rPr>
      </w:pPr>
      <w:r>
        <w:rPr>
          <w:sz w:val="28"/>
          <w:szCs w:val="28"/>
        </w:rPr>
        <w:t>На основании постановления правительства Московской области от 17.09.</w:t>
      </w:r>
      <w:r w:rsidR="00622FE3">
        <w:rPr>
          <w:sz w:val="28"/>
          <w:szCs w:val="28"/>
        </w:rPr>
        <w:t>20</w:t>
      </w:r>
      <w:r>
        <w:rPr>
          <w:sz w:val="28"/>
          <w:szCs w:val="28"/>
        </w:rPr>
        <w:t>19 № 620/32 «О внесении изменений в государственную программу Московской области «Формирование современной комфортной городской среды»</w:t>
      </w:r>
    </w:p>
    <w:p w:rsidR="00327293" w:rsidRDefault="00327293" w:rsidP="00327293">
      <w:pPr>
        <w:ind w:firstLine="708"/>
        <w:jc w:val="both"/>
        <w:rPr>
          <w:sz w:val="28"/>
          <w:szCs w:val="28"/>
        </w:rPr>
      </w:pPr>
    </w:p>
    <w:p w:rsidR="00327293" w:rsidRDefault="00327293" w:rsidP="00327293">
      <w:pPr>
        <w:jc w:val="center"/>
        <w:rPr>
          <w:sz w:val="28"/>
          <w:szCs w:val="28"/>
        </w:rPr>
      </w:pPr>
      <w:proofErr w:type="gramStart"/>
      <w:r>
        <w:rPr>
          <w:sz w:val="28"/>
          <w:szCs w:val="28"/>
        </w:rPr>
        <w:t>П</w:t>
      </w:r>
      <w:proofErr w:type="gramEnd"/>
      <w:r>
        <w:rPr>
          <w:sz w:val="28"/>
          <w:szCs w:val="28"/>
        </w:rPr>
        <w:t xml:space="preserve"> О С Т А Н О В Л Я Ю:</w:t>
      </w:r>
    </w:p>
    <w:p w:rsidR="00327293" w:rsidRDefault="00327293" w:rsidP="00976C67">
      <w:pPr>
        <w:jc w:val="both"/>
        <w:rPr>
          <w:sz w:val="28"/>
          <w:szCs w:val="28"/>
        </w:rPr>
      </w:pPr>
      <w:r>
        <w:rPr>
          <w:sz w:val="28"/>
          <w:szCs w:val="28"/>
        </w:rPr>
        <w:tab/>
        <w:t>1.</w:t>
      </w:r>
      <w:r w:rsidR="00976C67">
        <w:rPr>
          <w:sz w:val="28"/>
          <w:szCs w:val="28"/>
        </w:rPr>
        <w:t>Внести в муниципальную программу городского округа Зарайск «Формирование современной комфортной городской среды», утверждённую постановлением главы городского округа Зарайск Московской области от 02.11.2017 № 1809/11</w:t>
      </w:r>
      <w:r w:rsidR="00943504">
        <w:rPr>
          <w:sz w:val="28"/>
          <w:szCs w:val="28"/>
        </w:rPr>
        <w:t>,</w:t>
      </w:r>
      <w:r w:rsidR="00622FE3">
        <w:rPr>
          <w:sz w:val="28"/>
          <w:szCs w:val="28"/>
        </w:rPr>
        <w:t xml:space="preserve"> на </w:t>
      </w:r>
      <w:r w:rsidR="00976C67">
        <w:rPr>
          <w:sz w:val="28"/>
          <w:szCs w:val="28"/>
        </w:rPr>
        <w:t>2018</w:t>
      </w:r>
      <w:r>
        <w:rPr>
          <w:sz w:val="28"/>
          <w:szCs w:val="28"/>
        </w:rPr>
        <w:t xml:space="preserve">-2024 годы </w:t>
      </w:r>
      <w:r w:rsidR="00976C67">
        <w:rPr>
          <w:sz w:val="28"/>
          <w:szCs w:val="28"/>
        </w:rPr>
        <w:t>(далее – Программа)</w:t>
      </w:r>
      <w:r w:rsidR="00622FE3">
        <w:rPr>
          <w:sz w:val="28"/>
          <w:szCs w:val="28"/>
        </w:rPr>
        <w:t>,</w:t>
      </w:r>
      <w:r w:rsidR="00976C67">
        <w:rPr>
          <w:sz w:val="28"/>
          <w:szCs w:val="28"/>
        </w:rPr>
        <w:t xml:space="preserve"> следующие изменения:</w:t>
      </w:r>
    </w:p>
    <w:p w:rsidR="00361AA8" w:rsidRDefault="00361AA8" w:rsidP="00976C67">
      <w:pPr>
        <w:jc w:val="both"/>
        <w:rPr>
          <w:sz w:val="28"/>
          <w:szCs w:val="28"/>
        </w:rPr>
      </w:pPr>
      <w:r>
        <w:rPr>
          <w:sz w:val="28"/>
          <w:szCs w:val="28"/>
        </w:rPr>
        <w:t>- Паспорт муниципальной программы «Формирование комфортной городской среды» изложить в новой редакции (прилагается);</w:t>
      </w:r>
    </w:p>
    <w:p w:rsidR="00361AA8" w:rsidRDefault="00361AA8" w:rsidP="00976C67">
      <w:pPr>
        <w:jc w:val="both"/>
        <w:rPr>
          <w:sz w:val="28"/>
          <w:szCs w:val="28"/>
        </w:rPr>
      </w:pPr>
      <w:r>
        <w:rPr>
          <w:sz w:val="28"/>
          <w:szCs w:val="28"/>
        </w:rPr>
        <w:t>- Планируемые результаты реализации муниципальной программы городского округа Зарайск «Формирование современной комфортной городской среды», приложение 1 к Программе изложить в новой редакции (прилагается);</w:t>
      </w:r>
    </w:p>
    <w:p w:rsidR="00361AA8" w:rsidRDefault="00361AA8" w:rsidP="00976C67">
      <w:pPr>
        <w:jc w:val="both"/>
        <w:rPr>
          <w:sz w:val="28"/>
          <w:szCs w:val="28"/>
        </w:rPr>
      </w:pPr>
      <w:r>
        <w:rPr>
          <w:sz w:val="28"/>
          <w:szCs w:val="28"/>
        </w:rPr>
        <w:t>- Подпрограм</w:t>
      </w:r>
      <w:r w:rsidR="00622FE3">
        <w:rPr>
          <w:sz w:val="28"/>
          <w:szCs w:val="28"/>
        </w:rPr>
        <w:t>му 1 «Комфортная городская среда</w:t>
      </w:r>
      <w:r>
        <w:rPr>
          <w:sz w:val="28"/>
          <w:szCs w:val="28"/>
        </w:rPr>
        <w:t>», приложение 3 в Программе изложить в новой редакции (прилагается);</w:t>
      </w:r>
    </w:p>
    <w:p w:rsidR="00361AA8" w:rsidRDefault="00361AA8" w:rsidP="00976C67">
      <w:pPr>
        <w:jc w:val="both"/>
        <w:rPr>
          <w:sz w:val="28"/>
          <w:szCs w:val="28"/>
        </w:rPr>
      </w:pPr>
      <w:r>
        <w:rPr>
          <w:sz w:val="28"/>
          <w:szCs w:val="28"/>
        </w:rPr>
        <w:t xml:space="preserve">- Подпрограмму </w:t>
      </w:r>
      <w:r>
        <w:rPr>
          <w:sz w:val="28"/>
          <w:szCs w:val="28"/>
          <w:lang w:val="en-US"/>
        </w:rPr>
        <w:t>II</w:t>
      </w:r>
      <w:r>
        <w:rPr>
          <w:sz w:val="28"/>
          <w:szCs w:val="28"/>
        </w:rPr>
        <w:t xml:space="preserve"> «Благоустройство территорий городского округа Зар</w:t>
      </w:r>
      <w:r w:rsidR="00943504">
        <w:rPr>
          <w:sz w:val="28"/>
          <w:szCs w:val="28"/>
        </w:rPr>
        <w:t>а</w:t>
      </w:r>
      <w:r>
        <w:rPr>
          <w:sz w:val="28"/>
          <w:szCs w:val="28"/>
        </w:rPr>
        <w:t>йск Московской области», приложение 4 к Программе изложить в новой редакции (прилагается);</w:t>
      </w:r>
    </w:p>
    <w:p w:rsidR="00361AA8" w:rsidRDefault="00361AA8" w:rsidP="00976C67">
      <w:pPr>
        <w:jc w:val="both"/>
        <w:rPr>
          <w:sz w:val="28"/>
          <w:szCs w:val="28"/>
        </w:rPr>
      </w:pPr>
      <w:r>
        <w:rPr>
          <w:sz w:val="28"/>
          <w:szCs w:val="28"/>
        </w:rPr>
        <w:t xml:space="preserve">- Подпрограмму </w:t>
      </w:r>
      <w:r>
        <w:rPr>
          <w:sz w:val="28"/>
          <w:szCs w:val="28"/>
          <w:lang w:val="en-US"/>
        </w:rPr>
        <w:t>III</w:t>
      </w:r>
      <w:r>
        <w:rPr>
          <w:sz w:val="28"/>
          <w:szCs w:val="28"/>
        </w:rPr>
        <w:t xml:space="preserve"> «Создание условий для обеспечения комфортного проживания жителей в многоквартирных домах городского округ</w:t>
      </w:r>
      <w:r w:rsidR="00943504">
        <w:rPr>
          <w:sz w:val="28"/>
          <w:szCs w:val="28"/>
        </w:rPr>
        <w:t>а Зарайск Московской области», п</w:t>
      </w:r>
      <w:r>
        <w:rPr>
          <w:sz w:val="28"/>
          <w:szCs w:val="28"/>
        </w:rPr>
        <w:t>риложение 5 к Программе изложить в новой редакции (прилагает</w:t>
      </w:r>
      <w:r w:rsidR="00943504">
        <w:rPr>
          <w:sz w:val="28"/>
          <w:szCs w:val="28"/>
        </w:rPr>
        <w:t>с</w:t>
      </w:r>
      <w:r>
        <w:rPr>
          <w:sz w:val="28"/>
          <w:szCs w:val="28"/>
        </w:rPr>
        <w:t>я);</w:t>
      </w:r>
    </w:p>
    <w:p w:rsidR="00361AA8" w:rsidRPr="00361AA8" w:rsidRDefault="00361AA8" w:rsidP="00976C67">
      <w:pPr>
        <w:jc w:val="both"/>
        <w:rPr>
          <w:sz w:val="28"/>
          <w:szCs w:val="28"/>
        </w:rPr>
      </w:pPr>
      <w:r>
        <w:rPr>
          <w:sz w:val="28"/>
          <w:szCs w:val="28"/>
        </w:rPr>
        <w:t xml:space="preserve">- Подпрограмму </w:t>
      </w:r>
      <w:r>
        <w:rPr>
          <w:sz w:val="28"/>
          <w:szCs w:val="28"/>
          <w:lang w:val="en-US"/>
        </w:rPr>
        <w:t>IV</w:t>
      </w:r>
      <w:r>
        <w:rPr>
          <w:sz w:val="28"/>
          <w:szCs w:val="28"/>
        </w:rPr>
        <w:t xml:space="preserve"> «Обеспечивающая п</w:t>
      </w:r>
      <w:r w:rsidR="00943504">
        <w:rPr>
          <w:sz w:val="28"/>
          <w:szCs w:val="28"/>
        </w:rPr>
        <w:t>одпрограмма», приложение 6 к Пр</w:t>
      </w:r>
      <w:r>
        <w:rPr>
          <w:sz w:val="28"/>
          <w:szCs w:val="28"/>
        </w:rPr>
        <w:t>ограмме изложить в новой редакции (прилагается).</w:t>
      </w:r>
    </w:p>
    <w:p w:rsidR="00327293" w:rsidRDefault="00327293" w:rsidP="00327293">
      <w:pPr>
        <w:jc w:val="both"/>
        <w:rPr>
          <w:sz w:val="28"/>
          <w:szCs w:val="28"/>
        </w:rPr>
      </w:pPr>
      <w:r>
        <w:rPr>
          <w:sz w:val="28"/>
          <w:szCs w:val="28"/>
        </w:rPr>
        <w:lastRenderedPageBreak/>
        <w:tab/>
      </w:r>
      <w:r w:rsidR="00361AA8">
        <w:rPr>
          <w:sz w:val="28"/>
          <w:szCs w:val="28"/>
        </w:rPr>
        <w:t xml:space="preserve"> </w:t>
      </w:r>
    </w:p>
    <w:p w:rsidR="00327293" w:rsidRDefault="00361AA8" w:rsidP="00361AA8">
      <w:pPr>
        <w:jc w:val="both"/>
        <w:rPr>
          <w:sz w:val="28"/>
          <w:szCs w:val="28"/>
        </w:rPr>
      </w:pPr>
      <w:r>
        <w:rPr>
          <w:sz w:val="28"/>
          <w:szCs w:val="28"/>
        </w:rPr>
        <w:tab/>
        <w:t>2</w:t>
      </w:r>
      <w:r w:rsidR="00327293">
        <w:rPr>
          <w:sz w:val="28"/>
          <w:szCs w:val="28"/>
        </w:rPr>
        <w:t>.Сектору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w:t>
      </w:r>
    </w:p>
    <w:p w:rsidR="00C63A61" w:rsidRDefault="00C63A61" w:rsidP="00361AA8">
      <w:pPr>
        <w:pStyle w:val="af1"/>
        <w:spacing w:after="0" w:line="240" w:lineRule="auto"/>
        <w:ind w:left="0"/>
        <w:jc w:val="both"/>
        <w:rPr>
          <w:sz w:val="28"/>
          <w:szCs w:val="28"/>
        </w:rPr>
      </w:pPr>
    </w:p>
    <w:p w:rsidR="00361AA8" w:rsidRDefault="00361AA8" w:rsidP="00361AA8">
      <w:pPr>
        <w:pStyle w:val="af1"/>
        <w:spacing w:after="0" w:line="240" w:lineRule="auto"/>
        <w:ind w:left="0"/>
        <w:jc w:val="both"/>
        <w:rPr>
          <w:sz w:val="28"/>
          <w:szCs w:val="28"/>
        </w:rPr>
      </w:pPr>
    </w:p>
    <w:p w:rsidR="00327293" w:rsidRDefault="00327293" w:rsidP="00361AA8">
      <w:pPr>
        <w:pStyle w:val="af1"/>
        <w:spacing w:after="0" w:line="240" w:lineRule="auto"/>
        <w:ind w:left="0"/>
        <w:jc w:val="both"/>
        <w:rPr>
          <w:sz w:val="28"/>
          <w:szCs w:val="28"/>
        </w:rPr>
      </w:pPr>
      <w:r>
        <w:rPr>
          <w:sz w:val="28"/>
          <w:szCs w:val="28"/>
        </w:rPr>
        <w:t xml:space="preserve">                                          </w:t>
      </w:r>
    </w:p>
    <w:p w:rsidR="00327293" w:rsidRDefault="00327293" w:rsidP="00361AA8">
      <w:pPr>
        <w:jc w:val="both"/>
        <w:rPr>
          <w:sz w:val="28"/>
          <w:szCs w:val="28"/>
        </w:rPr>
      </w:pPr>
      <w:r>
        <w:rPr>
          <w:sz w:val="28"/>
          <w:szCs w:val="28"/>
        </w:rPr>
        <w:t xml:space="preserve">Глава городского округа </w:t>
      </w:r>
      <w:r w:rsidR="00361AA8">
        <w:rPr>
          <w:sz w:val="28"/>
          <w:szCs w:val="28"/>
        </w:rPr>
        <w:t xml:space="preserve">Зарайск </w:t>
      </w:r>
      <w:r>
        <w:rPr>
          <w:sz w:val="28"/>
          <w:szCs w:val="28"/>
        </w:rPr>
        <w:t xml:space="preserve">В.А. Петрущенко    </w:t>
      </w:r>
    </w:p>
    <w:p w:rsidR="00327293" w:rsidRDefault="00327293" w:rsidP="00361AA8">
      <w:pPr>
        <w:jc w:val="both"/>
        <w:rPr>
          <w:sz w:val="28"/>
          <w:szCs w:val="28"/>
        </w:rPr>
      </w:pPr>
      <w:r>
        <w:rPr>
          <w:sz w:val="28"/>
          <w:szCs w:val="28"/>
        </w:rPr>
        <w:t>Верно</w:t>
      </w:r>
    </w:p>
    <w:p w:rsidR="00327293" w:rsidRDefault="00327293" w:rsidP="00361AA8">
      <w:pPr>
        <w:jc w:val="both"/>
        <w:rPr>
          <w:sz w:val="28"/>
          <w:szCs w:val="28"/>
        </w:rPr>
      </w:pPr>
      <w:r>
        <w:rPr>
          <w:sz w:val="28"/>
          <w:szCs w:val="28"/>
        </w:rPr>
        <w:t>Начальник общего отдела</w:t>
      </w:r>
      <w:r>
        <w:rPr>
          <w:sz w:val="28"/>
          <w:szCs w:val="28"/>
        </w:rPr>
        <w:tab/>
      </w:r>
      <w:r>
        <w:rPr>
          <w:sz w:val="28"/>
          <w:szCs w:val="28"/>
        </w:rPr>
        <w:tab/>
        <w:t xml:space="preserve">                                           </w:t>
      </w:r>
      <w:r>
        <w:rPr>
          <w:sz w:val="28"/>
          <w:szCs w:val="28"/>
        </w:rPr>
        <w:tab/>
      </w:r>
      <w:r>
        <w:rPr>
          <w:sz w:val="28"/>
          <w:szCs w:val="28"/>
        </w:rPr>
        <w:tab/>
        <w:t xml:space="preserve">   Л.Б. Ивлева</w:t>
      </w:r>
    </w:p>
    <w:p w:rsidR="00327293" w:rsidRDefault="00032480" w:rsidP="00361AA8">
      <w:pPr>
        <w:jc w:val="both"/>
        <w:rPr>
          <w:sz w:val="28"/>
          <w:szCs w:val="28"/>
        </w:rPr>
      </w:pPr>
      <w:r>
        <w:rPr>
          <w:sz w:val="28"/>
          <w:szCs w:val="28"/>
        </w:rPr>
        <w:t>02</w:t>
      </w:r>
      <w:r w:rsidR="00327293">
        <w:rPr>
          <w:sz w:val="28"/>
          <w:szCs w:val="28"/>
        </w:rPr>
        <w:t>.1</w:t>
      </w:r>
      <w:r>
        <w:rPr>
          <w:sz w:val="28"/>
          <w:szCs w:val="28"/>
        </w:rPr>
        <w:t>2</w:t>
      </w:r>
      <w:r w:rsidR="00327293">
        <w:rPr>
          <w:sz w:val="28"/>
          <w:szCs w:val="28"/>
        </w:rPr>
        <w:t>.2019</w:t>
      </w:r>
    </w:p>
    <w:p w:rsidR="00327293" w:rsidRDefault="00327293" w:rsidP="00327293">
      <w:pPr>
        <w:jc w:val="both"/>
        <w:rPr>
          <w:sz w:val="28"/>
          <w:szCs w:val="28"/>
        </w:rPr>
      </w:pPr>
    </w:p>
    <w:p w:rsidR="00327293" w:rsidRDefault="00327293" w:rsidP="00327293">
      <w:pPr>
        <w:autoSpaceDE w:val="0"/>
        <w:autoSpaceDN w:val="0"/>
        <w:adjustRightInd w:val="0"/>
        <w:jc w:val="both"/>
        <w:rPr>
          <w:sz w:val="28"/>
          <w:szCs w:val="28"/>
        </w:rPr>
      </w:pPr>
    </w:p>
    <w:p w:rsidR="00327293" w:rsidRDefault="00327293" w:rsidP="00327293">
      <w:pPr>
        <w:autoSpaceDE w:val="0"/>
        <w:autoSpaceDN w:val="0"/>
        <w:adjustRightInd w:val="0"/>
        <w:jc w:val="both"/>
        <w:rPr>
          <w:sz w:val="28"/>
          <w:szCs w:val="28"/>
        </w:rPr>
      </w:pPr>
      <w:r>
        <w:rPr>
          <w:sz w:val="28"/>
          <w:szCs w:val="28"/>
        </w:rPr>
        <w:t xml:space="preserve"> </w:t>
      </w:r>
    </w:p>
    <w:p w:rsidR="00327293" w:rsidRDefault="00327293" w:rsidP="00327293">
      <w:pPr>
        <w:rPr>
          <w:sz w:val="22"/>
          <w:szCs w:val="22"/>
        </w:rPr>
      </w:pPr>
      <w:r>
        <w:rPr>
          <w:sz w:val="28"/>
          <w:szCs w:val="28"/>
        </w:rPr>
        <w:t xml:space="preserve"> </w:t>
      </w:r>
    </w:p>
    <w:p w:rsidR="00327293" w:rsidRDefault="00327293" w:rsidP="00327293">
      <w:pPr>
        <w:autoSpaceDE w:val="0"/>
        <w:autoSpaceDN w:val="0"/>
        <w:adjustRightInd w:val="0"/>
        <w:jc w:val="both"/>
        <w:rPr>
          <w:sz w:val="28"/>
          <w:szCs w:val="28"/>
        </w:rPr>
      </w:pPr>
    </w:p>
    <w:p w:rsidR="00327293" w:rsidRDefault="00327293" w:rsidP="00327293">
      <w:pPr>
        <w:jc w:val="both"/>
        <w:rPr>
          <w:sz w:val="27"/>
          <w:szCs w:val="28"/>
        </w:rPr>
      </w:pPr>
      <w:r>
        <w:rPr>
          <w:sz w:val="27"/>
          <w:szCs w:val="28"/>
        </w:rPr>
        <w:t>СОГЛАСОВАНО</w:t>
      </w:r>
    </w:p>
    <w:p w:rsidR="00327293" w:rsidRDefault="00327293" w:rsidP="00327293">
      <w:pPr>
        <w:rPr>
          <w:sz w:val="27"/>
          <w:szCs w:val="28"/>
        </w:rPr>
      </w:pPr>
      <w:r>
        <w:rPr>
          <w:sz w:val="27"/>
          <w:szCs w:val="28"/>
        </w:rPr>
        <w:t xml:space="preserve">Заместитель главы администрации по </w:t>
      </w:r>
      <w:r w:rsidR="00635AA8">
        <w:rPr>
          <w:sz w:val="27"/>
          <w:szCs w:val="28"/>
        </w:rPr>
        <w:t>экономике и финансам</w:t>
      </w:r>
    </w:p>
    <w:p w:rsidR="00327293" w:rsidRDefault="00327293" w:rsidP="00327293">
      <w:pPr>
        <w:rPr>
          <w:sz w:val="27"/>
          <w:szCs w:val="28"/>
        </w:rPr>
      </w:pPr>
      <w:r>
        <w:rPr>
          <w:sz w:val="27"/>
          <w:szCs w:val="28"/>
        </w:rPr>
        <w:t>__________</w:t>
      </w:r>
      <w:r w:rsidR="00635AA8">
        <w:rPr>
          <w:sz w:val="27"/>
          <w:szCs w:val="28"/>
        </w:rPr>
        <w:t xml:space="preserve">___________________ Л.А. </w:t>
      </w:r>
      <w:proofErr w:type="spellStart"/>
      <w:r w:rsidR="00635AA8">
        <w:rPr>
          <w:sz w:val="27"/>
          <w:szCs w:val="28"/>
        </w:rPr>
        <w:t>Кочергаева</w:t>
      </w:r>
      <w:proofErr w:type="spellEnd"/>
    </w:p>
    <w:p w:rsidR="00327293" w:rsidRDefault="00032480" w:rsidP="00327293">
      <w:pPr>
        <w:jc w:val="both"/>
        <w:rPr>
          <w:sz w:val="27"/>
          <w:szCs w:val="28"/>
        </w:rPr>
      </w:pPr>
      <w:r>
        <w:rPr>
          <w:sz w:val="27"/>
          <w:szCs w:val="28"/>
        </w:rPr>
        <w:t>02.12</w:t>
      </w:r>
      <w:r w:rsidR="00327293">
        <w:rPr>
          <w:sz w:val="27"/>
          <w:szCs w:val="28"/>
        </w:rPr>
        <w:t>.2019</w:t>
      </w:r>
    </w:p>
    <w:p w:rsidR="00635AA8" w:rsidRDefault="00032480" w:rsidP="00635AA8">
      <w:pPr>
        <w:jc w:val="both"/>
        <w:rPr>
          <w:sz w:val="28"/>
          <w:szCs w:val="28"/>
        </w:rPr>
      </w:pPr>
      <w:r>
        <w:rPr>
          <w:sz w:val="27"/>
          <w:szCs w:val="28"/>
        </w:rPr>
        <w:t>Заместитель главы администрации по ЖКХ</w:t>
      </w:r>
      <w:r>
        <w:rPr>
          <w:sz w:val="28"/>
          <w:szCs w:val="28"/>
        </w:rPr>
        <w:t xml:space="preserve"> </w:t>
      </w:r>
    </w:p>
    <w:p w:rsidR="00635AA8" w:rsidRDefault="00635AA8" w:rsidP="00635AA8">
      <w:pPr>
        <w:jc w:val="both"/>
        <w:rPr>
          <w:sz w:val="28"/>
          <w:szCs w:val="28"/>
        </w:rPr>
      </w:pPr>
      <w:r>
        <w:rPr>
          <w:sz w:val="28"/>
          <w:szCs w:val="28"/>
        </w:rPr>
        <w:t>________</w:t>
      </w:r>
      <w:r w:rsidR="00032480">
        <w:rPr>
          <w:sz w:val="28"/>
          <w:szCs w:val="28"/>
        </w:rPr>
        <w:t xml:space="preserve">____________________ А.А. </w:t>
      </w:r>
      <w:proofErr w:type="spellStart"/>
      <w:r w:rsidR="00032480">
        <w:rPr>
          <w:sz w:val="28"/>
          <w:szCs w:val="28"/>
        </w:rPr>
        <w:t>Простоквашин</w:t>
      </w:r>
      <w:proofErr w:type="spellEnd"/>
    </w:p>
    <w:p w:rsidR="00913B8E" w:rsidRPr="00635AA8" w:rsidRDefault="00032480" w:rsidP="00327293">
      <w:pPr>
        <w:jc w:val="both"/>
        <w:rPr>
          <w:sz w:val="28"/>
          <w:szCs w:val="28"/>
        </w:rPr>
      </w:pPr>
      <w:r>
        <w:rPr>
          <w:sz w:val="28"/>
          <w:szCs w:val="28"/>
        </w:rPr>
        <w:t>02.12</w:t>
      </w:r>
      <w:r w:rsidR="00635AA8">
        <w:rPr>
          <w:sz w:val="28"/>
          <w:szCs w:val="28"/>
        </w:rPr>
        <w:t xml:space="preserve">.2019  </w:t>
      </w:r>
    </w:p>
    <w:p w:rsidR="00327293" w:rsidRDefault="00327293" w:rsidP="00327293">
      <w:pPr>
        <w:jc w:val="both"/>
        <w:rPr>
          <w:sz w:val="27"/>
          <w:szCs w:val="28"/>
        </w:rPr>
      </w:pPr>
      <w:r>
        <w:rPr>
          <w:sz w:val="27"/>
          <w:szCs w:val="28"/>
        </w:rPr>
        <w:t>Начальник финансового управления</w:t>
      </w:r>
    </w:p>
    <w:p w:rsidR="00327293" w:rsidRDefault="00327293" w:rsidP="00327293">
      <w:pPr>
        <w:autoSpaceDE w:val="0"/>
        <w:jc w:val="both"/>
        <w:rPr>
          <w:sz w:val="27"/>
          <w:szCs w:val="28"/>
        </w:rPr>
      </w:pPr>
      <w:r>
        <w:rPr>
          <w:sz w:val="27"/>
          <w:szCs w:val="28"/>
        </w:rPr>
        <w:t>____________________________ Л.Н. Морозова</w:t>
      </w:r>
    </w:p>
    <w:p w:rsidR="004D7404" w:rsidRPr="00635AA8" w:rsidRDefault="00032480" w:rsidP="00327293">
      <w:pPr>
        <w:pStyle w:val="31"/>
        <w:spacing w:after="0"/>
        <w:jc w:val="both"/>
        <w:rPr>
          <w:sz w:val="27"/>
          <w:szCs w:val="28"/>
        </w:rPr>
      </w:pPr>
      <w:r>
        <w:rPr>
          <w:sz w:val="27"/>
          <w:szCs w:val="28"/>
        </w:rPr>
        <w:t>02.12</w:t>
      </w:r>
      <w:r w:rsidR="00327293">
        <w:rPr>
          <w:sz w:val="27"/>
          <w:szCs w:val="28"/>
        </w:rPr>
        <w:t>.2019</w:t>
      </w:r>
      <w:r w:rsidR="00913B8E">
        <w:rPr>
          <w:sz w:val="28"/>
          <w:szCs w:val="28"/>
        </w:rPr>
        <w:t xml:space="preserve"> </w:t>
      </w:r>
    </w:p>
    <w:p w:rsidR="00327293" w:rsidRDefault="00032480" w:rsidP="00327293">
      <w:pPr>
        <w:jc w:val="both"/>
        <w:rPr>
          <w:sz w:val="28"/>
          <w:szCs w:val="28"/>
        </w:rPr>
      </w:pPr>
      <w:r>
        <w:rPr>
          <w:sz w:val="28"/>
          <w:szCs w:val="28"/>
        </w:rPr>
        <w:t>Начальник</w:t>
      </w:r>
      <w:r w:rsidR="00327293">
        <w:rPr>
          <w:sz w:val="28"/>
          <w:szCs w:val="28"/>
        </w:rPr>
        <w:t xml:space="preserve"> юридического отдела</w:t>
      </w:r>
    </w:p>
    <w:p w:rsidR="00327293" w:rsidRDefault="00327293" w:rsidP="00327293">
      <w:pPr>
        <w:jc w:val="both"/>
        <w:rPr>
          <w:sz w:val="28"/>
          <w:szCs w:val="28"/>
        </w:rPr>
      </w:pPr>
      <w:r>
        <w:rPr>
          <w:sz w:val="28"/>
          <w:szCs w:val="28"/>
        </w:rPr>
        <w:t xml:space="preserve">____________________________ </w:t>
      </w:r>
      <w:r w:rsidR="00032480">
        <w:rPr>
          <w:sz w:val="28"/>
          <w:szCs w:val="28"/>
        </w:rPr>
        <w:t>Ю.О. Минаева</w:t>
      </w:r>
    </w:p>
    <w:p w:rsidR="00327293" w:rsidRDefault="00032480" w:rsidP="00327293">
      <w:pPr>
        <w:jc w:val="both"/>
        <w:rPr>
          <w:sz w:val="28"/>
          <w:szCs w:val="28"/>
        </w:rPr>
      </w:pPr>
      <w:r>
        <w:rPr>
          <w:sz w:val="28"/>
          <w:szCs w:val="28"/>
        </w:rPr>
        <w:t>02.12</w:t>
      </w:r>
      <w:r w:rsidR="00327293">
        <w:rPr>
          <w:sz w:val="28"/>
          <w:szCs w:val="28"/>
        </w:rPr>
        <w:t>.2019</w:t>
      </w:r>
    </w:p>
    <w:p w:rsidR="00327293" w:rsidRDefault="00327293" w:rsidP="00327293">
      <w:pPr>
        <w:rPr>
          <w:rFonts w:eastAsia="Calibri"/>
          <w:color w:val="000000" w:themeColor="text1"/>
          <w:sz w:val="28"/>
          <w:szCs w:val="28"/>
          <w:lang w:eastAsia="en-US"/>
        </w:rPr>
      </w:pPr>
    </w:p>
    <w:p w:rsidR="00327293" w:rsidRDefault="00327293" w:rsidP="00327293">
      <w:pPr>
        <w:spacing w:line="276" w:lineRule="auto"/>
        <w:rPr>
          <w:rFonts w:eastAsia="Calibri"/>
          <w:sz w:val="28"/>
          <w:szCs w:val="28"/>
          <w:lang w:eastAsia="en-US"/>
        </w:rPr>
      </w:pPr>
      <w:r>
        <w:rPr>
          <w:color w:val="000000"/>
          <w:sz w:val="28"/>
          <w:szCs w:val="28"/>
        </w:rPr>
        <w:t xml:space="preserve"> </w:t>
      </w:r>
    </w:p>
    <w:p w:rsidR="00327293" w:rsidRDefault="00327293" w:rsidP="00327293">
      <w:pPr>
        <w:jc w:val="both"/>
        <w:rPr>
          <w:sz w:val="28"/>
          <w:szCs w:val="28"/>
        </w:rPr>
      </w:pPr>
    </w:p>
    <w:p w:rsidR="00327293" w:rsidRDefault="00327293" w:rsidP="00327293">
      <w:pPr>
        <w:ind w:firstLine="708"/>
        <w:jc w:val="both"/>
        <w:rPr>
          <w:sz w:val="27"/>
          <w:szCs w:val="28"/>
        </w:rPr>
      </w:pPr>
      <w:r>
        <w:rPr>
          <w:sz w:val="27"/>
          <w:szCs w:val="28"/>
        </w:rPr>
        <w:t xml:space="preserve"> </w:t>
      </w:r>
    </w:p>
    <w:p w:rsidR="00327293" w:rsidRDefault="00A36525" w:rsidP="00327293">
      <w:pPr>
        <w:autoSpaceDE w:val="0"/>
        <w:autoSpaceDN w:val="0"/>
        <w:adjustRightInd w:val="0"/>
        <w:jc w:val="both"/>
        <w:rPr>
          <w:color w:val="000000"/>
          <w:sz w:val="28"/>
          <w:szCs w:val="28"/>
        </w:rPr>
      </w:pPr>
      <w:r>
        <w:rPr>
          <w:color w:val="000000"/>
          <w:sz w:val="28"/>
          <w:szCs w:val="28"/>
        </w:rPr>
        <w:t>Послано: в дело,</w:t>
      </w:r>
      <w:r w:rsidR="00740805">
        <w:rPr>
          <w:color w:val="000000"/>
          <w:sz w:val="28"/>
          <w:szCs w:val="28"/>
        </w:rPr>
        <w:t xml:space="preserve"> </w:t>
      </w:r>
      <w:proofErr w:type="spellStart"/>
      <w:r w:rsidR="00740805">
        <w:rPr>
          <w:color w:val="000000"/>
          <w:sz w:val="28"/>
          <w:szCs w:val="28"/>
        </w:rPr>
        <w:t>Кочергаевой</w:t>
      </w:r>
      <w:proofErr w:type="spellEnd"/>
      <w:r w:rsidR="00740805">
        <w:rPr>
          <w:color w:val="000000"/>
          <w:sz w:val="28"/>
          <w:szCs w:val="28"/>
        </w:rPr>
        <w:t xml:space="preserve"> Л.А.,</w:t>
      </w:r>
      <w:r>
        <w:rPr>
          <w:color w:val="000000"/>
          <w:sz w:val="28"/>
          <w:szCs w:val="28"/>
        </w:rPr>
        <w:t xml:space="preserve"> </w:t>
      </w:r>
      <w:proofErr w:type="spellStart"/>
      <w:r w:rsidR="00032480">
        <w:rPr>
          <w:color w:val="000000"/>
          <w:sz w:val="28"/>
          <w:szCs w:val="28"/>
        </w:rPr>
        <w:t>Простоквашину</w:t>
      </w:r>
      <w:proofErr w:type="spellEnd"/>
      <w:r w:rsidR="00032480">
        <w:rPr>
          <w:color w:val="000000"/>
          <w:sz w:val="28"/>
          <w:szCs w:val="28"/>
        </w:rPr>
        <w:t xml:space="preserve"> А.А.,</w:t>
      </w:r>
      <w:r>
        <w:rPr>
          <w:color w:val="000000"/>
          <w:sz w:val="28"/>
          <w:szCs w:val="28"/>
        </w:rPr>
        <w:t xml:space="preserve"> </w:t>
      </w:r>
      <w:r w:rsidR="00740805">
        <w:rPr>
          <w:color w:val="000000"/>
          <w:sz w:val="28"/>
          <w:szCs w:val="28"/>
        </w:rPr>
        <w:t xml:space="preserve">ФУ, </w:t>
      </w:r>
      <w:r>
        <w:rPr>
          <w:color w:val="000000"/>
          <w:sz w:val="28"/>
          <w:szCs w:val="28"/>
        </w:rPr>
        <w:t xml:space="preserve">ОЭ и </w:t>
      </w:r>
      <w:proofErr w:type="spellStart"/>
      <w:r>
        <w:rPr>
          <w:color w:val="000000"/>
          <w:sz w:val="28"/>
          <w:szCs w:val="28"/>
        </w:rPr>
        <w:t>И</w:t>
      </w:r>
      <w:proofErr w:type="spellEnd"/>
      <w:r>
        <w:rPr>
          <w:color w:val="000000"/>
          <w:sz w:val="28"/>
          <w:szCs w:val="28"/>
        </w:rPr>
        <w:t xml:space="preserve">, </w:t>
      </w:r>
      <w:r w:rsidR="00032480">
        <w:rPr>
          <w:color w:val="000000"/>
          <w:sz w:val="28"/>
          <w:szCs w:val="28"/>
        </w:rPr>
        <w:t xml:space="preserve">отдел ЖКХ, отдел благоустройства и ООС, КСП, </w:t>
      </w:r>
      <w:proofErr w:type="gramStart"/>
      <w:r w:rsidR="00740805">
        <w:rPr>
          <w:color w:val="000000"/>
          <w:sz w:val="28"/>
          <w:szCs w:val="28"/>
        </w:rPr>
        <w:t>СВ</w:t>
      </w:r>
      <w:proofErr w:type="gramEnd"/>
      <w:r w:rsidR="00740805">
        <w:rPr>
          <w:color w:val="000000"/>
          <w:sz w:val="28"/>
          <w:szCs w:val="28"/>
        </w:rPr>
        <w:t xml:space="preserve"> со СМИ,</w:t>
      </w:r>
      <w:r w:rsidR="00327293">
        <w:rPr>
          <w:color w:val="000000"/>
          <w:sz w:val="28"/>
          <w:szCs w:val="28"/>
        </w:rPr>
        <w:t xml:space="preserve"> </w:t>
      </w:r>
      <w:r w:rsidR="00032480">
        <w:rPr>
          <w:color w:val="000000"/>
          <w:sz w:val="28"/>
          <w:szCs w:val="28"/>
        </w:rPr>
        <w:t>юр. отдел,</w:t>
      </w:r>
      <w:r>
        <w:rPr>
          <w:color w:val="000000"/>
          <w:sz w:val="28"/>
          <w:szCs w:val="28"/>
        </w:rPr>
        <w:t xml:space="preserve"> </w:t>
      </w:r>
      <w:r w:rsidR="00032480">
        <w:rPr>
          <w:color w:val="000000"/>
          <w:sz w:val="28"/>
          <w:szCs w:val="28"/>
        </w:rPr>
        <w:t xml:space="preserve">ОА и Г, </w:t>
      </w:r>
      <w:r w:rsidR="00327293">
        <w:rPr>
          <w:color w:val="000000"/>
          <w:sz w:val="28"/>
          <w:szCs w:val="28"/>
        </w:rPr>
        <w:t>прокуратура.</w:t>
      </w:r>
    </w:p>
    <w:p w:rsidR="00327293" w:rsidRDefault="00327293" w:rsidP="00327293">
      <w:pPr>
        <w:autoSpaceDE w:val="0"/>
        <w:autoSpaceDN w:val="0"/>
        <w:adjustRightInd w:val="0"/>
        <w:jc w:val="both"/>
        <w:rPr>
          <w:color w:val="000000"/>
          <w:sz w:val="28"/>
          <w:szCs w:val="28"/>
        </w:rPr>
      </w:pPr>
    </w:p>
    <w:p w:rsidR="00327293" w:rsidRDefault="00032480" w:rsidP="00327293">
      <w:pPr>
        <w:rPr>
          <w:rFonts w:eastAsia="Calibri"/>
          <w:sz w:val="28"/>
          <w:szCs w:val="28"/>
          <w:lang w:eastAsia="en-US"/>
        </w:rPr>
      </w:pPr>
      <w:r>
        <w:rPr>
          <w:rFonts w:eastAsia="Calibri"/>
          <w:sz w:val="28"/>
          <w:szCs w:val="28"/>
          <w:lang w:eastAsia="en-US"/>
        </w:rPr>
        <w:t>О.Н. Грачева</w:t>
      </w:r>
    </w:p>
    <w:p w:rsidR="00327293" w:rsidRDefault="00032480" w:rsidP="00327293">
      <w:pPr>
        <w:rPr>
          <w:rFonts w:eastAsia="Calibri"/>
          <w:sz w:val="28"/>
          <w:szCs w:val="28"/>
          <w:lang w:eastAsia="en-US"/>
        </w:rPr>
      </w:pPr>
      <w:r>
        <w:rPr>
          <w:rFonts w:eastAsia="Calibri"/>
          <w:sz w:val="28"/>
          <w:szCs w:val="28"/>
          <w:lang w:eastAsia="en-US"/>
        </w:rPr>
        <w:t>8 496 66 2-60-1</w:t>
      </w:r>
      <w:r w:rsidR="00A36525">
        <w:rPr>
          <w:rFonts w:eastAsia="Calibri"/>
          <w:sz w:val="28"/>
          <w:szCs w:val="28"/>
          <w:lang w:eastAsia="en-US"/>
        </w:rPr>
        <w:t>3</w:t>
      </w:r>
    </w:p>
    <w:p w:rsidR="002174EA" w:rsidRPr="002174EA" w:rsidRDefault="00AD23A6" w:rsidP="002174EA">
      <w:pPr>
        <w:shd w:val="clear" w:color="auto" w:fill="FFFFFF"/>
        <w:ind w:firstLine="708"/>
        <w:jc w:val="both"/>
        <w:rPr>
          <w:rStyle w:val="29"/>
          <w:color w:val="000000" w:themeColor="text1"/>
          <w:sz w:val="28"/>
          <w:szCs w:val="28"/>
          <w:u w:val="none"/>
        </w:rPr>
      </w:pPr>
      <w:r>
        <w:rPr>
          <w:color w:val="000000" w:themeColor="text1"/>
          <w:sz w:val="28"/>
          <w:szCs w:val="28"/>
        </w:rPr>
        <w:t xml:space="preserve"> </w:t>
      </w:r>
    </w:p>
    <w:p w:rsidR="0083103D" w:rsidRPr="00DA7EC3" w:rsidRDefault="00327293" w:rsidP="0083103D">
      <w:pPr>
        <w:autoSpaceDE w:val="0"/>
        <w:autoSpaceDN w:val="0"/>
        <w:adjustRightInd w:val="0"/>
        <w:jc w:val="both"/>
        <w:rPr>
          <w:color w:val="000000"/>
          <w:sz w:val="27"/>
          <w:szCs w:val="28"/>
        </w:rPr>
      </w:pPr>
      <w:r>
        <w:rPr>
          <w:color w:val="000000" w:themeColor="text1"/>
          <w:sz w:val="28"/>
          <w:szCs w:val="28"/>
        </w:rPr>
        <w:t xml:space="preserve"> </w:t>
      </w:r>
    </w:p>
    <w:p w:rsidR="006259AE" w:rsidRPr="00C045BE" w:rsidRDefault="00327293" w:rsidP="006259AE">
      <w:pPr>
        <w:autoSpaceDE w:val="0"/>
        <w:autoSpaceDN w:val="0"/>
        <w:adjustRightInd w:val="0"/>
        <w:jc w:val="both"/>
        <w:rPr>
          <w:sz w:val="27"/>
          <w:szCs w:val="28"/>
        </w:rPr>
      </w:pPr>
      <w:r>
        <w:rPr>
          <w:sz w:val="27"/>
          <w:szCs w:val="28"/>
        </w:rPr>
        <w:t xml:space="preserve"> </w:t>
      </w:r>
    </w:p>
    <w:p w:rsidR="006259AE" w:rsidRPr="00C045BE" w:rsidRDefault="006259AE" w:rsidP="006259AE">
      <w:pPr>
        <w:jc w:val="both"/>
        <w:rPr>
          <w:sz w:val="27"/>
          <w:szCs w:val="28"/>
        </w:rPr>
      </w:pPr>
    </w:p>
    <w:p w:rsidR="005364C4" w:rsidRDefault="006259AE" w:rsidP="00A95CCC">
      <w:pPr>
        <w:rPr>
          <w:sz w:val="28"/>
          <w:szCs w:val="28"/>
        </w:rPr>
      </w:pPr>
      <w:r>
        <w:rPr>
          <w:sz w:val="28"/>
          <w:szCs w:val="28"/>
        </w:rPr>
        <w:t xml:space="preserve"> </w:t>
      </w:r>
      <w:r w:rsidR="001B6BC3">
        <w:rPr>
          <w:sz w:val="28"/>
          <w:szCs w:val="28"/>
        </w:rPr>
        <w:t xml:space="preserve"> </w:t>
      </w: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DC3098" w:rsidRDefault="00DC3098" w:rsidP="00A95CCC">
      <w:pPr>
        <w:rPr>
          <w:sz w:val="28"/>
          <w:szCs w:val="28"/>
        </w:rPr>
      </w:pPr>
    </w:p>
    <w:p w:rsidR="006D4313" w:rsidRDefault="006D4313" w:rsidP="00A95CCC">
      <w:pPr>
        <w:rPr>
          <w:sz w:val="28"/>
          <w:szCs w:val="28"/>
        </w:rPr>
        <w:sectPr w:rsidR="006D4313" w:rsidSect="00C55AF9">
          <w:headerReference w:type="even" r:id="rId9"/>
          <w:headerReference w:type="default" r:id="rId10"/>
          <w:pgSz w:w="11906" w:h="16838"/>
          <w:pgMar w:top="1247" w:right="567" w:bottom="1134" w:left="1134" w:header="709" w:footer="709" w:gutter="0"/>
          <w:cols w:space="720"/>
        </w:sectPr>
      </w:pPr>
    </w:p>
    <w:p w:rsidR="00DC3098" w:rsidRDefault="00DC3098" w:rsidP="00A95CCC">
      <w:pPr>
        <w:rPr>
          <w:sz w:val="28"/>
          <w:szCs w:val="28"/>
        </w:rPr>
      </w:pPr>
    </w:p>
    <w:p w:rsidR="00DC3098" w:rsidRPr="00E2483E" w:rsidRDefault="00DC3098" w:rsidP="00A95CCC">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D4313">
        <w:rPr>
          <w:sz w:val="28"/>
          <w:szCs w:val="28"/>
        </w:rPr>
        <w:tab/>
      </w:r>
      <w:r w:rsidR="006D4313">
        <w:rPr>
          <w:sz w:val="28"/>
          <w:szCs w:val="28"/>
        </w:rPr>
        <w:tab/>
      </w:r>
      <w:r w:rsidR="006D4313">
        <w:rPr>
          <w:sz w:val="28"/>
          <w:szCs w:val="28"/>
        </w:rPr>
        <w:tab/>
      </w:r>
      <w:r w:rsidR="006D4313">
        <w:rPr>
          <w:sz w:val="28"/>
          <w:szCs w:val="28"/>
        </w:rPr>
        <w:tab/>
      </w:r>
      <w:r w:rsidR="006D4313">
        <w:rPr>
          <w:sz w:val="28"/>
          <w:szCs w:val="28"/>
        </w:rPr>
        <w:tab/>
      </w:r>
      <w:r w:rsidR="006D4313">
        <w:rPr>
          <w:sz w:val="28"/>
          <w:szCs w:val="28"/>
        </w:rPr>
        <w:tab/>
      </w:r>
      <w:r w:rsidR="006D4313">
        <w:rPr>
          <w:sz w:val="28"/>
          <w:szCs w:val="28"/>
        </w:rPr>
        <w:tab/>
      </w:r>
      <w:r w:rsidR="00E2483E">
        <w:rPr>
          <w:sz w:val="28"/>
          <w:szCs w:val="28"/>
        </w:rPr>
        <w:tab/>
      </w:r>
      <w:r w:rsidR="00E25C08">
        <w:t xml:space="preserve">Приложение </w:t>
      </w:r>
    </w:p>
    <w:p w:rsidR="00DC3098" w:rsidRPr="00E2483E" w:rsidRDefault="00DC3098" w:rsidP="00A95CCC">
      <w:r w:rsidRPr="00E2483E">
        <w:tab/>
      </w:r>
      <w:r w:rsidRPr="00E2483E">
        <w:tab/>
      </w:r>
      <w:r w:rsidRPr="00E2483E">
        <w:tab/>
      </w:r>
      <w:r w:rsidRPr="00E2483E">
        <w:tab/>
      </w:r>
      <w:r w:rsidRPr="00E2483E">
        <w:tab/>
      </w:r>
      <w:r w:rsidRPr="00E2483E">
        <w:tab/>
      </w:r>
      <w:r w:rsidRPr="00E2483E">
        <w:tab/>
      </w:r>
      <w:r w:rsidRPr="00E2483E">
        <w:tab/>
      </w:r>
      <w:r w:rsidR="006D4313" w:rsidRPr="00E2483E">
        <w:tab/>
      </w:r>
      <w:r w:rsidR="006D4313" w:rsidRPr="00E2483E">
        <w:tab/>
      </w:r>
      <w:r w:rsidR="006D4313" w:rsidRPr="00E2483E">
        <w:tab/>
      </w:r>
      <w:r w:rsidR="006D4313" w:rsidRPr="00E2483E">
        <w:tab/>
      </w:r>
      <w:r w:rsidR="006D4313" w:rsidRPr="00E2483E">
        <w:tab/>
      </w:r>
      <w:r w:rsidR="006D4313" w:rsidRPr="00E2483E">
        <w:tab/>
      </w:r>
      <w:r w:rsidR="006D4313" w:rsidRPr="00E2483E">
        <w:tab/>
      </w:r>
      <w:r w:rsidR="00E2483E">
        <w:tab/>
      </w:r>
      <w:r w:rsidR="00E25C08">
        <w:t>к</w:t>
      </w:r>
      <w:r w:rsidR="00DF33BF">
        <w:t xml:space="preserve"> </w:t>
      </w:r>
      <w:r w:rsidR="00E25C08">
        <w:t xml:space="preserve"> </w:t>
      </w:r>
      <w:r w:rsidRPr="00E2483E">
        <w:t>постановлени</w:t>
      </w:r>
      <w:r w:rsidR="00E25C08">
        <w:t>ю</w:t>
      </w:r>
      <w:r w:rsidRPr="00E2483E">
        <w:t xml:space="preserve"> главы </w:t>
      </w:r>
    </w:p>
    <w:p w:rsidR="00DC3098" w:rsidRPr="00E2483E" w:rsidRDefault="00DC3098" w:rsidP="00A95CCC">
      <w:r w:rsidRPr="00E2483E">
        <w:tab/>
      </w:r>
      <w:r w:rsidRPr="00E2483E">
        <w:tab/>
      </w:r>
      <w:r w:rsidRPr="00E2483E">
        <w:tab/>
      </w:r>
      <w:r w:rsidRPr="00E2483E">
        <w:tab/>
      </w:r>
      <w:r w:rsidRPr="00E2483E">
        <w:tab/>
      </w:r>
      <w:r w:rsidRPr="00E2483E">
        <w:tab/>
      </w:r>
      <w:r w:rsidRPr="00E2483E">
        <w:tab/>
      </w:r>
      <w:r w:rsidRPr="00E2483E">
        <w:tab/>
      </w:r>
      <w:r w:rsidR="006D4313" w:rsidRPr="00E2483E">
        <w:tab/>
      </w:r>
      <w:r w:rsidR="006D4313" w:rsidRPr="00E2483E">
        <w:tab/>
      </w:r>
      <w:r w:rsidR="006D4313" w:rsidRPr="00E2483E">
        <w:tab/>
      </w:r>
      <w:r w:rsidR="006D4313" w:rsidRPr="00E2483E">
        <w:tab/>
      </w:r>
      <w:r w:rsidR="006D4313" w:rsidRPr="00E2483E">
        <w:tab/>
      </w:r>
      <w:r w:rsidR="006D4313" w:rsidRPr="00E2483E">
        <w:tab/>
      </w:r>
      <w:r w:rsidR="006D4313" w:rsidRPr="00E2483E">
        <w:tab/>
      </w:r>
      <w:r w:rsidR="00E2483E">
        <w:tab/>
      </w:r>
      <w:r w:rsidRPr="00E2483E">
        <w:t xml:space="preserve">городского округа Зарайск </w:t>
      </w:r>
    </w:p>
    <w:p w:rsidR="00DC3098" w:rsidRDefault="00DC3098" w:rsidP="00A95CCC">
      <w:r w:rsidRPr="00E2483E">
        <w:tab/>
      </w:r>
      <w:r w:rsidRPr="00E2483E">
        <w:tab/>
      </w:r>
      <w:r w:rsidRPr="00E2483E">
        <w:tab/>
      </w:r>
      <w:r w:rsidRPr="00E2483E">
        <w:tab/>
      </w:r>
      <w:r w:rsidRPr="00E2483E">
        <w:tab/>
      </w:r>
      <w:r w:rsidRPr="00E2483E">
        <w:tab/>
      </w:r>
      <w:r w:rsidRPr="00E2483E">
        <w:tab/>
      </w:r>
      <w:r w:rsidRPr="00E2483E">
        <w:tab/>
      </w:r>
      <w:r w:rsidR="006D4313" w:rsidRPr="00E2483E">
        <w:tab/>
      </w:r>
      <w:r w:rsidR="006D4313" w:rsidRPr="00E2483E">
        <w:tab/>
      </w:r>
      <w:r w:rsidR="006D4313" w:rsidRPr="00E2483E">
        <w:tab/>
      </w:r>
      <w:r w:rsidR="006D4313" w:rsidRPr="00E2483E">
        <w:tab/>
      </w:r>
      <w:r w:rsidR="006D4313" w:rsidRPr="00E2483E">
        <w:tab/>
      </w:r>
      <w:r w:rsidR="006D4313" w:rsidRPr="00E2483E">
        <w:tab/>
      </w:r>
      <w:r w:rsidR="006D4313" w:rsidRPr="00E2483E">
        <w:tab/>
      </w:r>
      <w:r w:rsidR="00E2483E">
        <w:tab/>
      </w:r>
      <w:r w:rsidR="0044395F">
        <w:t>от 02.12.2019 № 2112/12</w:t>
      </w:r>
    </w:p>
    <w:p w:rsidR="004E63E5" w:rsidRDefault="004E63E5" w:rsidP="00A95CCC"/>
    <w:p w:rsidR="00CA5484" w:rsidRDefault="00CA5484" w:rsidP="00CA5484">
      <w:pPr>
        <w:widowControl w:val="0"/>
        <w:autoSpaceDE w:val="0"/>
        <w:autoSpaceDN w:val="0"/>
        <w:adjustRightInd w:val="0"/>
        <w:jc w:val="center"/>
        <w:rPr>
          <w:b/>
          <w:bCs/>
        </w:rPr>
      </w:pPr>
      <w:r>
        <w:rPr>
          <w:b/>
          <w:bCs/>
        </w:rPr>
        <w:t>Муниципальная программа «Формирование современной комфортной городской среды»</w:t>
      </w:r>
    </w:p>
    <w:p w:rsidR="00CA5484" w:rsidRDefault="00CA5484" w:rsidP="00CA5484">
      <w:pPr>
        <w:widowControl w:val="0"/>
        <w:autoSpaceDE w:val="0"/>
        <w:autoSpaceDN w:val="0"/>
        <w:adjustRightInd w:val="0"/>
        <w:jc w:val="center"/>
        <w:rPr>
          <w:b/>
          <w:bCs/>
          <w:color w:val="FF0000"/>
        </w:rPr>
      </w:pPr>
    </w:p>
    <w:p w:rsidR="00CA5484" w:rsidRDefault="00CA5484" w:rsidP="00CA5484">
      <w:pPr>
        <w:widowControl w:val="0"/>
        <w:autoSpaceDE w:val="0"/>
        <w:autoSpaceDN w:val="0"/>
        <w:adjustRightInd w:val="0"/>
        <w:jc w:val="center"/>
        <w:rPr>
          <w:b/>
          <w:bCs/>
        </w:rPr>
      </w:pPr>
      <w:r>
        <w:rPr>
          <w:b/>
          <w:bCs/>
        </w:rPr>
        <w:t>Паспорт муниципальной программы</w:t>
      </w:r>
    </w:p>
    <w:p w:rsidR="00CA5484" w:rsidRDefault="00CA5484" w:rsidP="00CA5484">
      <w:pPr>
        <w:widowControl w:val="0"/>
        <w:autoSpaceDE w:val="0"/>
        <w:autoSpaceDN w:val="0"/>
        <w:adjustRightInd w:val="0"/>
        <w:jc w:val="center"/>
        <w:rPr>
          <w:b/>
          <w:bCs/>
        </w:rPr>
      </w:pPr>
      <w:r>
        <w:rPr>
          <w:b/>
          <w:bCs/>
        </w:rPr>
        <w:t xml:space="preserve"> «Формирование современной комфортной городской среды»</w:t>
      </w:r>
    </w:p>
    <w:p w:rsidR="00CA5484" w:rsidRDefault="00CA5484" w:rsidP="00CA5484">
      <w:pPr>
        <w:widowControl w:val="0"/>
        <w:autoSpaceDE w:val="0"/>
        <w:autoSpaceDN w:val="0"/>
        <w:adjustRightInd w:val="0"/>
        <w:rPr>
          <w:b/>
          <w:bCs/>
          <w:color w:val="FF0000"/>
        </w:rPr>
      </w:pPr>
    </w:p>
    <w:tbl>
      <w:tblPr>
        <w:tblW w:w="14280" w:type="dxa"/>
        <w:tblInd w:w="593" w:type="dxa"/>
        <w:tblLayout w:type="fixed"/>
        <w:tblCellMar>
          <w:left w:w="75" w:type="dxa"/>
          <w:right w:w="75" w:type="dxa"/>
        </w:tblCellMar>
        <w:tblLook w:val="04A0" w:firstRow="1" w:lastRow="0" w:firstColumn="1" w:lastColumn="0" w:noHBand="0" w:noVBand="1"/>
      </w:tblPr>
      <w:tblGrid>
        <w:gridCol w:w="3845"/>
        <w:gridCol w:w="1227"/>
        <w:gridCol w:w="1275"/>
        <w:gridCol w:w="1275"/>
        <w:gridCol w:w="1275"/>
        <w:gridCol w:w="1274"/>
        <w:gridCol w:w="1417"/>
        <w:gridCol w:w="1216"/>
        <w:gridCol w:w="1476"/>
      </w:tblGrid>
      <w:tr w:rsidR="00CA5484" w:rsidTr="00CA5484">
        <w:trPr>
          <w:trHeight w:val="446"/>
        </w:trPr>
        <w:tc>
          <w:tcPr>
            <w:tcW w:w="3846"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Координатор муниципальной программы</w:t>
            </w:r>
          </w:p>
        </w:tc>
        <w:tc>
          <w:tcPr>
            <w:tcW w:w="10440" w:type="dxa"/>
            <w:gridSpan w:val="8"/>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городского округа Зарайск Московской области по  ЖКХ    </w:t>
            </w:r>
            <w:proofErr w:type="spellStart"/>
            <w:r>
              <w:rPr>
                <w:rFonts w:ascii="Times New Roman" w:hAnsi="Times New Roman" w:cs="Times New Roman"/>
                <w:sz w:val="24"/>
                <w:szCs w:val="24"/>
              </w:rPr>
              <w:t>Простоквашин</w:t>
            </w:r>
            <w:proofErr w:type="spellEnd"/>
            <w:r>
              <w:rPr>
                <w:rFonts w:ascii="Times New Roman" w:hAnsi="Times New Roman" w:cs="Times New Roman"/>
                <w:sz w:val="24"/>
                <w:szCs w:val="24"/>
              </w:rPr>
              <w:t xml:space="preserve"> А.А.</w:t>
            </w:r>
          </w:p>
        </w:tc>
      </w:tr>
      <w:tr w:rsidR="00CA5484" w:rsidTr="00CA5484">
        <w:tc>
          <w:tcPr>
            <w:tcW w:w="3846"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программы   </w:t>
            </w:r>
          </w:p>
        </w:tc>
        <w:tc>
          <w:tcPr>
            <w:tcW w:w="10440" w:type="dxa"/>
            <w:gridSpan w:val="8"/>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CA5484" w:rsidTr="00CA5484">
        <w:tc>
          <w:tcPr>
            <w:tcW w:w="3846" w:type="dxa"/>
            <w:tcBorders>
              <w:top w:val="nil"/>
              <w:left w:val="single" w:sz="4" w:space="0" w:color="auto"/>
              <w:bottom w:val="single" w:sz="4" w:space="0" w:color="auto"/>
              <w:right w:val="single" w:sz="4" w:space="0" w:color="auto"/>
            </w:tcBorders>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CA5484" w:rsidRDefault="00CA5484">
            <w:pPr>
              <w:pStyle w:val="ConsPlusCell"/>
              <w:rPr>
                <w:rFonts w:ascii="Times New Roman" w:hAnsi="Times New Roman" w:cs="Times New Roman"/>
                <w:color w:val="FF0000"/>
                <w:sz w:val="24"/>
                <w:szCs w:val="24"/>
              </w:rPr>
            </w:pPr>
          </w:p>
        </w:tc>
        <w:tc>
          <w:tcPr>
            <w:tcW w:w="10440" w:type="dxa"/>
            <w:gridSpan w:val="8"/>
            <w:tcBorders>
              <w:top w:val="nil"/>
              <w:left w:val="single" w:sz="4" w:space="0" w:color="auto"/>
              <w:bottom w:val="single" w:sz="4" w:space="0" w:color="auto"/>
              <w:right w:val="single" w:sz="4" w:space="0" w:color="auto"/>
            </w:tcBorders>
            <w:hideMark/>
          </w:tcPr>
          <w:p w:rsidR="00CA5484" w:rsidRDefault="00CA5484">
            <w:pPr>
              <w:tabs>
                <w:tab w:val="left" w:pos="567"/>
              </w:tabs>
              <w:jc w:val="both"/>
              <w:rPr>
                <w:lang w:eastAsia="en-US"/>
              </w:rPr>
            </w:pPr>
            <w:r>
              <w:t xml:space="preserve">Повышение уровня благоустройства городской среды, улучшение  </w:t>
            </w:r>
            <w:proofErr w:type="spellStart"/>
            <w:r>
              <w:t>имиджевых</w:t>
            </w:r>
            <w:proofErr w:type="spellEnd"/>
            <w:r>
              <w:t xml:space="preserve">  характеристик населенных пунктов</w:t>
            </w:r>
          </w:p>
        </w:tc>
      </w:tr>
      <w:tr w:rsidR="00CA5484" w:rsidTr="00CA5484">
        <w:trPr>
          <w:trHeight w:val="345"/>
        </w:trPr>
        <w:tc>
          <w:tcPr>
            <w:tcW w:w="3846" w:type="dxa"/>
            <w:vMerge w:val="restart"/>
            <w:tcBorders>
              <w:top w:val="nil"/>
              <w:left w:val="single" w:sz="4" w:space="0" w:color="auto"/>
              <w:bottom w:val="nil"/>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Перечень подпрограмм        </w:t>
            </w:r>
          </w:p>
        </w:tc>
        <w:tc>
          <w:tcPr>
            <w:tcW w:w="10440" w:type="dxa"/>
            <w:gridSpan w:val="8"/>
            <w:tcBorders>
              <w:top w:val="nil"/>
              <w:left w:val="single" w:sz="4" w:space="0" w:color="auto"/>
              <w:bottom w:val="single" w:sz="4" w:space="0" w:color="auto"/>
              <w:right w:val="single" w:sz="4" w:space="0" w:color="auto"/>
            </w:tcBorders>
            <w:hideMark/>
          </w:tcPr>
          <w:p w:rsidR="00CA5484" w:rsidRDefault="00CA5484">
            <w:pPr>
              <w:pStyle w:val="ConsPlusNormal0"/>
              <w:ind w:left="284" w:hanging="284"/>
              <w:jc w:val="both"/>
              <w:rPr>
                <w:rFonts w:ascii="Times New Roman" w:hAnsi="Times New Roman" w:cs="Times New Roman"/>
                <w:sz w:val="24"/>
                <w:szCs w:val="24"/>
              </w:rPr>
            </w:pPr>
            <w:r>
              <w:rPr>
                <w:rFonts w:ascii="Times New Roman" w:hAnsi="Times New Roman" w:cs="Times New Roman"/>
                <w:sz w:val="24"/>
                <w:szCs w:val="24"/>
              </w:rPr>
              <w:t>1.Комфортная городская среда</w:t>
            </w:r>
          </w:p>
        </w:tc>
      </w:tr>
      <w:tr w:rsidR="00CA5484" w:rsidTr="00CA5484">
        <w:trPr>
          <w:trHeight w:val="345"/>
        </w:trPr>
        <w:tc>
          <w:tcPr>
            <w:tcW w:w="3846" w:type="dxa"/>
            <w:vMerge/>
            <w:tcBorders>
              <w:top w:val="nil"/>
              <w:left w:val="single" w:sz="4" w:space="0" w:color="auto"/>
              <w:bottom w:val="nil"/>
              <w:right w:val="single" w:sz="4" w:space="0" w:color="auto"/>
            </w:tcBorders>
            <w:vAlign w:val="center"/>
            <w:hideMark/>
          </w:tcPr>
          <w:p w:rsidR="00CA5484" w:rsidRDefault="00CA5484"/>
        </w:tc>
        <w:tc>
          <w:tcPr>
            <w:tcW w:w="10440" w:type="dxa"/>
            <w:gridSpan w:val="8"/>
            <w:tcBorders>
              <w:top w:val="nil"/>
              <w:left w:val="single" w:sz="4" w:space="0" w:color="auto"/>
              <w:bottom w:val="single" w:sz="4" w:space="0" w:color="auto"/>
              <w:right w:val="single" w:sz="4" w:space="0" w:color="auto"/>
            </w:tcBorders>
            <w:hideMark/>
          </w:tcPr>
          <w:p w:rsidR="00CA5484" w:rsidRDefault="00CA5484">
            <w:pPr>
              <w:pStyle w:val="ConsPlusNormal0"/>
              <w:ind w:left="284" w:hanging="284"/>
              <w:jc w:val="both"/>
              <w:rPr>
                <w:rFonts w:ascii="Times New Roman" w:hAnsi="Times New Roman" w:cs="Times New Roman"/>
                <w:sz w:val="24"/>
                <w:szCs w:val="24"/>
              </w:rPr>
            </w:pPr>
            <w:r>
              <w:rPr>
                <w:rFonts w:ascii="Times New Roman" w:hAnsi="Times New Roman" w:cs="Times New Roman"/>
                <w:sz w:val="24"/>
                <w:szCs w:val="24"/>
              </w:rPr>
              <w:t>2.Благоустройство территорий городского округа Зарайск Московской области</w:t>
            </w:r>
          </w:p>
        </w:tc>
      </w:tr>
      <w:tr w:rsidR="00CA5484" w:rsidTr="00CA5484">
        <w:trPr>
          <w:trHeight w:val="345"/>
        </w:trPr>
        <w:tc>
          <w:tcPr>
            <w:tcW w:w="3846" w:type="dxa"/>
            <w:vMerge/>
            <w:tcBorders>
              <w:top w:val="nil"/>
              <w:left w:val="single" w:sz="4" w:space="0" w:color="auto"/>
              <w:bottom w:val="nil"/>
              <w:right w:val="single" w:sz="4" w:space="0" w:color="auto"/>
            </w:tcBorders>
            <w:vAlign w:val="center"/>
            <w:hideMark/>
          </w:tcPr>
          <w:p w:rsidR="00CA5484" w:rsidRDefault="00CA5484"/>
        </w:tc>
        <w:tc>
          <w:tcPr>
            <w:tcW w:w="10440" w:type="dxa"/>
            <w:gridSpan w:val="8"/>
            <w:tcBorders>
              <w:top w:val="nil"/>
              <w:left w:val="single" w:sz="4" w:space="0" w:color="auto"/>
              <w:bottom w:val="single" w:sz="4" w:space="0" w:color="auto"/>
              <w:right w:val="single" w:sz="4" w:space="0" w:color="auto"/>
            </w:tcBorders>
            <w:hideMark/>
          </w:tcPr>
          <w:p w:rsidR="00CA5484" w:rsidRDefault="00CA5484">
            <w:pPr>
              <w:pStyle w:val="ConsPlusNormal0"/>
              <w:ind w:left="284" w:hanging="284"/>
              <w:jc w:val="both"/>
              <w:rPr>
                <w:rFonts w:ascii="Times New Roman" w:hAnsi="Times New Roman" w:cs="Times New Roman"/>
                <w:sz w:val="24"/>
                <w:szCs w:val="24"/>
              </w:rPr>
            </w:pPr>
            <w:r>
              <w:rPr>
                <w:rFonts w:ascii="Times New Roman" w:hAnsi="Times New Roman" w:cs="Times New Roman"/>
                <w:sz w:val="24"/>
                <w:szCs w:val="24"/>
              </w:rPr>
              <w:t>3. Создание  условий для  обеспечения комфортного проживания жителей в многоквартирных домах городского округа Зарайск Московской области</w:t>
            </w:r>
          </w:p>
        </w:tc>
      </w:tr>
      <w:tr w:rsidR="00CA5484" w:rsidTr="00CA5484">
        <w:trPr>
          <w:trHeight w:val="345"/>
        </w:trPr>
        <w:tc>
          <w:tcPr>
            <w:tcW w:w="3846" w:type="dxa"/>
            <w:vMerge/>
            <w:tcBorders>
              <w:top w:val="nil"/>
              <w:left w:val="single" w:sz="4" w:space="0" w:color="auto"/>
              <w:bottom w:val="nil"/>
              <w:right w:val="single" w:sz="4" w:space="0" w:color="auto"/>
            </w:tcBorders>
            <w:vAlign w:val="center"/>
            <w:hideMark/>
          </w:tcPr>
          <w:p w:rsidR="00CA5484" w:rsidRDefault="00CA5484"/>
        </w:tc>
        <w:tc>
          <w:tcPr>
            <w:tcW w:w="10440" w:type="dxa"/>
            <w:gridSpan w:val="8"/>
            <w:tcBorders>
              <w:top w:val="nil"/>
              <w:left w:val="single" w:sz="4" w:space="0" w:color="auto"/>
              <w:bottom w:val="single" w:sz="4" w:space="0" w:color="auto"/>
              <w:right w:val="single" w:sz="4" w:space="0" w:color="auto"/>
            </w:tcBorders>
            <w:hideMark/>
          </w:tcPr>
          <w:p w:rsidR="00CA5484" w:rsidRDefault="00CA5484">
            <w:pPr>
              <w:pStyle w:val="ConsPlusNormal0"/>
              <w:ind w:left="284" w:hanging="284"/>
              <w:jc w:val="both"/>
              <w:rPr>
                <w:rFonts w:ascii="Times New Roman" w:hAnsi="Times New Roman" w:cs="Times New Roman"/>
                <w:sz w:val="24"/>
                <w:szCs w:val="24"/>
              </w:rPr>
            </w:pPr>
            <w:r>
              <w:rPr>
                <w:rFonts w:ascii="Times New Roman" w:hAnsi="Times New Roman" w:cs="Times New Roman"/>
                <w:sz w:val="24"/>
                <w:szCs w:val="24"/>
              </w:rPr>
              <w:t>4. Обеспечивающая  подпрограмма.</w:t>
            </w:r>
          </w:p>
        </w:tc>
      </w:tr>
      <w:tr w:rsidR="00CA5484" w:rsidTr="00CA5484">
        <w:tc>
          <w:tcPr>
            <w:tcW w:w="384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муниципальной программы,  в том числе по годам:     </w:t>
            </w:r>
          </w:p>
        </w:tc>
        <w:tc>
          <w:tcPr>
            <w:tcW w:w="10440" w:type="dxa"/>
            <w:gridSpan w:val="8"/>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CA5484" w:rsidTr="00CA5484">
        <w:tc>
          <w:tcPr>
            <w:tcW w:w="384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1226" w:type="dxa"/>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276" w:type="dxa"/>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418" w:type="dxa"/>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216" w:type="dxa"/>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1477" w:type="dxa"/>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r>
      <w:tr w:rsidR="00CA5484" w:rsidTr="00CA5484">
        <w:tc>
          <w:tcPr>
            <w:tcW w:w="3846"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22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lang w:val="en-US"/>
              </w:rPr>
            </w:pPr>
            <w:r>
              <w:rPr>
                <w:rFonts w:ascii="Times New Roman" w:hAnsi="Times New Roman" w:cs="Times New Roman"/>
                <w:b/>
                <w:lang w:val="en-US"/>
              </w:rPr>
              <w:t>511718</w:t>
            </w:r>
            <w:r>
              <w:rPr>
                <w:rFonts w:ascii="Times New Roman" w:hAnsi="Times New Roman" w:cs="Times New Roman"/>
                <w:b/>
              </w:rPr>
              <w:t>,</w:t>
            </w:r>
            <w:r>
              <w:rPr>
                <w:rFonts w:ascii="Times New Roman" w:hAnsi="Times New Roman" w:cs="Times New Roman"/>
                <w:b/>
                <w:lang w:val="en-US"/>
              </w:rPr>
              <w:t>1</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35161</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243006,6</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232598,5</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476</w:t>
            </w:r>
          </w:p>
        </w:tc>
        <w:tc>
          <w:tcPr>
            <w:tcW w:w="1418"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lang w:val="en-US"/>
              </w:rPr>
            </w:pPr>
            <w:r>
              <w:rPr>
                <w:rFonts w:ascii="Times New Roman" w:hAnsi="Times New Roman" w:cs="Times New Roman"/>
                <w:lang w:val="en-US"/>
              </w:rPr>
              <w:t>476</w:t>
            </w:r>
          </w:p>
        </w:tc>
        <w:tc>
          <w:tcPr>
            <w:tcW w:w="121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lang w:val="en-US"/>
              </w:rPr>
            </w:pPr>
            <w:r>
              <w:rPr>
                <w:rFonts w:ascii="Times New Roman" w:hAnsi="Times New Roman" w:cs="Times New Roman"/>
                <w:lang w:val="en-US"/>
              </w:rPr>
              <w:t>0</w:t>
            </w:r>
          </w:p>
        </w:tc>
        <w:tc>
          <w:tcPr>
            <w:tcW w:w="1477"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lang w:val="en-US"/>
              </w:rPr>
            </w:pPr>
            <w:r>
              <w:rPr>
                <w:rFonts w:ascii="Times New Roman" w:hAnsi="Times New Roman" w:cs="Times New Roman"/>
                <w:lang w:val="en-US"/>
              </w:rPr>
              <w:t>0</w:t>
            </w:r>
          </w:p>
        </w:tc>
      </w:tr>
      <w:tr w:rsidR="00CA5484" w:rsidTr="00CA5484">
        <w:trPr>
          <w:trHeight w:val="238"/>
        </w:trPr>
        <w:tc>
          <w:tcPr>
            <w:tcW w:w="3846"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2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rPr>
            </w:pPr>
            <w:r>
              <w:rPr>
                <w:rFonts w:ascii="Times New Roman" w:hAnsi="Times New Roman" w:cs="Times New Roman"/>
                <w:b/>
              </w:rPr>
              <w:t>148357</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5392</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142965</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0</w:t>
            </w:r>
          </w:p>
        </w:tc>
        <w:tc>
          <w:tcPr>
            <w:tcW w:w="1418"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lang w:val="en-US"/>
              </w:rPr>
            </w:pPr>
            <w:r>
              <w:rPr>
                <w:rFonts w:ascii="Times New Roman" w:hAnsi="Times New Roman" w:cs="Times New Roman"/>
                <w:lang w:val="en-US"/>
              </w:rPr>
              <w:t>0</w:t>
            </w:r>
          </w:p>
        </w:tc>
        <w:tc>
          <w:tcPr>
            <w:tcW w:w="121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lang w:val="en-US"/>
              </w:rPr>
            </w:pPr>
            <w:r>
              <w:rPr>
                <w:rFonts w:ascii="Times New Roman" w:hAnsi="Times New Roman" w:cs="Times New Roman"/>
                <w:lang w:val="en-US"/>
              </w:rPr>
              <w:t>0</w:t>
            </w:r>
          </w:p>
        </w:tc>
        <w:tc>
          <w:tcPr>
            <w:tcW w:w="1477"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lang w:val="en-US"/>
              </w:rPr>
            </w:pPr>
            <w:r>
              <w:rPr>
                <w:rFonts w:ascii="Times New Roman" w:hAnsi="Times New Roman" w:cs="Times New Roman"/>
                <w:lang w:val="en-US"/>
              </w:rPr>
              <w:t>0</w:t>
            </w:r>
          </w:p>
        </w:tc>
      </w:tr>
      <w:tr w:rsidR="00CA5484" w:rsidTr="00CA5484">
        <w:tc>
          <w:tcPr>
            <w:tcW w:w="3846"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  Московской  области</w:t>
            </w:r>
          </w:p>
        </w:tc>
        <w:tc>
          <w:tcPr>
            <w:tcW w:w="1226" w:type="dxa"/>
            <w:tcBorders>
              <w:top w:val="nil"/>
              <w:left w:val="single" w:sz="4" w:space="0" w:color="auto"/>
              <w:bottom w:val="single" w:sz="4" w:space="0" w:color="auto"/>
              <w:right w:val="single" w:sz="4" w:space="0" w:color="auto"/>
            </w:tcBorders>
            <w:vAlign w:val="center"/>
          </w:tcPr>
          <w:p w:rsidR="00CA5484" w:rsidRDefault="00CA5484">
            <w:pPr>
              <w:pStyle w:val="ConsPlusCell"/>
              <w:jc w:val="center"/>
              <w:rPr>
                <w:rFonts w:ascii="Times New Roman" w:hAnsi="Times New Roman" w:cs="Times New Roman"/>
                <w:b/>
              </w:rPr>
            </w:pPr>
            <w:r>
              <w:rPr>
                <w:rFonts w:ascii="Times New Roman" w:hAnsi="Times New Roman" w:cs="Times New Roman"/>
                <w:b/>
              </w:rPr>
              <w:t>573376,7</w:t>
            </w:r>
          </w:p>
          <w:p w:rsidR="00CA5484" w:rsidRDefault="00CA5484">
            <w:pPr>
              <w:pStyle w:val="ConsPlusCell"/>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vAlign w:val="center"/>
          </w:tcPr>
          <w:p w:rsidR="00CA5484" w:rsidRDefault="00CA5484">
            <w:pPr>
              <w:jc w:val="center"/>
              <w:rPr>
                <w:lang w:eastAsia="en-US"/>
              </w:rPr>
            </w:pPr>
          </w:p>
          <w:p w:rsidR="00CA5484" w:rsidRDefault="00CA5484">
            <w:pPr>
              <w:jc w:val="center"/>
            </w:pPr>
            <w:r>
              <w:t>143316</w:t>
            </w:r>
          </w:p>
          <w:p w:rsidR="00CA5484" w:rsidRDefault="00CA5484">
            <w:pPr>
              <w:spacing w:line="276" w:lineRule="auto"/>
              <w:jc w:val="center"/>
              <w:rPr>
                <w:sz w:val="22"/>
                <w:szCs w:val="22"/>
                <w:lang w:eastAsia="en-US"/>
              </w:rPr>
            </w:pP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244893,7</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58004</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47466</w:t>
            </w:r>
          </w:p>
        </w:tc>
        <w:tc>
          <w:tcPr>
            <w:tcW w:w="1418"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79697</w:t>
            </w:r>
          </w:p>
        </w:tc>
        <w:tc>
          <w:tcPr>
            <w:tcW w:w="121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val="en-US" w:eastAsia="en-US"/>
              </w:rPr>
            </w:pPr>
            <w:r>
              <w:rPr>
                <w:lang w:val="en-US"/>
              </w:rPr>
              <w:t>0</w:t>
            </w:r>
          </w:p>
        </w:tc>
        <w:tc>
          <w:tcPr>
            <w:tcW w:w="1477"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val="en-US" w:eastAsia="en-US"/>
              </w:rPr>
            </w:pPr>
            <w:r>
              <w:rPr>
                <w:lang w:val="en-US"/>
              </w:rPr>
              <w:t>0</w:t>
            </w:r>
          </w:p>
        </w:tc>
      </w:tr>
      <w:tr w:rsidR="00CA5484" w:rsidTr="00CA5484">
        <w:tc>
          <w:tcPr>
            <w:tcW w:w="3846"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2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2"/>
                <w:szCs w:val="22"/>
                <w:lang w:eastAsia="en-US"/>
              </w:rPr>
            </w:pPr>
            <w:r>
              <w:rPr>
                <w:b/>
              </w:rPr>
              <w:t>56945</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11945</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15000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15000</w:t>
            </w:r>
          </w:p>
        </w:tc>
        <w:tc>
          <w:tcPr>
            <w:tcW w:w="1418"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val="en-US" w:eastAsia="en-US"/>
              </w:rPr>
            </w:pPr>
            <w:r>
              <w:rPr>
                <w:lang w:val="en-US"/>
              </w:rPr>
              <w:t>15000</w:t>
            </w:r>
          </w:p>
        </w:tc>
        <w:tc>
          <w:tcPr>
            <w:tcW w:w="121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val="en-US" w:eastAsia="en-US"/>
              </w:rPr>
            </w:pPr>
            <w:r>
              <w:rPr>
                <w:lang w:val="en-US"/>
              </w:rPr>
              <w:t>0</w:t>
            </w:r>
          </w:p>
        </w:tc>
        <w:tc>
          <w:tcPr>
            <w:tcW w:w="1477"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val="en-US" w:eastAsia="en-US"/>
              </w:rPr>
            </w:pPr>
            <w:r>
              <w:rPr>
                <w:lang w:val="en-US"/>
              </w:rPr>
              <w:t>0</w:t>
            </w:r>
          </w:p>
        </w:tc>
      </w:tr>
      <w:tr w:rsidR="00CA5484" w:rsidTr="00CA5484">
        <w:tc>
          <w:tcPr>
            <w:tcW w:w="3846"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Всего, в том числе по годам:</w:t>
            </w:r>
          </w:p>
        </w:tc>
        <w:tc>
          <w:tcPr>
            <w:tcW w:w="1226"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rPr>
            </w:pPr>
            <w:r>
              <w:rPr>
                <w:rFonts w:ascii="Times New Roman" w:hAnsi="Times New Roman" w:cs="Times New Roman"/>
                <w:b/>
              </w:rPr>
              <w:t>1290396,8</w:t>
            </w:r>
          </w:p>
        </w:tc>
        <w:tc>
          <w:tcPr>
            <w:tcW w:w="1276" w:type="dxa"/>
            <w:tcBorders>
              <w:top w:val="nil"/>
              <w:left w:val="single" w:sz="4" w:space="0" w:color="auto"/>
              <w:bottom w:val="single" w:sz="4" w:space="0" w:color="auto"/>
              <w:right w:val="single" w:sz="4" w:space="0" w:color="auto"/>
            </w:tcBorders>
            <w:vAlign w:val="center"/>
          </w:tcPr>
          <w:p w:rsidR="00CA5484" w:rsidRDefault="00CA5484">
            <w:pPr>
              <w:jc w:val="center"/>
              <w:rPr>
                <w:b/>
                <w:bCs/>
                <w:lang w:eastAsia="en-US"/>
              </w:rPr>
            </w:pPr>
          </w:p>
          <w:p w:rsidR="00CA5484" w:rsidRDefault="00CA5484">
            <w:pPr>
              <w:jc w:val="center"/>
              <w:rPr>
                <w:b/>
                <w:bCs/>
              </w:rPr>
            </w:pPr>
            <w:r>
              <w:rPr>
                <w:b/>
                <w:bCs/>
                <w:lang w:val="en-US"/>
              </w:rPr>
              <w:t>1838</w:t>
            </w:r>
            <w:r>
              <w:rPr>
                <w:b/>
                <w:bCs/>
              </w:rPr>
              <w:t>69</w:t>
            </w:r>
          </w:p>
          <w:p w:rsidR="00CA5484" w:rsidRDefault="00CA5484">
            <w:pPr>
              <w:spacing w:line="276" w:lineRule="auto"/>
              <w:jc w:val="center"/>
              <w:rPr>
                <w:b/>
                <w:bCs/>
                <w:sz w:val="22"/>
                <w:szCs w:val="22"/>
                <w:lang w:eastAsia="en-US"/>
              </w:rPr>
            </w:pP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bCs/>
                <w:sz w:val="22"/>
                <w:szCs w:val="22"/>
                <w:lang w:eastAsia="en-US"/>
              </w:rPr>
            </w:pPr>
            <w:r>
              <w:rPr>
                <w:b/>
                <w:bCs/>
              </w:rPr>
              <w:t>642810,3</w:t>
            </w:r>
          </w:p>
        </w:tc>
        <w:tc>
          <w:tcPr>
            <w:tcW w:w="127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bCs/>
                <w:sz w:val="22"/>
                <w:szCs w:val="22"/>
                <w:lang w:eastAsia="en-US"/>
              </w:rPr>
            </w:pPr>
            <w:r>
              <w:rPr>
                <w:b/>
                <w:bCs/>
              </w:rPr>
              <w:t>305602,5</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bCs/>
                <w:sz w:val="22"/>
                <w:szCs w:val="22"/>
                <w:lang w:eastAsia="en-US"/>
              </w:rPr>
            </w:pPr>
            <w:r>
              <w:rPr>
                <w:b/>
                <w:bCs/>
              </w:rPr>
              <w:t>62942</w:t>
            </w:r>
          </w:p>
        </w:tc>
        <w:tc>
          <w:tcPr>
            <w:tcW w:w="1418"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bCs/>
                <w:sz w:val="22"/>
                <w:szCs w:val="22"/>
                <w:lang w:eastAsia="en-US"/>
              </w:rPr>
            </w:pPr>
            <w:r>
              <w:rPr>
                <w:b/>
                <w:bCs/>
              </w:rPr>
              <w:t>95173</w:t>
            </w:r>
          </w:p>
        </w:tc>
        <w:tc>
          <w:tcPr>
            <w:tcW w:w="1216"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bCs/>
                <w:sz w:val="22"/>
                <w:szCs w:val="22"/>
                <w:lang w:val="en-US" w:eastAsia="en-US"/>
              </w:rPr>
            </w:pPr>
            <w:r>
              <w:rPr>
                <w:b/>
                <w:bCs/>
                <w:lang w:val="en-US"/>
              </w:rPr>
              <w:t>0</w:t>
            </w:r>
          </w:p>
        </w:tc>
        <w:tc>
          <w:tcPr>
            <w:tcW w:w="1477"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bCs/>
                <w:sz w:val="22"/>
                <w:szCs w:val="22"/>
                <w:lang w:val="en-US" w:eastAsia="en-US"/>
              </w:rPr>
            </w:pPr>
            <w:r>
              <w:rPr>
                <w:b/>
                <w:bCs/>
                <w:lang w:val="en-US"/>
              </w:rPr>
              <w:t>0</w:t>
            </w:r>
          </w:p>
        </w:tc>
      </w:tr>
    </w:tbl>
    <w:p w:rsidR="00CA5484" w:rsidRDefault="00CA5484" w:rsidP="00CA5484">
      <w:pPr>
        <w:rPr>
          <w:color w:val="FF0000"/>
          <w:sz w:val="28"/>
          <w:szCs w:val="28"/>
          <w:lang w:val="en-US"/>
        </w:rPr>
        <w:sectPr w:rsidR="00CA5484">
          <w:pgSz w:w="16840" w:h="11907" w:orient="landscape"/>
          <w:pgMar w:top="426" w:right="1247" w:bottom="425" w:left="709" w:header="142" w:footer="0" w:gutter="0"/>
          <w:cols w:space="720"/>
        </w:sectPr>
      </w:pPr>
    </w:p>
    <w:p w:rsidR="00CA5484" w:rsidRDefault="00CA5484" w:rsidP="00CA5484">
      <w:pPr>
        <w:rPr>
          <w:b/>
          <w:bCs/>
          <w:lang w:eastAsia="en-US"/>
        </w:rPr>
      </w:pPr>
      <w:proofErr w:type="gramStart"/>
      <w:r>
        <w:rPr>
          <w:b/>
          <w:bCs/>
          <w:lang w:val="en-US"/>
        </w:rPr>
        <w:lastRenderedPageBreak/>
        <w:t>I</w:t>
      </w:r>
      <w:r>
        <w:rPr>
          <w:b/>
          <w:bCs/>
        </w:rPr>
        <w:t>.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roofErr w:type="gramEnd"/>
    </w:p>
    <w:p w:rsidR="00CA5484" w:rsidRDefault="00CA5484" w:rsidP="00CA5484">
      <w:pPr>
        <w:ind w:left="360" w:firstLine="709"/>
        <w:rPr>
          <w:b/>
          <w:bCs/>
        </w:rPr>
      </w:pPr>
    </w:p>
    <w:p w:rsidR="00CA5484" w:rsidRDefault="00CA5484" w:rsidP="00CA5484">
      <w:pPr>
        <w:ind w:firstLine="709"/>
        <w:jc w:val="both"/>
      </w:pPr>
      <w: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CA5484" w:rsidRDefault="00CA5484" w:rsidP="00CA5484">
      <w:pPr>
        <w:ind w:firstLine="709"/>
        <w:jc w:val="both"/>
      </w:pPr>
      <w:r>
        <w:t xml:space="preserve">Городская среда </w:t>
      </w:r>
      <w:proofErr w:type="gramStart"/>
      <w:r>
        <w:t>-с</w:t>
      </w:r>
      <w:proofErr w:type="gramEnd"/>
      <w:r>
        <w:t xml:space="preserve">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CA5484" w:rsidRDefault="00CA5484" w:rsidP="00CA5484">
      <w:pPr>
        <w:ind w:firstLine="709"/>
        <w:jc w:val="both"/>
      </w:pPr>
      <w: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CA5484" w:rsidRDefault="00CA5484" w:rsidP="00CA5484">
      <w:pPr>
        <w:ind w:firstLine="709"/>
        <w:jc w:val="both"/>
      </w:pPr>
      <w:r>
        <w:t xml:space="preserve">Общественные и дворовые территории </w:t>
      </w:r>
      <w:proofErr w:type="gramStart"/>
      <w:r>
        <w:t>-н</w:t>
      </w:r>
      <w:proofErr w:type="gramEnd"/>
      <w:r>
        <w:t xml:space="preserve">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CA5484" w:rsidRDefault="00CA5484" w:rsidP="00CA5484">
      <w:pPr>
        <w:ind w:firstLine="709"/>
        <w:jc w:val="both"/>
      </w:pPr>
      <w: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CA5484" w:rsidRDefault="00CA5484" w:rsidP="00CA5484">
      <w:pPr>
        <w:ind w:firstLine="709"/>
        <w:jc w:val="both"/>
      </w:pPr>
      <w: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CA5484" w:rsidRDefault="00CA5484" w:rsidP="00CA5484">
      <w:pPr>
        <w:ind w:firstLine="709"/>
        <w:jc w:val="both"/>
      </w:pPr>
      <w: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CA5484" w:rsidRDefault="00CA5484" w:rsidP="00CA5484">
      <w:pPr>
        <w:ind w:firstLine="709"/>
        <w:jc w:val="both"/>
      </w:pPr>
      <w:r>
        <w:t>-недостаточный уровень озеленения и благоустройства районов многоэтажной застройки,</w:t>
      </w:r>
    </w:p>
    <w:p w:rsidR="00CA5484" w:rsidRDefault="00CA5484" w:rsidP="00CA5484">
      <w:pPr>
        <w:ind w:firstLine="709"/>
        <w:jc w:val="both"/>
      </w:pPr>
      <w:r>
        <w:t>-изношенность асфальтового покрытия дворовых и внутриквартальных проездов, тротуаров,</w:t>
      </w:r>
    </w:p>
    <w:p w:rsidR="00CA5484" w:rsidRDefault="00CA5484" w:rsidP="00CA5484">
      <w:pPr>
        <w:ind w:firstLine="709"/>
        <w:jc w:val="both"/>
      </w:pPr>
      <w:r>
        <w:t>-во многих дворах требуется реконструкции и модернизации уличного освещения,</w:t>
      </w:r>
    </w:p>
    <w:p w:rsidR="00CA5484" w:rsidRDefault="00CA5484" w:rsidP="00CA5484">
      <w:pPr>
        <w:ind w:firstLine="709"/>
        <w:jc w:val="both"/>
      </w:pPr>
      <w:r>
        <w:t>-в некоторых дворах практически отсутствуют стоянки для автомобилей, что приводит к их хаотичной парковке,</w:t>
      </w:r>
    </w:p>
    <w:p w:rsidR="00CA5484" w:rsidRDefault="00CA5484" w:rsidP="00CA5484">
      <w:pPr>
        <w:ind w:firstLine="709"/>
        <w:jc w:val="both"/>
      </w:pPr>
      <w:r>
        <w:t xml:space="preserve">- детское игровое и спортивное оборудование за годы эксплуатации не отвечает </w:t>
      </w:r>
      <w:proofErr w:type="gramStart"/>
      <w:r>
        <w:t>эстетическому виду</w:t>
      </w:r>
      <w:proofErr w:type="gramEnd"/>
      <w:r>
        <w:t xml:space="preserve"> и безопасности,</w:t>
      </w:r>
    </w:p>
    <w:p w:rsidR="00CA5484" w:rsidRDefault="00CA5484" w:rsidP="00CA5484">
      <w:pPr>
        <w:ind w:firstLine="709"/>
        <w:jc w:val="both"/>
      </w:pPr>
      <w:r>
        <w:t>- недостаточное количество парков, скверов, мест для семейного отдыха, соответствующих современным требованиям.</w:t>
      </w:r>
    </w:p>
    <w:p w:rsidR="00CA5484" w:rsidRDefault="00CA5484" w:rsidP="00CA5484">
      <w:pPr>
        <w:ind w:firstLine="709"/>
        <w:jc w:val="both"/>
      </w:pPr>
      <w: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CA5484" w:rsidRDefault="00CA5484" w:rsidP="00CA5484">
      <w:pPr>
        <w:ind w:firstLine="709"/>
        <w:jc w:val="both"/>
      </w:pPr>
      <w: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CA5484" w:rsidRDefault="00CA5484" w:rsidP="00CA5484">
      <w:pPr>
        <w:autoSpaceDE w:val="0"/>
        <w:autoSpaceDN w:val="0"/>
        <w:adjustRightInd w:val="0"/>
        <w:ind w:firstLine="709"/>
        <w:jc w:val="both"/>
      </w:pPr>
      <w:r>
        <w:t xml:space="preserve">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w:t>
      </w:r>
      <w:r>
        <w:lastRenderedPageBreak/>
        <w:t xml:space="preserve">повышения уровня благоустройства городской среды, улучшение </w:t>
      </w:r>
      <w:proofErr w:type="spellStart"/>
      <w:r>
        <w:t>имиджевых</w:t>
      </w:r>
      <w:proofErr w:type="spellEnd"/>
      <w:r>
        <w:t xml:space="preserve"> характеристик населенных пунктов.</w:t>
      </w:r>
    </w:p>
    <w:p w:rsidR="00CA5484" w:rsidRDefault="00CA5484" w:rsidP="00CA5484">
      <w:pPr>
        <w:autoSpaceDE w:val="0"/>
        <w:autoSpaceDN w:val="0"/>
        <w:adjustRightInd w:val="0"/>
        <w:ind w:firstLine="709"/>
        <w:jc w:val="both"/>
      </w:pPr>
      <w:r>
        <w:t xml:space="preserve">Муниципальная программа направлена </w:t>
      </w:r>
      <w:proofErr w:type="gramStart"/>
      <w:r>
        <w:t>на</w:t>
      </w:r>
      <w:proofErr w:type="gramEnd"/>
      <w:r>
        <w:t>:</w:t>
      </w:r>
    </w:p>
    <w:p w:rsidR="00CA5484" w:rsidRDefault="00CA5484" w:rsidP="00CA5484">
      <w:pPr>
        <w:autoSpaceDE w:val="0"/>
        <w:autoSpaceDN w:val="0"/>
        <w:adjustRightInd w:val="0"/>
        <w:ind w:firstLine="709"/>
        <w:jc w:val="both"/>
        <w:rPr>
          <w:lang w:eastAsia="en-US"/>
        </w:rPr>
      </w:pPr>
      <w:r>
        <w:t>1. увеличение доли благоустроенных общественных   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CA5484" w:rsidRDefault="00CA5484" w:rsidP="00CA5484">
      <w:pPr>
        <w:autoSpaceDE w:val="0"/>
        <w:autoSpaceDN w:val="0"/>
        <w:adjustRightInd w:val="0"/>
        <w:ind w:firstLine="709"/>
        <w:jc w:val="both"/>
      </w:pPr>
      <w:r>
        <w:t xml:space="preserve"> 2. увеличение освещенных улиц, проездов, набережных площадей с уровнем освещенности соответствующим установленным нормативам,</w:t>
      </w:r>
    </w:p>
    <w:p w:rsidR="00CA5484" w:rsidRDefault="00CA5484" w:rsidP="00CA5484">
      <w:pPr>
        <w:autoSpaceDE w:val="0"/>
        <w:autoSpaceDN w:val="0"/>
        <w:adjustRightInd w:val="0"/>
        <w:ind w:firstLine="709"/>
        <w:jc w:val="both"/>
      </w:pPr>
      <w:r>
        <w:t>3. обеспечение условий комфортного проживания жителей в многоквартирных домах городского округа Зарайск Московской области.</w:t>
      </w:r>
    </w:p>
    <w:p w:rsidR="00CA5484" w:rsidRDefault="00CA5484" w:rsidP="00CA5484">
      <w:pPr>
        <w:autoSpaceDE w:val="0"/>
        <w:autoSpaceDN w:val="0"/>
        <w:adjustRightInd w:val="0"/>
        <w:ind w:firstLine="709"/>
        <w:jc w:val="both"/>
      </w:pPr>
      <w:r>
        <w:t xml:space="preserve">Достижений целей планируется обеспечить посредством выполнения системы мероприятий   по основным   направлениям Программы.  </w:t>
      </w:r>
    </w:p>
    <w:p w:rsidR="00CA5484" w:rsidRDefault="00CA5484" w:rsidP="00CA5484">
      <w:pPr>
        <w:ind w:firstLine="709"/>
        <w:jc w:val="both"/>
      </w:pPr>
      <w: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CA5484" w:rsidRDefault="00CA5484" w:rsidP="00CA5484">
      <w:pPr>
        <w:jc w:val="both"/>
      </w:pPr>
      <w: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CA5484" w:rsidRDefault="00CA5484" w:rsidP="00CA5484">
      <w:pPr>
        <w:ind w:firstLine="709"/>
        <w:jc w:val="both"/>
      </w:pPr>
      <w: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CA5484" w:rsidRDefault="00CA5484" w:rsidP="00CA5484">
      <w:pPr>
        <w:rPr>
          <w:b/>
          <w:bCs/>
        </w:rPr>
      </w:pPr>
    </w:p>
    <w:p w:rsidR="00CA5484" w:rsidRDefault="00CA5484" w:rsidP="00CA5484">
      <w:pPr>
        <w:rPr>
          <w:b/>
          <w:bCs/>
        </w:rPr>
      </w:pPr>
    </w:p>
    <w:p w:rsidR="00CA5484" w:rsidRDefault="00CA5484" w:rsidP="00CA5484">
      <w:pPr>
        <w:rPr>
          <w:b/>
          <w:bCs/>
        </w:rPr>
      </w:pPr>
      <w:r>
        <w:rPr>
          <w:b/>
          <w:bCs/>
          <w:lang w:val="en-US"/>
        </w:rPr>
        <w:t>II</w:t>
      </w:r>
      <w:r>
        <w:rPr>
          <w:b/>
          <w:bCs/>
        </w:rPr>
        <w:t>.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CA5484" w:rsidRDefault="00CA5484" w:rsidP="00CA5484">
      <w:pPr>
        <w:ind w:firstLine="709"/>
        <w:jc w:val="both"/>
        <w:rPr>
          <w:b/>
          <w:bCs/>
        </w:rPr>
      </w:pPr>
    </w:p>
    <w:p w:rsidR="00CA5484" w:rsidRDefault="00CA5484" w:rsidP="00CA5484">
      <w:pPr>
        <w:ind w:firstLine="709"/>
        <w:jc w:val="both"/>
      </w:pPr>
      <w: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CA5484" w:rsidRDefault="00CA5484" w:rsidP="00CA5484">
      <w:pPr>
        <w:ind w:firstLine="709"/>
        <w:jc w:val="both"/>
      </w:pPr>
      <w:proofErr w:type="gramStart"/>
      <w: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roofErr w:type="gramEnd"/>
    </w:p>
    <w:p w:rsidR="00CA5484" w:rsidRDefault="00CA5484" w:rsidP="00CA5484">
      <w:pPr>
        <w:ind w:firstLine="709"/>
        <w:jc w:val="both"/>
      </w:pPr>
      <w:r>
        <w:t xml:space="preserve">-обеспечение проведения мероприятий </w:t>
      </w:r>
      <w:proofErr w:type="gramStart"/>
      <w:r>
        <w:t>по формированию комфортной городской среды в городском округе Зарайск в соответствии с едиными требованиями   по Московской области</w:t>
      </w:r>
      <w:proofErr w:type="gramEnd"/>
      <w:r>
        <w:t xml:space="preserve">.   </w:t>
      </w:r>
    </w:p>
    <w:p w:rsidR="00CA5484" w:rsidRDefault="00CA5484" w:rsidP="00CA5484">
      <w:pPr>
        <w:ind w:firstLine="709"/>
        <w:jc w:val="both"/>
      </w:pPr>
      <w:r>
        <w:t xml:space="preserve"> Реализацию новой стратегии развития отрасли планируется осуществить программн</w:t>
      </w:r>
      <w:proofErr w:type="gramStart"/>
      <w:r>
        <w:t>о-</w:t>
      </w:r>
      <w:proofErr w:type="gramEnd"/>
      <w:r>
        <w:t xml:space="preserve">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CA5484" w:rsidRDefault="00CA5484" w:rsidP="00CA5484">
      <w:pPr>
        <w:ind w:firstLine="709"/>
        <w:jc w:val="both"/>
      </w:pPr>
      <w:r>
        <w:t>При реализации Программы следует учитывать следующие риски:</w:t>
      </w:r>
    </w:p>
    <w:p w:rsidR="00CA5484" w:rsidRDefault="00CA5484" w:rsidP="00CA5484">
      <w:pPr>
        <w:ind w:firstLine="709"/>
        <w:jc w:val="both"/>
      </w:pPr>
      <w:r>
        <w:t>1.Риск финансового обеспечения, который связан с финансированием Программы в неполном объеме за счет бюджетных сре</w:t>
      </w:r>
      <w:proofErr w:type="gramStart"/>
      <w:r>
        <w:t>дств вс</w:t>
      </w:r>
      <w:proofErr w:type="gramEnd"/>
      <w:r>
        <w:t>ех уровней;</w:t>
      </w:r>
    </w:p>
    <w:p w:rsidR="00CA5484" w:rsidRDefault="00CA5484" w:rsidP="00CA5484">
      <w:pPr>
        <w:ind w:firstLine="709"/>
        <w:jc w:val="both"/>
      </w:pPr>
      <w:r>
        <w:t xml:space="preserve">2. </w:t>
      </w:r>
      <w:proofErr w:type="gramStart"/>
      <w: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бюджетных средств   на преодоление последствий таких катастроф;</w:t>
      </w:r>
      <w:proofErr w:type="gramEnd"/>
    </w:p>
    <w:p w:rsidR="00CA5484" w:rsidRDefault="00CA5484" w:rsidP="00CA5484">
      <w:pPr>
        <w:ind w:firstLine="709"/>
        <w:jc w:val="both"/>
      </w:pPr>
      <w:r>
        <w:lastRenderedPageBreak/>
        <w:t>3. Риск изменения федерального и регионального законодательства;</w:t>
      </w:r>
    </w:p>
    <w:p w:rsidR="00CA5484" w:rsidRDefault="00CA5484" w:rsidP="00CA5484">
      <w:pPr>
        <w:ind w:firstLine="709"/>
        <w:jc w:val="both"/>
      </w:pPr>
      <w: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CA5484" w:rsidRDefault="00CA5484" w:rsidP="00CA5484">
      <w:pPr>
        <w:ind w:firstLine="709"/>
        <w:jc w:val="both"/>
      </w:pPr>
      <w:r>
        <w:t xml:space="preserve">В целях реализации Программы предусматривается оперативное </w:t>
      </w:r>
      <w:proofErr w:type="gramStart"/>
      <w:r>
        <w:t>реагирование</w:t>
      </w:r>
      <w:proofErr w:type="gramEnd"/>
      <w:r>
        <w:t xml:space="preserve"> и принятие следующих мер по управлению рисками реализации Программы:</w:t>
      </w:r>
    </w:p>
    <w:p w:rsidR="00CA5484" w:rsidRDefault="00CA5484" w:rsidP="00CA5484">
      <w:pPr>
        <w:ind w:firstLine="709"/>
        <w:jc w:val="both"/>
      </w:pPr>
      <w:r>
        <w:t>-оперативный мониторинг хода реализации Программы;</w:t>
      </w:r>
    </w:p>
    <w:p w:rsidR="00CA5484" w:rsidRDefault="00CA5484" w:rsidP="00CA5484">
      <w:pPr>
        <w:ind w:firstLine="709"/>
        <w:jc w:val="both"/>
      </w:pPr>
      <w:r>
        <w:t>- оптимизация расходов местного бюджета;</w:t>
      </w:r>
    </w:p>
    <w:p w:rsidR="00CA5484" w:rsidRDefault="00CA5484" w:rsidP="00CA5484">
      <w:pPr>
        <w:ind w:firstLine="709"/>
        <w:jc w:val="both"/>
      </w:pPr>
      <w:r>
        <w:t>-оперативное реагирование на изменения законодательства;</w:t>
      </w:r>
    </w:p>
    <w:p w:rsidR="00CA5484" w:rsidRDefault="00CA5484" w:rsidP="00CA5484">
      <w:pPr>
        <w:ind w:firstLine="709"/>
        <w:jc w:val="both"/>
      </w:pPr>
      <w:r>
        <w:t>-определение приоритетов для первоочередного финансирования основных мероприятий Программы;</w:t>
      </w:r>
    </w:p>
    <w:p w:rsidR="00CA5484" w:rsidRDefault="00CA5484" w:rsidP="00CA5484">
      <w:pPr>
        <w:ind w:firstLine="709"/>
        <w:jc w:val="both"/>
      </w:pPr>
      <w:r>
        <w:t>-своевременная корректировка основных мероприятий Программы и сроков их выполнения с сохранением ожидаемых результатов их реализации.</w:t>
      </w:r>
    </w:p>
    <w:p w:rsidR="00CA5484" w:rsidRDefault="00CA5484" w:rsidP="00CA5484">
      <w:pPr>
        <w:ind w:firstLine="709"/>
        <w:jc w:val="both"/>
        <w:rPr>
          <w:b/>
          <w:bCs/>
        </w:rPr>
      </w:pPr>
    </w:p>
    <w:p w:rsidR="00CA5484" w:rsidRDefault="00CA5484" w:rsidP="00CA5484">
      <w:pPr>
        <w:jc w:val="center"/>
        <w:rPr>
          <w:b/>
          <w:bCs/>
        </w:rPr>
      </w:pPr>
    </w:p>
    <w:p w:rsidR="00CA5484" w:rsidRDefault="00CA5484" w:rsidP="00CA5484">
      <w:pPr>
        <w:jc w:val="center"/>
        <w:rPr>
          <w:b/>
          <w:bCs/>
        </w:rPr>
      </w:pPr>
      <w:proofErr w:type="gramStart"/>
      <w:r>
        <w:rPr>
          <w:b/>
          <w:bCs/>
          <w:lang w:val="en-US"/>
        </w:rPr>
        <w:t>III</w:t>
      </w:r>
      <w:r>
        <w:rPr>
          <w:b/>
          <w:bCs/>
        </w:rPr>
        <w:t>.Перечень подпрограмм и краткое их описание.</w:t>
      </w:r>
      <w:proofErr w:type="gramEnd"/>
    </w:p>
    <w:p w:rsidR="00CA5484" w:rsidRDefault="00CA5484" w:rsidP="00CA5484">
      <w:pPr>
        <w:jc w:val="center"/>
        <w:rPr>
          <w:b/>
          <w:bCs/>
        </w:rPr>
      </w:pPr>
    </w:p>
    <w:p w:rsidR="00CA5484" w:rsidRDefault="00CA5484" w:rsidP="00CA5484">
      <w:pPr>
        <w:ind w:firstLine="709"/>
        <w:jc w:val="both"/>
      </w:pPr>
      <w: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CA5484" w:rsidRDefault="00CA5484" w:rsidP="00CA548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1.Комфортная городская среда;</w:t>
      </w:r>
    </w:p>
    <w:p w:rsidR="00CA5484" w:rsidRDefault="00CA5484" w:rsidP="00CA5484">
      <w:pPr>
        <w:pStyle w:val="ConsPlusNormal0"/>
        <w:ind w:left="709"/>
        <w:jc w:val="both"/>
        <w:rPr>
          <w:rFonts w:ascii="Times New Roman" w:hAnsi="Times New Roman" w:cs="Times New Roman"/>
          <w:sz w:val="24"/>
          <w:szCs w:val="24"/>
        </w:rPr>
      </w:pPr>
      <w:r>
        <w:rPr>
          <w:rFonts w:ascii="Times New Roman" w:hAnsi="Times New Roman" w:cs="Times New Roman"/>
          <w:sz w:val="24"/>
          <w:szCs w:val="24"/>
        </w:rPr>
        <w:t>2.Благоустройство территорий городского округа Зарайск Московской области;</w:t>
      </w:r>
    </w:p>
    <w:p w:rsidR="00CA5484" w:rsidRDefault="00CA5484" w:rsidP="00CA5484">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3.Создание условий для обеспечения комфортного проживания жителей в многоквартирных домах   городского округа Зарайск Московской области. </w:t>
      </w:r>
    </w:p>
    <w:p w:rsidR="00CA5484" w:rsidRDefault="00CA5484" w:rsidP="00CA5484">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4. Обеспечивающая подпрограмма.     </w:t>
      </w:r>
    </w:p>
    <w:p w:rsidR="00CA5484" w:rsidRDefault="00CA5484" w:rsidP="00CA5484">
      <w:pPr>
        <w:pStyle w:val="ConsPlusNormal0"/>
        <w:jc w:val="both"/>
        <w:rPr>
          <w:rFonts w:ascii="Times New Roman" w:hAnsi="Times New Roman" w:cs="Times New Roman"/>
          <w:sz w:val="24"/>
          <w:szCs w:val="24"/>
        </w:rPr>
      </w:pPr>
      <w:r>
        <w:rPr>
          <w:rFonts w:ascii="Times New Roman" w:hAnsi="Times New Roman" w:cs="Times New Roman"/>
          <w:sz w:val="24"/>
          <w:szCs w:val="24"/>
        </w:rPr>
        <w:t>Каждая программа будет осуществлена путем проведения целого комплекса мероприятий:</w:t>
      </w:r>
    </w:p>
    <w:p w:rsidR="00CA5484" w:rsidRDefault="00CA5484" w:rsidP="00CA548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 №1 «Комфортная городская среда»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комплексное  благоустройство  дворовых территорий, приобретение техники для нужд благоустройства, ремонт асфальтового покрытия  дворовых территорий  и проездов дворовых территорий, изготовление и установка стел, а также ликвидация несанкционированных свалок и навалов мусора на территории городского округа Зарайск Московской области.</w:t>
      </w:r>
    </w:p>
    <w:p w:rsidR="00CA5484" w:rsidRDefault="00CA5484" w:rsidP="00CA5484">
      <w:pPr>
        <w:ind w:firstLine="709"/>
        <w:jc w:val="both"/>
      </w:pPr>
      <w:proofErr w:type="gramStart"/>
      <w:r>
        <w:t xml:space="preserve">Подпрограмма№2  «Благоустройство территорий городского округа Зарайск  Московской области»  это -  внедрение  автоматизированных  систем управления наружным освещением, установка, замена светильников  и ламп уличного освещения  на современные </w:t>
      </w:r>
      <w:proofErr w:type="spellStart"/>
      <w:r>
        <w:t>энергоэффективные</w:t>
      </w:r>
      <w:proofErr w:type="spellEnd"/>
      <w:r>
        <w:t>, создание единой автоматизированной системы мониторинга наружного освещения,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w:t>
      </w:r>
      <w:proofErr w:type="gramEnd"/>
    </w:p>
    <w:p w:rsidR="00CA5484" w:rsidRDefault="00CA5484" w:rsidP="00CA5484">
      <w:pPr>
        <w:ind w:firstLine="709"/>
        <w:jc w:val="both"/>
      </w:pPr>
      <w:r>
        <w:t xml:space="preserve">Подпрограмма №3 «Создание условий для обеспечения комфортного проживания жителей в многоквартирных домах   городского округа Зарайск Московской области» - это ремонт подъездов в многоквартирных домах, проведение капитального ремонта в многоквартирных домах, мониторинг классов энергетической эффективности многоквартирных домов, прошедших комплексный капитальный ремонт. </w:t>
      </w:r>
    </w:p>
    <w:p w:rsidR="00CA5484" w:rsidRDefault="00CA5484" w:rsidP="00CA5484">
      <w:pPr>
        <w:ind w:firstLine="709"/>
        <w:jc w:val="both"/>
        <w:rPr>
          <w:color w:val="C00000"/>
        </w:rPr>
      </w:pPr>
      <w:r>
        <w:t>Подпрограмма №4«Обеспечивающая подпрограмма» направлена на обеспечение деятельности   МБУ «Благоустройство, ЖКХ и дорожное хозяйство» и создание административных комиссий, уполномоченных рассматривать дела об административных правонарушениях в сфере благоустройства.</w:t>
      </w:r>
    </w:p>
    <w:p w:rsidR="00CA5484" w:rsidRDefault="00CA5484" w:rsidP="00CA5484">
      <w:pPr>
        <w:ind w:firstLine="709"/>
        <w:jc w:val="both"/>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rPr>
      </w:pPr>
      <w:r>
        <w:rPr>
          <w:b/>
          <w:bCs/>
          <w:lang w:val="en-US"/>
        </w:rPr>
        <w:lastRenderedPageBreak/>
        <w:t>IV</w:t>
      </w:r>
      <w:r>
        <w:rPr>
          <w:b/>
          <w:bCs/>
        </w:rPr>
        <w:t>.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A5484" w:rsidRDefault="00CA5484" w:rsidP="00CA5484">
      <w:pPr>
        <w:ind w:firstLine="709"/>
        <w:jc w:val="both"/>
        <w:rPr>
          <w:b/>
          <w:bCs/>
        </w:rPr>
      </w:pPr>
    </w:p>
    <w:p w:rsidR="00CA5484" w:rsidRDefault="00CA5484" w:rsidP="00CA5484">
      <w:pPr>
        <w:ind w:firstLine="709"/>
        <w:jc w:val="both"/>
      </w:pPr>
      <w:r>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CA5484" w:rsidRDefault="00CA5484" w:rsidP="00CA5484">
      <w:pPr>
        <w:ind w:firstLine="709"/>
        <w:jc w:val="both"/>
      </w:pPr>
      <w:r>
        <w:t xml:space="preserve">В рамках Подпрограммы </w:t>
      </w:r>
      <w:r>
        <w:rPr>
          <w:lang w:val="en-US"/>
        </w:rPr>
        <w:t>I</w:t>
      </w:r>
      <w:r>
        <w:t xml:space="preserve"> «Комфортная городская среда» запланирована реализация следующих основных мероприятий:</w:t>
      </w:r>
    </w:p>
    <w:p w:rsidR="00CA5484" w:rsidRDefault="00CA5484" w:rsidP="00CA5484">
      <w:pPr>
        <w:ind w:firstLine="709"/>
        <w:jc w:val="both"/>
      </w:pPr>
      <w:r>
        <w:t>Основное мероприятие 1: F2 Федеральный проект «Формирование комфортной городской среды» и основное мероприятие 2: Благоустройство общественных территорий городского округа Зарайск Московской области.</w:t>
      </w:r>
    </w:p>
    <w:p w:rsidR="00CA5484" w:rsidRDefault="00CA5484" w:rsidP="00CA5484">
      <w:pPr>
        <w:ind w:firstLine="709"/>
        <w:jc w:val="both"/>
      </w:pPr>
      <w: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CA5484" w:rsidRDefault="00CA5484" w:rsidP="00CA5484">
      <w:pPr>
        <w:ind w:firstLine="709"/>
        <w:jc w:val="both"/>
      </w:pPr>
      <w:proofErr w:type="gramStart"/>
      <w:r>
        <w:t xml:space="preserve">Реализация приоритетного Проекта предусматривает предоставление из федерального бюджета субсидии в целях </w:t>
      </w:r>
      <w:proofErr w:type="spellStart"/>
      <w:r>
        <w:t>софинансирования</w:t>
      </w:r>
      <w:proofErr w:type="spellEnd"/>
      <w: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roofErr w:type="gramEnd"/>
    </w:p>
    <w:p w:rsidR="00CA5484" w:rsidRDefault="00CA5484" w:rsidP="00CA5484">
      <w:pPr>
        <w:ind w:firstLine="709"/>
        <w:jc w:val="both"/>
      </w:pPr>
      <w:proofErr w:type="gramStart"/>
      <w: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t>софинансируемых</w:t>
      </w:r>
      <w:proofErr w:type="spellEnd"/>
      <w: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t xml:space="preserve"> </w:t>
      </w:r>
      <w:proofErr w:type="gramStart"/>
      <w: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t xml:space="preserve">, </w:t>
      </w:r>
      <w:proofErr w:type="gramStart"/>
      <w:r>
        <w:t>установленном</w:t>
      </w:r>
      <w:proofErr w:type="gramEnd"/>
      <w: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CA5484" w:rsidRDefault="00CA5484" w:rsidP="00CA5484">
      <w:pPr>
        <w:ind w:firstLine="709"/>
        <w:jc w:val="both"/>
      </w:pPr>
      <w:r>
        <w:t xml:space="preserve">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w:t>
      </w:r>
      <w:proofErr w:type="gramStart"/>
      <w:r>
        <w:t>–Р</w:t>
      </w:r>
      <w:proofErr w:type="gramEnd"/>
      <w:r>
        <w:t>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CA5484" w:rsidRDefault="00CA5484" w:rsidP="00CA5484">
      <w:pPr>
        <w:ind w:firstLine="709"/>
        <w:jc w:val="both"/>
      </w:pPr>
      <w:r>
        <w:t xml:space="preserve">Так же адресный перечень </w:t>
      </w:r>
      <w:proofErr w:type="gramStart"/>
      <w:r>
        <w:t>дворовых территорий, подлежащих комплексному благоустройству формируется</w:t>
      </w:r>
      <w:proofErr w:type="gramEnd"/>
      <w:r>
        <w:t>:</w:t>
      </w:r>
    </w:p>
    <w:p w:rsidR="00CA5484" w:rsidRDefault="00CA5484" w:rsidP="00CA5484">
      <w:pPr>
        <w:ind w:firstLine="709"/>
        <w:jc w:val="both"/>
      </w:pPr>
    </w:p>
    <w:p w:rsidR="00CA5484" w:rsidRDefault="00CA5484" w:rsidP="00CA5484">
      <w:pPr>
        <w:ind w:firstLine="709"/>
        <w:jc w:val="both"/>
      </w:pPr>
      <w:r>
        <w:lastRenderedPageBreak/>
        <w:t>1) по результатам голосования на «</w:t>
      </w:r>
      <w:proofErr w:type="spellStart"/>
      <w:r>
        <w:t>Добродел</w:t>
      </w:r>
      <w:proofErr w:type="spellEnd"/>
      <w:r>
        <w:t xml:space="preserve">» (50% от плана на год). Все дворовые </w:t>
      </w:r>
      <w:proofErr w:type="gramStart"/>
      <w:r>
        <w:t>территории</w:t>
      </w:r>
      <w:proofErr w:type="gramEnd"/>
      <w:r>
        <w:t xml:space="preserve">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CA5484" w:rsidRDefault="00CA5484" w:rsidP="00CA5484">
      <w:pPr>
        <w:ind w:firstLine="709"/>
        <w:jc w:val="both"/>
      </w:pPr>
      <w:r>
        <w:t>2) на основании обращений (50% от плана на год):</w:t>
      </w:r>
    </w:p>
    <w:p w:rsidR="00CA5484" w:rsidRDefault="00CA5484" w:rsidP="00CA5484">
      <w:pPr>
        <w:ind w:firstLine="709"/>
        <w:jc w:val="both"/>
      </w:pPr>
      <w:r>
        <w:t>-  Президенту Российской Федерации;</w:t>
      </w:r>
    </w:p>
    <w:p w:rsidR="00CA5484" w:rsidRDefault="00CA5484" w:rsidP="00CA5484">
      <w:pPr>
        <w:ind w:firstLine="709"/>
        <w:jc w:val="both"/>
      </w:pPr>
      <w:r>
        <w:t>- Губернатору Московской области;</w:t>
      </w:r>
    </w:p>
    <w:p w:rsidR="00CA5484" w:rsidRDefault="00CA5484" w:rsidP="00CA5484">
      <w:pPr>
        <w:ind w:firstLine="709"/>
        <w:jc w:val="both"/>
      </w:pPr>
      <w:r>
        <w:t>- министру жилищно-коммунального хозяйства Московской области;</w:t>
      </w:r>
    </w:p>
    <w:p w:rsidR="00CA5484" w:rsidRDefault="00CA5484" w:rsidP="00CA5484">
      <w:pPr>
        <w:ind w:firstLine="709"/>
        <w:jc w:val="both"/>
      </w:pPr>
      <w:r>
        <w:t>- на интернет-портал «</w:t>
      </w:r>
      <w:proofErr w:type="spellStart"/>
      <w:r>
        <w:t>Добродел</w:t>
      </w:r>
      <w:proofErr w:type="spellEnd"/>
      <w:r>
        <w:t>»;</w:t>
      </w:r>
    </w:p>
    <w:p w:rsidR="00CA5484" w:rsidRDefault="00CA5484" w:rsidP="00CA5484">
      <w:pPr>
        <w:ind w:firstLine="709"/>
        <w:jc w:val="both"/>
      </w:pPr>
      <w:r>
        <w:t>- другие обращения граждан о неудовлетворительном состоянии дворовых территорий.</w:t>
      </w:r>
    </w:p>
    <w:p w:rsidR="00CA5484" w:rsidRDefault="00CA5484" w:rsidP="00CA5484">
      <w:pPr>
        <w:ind w:firstLine="709"/>
        <w:jc w:val="both"/>
      </w:pPr>
      <w: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CA5484" w:rsidRDefault="00CA5484" w:rsidP="00CA5484">
      <w:pPr>
        <w:ind w:firstLine="709"/>
        <w:jc w:val="both"/>
      </w:pPr>
      <w:r>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w:t>
      </w:r>
      <w:proofErr w:type="gramStart"/>
      <w:r>
        <w:t>в праве</w:t>
      </w:r>
      <w:proofErr w:type="gramEnd"/>
      <w:r>
        <w:t xml:space="preserve"> принять решение об исключении данных территорий из адресного перечня дворовых и общественных территорий, подлежащих благоустройству.</w:t>
      </w:r>
    </w:p>
    <w:p w:rsidR="00CA5484" w:rsidRDefault="00CA5484" w:rsidP="00CA5484">
      <w:pPr>
        <w:ind w:firstLine="709"/>
        <w:jc w:val="both"/>
      </w:pPr>
      <w: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CA5484" w:rsidRDefault="00CA5484" w:rsidP="00CA5484">
      <w:pPr>
        <w:ind w:firstLine="709"/>
        <w:jc w:val="both"/>
      </w:pPr>
      <w:r>
        <w:t xml:space="preserve">В случае проведения работ по благоустройству дворовых </w:t>
      </w:r>
      <w:proofErr w:type="gramStart"/>
      <w:r>
        <w:t>территорий</w:t>
      </w:r>
      <w:proofErr w:type="gramEnd"/>
      <w:r>
        <w:t xml:space="preserve"> которых с </w:t>
      </w:r>
      <w:proofErr w:type="spellStart"/>
      <w:r>
        <w:t>софинансированием</w:t>
      </w:r>
      <w:proofErr w:type="spellEnd"/>
      <w: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CA5484" w:rsidRDefault="00CA5484" w:rsidP="00CA5484">
      <w:pPr>
        <w:ind w:firstLine="709"/>
        <w:jc w:val="both"/>
      </w:pPr>
      <w:r>
        <w:t xml:space="preserve">В соответствии с Перечнем исторических поселений исторического значения, утвержденным Приказом Министерства культуры Российской Федерации №418 от 29.07. </w:t>
      </w:r>
      <w:smartTag w:uri="urn:schemas-microsoft-com:office:smarttags" w:element="metricconverter">
        <w:smartTagPr>
          <w:attr w:name="ProductID" w:val="2010 г"/>
        </w:smartTagPr>
        <w:r>
          <w:t>2010 г</w:t>
        </w:r>
      </w:smartTag>
      <w:r>
        <w:t xml:space="preserve">.,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CA5484" w:rsidRDefault="00CA5484" w:rsidP="00CA5484">
      <w:pPr>
        <w:ind w:firstLine="709"/>
        <w:jc w:val="both"/>
      </w:pPr>
      <w:r>
        <w:t xml:space="preserve">Данный статус города, главным образом учитывается в определении перечня общественных территорий, подлежащих благоустройству. </w:t>
      </w:r>
    </w:p>
    <w:p w:rsidR="00CA5484" w:rsidRDefault="00CA5484" w:rsidP="00CA5484">
      <w:pPr>
        <w:ind w:firstLine="709"/>
        <w:jc w:val="both"/>
      </w:pPr>
      <w:r>
        <w:t>Основное мероприятие 3:Приобретение и установка детских игровых площадок.</w:t>
      </w:r>
    </w:p>
    <w:p w:rsidR="00CA5484" w:rsidRDefault="00CA5484" w:rsidP="00CA5484">
      <w:pPr>
        <w:ind w:firstLine="709"/>
        <w:jc w:val="both"/>
      </w:pPr>
      <w:r>
        <w:t>В рамках данного мероприятия, предусмотрено приобретение и установка детских игровых площадок на основании программного обращения Губернатора Московской области «Наше Подмосковье. Новая реальность-новые возможности», в соответствии с адресным перечнем детских игровых площадок, сформированном по заявке городского округа Зарайск Московской области.</w:t>
      </w:r>
    </w:p>
    <w:p w:rsidR="00CA5484" w:rsidRDefault="00CA5484" w:rsidP="00CA5484">
      <w:pPr>
        <w:ind w:firstLine="709"/>
        <w:jc w:val="both"/>
      </w:pPr>
      <w:r>
        <w:t>Основное мероприятие 4: Благоустройство дворовых территорий.</w:t>
      </w:r>
    </w:p>
    <w:p w:rsidR="00CA5484" w:rsidRDefault="00CA5484" w:rsidP="00CA5484">
      <w:pPr>
        <w:ind w:firstLine="709"/>
        <w:jc w:val="both"/>
      </w:pPr>
      <w: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CA5484" w:rsidRDefault="00CA5484" w:rsidP="00CA5484">
      <w:pPr>
        <w:ind w:firstLine="709"/>
        <w:jc w:val="both"/>
      </w:pPr>
      <w:r>
        <w:t>Комплексное благоустройство дворовых территорий реализуется в соответствии с Законом Московской области № 191/2014-ОЗ «О благоустройстве в Московской области», путем выполнения мероприятий муниципальной программы.</w:t>
      </w:r>
    </w:p>
    <w:p w:rsidR="00CA5484" w:rsidRDefault="00CA5484" w:rsidP="00CA5484">
      <w:pPr>
        <w:ind w:firstLine="709"/>
        <w:jc w:val="both"/>
      </w:pPr>
      <w:r>
        <w:t>В рамках Подпрограммы II «Благоустройств территорий муниципальных образований Московской области» запланирована реализация следующих мероприятий:</w:t>
      </w:r>
    </w:p>
    <w:p w:rsidR="00CA5484" w:rsidRDefault="00CA5484" w:rsidP="00CA5484">
      <w:pPr>
        <w:ind w:firstLine="709"/>
        <w:jc w:val="both"/>
      </w:pPr>
      <w:r>
        <w:lastRenderedPageBreak/>
        <w:t>Основное мероприятие 1: Повышение энергетической эффективности систем наружного освещения.</w:t>
      </w:r>
    </w:p>
    <w:p w:rsidR="00CA5484" w:rsidRDefault="00CA5484" w:rsidP="00CA5484">
      <w:pPr>
        <w:ind w:firstLine="709"/>
        <w:jc w:val="both"/>
      </w:pPr>
      <w:r>
        <w:t xml:space="preserve">Внедрение автоматизированных систем управления наружным освещением, создание единой автоматизированной системы мониторинга наружного освещения позволит сократить уровень износа электросетевого хозяйства и систем наружного освещения в городском округе Зарайск Московской области.  </w:t>
      </w:r>
    </w:p>
    <w:p w:rsidR="00CA5484" w:rsidRDefault="00CA5484" w:rsidP="00CA5484">
      <w:pPr>
        <w:ind w:firstLine="709"/>
        <w:jc w:val="both"/>
      </w:pPr>
      <w:r>
        <w:t>Основное мероприятие 2: Формирование комфортной городской среды.</w:t>
      </w:r>
    </w:p>
    <w:p w:rsidR="00CA5484" w:rsidRDefault="00CA5484" w:rsidP="00CA5484">
      <w:pPr>
        <w:ind w:firstLine="709"/>
        <w:jc w:val="both"/>
      </w:pPr>
      <w:r>
        <w:t>Данным мероприятием предусмотрены работы по устройству и капитальному   ремонту объектов электросетевого хозяйства, систем наружного и архитектурно-художественного освещения в рамках проекта «Светлый город».</w:t>
      </w:r>
    </w:p>
    <w:p w:rsidR="00CA5484" w:rsidRDefault="00CA5484" w:rsidP="00CA5484">
      <w:pPr>
        <w:ind w:firstLine="709"/>
        <w:jc w:val="both"/>
      </w:pPr>
      <w:r>
        <w:t xml:space="preserve">В рамках Подпрограммы </w:t>
      </w:r>
      <w:r>
        <w:rPr>
          <w:lang w:val="en-US"/>
        </w:rPr>
        <w:t>III</w:t>
      </w:r>
      <w:r>
        <w:t xml:space="preserve"> «Создание условий для обеспечения комфортного проживания жителей в многоквартирных домах городского округа Зарайск Московской области» запланирована реализация следующих мероприятий:</w:t>
      </w:r>
    </w:p>
    <w:p w:rsidR="00CA5484" w:rsidRDefault="00CA5484" w:rsidP="00CA5484">
      <w:pPr>
        <w:ind w:firstLine="709"/>
        <w:jc w:val="both"/>
      </w:pPr>
      <w:r>
        <w:t>Основное мероприятие 1: Приведение в надлежащее состояние   подъездов в многоквартирных домах.</w:t>
      </w:r>
    </w:p>
    <w:p w:rsidR="00CA5484" w:rsidRDefault="00CA5484" w:rsidP="00CA5484">
      <w:pPr>
        <w:ind w:firstLine="709"/>
        <w:jc w:val="both"/>
      </w:pPr>
      <w:r>
        <w:t>Основное мероприятие 2: Создание благоприятных условий для проживания граждан в многоквартирных домах.</w:t>
      </w:r>
    </w:p>
    <w:p w:rsidR="00CA5484" w:rsidRDefault="00CA5484" w:rsidP="00CA5484">
      <w:pPr>
        <w:ind w:firstLine="709"/>
        <w:jc w:val="both"/>
      </w:pPr>
      <w:r>
        <w:t>Основное мероприятие 3: Повышение эффективности капитального ремонта.</w:t>
      </w:r>
    </w:p>
    <w:p w:rsidR="00CA5484" w:rsidRDefault="00CA5484" w:rsidP="00CA5484">
      <w:pPr>
        <w:ind w:firstLine="709"/>
        <w:jc w:val="both"/>
      </w:pPr>
      <w:r>
        <w:t>В рамках Подпрограммы IV «Обеспечивающая подпрограмма» запланирована реализация следующих мероприятий:</w:t>
      </w:r>
    </w:p>
    <w:p w:rsidR="00CA5484" w:rsidRDefault="00CA5484" w:rsidP="00CA5484">
      <w:pPr>
        <w:ind w:firstLine="709"/>
        <w:jc w:val="both"/>
      </w:pPr>
      <w:r>
        <w:t>Основное мероприятие 1: «Обеспечение деятельности МБУ «Благоустройство, ЖКХ и дорожное хозяйство».</w:t>
      </w:r>
    </w:p>
    <w:p w:rsidR="00CA5484" w:rsidRDefault="00CA5484" w:rsidP="00CA5484">
      <w:pPr>
        <w:ind w:firstLine="709"/>
        <w:jc w:val="both"/>
      </w:pPr>
      <w:r>
        <w:t>Основное мероприятие 2: «Обеспечение выполнения государственных полномочий Московской области по созданию административных комиссий, уполномоченных рассматривать дела об административных правонарушениях в сфере благоустройства».</w:t>
      </w:r>
    </w:p>
    <w:p w:rsidR="00CA5484" w:rsidRDefault="00CA5484" w:rsidP="00CA5484">
      <w:pPr>
        <w:autoSpaceDE w:val="0"/>
        <w:autoSpaceDN w:val="0"/>
        <w:adjustRightInd w:val="0"/>
        <w:ind w:firstLine="709"/>
        <w:jc w:val="both"/>
        <w:rPr>
          <w:lang w:eastAsia="en-US"/>
        </w:rPr>
      </w:pPr>
      <w:r>
        <w:t>Программный метод позволит повысить эффективность работы и обеспечить системное решение организационных, технологических, материально-технических и финансовых вопросов, которые могут возникнуть при проведении намеченных мероприятий.</w:t>
      </w:r>
    </w:p>
    <w:p w:rsidR="00CA5484" w:rsidRDefault="00CA5484" w:rsidP="00CA5484">
      <w:pPr>
        <w:autoSpaceDE w:val="0"/>
        <w:autoSpaceDN w:val="0"/>
        <w:adjustRightInd w:val="0"/>
        <w:ind w:firstLine="709"/>
        <w:jc w:val="both"/>
      </w:pPr>
      <w:r>
        <w:t xml:space="preserve">На территории городского округа Зарайск Московской области отсутствуют объектов незавершенного строительства, земельных участков, находящихся в собственности третьих лиц, на которых необходимо проведение благоустройства. </w:t>
      </w:r>
    </w:p>
    <w:p w:rsidR="00CA5484" w:rsidRDefault="00CA5484" w:rsidP="00CA5484">
      <w:pPr>
        <w:autoSpaceDE w:val="0"/>
        <w:autoSpaceDN w:val="0"/>
        <w:adjustRightInd w:val="0"/>
        <w:ind w:firstLine="709"/>
        <w:jc w:val="both"/>
      </w:pPr>
      <w: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CA5484" w:rsidRDefault="00CA5484" w:rsidP="00CA5484">
      <w:pPr>
        <w:autoSpaceDE w:val="0"/>
        <w:autoSpaceDN w:val="0"/>
        <w:adjustRightInd w:val="0"/>
        <w:ind w:firstLine="709"/>
        <w:jc w:val="both"/>
      </w:pPr>
      <w:r>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городского округа Зарайск 2018 - 2024 годы"; </w:t>
      </w:r>
    </w:p>
    <w:p w:rsidR="00CA5484" w:rsidRDefault="00CA5484" w:rsidP="00CA5484">
      <w:pPr>
        <w:autoSpaceDE w:val="0"/>
        <w:autoSpaceDN w:val="0"/>
        <w:adjustRightInd w:val="0"/>
        <w:ind w:firstLine="709"/>
        <w:jc w:val="both"/>
      </w:pPr>
      <w:r>
        <w:t xml:space="preserve">- инвентаризация уровня благоустройства индивидуальных жилых домов и земельных участков, предоставленных для их размещения; </w:t>
      </w:r>
    </w:p>
    <w:p w:rsidR="00CA5484" w:rsidRDefault="00CA5484" w:rsidP="00CA5484">
      <w:pPr>
        <w:autoSpaceDE w:val="0"/>
        <w:autoSpaceDN w:val="0"/>
        <w:adjustRightInd w:val="0"/>
        <w:ind w:firstLine="709"/>
        <w:jc w:val="both"/>
      </w:pPr>
      <w: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CA5484" w:rsidRDefault="00CA5484" w:rsidP="00CA5484">
      <w:pPr>
        <w:autoSpaceDE w:val="0"/>
        <w:autoSpaceDN w:val="0"/>
        <w:adjustRightInd w:val="0"/>
        <w:ind w:firstLine="709"/>
        <w:jc w:val="both"/>
      </w:pPr>
      <w:r>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CA5484" w:rsidRDefault="00CA5484" w:rsidP="00CA5484">
      <w:pPr>
        <w:autoSpaceDE w:val="0"/>
        <w:autoSpaceDN w:val="0"/>
        <w:adjustRightInd w:val="0"/>
        <w:ind w:firstLine="709"/>
        <w:jc w:val="both"/>
      </w:pPr>
      <w: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CA5484" w:rsidRDefault="00CA5484" w:rsidP="00CA5484">
      <w:pPr>
        <w:autoSpaceDE w:val="0"/>
        <w:autoSpaceDN w:val="0"/>
        <w:adjustRightInd w:val="0"/>
        <w:ind w:firstLine="709"/>
        <w:jc w:val="both"/>
      </w:pPr>
      <w: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CA5484" w:rsidRDefault="00CA5484" w:rsidP="00CA5484">
      <w:pPr>
        <w:autoSpaceDE w:val="0"/>
        <w:autoSpaceDN w:val="0"/>
        <w:adjustRightInd w:val="0"/>
        <w:ind w:firstLine="709"/>
        <w:jc w:val="both"/>
      </w:pPr>
      <w:r>
        <w:lastRenderedPageBreak/>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CA5484" w:rsidRDefault="00CA5484" w:rsidP="00CA5484">
      <w:pPr>
        <w:autoSpaceDE w:val="0"/>
        <w:autoSpaceDN w:val="0"/>
        <w:adjustRightInd w:val="0"/>
        <w:ind w:firstLine="709"/>
        <w:jc w:val="both"/>
      </w:pPr>
      <w:r>
        <w:t xml:space="preserve">- сбор и анализ данных о заключенных соглашениях на добровольной основе; </w:t>
      </w:r>
    </w:p>
    <w:p w:rsidR="00CA5484" w:rsidRDefault="00CA5484" w:rsidP="00CA5484">
      <w:pPr>
        <w:autoSpaceDE w:val="0"/>
        <w:autoSpaceDN w:val="0"/>
        <w:adjustRightInd w:val="0"/>
        <w:ind w:firstLine="709"/>
        <w:jc w:val="both"/>
      </w:pPr>
      <w: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CA5484" w:rsidRDefault="00CA5484" w:rsidP="00CA5484">
      <w:pPr>
        <w:autoSpaceDE w:val="0"/>
        <w:autoSpaceDN w:val="0"/>
        <w:adjustRightInd w:val="0"/>
        <w:ind w:firstLine="709"/>
        <w:jc w:val="both"/>
      </w:pPr>
      <w: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CA5484" w:rsidRDefault="00CA5484" w:rsidP="00CA5484">
      <w:pPr>
        <w:autoSpaceDE w:val="0"/>
        <w:autoSpaceDN w:val="0"/>
        <w:adjustRightInd w:val="0"/>
        <w:ind w:firstLine="709"/>
        <w:jc w:val="both"/>
      </w:pPr>
      <w:r>
        <w:rPr>
          <w:b/>
          <w:bCs/>
        </w:rPr>
        <w:t xml:space="preserve"> </w:t>
      </w:r>
    </w:p>
    <w:p w:rsidR="00CA5484" w:rsidRDefault="00CA5484" w:rsidP="00CA5484">
      <w:pPr>
        <w:autoSpaceDE w:val="0"/>
        <w:autoSpaceDN w:val="0"/>
        <w:adjustRightInd w:val="0"/>
        <w:ind w:firstLine="709"/>
        <w:jc w:val="both"/>
      </w:pPr>
    </w:p>
    <w:p w:rsidR="00CA5484" w:rsidRDefault="00CA5484" w:rsidP="00CA5484">
      <w:pPr>
        <w:autoSpaceDE w:val="0"/>
        <w:autoSpaceDN w:val="0"/>
        <w:adjustRightInd w:val="0"/>
        <w:ind w:firstLine="709"/>
        <w:jc w:val="both"/>
      </w:pPr>
    </w:p>
    <w:p w:rsidR="00CA5484" w:rsidRDefault="00CA5484" w:rsidP="00CA5484">
      <w:pPr>
        <w:autoSpaceDE w:val="0"/>
        <w:autoSpaceDN w:val="0"/>
        <w:adjustRightInd w:val="0"/>
        <w:ind w:firstLine="709"/>
        <w:jc w:val="both"/>
      </w:pPr>
      <w:r>
        <w:t xml:space="preserve"> </w:t>
      </w:r>
    </w:p>
    <w:p w:rsidR="00CA5484" w:rsidRDefault="00CA5484" w:rsidP="00CA5484">
      <w:pPr>
        <w:autoSpaceDE w:val="0"/>
        <w:autoSpaceDN w:val="0"/>
        <w:adjustRightInd w:val="0"/>
        <w:ind w:firstLine="709"/>
        <w:jc w:val="both"/>
        <w:rPr>
          <w:b/>
        </w:rPr>
      </w:pPr>
    </w:p>
    <w:p w:rsidR="00CA5484" w:rsidRDefault="00CA5484" w:rsidP="00CA5484">
      <w:pPr>
        <w:autoSpaceDE w:val="0"/>
        <w:autoSpaceDN w:val="0"/>
        <w:adjustRightInd w:val="0"/>
        <w:ind w:firstLine="709"/>
        <w:jc w:val="both"/>
      </w:pPr>
    </w:p>
    <w:p w:rsidR="00CA5484" w:rsidRDefault="00CA5484" w:rsidP="00CA5484">
      <w:pPr>
        <w:widowControl w:val="0"/>
        <w:autoSpaceDE w:val="0"/>
        <w:autoSpaceDN w:val="0"/>
        <w:adjustRightInd w:val="0"/>
        <w:ind w:firstLine="709"/>
        <w:jc w:val="both"/>
        <w:rPr>
          <w:b/>
        </w:rPr>
      </w:pPr>
    </w:p>
    <w:p w:rsidR="00CA5484" w:rsidRDefault="00CA5484" w:rsidP="00CA5484">
      <w:pPr>
        <w:tabs>
          <w:tab w:val="left" w:pos="2475"/>
        </w:tabs>
        <w:ind w:firstLine="709"/>
        <w:jc w:val="both"/>
        <w:rPr>
          <w:sz w:val="16"/>
          <w:szCs w:val="16"/>
        </w:rPr>
      </w:pPr>
    </w:p>
    <w:p w:rsidR="00CA5484" w:rsidRDefault="00CA5484" w:rsidP="00CA5484">
      <w:pPr>
        <w:ind w:firstLine="709"/>
        <w:jc w:val="both"/>
        <w:rPr>
          <w:b/>
          <w:bCs/>
        </w:rPr>
      </w:pPr>
      <w:bookmarkStart w:id="0" w:name="Par389"/>
      <w:bookmarkEnd w:id="0"/>
    </w:p>
    <w:p w:rsidR="00CA5484" w:rsidRDefault="00CA5484" w:rsidP="00CA5484">
      <w:pPr>
        <w:sectPr w:rsidR="00CA5484">
          <w:pgSz w:w="11907" w:h="16840"/>
          <w:pgMar w:top="851" w:right="737" w:bottom="851" w:left="1134" w:header="142" w:footer="0" w:gutter="0"/>
          <w:cols w:space="720"/>
        </w:sectPr>
      </w:pPr>
    </w:p>
    <w:p w:rsidR="00CA5484" w:rsidRDefault="00CA5484" w:rsidP="00CA5484"/>
    <w:p w:rsidR="00CA5484" w:rsidRDefault="00BA4F8D" w:rsidP="00CA5484">
      <w:pPr>
        <w:jc w:val="right"/>
      </w:pPr>
      <w:r>
        <w:t xml:space="preserve">Приложение </w:t>
      </w:r>
      <w:r w:rsidR="00CA5484">
        <w:t>1 к Программе</w:t>
      </w:r>
    </w:p>
    <w:p w:rsidR="00CA5484" w:rsidRDefault="00CA5484" w:rsidP="00CA5484">
      <w:pPr>
        <w:rPr>
          <w:sz w:val="20"/>
          <w:szCs w:val="20"/>
        </w:rPr>
      </w:pPr>
    </w:p>
    <w:p w:rsidR="00CA5484" w:rsidRDefault="00CA5484" w:rsidP="00CA548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Планируемые результаты реализации муниципальной программы</w:t>
      </w:r>
    </w:p>
    <w:p w:rsidR="00CA5484" w:rsidRDefault="00CA5484" w:rsidP="00CA5484">
      <w:pPr>
        <w:pStyle w:val="ConsPlusNonformat"/>
        <w:jc w:val="center"/>
        <w:rPr>
          <w:rFonts w:ascii="Times New Roman" w:hAnsi="Times New Roman" w:cs="Times New Roman"/>
          <w:b/>
          <w:sz w:val="24"/>
          <w:szCs w:val="24"/>
        </w:rPr>
      </w:pPr>
      <w:r>
        <w:rPr>
          <w:rFonts w:ascii="Times New Roman" w:hAnsi="Times New Roman" w:cs="Times New Roman"/>
          <w:b/>
          <w:sz w:val="24"/>
          <w:szCs w:val="24"/>
        </w:rPr>
        <w:t>«Формирование современной комфортной городской среды»</w:t>
      </w:r>
    </w:p>
    <w:p w:rsidR="00CA5484" w:rsidRDefault="00CA5484" w:rsidP="00CA5484">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2542"/>
        <w:gridCol w:w="1933"/>
        <w:gridCol w:w="1445"/>
        <w:gridCol w:w="1491"/>
        <w:gridCol w:w="763"/>
        <w:gridCol w:w="766"/>
        <w:gridCol w:w="909"/>
        <w:gridCol w:w="883"/>
        <w:gridCol w:w="870"/>
        <w:gridCol w:w="14"/>
        <w:gridCol w:w="27"/>
        <w:gridCol w:w="616"/>
        <w:gridCol w:w="27"/>
        <w:gridCol w:w="12"/>
        <w:gridCol w:w="608"/>
        <w:gridCol w:w="2124"/>
      </w:tblGrid>
      <w:tr w:rsidR="00CA5484" w:rsidTr="00CA5484">
        <w:tc>
          <w:tcPr>
            <w:tcW w:w="6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0"/>
                <w:szCs w:val="20"/>
                <w:lang w:eastAsia="en-US"/>
              </w:rPr>
            </w:pPr>
            <w:r>
              <w:rPr>
                <w:sz w:val="20"/>
                <w:szCs w:val="20"/>
              </w:rPr>
              <w:t>№</w:t>
            </w:r>
          </w:p>
          <w:p w:rsidR="00CA5484" w:rsidRDefault="00CA5484">
            <w:pPr>
              <w:widowControl w:val="0"/>
              <w:autoSpaceDE w:val="0"/>
              <w:autoSpaceDN w:val="0"/>
              <w:adjustRightInd w:val="0"/>
              <w:jc w:val="both"/>
              <w:rPr>
                <w:sz w:val="20"/>
                <w:szCs w:val="20"/>
                <w:lang w:eastAsia="en-US"/>
              </w:rPr>
            </w:pPr>
            <w:r>
              <w:rPr>
                <w:sz w:val="20"/>
                <w:szCs w:val="20"/>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Планируемые результаты реализации муниципальной программы</w:t>
            </w:r>
          </w:p>
        </w:tc>
        <w:tc>
          <w:tcPr>
            <w:tcW w:w="173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Тип показателя*</w:t>
            </w:r>
          </w:p>
        </w:tc>
        <w:tc>
          <w:tcPr>
            <w:tcW w:w="1803"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Единица измерения</w:t>
            </w:r>
          </w:p>
        </w:tc>
        <w:tc>
          <w:tcPr>
            <w:tcW w:w="148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Базовое значение на начало реализации подпрограммы</w:t>
            </w:r>
          </w:p>
        </w:tc>
        <w:tc>
          <w:tcPr>
            <w:tcW w:w="5664" w:type="dxa"/>
            <w:gridSpan w:val="11"/>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0"/>
                <w:szCs w:val="20"/>
                <w:lang w:eastAsia="en-US"/>
              </w:rPr>
            </w:pPr>
            <w:r>
              <w:rPr>
                <w:sz w:val="20"/>
                <w:szCs w:val="20"/>
              </w:rPr>
              <w:t>Планируемое значение по годам реализации</w:t>
            </w:r>
          </w:p>
          <w:p w:rsidR="00CA5484" w:rsidRDefault="00CA5484">
            <w:pPr>
              <w:widowControl w:val="0"/>
              <w:autoSpaceDE w:val="0"/>
              <w:autoSpaceDN w:val="0"/>
              <w:adjustRightInd w:val="0"/>
              <w:jc w:val="center"/>
              <w:rPr>
                <w:sz w:val="20"/>
                <w:szCs w:val="20"/>
                <w:lang w:eastAsia="en-US"/>
              </w:rPr>
            </w:pPr>
          </w:p>
        </w:tc>
        <w:tc>
          <w:tcPr>
            <w:tcW w:w="187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Номер основного мероприятия в перечне мероприятий подпрограммы</w:t>
            </w:r>
          </w:p>
        </w:tc>
      </w:tr>
      <w:tr w:rsidR="00CA5484" w:rsidTr="00CA5484">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753"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777"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838"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828" w:type="dxa"/>
            <w:gridSpan w:val="2"/>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0"/>
                <w:szCs w:val="20"/>
                <w:lang w:eastAsia="en-US"/>
              </w:rPr>
            </w:pPr>
            <w:r>
              <w:rPr>
                <w:sz w:val="20"/>
                <w:szCs w:val="20"/>
              </w:rPr>
              <w:t>2022</w:t>
            </w:r>
          </w:p>
        </w:tc>
        <w:tc>
          <w:tcPr>
            <w:tcW w:w="728" w:type="dxa"/>
            <w:gridSpan w:val="2"/>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0"/>
                <w:szCs w:val="20"/>
                <w:lang w:eastAsia="en-US"/>
              </w:rPr>
            </w:pPr>
            <w:r>
              <w:rPr>
                <w:sz w:val="20"/>
                <w:szCs w:val="20"/>
              </w:rPr>
              <w:t>2023</w:t>
            </w:r>
          </w:p>
        </w:tc>
        <w:tc>
          <w:tcPr>
            <w:tcW w:w="747" w:type="dxa"/>
            <w:gridSpan w:val="3"/>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0"/>
                <w:szCs w:val="20"/>
                <w:lang w:eastAsia="en-US"/>
              </w:rPr>
            </w:pPr>
            <w:r>
              <w:rPr>
                <w:sz w:val="20"/>
                <w:szCs w:val="20"/>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2</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3</w:t>
            </w: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4</w:t>
            </w:r>
          </w:p>
        </w:tc>
        <w:tc>
          <w:tcPr>
            <w:tcW w:w="1487"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6</w:t>
            </w:r>
          </w:p>
        </w:tc>
        <w:tc>
          <w:tcPr>
            <w:tcW w:w="777"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8</w:t>
            </w:r>
          </w:p>
        </w:tc>
        <w:tc>
          <w:tcPr>
            <w:tcW w:w="838"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9</w:t>
            </w:r>
          </w:p>
        </w:tc>
        <w:tc>
          <w:tcPr>
            <w:tcW w:w="828" w:type="dxa"/>
            <w:gridSpan w:val="2"/>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10</w:t>
            </w:r>
          </w:p>
        </w:tc>
        <w:tc>
          <w:tcPr>
            <w:tcW w:w="728" w:type="dxa"/>
            <w:gridSpan w:val="2"/>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11</w:t>
            </w:r>
          </w:p>
        </w:tc>
        <w:tc>
          <w:tcPr>
            <w:tcW w:w="747" w:type="dxa"/>
            <w:gridSpan w:val="3"/>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12</w:t>
            </w:r>
          </w:p>
        </w:tc>
        <w:tc>
          <w:tcPr>
            <w:tcW w:w="1879"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13</w:t>
            </w: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lang w:eastAsia="en-US"/>
              </w:rPr>
            </w:pPr>
            <w:r>
              <w:rPr>
                <w:sz w:val="20"/>
                <w:szCs w:val="20"/>
              </w:rPr>
              <w:t>1</w:t>
            </w:r>
          </w:p>
        </w:tc>
        <w:tc>
          <w:tcPr>
            <w:tcW w:w="11486" w:type="dxa"/>
            <w:gridSpan w:val="10"/>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b/>
                <w:sz w:val="20"/>
                <w:szCs w:val="20"/>
                <w:lang w:eastAsia="en-US"/>
              </w:rPr>
            </w:pPr>
            <w:r>
              <w:rPr>
                <w:b/>
                <w:sz w:val="20"/>
                <w:szCs w:val="20"/>
              </w:rPr>
              <w:t xml:space="preserve">Подпрограмма </w:t>
            </w:r>
            <w:r>
              <w:rPr>
                <w:b/>
                <w:sz w:val="20"/>
                <w:szCs w:val="20"/>
                <w:lang w:val="en-US"/>
              </w:rPr>
              <w:t>I</w:t>
            </w:r>
            <w:r>
              <w:rPr>
                <w:b/>
                <w:sz w:val="20"/>
                <w:szCs w:val="20"/>
              </w:rPr>
              <w:t xml:space="preserve"> «Комфортная городская среда»</w:t>
            </w:r>
          </w:p>
        </w:tc>
        <w:tc>
          <w:tcPr>
            <w:tcW w:w="728" w:type="dxa"/>
            <w:gridSpan w:val="2"/>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b/>
                <w:sz w:val="20"/>
                <w:szCs w:val="20"/>
                <w:lang w:eastAsia="en-US"/>
              </w:rPr>
            </w:pPr>
          </w:p>
        </w:tc>
        <w:tc>
          <w:tcPr>
            <w:tcW w:w="2626" w:type="dxa"/>
            <w:gridSpan w:val="4"/>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b/>
                <w:sz w:val="20"/>
                <w:szCs w:val="20"/>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t>1.1.</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Количество  разработанных концепций  благоустройства общественных  территорий</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 xml:space="preserve">приоритетный показатель </w:t>
            </w:r>
          </w:p>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4</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rPr>
                <w:bCs/>
              </w:rPr>
              <w:t>1 F2 Федеральный проект «Формирование комфортной городской среды»</w:t>
            </w: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t>1.2.</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 xml:space="preserve">Количество благоустроенных общественных территорий (пространств) (в разрезе видов территорий), в том числе: </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lang w:eastAsia="en-US"/>
              </w:rPr>
            </w:pPr>
            <w:r>
              <w:t xml:space="preserve">приоритетный показатель </w:t>
            </w:r>
          </w:p>
          <w:p w:rsidR="00CA5484" w:rsidRDefault="00CA5484">
            <w:pPr>
              <w:widowControl w:val="0"/>
              <w:autoSpaceDE w:val="0"/>
              <w:autoSpaceDN w:val="0"/>
              <w:adjustRightInd w:val="0"/>
              <w:rPr>
                <w:sz w:val="22"/>
                <w:szCs w:val="22"/>
                <w:lang w:eastAsia="en-US"/>
              </w:rPr>
            </w:pPr>
            <w:r>
              <w:t>(Рейтинг 50)</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vMerge w:val="restart"/>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rPr>
                <w:bCs/>
              </w:rPr>
              <w:t>1 F2 Федеральный проект «Формирование комфортной городской среды»</w:t>
            </w:r>
          </w:p>
        </w:tc>
      </w:tr>
      <w:tr w:rsidR="00CA5484" w:rsidTr="00CA5484">
        <w:tc>
          <w:tcPr>
            <w:tcW w:w="60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пешеходные зоны</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набережные</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скверы</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зоны отдыха</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площади</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стелы</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парки</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lastRenderedPageBreak/>
              <w:t>1.3</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Количество разработанных проектов благоустройства общественных территорий</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 xml:space="preserve">приоритетный показатель </w:t>
            </w:r>
          </w:p>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val="en-US" w:eastAsia="en-US"/>
              </w:rPr>
            </w:pPr>
            <w:r>
              <w:rPr>
                <w:lang w:val="en-US"/>
              </w:rP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rPr>
                <w:bCs/>
              </w:rPr>
              <w:t>1 F2 Федеральный проект «Формирование комфортной городской среды»</w:t>
            </w: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t>1.4</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Доля реализованных комплексных проектов благоустройства общественных территорий  в общем количестве реализованных в течении планового года проектов благоустройства общественных территорий</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 xml:space="preserve">приоритетный показатель </w:t>
            </w:r>
          </w:p>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2"/>
                <w:szCs w:val="22"/>
                <w:lang w:eastAsia="en-US"/>
              </w:rPr>
            </w:pPr>
            <w: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60</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80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val="en-US" w:eastAsia="en-US"/>
              </w:rPr>
            </w:pPr>
            <w:r>
              <w:rPr>
                <w:lang w:val="en-US"/>
              </w:rPr>
              <w:t>100</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2. Благоустрой-</w:t>
            </w:r>
            <w:proofErr w:type="spellStart"/>
            <w:r>
              <w:t>ство</w:t>
            </w:r>
            <w:proofErr w:type="spellEnd"/>
            <w:r>
              <w:t xml:space="preserve">  общественных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1.5</w:t>
            </w:r>
          </w:p>
        </w:tc>
        <w:tc>
          <w:tcPr>
            <w:tcW w:w="227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Количество установленных детских игровых площадок на территории городского округа Зарайск.</w:t>
            </w:r>
          </w:p>
          <w:p w:rsidR="00CA5484" w:rsidRDefault="00CA5484">
            <w:pPr>
              <w:widowControl w:val="0"/>
              <w:autoSpaceDE w:val="0"/>
              <w:autoSpaceDN w:val="0"/>
              <w:adjustRightInd w:val="0"/>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обращение Губернатора Московской области</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6</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6</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bCs/>
                <w:lang w:eastAsia="en-US"/>
              </w:rPr>
            </w:pPr>
            <w:r>
              <w:rPr>
                <w:bCs/>
              </w:rPr>
              <w:t>1 F2 Федеральный проект «Формирование комфортной городской среды»</w:t>
            </w:r>
          </w:p>
          <w:p w:rsidR="00CA5484" w:rsidRDefault="00CA5484">
            <w:pPr>
              <w:widowControl w:val="0"/>
              <w:autoSpaceDE w:val="0"/>
              <w:autoSpaceDN w:val="0"/>
              <w:adjustRightInd w:val="0"/>
              <w:rPr>
                <w:sz w:val="22"/>
                <w:szCs w:val="22"/>
                <w:lang w:eastAsia="en-US"/>
              </w:rPr>
            </w:pPr>
            <w:r>
              <w:t>3.Приобретение  и установка  детских  игровых площадок  на территории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1.6</w:t>
            </w:r>
          </w:p>
        </w:tc>
        <w:tc>
          <w:tcPr>
            <w:tcW w:w="227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Обеспеченность обустроенными дворовыми территориями</w:t>
            </w:r>
          </w:p>
          <w:p w:rsidR="00CA5484" w:rsidRDefault="00CA5484">
            <w:pPr>
              <w:widowControl w:val="0"/>
              <w:autoSpaceDE w:val="0"/>
              <w:autoSpaceDN w:val="0"/>
              <w:adjustRightInd w:val="0"/>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обращение Губернатора Московской области (Рейтинг 50)</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31,13/55</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47/78</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58/95</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68/112</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78/129</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89/146</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bCs/>
                <w:lang w:eastAsia="en-US"/>
              </w:rPr>
            </w:pPr>
            <w:r>
              <w:rPr>
                <w:bCs/>
              </w:rPr>
              <w:t>1 F2 Федеральный проект «Формирование комфортной городской среды»</w:t>
            </w:r>
          </w:p>
          <w:p w:rsidR="00CA5484" w:rsidRDefault="00CA5484">
            <w:pPr>
              <w:widowControl w:val="0"/>
              <w:autoSpaceDE w:val="0"/>
              <w:autoSpaceDN w:val="0"/>
              <w:adjustRightInd w:val="0"/>
              <w:rPr>
                <w:sz w:val="22"/>
                <w:szCs w:val="22"/>
                <w:lang w:eastAsia="en-US"/>
              </w:rPr>
            </w:pPr>
            <w:r>
              <w:t xml:space="preserve">4.Благоустройство </w:t>
            </w:r>
            <w:r>
              <w:lastRenderedPageBreak/>
              <w:t>дворовых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lastRenderedPageBreak/>
              <w:t>1.7</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 xml:space="preserve">приоритетный показатель </w:t>
            </w:r>
          </w:p>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37%</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53%</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65%</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76%</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88%</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47"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4.Благоустройство дворовых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1.8</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 xml:space="preserve">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w:t>
            </w:r>
            <w:r>
              <w:lastRenderedPageBreak/>
              <w:t>течение планового года проектов благоустройства дворовых территорий</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lastRenderedPageBreak/>
              <w:t xml:space="preserve">приоритетный показатель </w:t>
            </w:r>
          </w:p>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4.Благоустройство дворовых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lastRenderedPageBreak/>
              <w:t>1.9</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Количество приобретенной техники</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показатель муниципальной программы</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bCs/>
                <w:lang w:eastAsia="en-US"/>
              </w:rPr>
            </w:pPr>
            <w:r>
              <w:rPr>
                <w:bCs/>
              </w:rPr>
              <w:t>1 F2 Федеральный проект «Формирование комфортной городской среды»</w:t>
            </w:r>
          </w:p>
          <w:p w:rsidR="00CA5484" w:rsidRDefault="00CA5484">
            <w:pPr>
              <w:widowControl w:val="0"/>
              <w:autoSpaceDE w:val="0"/>
              <w:autoSpaceDN w:val="0"/>
              <w:adjustRightInd w:val="0"/>
              <w:rPr>
                <w:sz w:val="22"/>
                <w:szCs w:val="22"/>
                <w:lang w:eastAsia="en-US"/>
              </w:rPr>
            </w:pPr>
            <w:r>
              <w:t>4.Благоустройство дворовых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1.10</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Доля ликвидированных несанкционированных свалок и навалов мусора в общем количестве выявленных свалок и навалов мусора</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показатель муниципальной программы</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2.Благоустройство общественных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1.11</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Доля граждан, принявших участие в решении вопросов развития городской среды от общего количества граждан в возрасте от 14 лет</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2"/>
                <w:szCs w:val="22"/>
                <w:lang w:eastAsia="en-US"/>
              </w:rPr>
            </w:pPr>
            <w:r>
              <w:t xml:space="preserve">приоритетный показатель </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bCs/>
                <w:lang w:eastAsia="en-US"/>
              </w:rPr>
            </w:pPr>
            <w:r>
              <w:rPr>
                <w:bCs/>
              </w:rPr>
              <w:t>1 F2 Федеральный проект «Формирование комфортной городской среды»</w:t>
            </w:r>
          </w:p>
          <w:p w:rsidR="00CA5484" w:rsidRDefault="00CA5484">
            <w:pPr>
              <w:widowControl w:val="0"/>
              <w:autoSpaceDE w:val="0"/>
              <w:autoSpaceDN w:val="0"/>
              <w:adjustRightInd w:val="0"/>
              <w:rPr>
                <w:sz w:val="22"/>
                <w:szCs w:val="22"/>
                <w:lang w:eastAsia="en-US"/>
              </w:rPr>
            </w:pPr>
            <w:r>
              <w:t>2.Благоустройство общественных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1.12</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 xml:space="preserve">Реализованы проекты победителей Всероссийского </w:t>
            </w:r>
            <w:r>
              <w:lastRenderedPageBreak/>
              <w:t>конкурса лучших проектов создания комфортной городской среды в малых городах и исторических поселениях, не менее единицы</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2"/>
                <w:szCs w:val="22"/>
                <w:lang w:eastAsia="en-US"/>
              </w:rPr>
            </w:pPr>
            <w:r>
              <w:lastRenderedPageBreak/>
              <w:t>приоритетный показатель</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bCs/>
                <w:lang w:eastAsia="en-US"/>
              </w:rPr>
            </w:pPr>
            <w:r>
              <w:rPr>
                <w:bCs/>
              </w:rPr>
              <w:t xml:space="preserve">1 F2 Федеральный проект «Формирование </w:t>
            </w:r>
            <w:r>
              <w:rPr>
                <w:bCs/>
              </w:rPr>
              <w:lastRenderedPageBreak/>
              <w:t>комфортной городской среды»</w:t>
            </w:r>
          </w:p>
          <w:p w:rsidR="00CA5484" w:rsidRDefault="00CA5484">
            <w:pPr>
              <w:widowControl w:val="0"/>
              <w:autoSpaceDE w:val="0"/>
              <w:autoSpaceDN w:val="0"/>
              <w:adjustRightInd w:val="0"/>
              <w:rPr>
                <w:bCs/>
                <w:sz w:val="22"/>
                <w:szCs w:val="22"/>
                <w:lang w:eastAsia="en-US"/>
              </w:rPr>
            </w:pPr>
            <w:r>
              <w:t>2.Благоустройство общественных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lastRenderedPageBreak/>
              <w:t>2</w:t>
            </w:r>
          </w:p>
        </w:tc>
        <w:tc>
          <w:tcPr>
            <w:tcW w:w="14840" w:type="dxa"/>
            <w:gridSpan w:val="16"/>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b/>
                <w:sz w:val="22"/>
                <w:szCs w:val="22"/>
                <w:lang w:eastAsia="en-US"/>
              </w:rPr>
            </w:pPr>
            <w:r>
              <w:rPr>
                <w:b/>
              </w:rPr>
              <w:t xml:space="preserve">Подпрограмма </w:t>
            </w:r>
            <w:r>
              <w:rPr>
                <w:b/>
                <w:lang w:val="en-US"/>
              </w:rPr>
              <w:t>II</w:t>
            </w:r>
            <w:r>
              <w:rPr>
                <w:b/>
                <w:bCs/>
              </w:rPr>
              <w:t>«Благоустройство территорий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t>2.1</w:t>
            </w:r>
          </w:p>
        </w:tc>
        <w:tc>
          <w:tcPr>
            <w:tcW w:w="227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both"/>
              <w:rPr>
                <w:lang w:eastAsia="en-US"/>
              </w:rPr>
            </w:pPr>
            <w:r>
              <w:t>Сокращение уровня износа электросетевого хозяйства систем наружного освещения с применением СИП и высокоэффективных светильников.</w:t>
            </w:r>
          </w:p>
          <w:p w:rsidR="00CA5484" w:rsidRDefault="00CA5484">
            <w:pPr>
              <w:widowControl w:val="0"/>
              <w:autoSpaceDE w:val="0"/>
              <w:autoSpaceDN w:val="0"/>
              <w:adjustRightInd w:val="0"/>
              <w:jc w:val="both"/>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показатель муниципальной программы</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70,56</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66,94</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58,94</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52,56</w:t>
            </w:r>
          </w:p>
        </w:tc>
        <w:tc>
          <w:tcPr>
            <w:tcW w:w="810"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43,16</w:t>
            </w:r>
          </w:p>
        </w:tc>
        <w:tc>
          <w:tcPr>
            <w:tcW w:w="783" w:type="dxa"/>
            <w:gridSpan w:val="4"/>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 xml:space="preserve">1.Повышение энергетической эффективности систем наружного освещения. </w:t>
            </w: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t>2.2</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rPr>
                <w:sz w:val="22"/>
                <w:szCs w:val="22"/>
                <w:lang w:eastAsia="en-US"/>
              </w:rPr>
            </w:pPr>
            <w: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показатель муниципальной программы</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22</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783" w:type="dxa"/>
            <w:gridSpan w:val="4"/>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2.Формирование комфортной  городской световой среды.</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2.3</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 xml:space="preserve">«Светлый город»-доля  освещенных улиц, проездов, набережных в границах населенных пунктов городских округов и муниципальных </w:t>
            </w:r>
            <w:r>
              <w:lastRenderedPageBreak/>
              <w:t>районов (городских и сельских поселений) Московской области с уровнем освещенности, соответствующим нормативным значениям</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lastRenderedPageBreak/>
              <w:t>приоритетный показатель (Рейтинг 50)</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81,2</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84,8</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88,6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92,4</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96,2</w:t>
            </w:r>
          </w:p>
        </w:tc>
        <w:tc>
          <w:tcPr>
            <w:tcW w:w="810"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100</w:t>
            </w:r>
          </w:p>
        </w:tc>
        <w:tc>
          <w:tcPr>
            <w:tcW w:w="783" w:type="dxa"/>
            <w:gridSpan w:val="4"/>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2.Формирование комфортной  городской световой среды.</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lastRenderedPageBreak/>
              <w:t>2.4</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 xml:space="preserve">приоритетный показатель </w:t>
            </w:r>
          </w:p>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783" w:type="dxa"/>
            <w:gridSpan w:val="4"/>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2.Формирование комфортной  городской световой среды</w:t>
            </w: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t>3</w:t>
            </w:r>
          </w:p>
        </w:tc>
        <w:tc>
          <w:tcPr>
            <w:tcW w:w="14840" w:type="dxa"/>
            <w:gridSpan w:val="16"/>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b/>
                <w:sz w:val="22"/>
                <w:szCs w:val="22"/>
                <w:lang w:eastAsia="en-US"/>
              </w:rPr>
            </w:pPr>
            <w:r>
              <w:rPr>
                <w:b/>
              </w:rPr>
              <w:t xml:space="preserve">Подпрограмма </w:t>
            </w:r>
            <w:r>
              <w:rPr>
                <w:b/>
                <w:lang w:val="en-US"/>
              </w:rPr>
              <w:t>III</w:t>
            </w:r>
            <w:r>
              <w:rPr>
                <w:b/>
              </w:rPr>
              <w:t xml:space="preserve">  «</w:t>
            </w:r>
            <w:r>
              <w:rPr>
                <w:b/>
                <w:bCs/>
              </w:rPr>
              <w:t>Создание условий для обеспечения комфортного проживания жителей в многоквартирных домах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3.1</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rPr>
                <w:bCs/>
              </w:rPr>
              <w:t>Количество отремонтированных подъездов  МКД.</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обращение Губернатора Московской области(Рейтинг 50)</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205</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210</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149</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158</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160</w:t>
            </w:r>
          </w:p>
        </w:tc>
        <w:tc>
          <w:tcPr>
            <w:tcW w:w="750"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1.Приведение в надлежащее состояние  подъездов  в многоквартирных домах.</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3.2</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Cs/>
                <w:sz w:val="22"/>
                <w:szCs w:val="22"/>
                <w:lang w:eastAsia="en-US"/>
              </w:rPr>
            </w:pPr>
            <w:r>
              <w:rPr>
                <w:bCs/>
              </w:rPr>
              <w:t>Количество установленных камер видеонаблюдения в подъездах МКД</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 xml:space="preserve">приоритетный показатель </w:t>
            </w:r>
          </w:p>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140</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156</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170</w:t>
            </w:r>
          </w:p>
        </w:tc>
        <w:tc>
          <w:tcPr>
            <w:tcW w:w="750"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1.Приведение в надлежащее состояние  подъездов  в многоквартирных домах.</w:t>
            </w:r>
          </w:p>
        </w:tc>
      </w:tr>
      <w:tr w:rsidR="00CA5484" w:rsidTr="00CA5484">
        <w:tc>
          <w:tcPr>
            <w:tcW w:w="60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3.3</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rPr>
                <w:bCs/>
              </w:rPr>
              <w:t>Количество  МКД, в которых проведен капитальный ремонт в рамках региональной программы.</w:t>
            </w:r>
          </w:p>
        </w:tc>
        <w:tc>
          <w:tcPr>
            <w:tcW w:w="173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t>обращение Губернатора Московской области(Рейтинг 50)</w:t>
            </w: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16</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27</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27</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27</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27</w:t>
            </w:r>
          </w:p>
        </w:tc>
        <w:tc>
          <w:tcPr>
            <w:tcW w:w="750"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 xml:space="preserve">2.Создание  благоприятных  условий  для  проживания  граждан  в многоквартирных домах, </w:t>
            </w:r>
            <w:r>
              <w:lastRenderedPageBreak/>
              <w:t>расположенных  на территории городского округа Зарайск Московской области.</w:t>
            </w:r>
          </w:p>
        </w:tc>
      </w:tr>
      <w:tr w:rsidR="00CA5484" w:rsidTr="00CA5484">
        <w:tc>
          <w:tcPr>
            <w:tcW w:w="6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2"/>
                <w:szCs w:val="22"/>
                <w:lang w:eastAsia="en-US"/>
              </w:rPr>
            </w:pPr>
            <w:r>
              <w:lastRenderedPageBreak/>
              <w:t>3.4</w:t>
            </w:r>
          </w:p>
        </w:tc>
        <w:tc>
          <w:tcPr>
            <w:tcW w:w="227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2"/>
                <w:szCs w:val="22"/>
                <w:lang w:eastAsia="en-US"/>
              </w:rPr>
            </w:pPr>
            <w:r>
              <w:rPr>
                <w:bCs/>
              </w:rPr>
              <w:t xml:space="preserve">Количество многоквартирных домов, прошедших комплексный капитальный ремонт и соответствующих нормальному классу </w:t>
            </w:r>
            <w:proofErr w:type="spellStart"/>
            <w:r>
              <w:rPr>
                <w:bCs/>
              </w:rPr>
              <w:t>энергоэффективности</w:t>
            </w:r>
            <w:proofErr w:type="spellEnd"/>
            <w:r>
              <w:rPr>
                <w:bCs/>
              </w:rPr>
              <w:t xml:space="preserve"> и выше (А, В, С, </w:t>
            </w:r>
            <w:r>
              <w:rPr>
                <w:bCs/>
                <w:lang w:val="en-US"/>
              </w:rPr>
              <w:t>D</w:t>
            </w:r>
            <w:r>
              <w:rPr>
                <w:bCs/>
              </w:rPr>
              <w:t xml:space="preserve">). </w:t>
            </w:r>
          </w:p>
        </w:tc>
        <w:tc>
          <w:tcPr>
            <w:tcW w:w="173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lang w:eastAsia="en-US"/>
              </w:rPr>
            </w:pPr>
            <w:r>
              <w:t xml:space="preserve">приоритетный показатель </w:t>
            </w:r>
          </w:p>
          <w:p w:rsidR="00CA5484" w:rsidRDefault="00CA5484">
            <w:pPr>
              <w:widowControl w:val="0"/>
              <w:autoSpaceDE w:val="0"/>
              <w:autoSpaceDN w:val="0"/>
              <w:adjustRightInd w:val="0"/>
              <w:rPr>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единица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83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0</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14</w:t>
            </w:r>
          </w:p>
        </w:tc>
        <w:tc>
          <w:tcPr>
            <w:tcW w:w="750" w:type="dxa"/>
            <w:gridSpan w:val="3"/>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lang w:eastAsia="en-US"/>
              </w:rPr>
            </w:pPr>
            <w: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rPr>
                <w:sz w:val="22"/>
                <w:szCs w:val="22"/>
                <w:lang w:eastAsia="en-US"/>
              </w:rPr>
            </w:pPr>
            <w:r>
              <w:t>3.Повышение  эффективности капитального ремонта  многоквартирных домов.</w:t>
            </w:r>
          </w:p>
        </w:tc>
      </w:tr>
    </w:tbl>
    <w:p w:rsidR="00CA5484" w:rsidRDefault="00CA5484" w:rsidP="00CA5484">
      <w:pPr>
        <w:widowControl w:val="0"/>
        <w:autoSpaceDE w:val="0"/>
        <w:autoSpaceDN w:val="0"/>
        <w:adjustRightInd w:val="0"/>
        <w:jc w:val="both"/>
        <w:rPr>
          <w:sz w:val="22"/>
          <w:szCs w:val="22"/>
          <w:lang w:eastAsia="en-US"/>
        </w:rPr>
      </w:pPr>
    </w:p>
    <w:p w:rsidR="00CA5484" w:rsidRDefault="00CA5484" w:rsidP="00CA5484">
      <w:pPr>
        <w:widowControl w:val="0"/>
        <w:autoSpaceDE w:val="0"/>
        <w:autoSpaceDN w:val="0"/>
        <w:adjustRightInd w:val="0"/>
        <w:ind w:left="360"/>
        <w:jc w:val="both"/>
        <w:rPr>
          <w:sz w:val="20"/>
          <w:szCs w:val="20"/>
        </w:rPr>
      </w:pPr>
      <w:r>
        <w:rPr>
          <w:sz w:val="20"/>
          <w:szCs w:val="20"/>
        </w:rPr>
        <w:t>*Показатель к указу Президента Российской Федерации, к ежегодному обращению Губернатора Московской области, к соглашению, заключенному с областным органом исполнительной власти, отраслевой приоритетный показатель, иное.</w:t>
      </w:r>
    </w:p>
    <w:p w:rsidR="00CA5484" w:rsidRDefault="00CA5484" w:rsidP="00CA5484">
      <w:pPr>
        <w:widowControl w:val="0"/>
        <w:autoSpaceDE w:val="0"/>
        <w:autoSpaceDN w:val="0"/>
        <w:adjustRightInd w:val="0"/>
        <w:ind w:left="360"/>
        <w:jc w:val="both"/>
        <w:rPr>
          <w:sz w:val="20"/>
          <w:szCs w:val="20"/>
        </w:rPr>
      </w:pPr>
      <w:r>
        <w:rPr>
          <w:sz w:val="20"/>
          <w:szCs w:val="20"/>
        </w:rPr>
        <w:t>**При наличии</w:t>
      </w:r>
    </w:p>
    <w:p w:rsidR="00CA5484" w:rsidRDefault="00CA5484" w:rsidP="00CA5484">
      <w:pPr>
        <w:rPr>
          <w:color w:val="FF0000"/>
          <w:sz w:val="16"/>
          <w:szCs w:val="16"/>
        </w:rPr>
      </w:pPr>
      <w:r>
        <w:rPr>
          <w:color w:val="FF0000"/>
          <w:sz w:val="20"/>
          <w:szCs w:val="20"/>
        </w:rPr>
        <w:br w:type="page"/>
      </w:r>
    </w:p>
    <w:p w:rsidR="00CA5484" w:rsidRDefault="00CA5484" w:rsidP="00CA5484">
      <w:pPr>
        <w:rPr>
          <w:color w:val="FF0000"/>
          <w:sz w:val="16"/>
          <w:szCs w:val="16"/>
        </w:rPr>
        <w:sectPr w:rsidR="00CA5484">
          <w:pgSz w:w="16840" w:h="11907" w:orient="landscape"/>
          <w:pgMar w:top="425" w:right="680" w:bottom="425" w:left="709" w:header="142" w:footer="0" w:gutter="0"/>
          <w:cols w:space="720"/>
        </w:sectPr>
      </w:pPr>
    </w:p>
    <w:p w:rsidR="00CA5484" w:rsidRDefault="00CA5484" w:rsidP="00CA5484">
      <w:pPr>
        <w:pStyle w:val="ConsPlusNormal0"/>
        <w:ind w:firstLine="709"/>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Pr>
          <w:rFonts w:ascii="Times New Roman" w:hAnsi="Times New Roman" w:cs="Times New Roman"/>
          <w:b/>
          <w:bCs/>
          <w:sz w:val="24"/>
          <w:szCs w:val="24"/>
        </w:rPr>
        <w:t xml:space="preserve">. Порядок взаимодействия ответственного за выполнения мероприятия программы </w:t>
      </w:r>
    </w:p>
    <w:p w:rsidR="00CA5484" w:rsidRDefault="00CA5484" w:rsidP="00CA5484">
      <w:pPr>
        <w:pStyle w:val="ConsPlusNormal0"/>
        <w:ind w:firstLine="709"/>
        <w:rPr>
          <w:rFonts w:ascii="Times New Roman" w:hAnsi="Times New Roman" w:cs="Times New Roman"/>
          <w:b/>
          <w:bCs/>
          <w:sz w:val="24"/>
          <w:szCs w:val="24"/>
        </w:rPr>
      </w:pPr>
      <w:r>
        <w:rPr>
          <w:rFonts w:ascii="Times New Roman" w:hAnsi="Times New Roman" w:cs="Times New Roman"/>
          <w:b/>
          <w:bCs/>
          <w:sz w:val="24"/>
          <w:szCs w:val="24"/>
        </w:rPr>
        <w:t>с муниципальным заказчиком муниципальной программы (подпрограммы).</w:t>
      </w:r>
    </w:p>
    <w:p w:rsidR="00CA5484" w:rsidRDefault="00CA5484" w:rsidP="00CA5484">
      <w:pPr>
        <w:ind w:firstLine="709"/>
        <w:jc w:val="both"/>
        <w:rPr>
          <w:b/>
          <w:bCs/>
          <w:color w:val="FF0000"/>
        </w:rPr>
      </w:pPr>
    </w:p>
    <w:p w:rsidR="00CA5484" w:rsidRDefault="00CA5484" w:rsidP="00CA5484">
      <w:pPr>
        <w:ind w:firstLine="709"/>
        <w:jc w:val="both"/>
      </w:pPr>
      <w:proofErr w:type="gramStart"/>
      <w:r>
        <w:t>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w:t>
      </w:r>
      <w:r w:rsidR="001043B1">
        <w:t xml:space="preserve">круга Зарайск от 04.12.2017 </w:t>
      </w:r>
      <w:r>
        <w:t>№</w:t>
      </w:r>
      <w:r w:rsidR="001043B1">
        <w:t xml:space="preserve"> </w:t>
      </w:r>
      <w:r>
        <w:t>2014/12 «Об утверждении Порядка разработки и реализации муниципальных программ городского округа Зарайск Московской области».</w:t>
      </w:r>
      <w:proofErr w:type="gramEnd"/>
    </w:p>
    <w:p w:rsidR="00CA5484" w:rsidRDefault="00CA5484" w:rsidP="00CA5484">
      <w:pPr>
        <w:ind w:firstLine="709"/>
        <w:jc w:val="both"/>
      </w:pPr>
    </w:p>
    <w:p w:rsidR="00CA5484" w:rsidRDefault="00CA5484" w:rsidP="00CA5484">
      <w:pPr>
        <w:ind w:firstLine="709"/>
        <w:jc w:val="both"/>
        <w:rPr>
          <w:b/>
          <w:bCs/>
        </w:rPr>
      </w:pPr>
      <w:r>
        <w:rPr>
          <w:b/>
          <w:bCs/>
          <w:lang w:val="en-US"/>
        </w:rPr>
        <w:t>VI</w:t>
      </w:r>
      <w:r>
        <w:rPr>
          <w:b/>
          <w:bCs/>
        </w:rPr>
        <w:t>. Состав, форма и сроки представления отчетности о ходе реализации мероприятия</w:t>
      </w:r>
    </w:p>
    <w:p w:rsidR="00CA5484" w:rsidRDefault="00CA5484" w:rsidP="00CA5484">
      <w:pPr>
        <w:jc w:val="both"/>
        <w:rPr>
          <w:b/>
          <w:bCs/>
        </w:rPr>
      </w:pPr>
      <w:r>
        <w:rPr>
          <w:b/>
          <w:bCs/>
        </w:rPr>
        <w:t>ответственным за выполнение мероприятия муниципальному заказчику подпрограммы.</w:t>
      </w:r>
    </w:p>
    <w:p w:rsidR="00CA5484" w:rsidRDefault="00CA5484" w:rsidP="00CA5484">
      <w:pPr>
        <w:ind w:firstLine="709"/>
        <w:jc w:val="both"/>
        <w:rPr>
          <w:b/>
          <w:bCs/>
        </w:rPr>
      </w:pPr>
    </w:p>
    <w:p w:rsidR="00CA5484" w:rsidRDefault="00CA5484" w:rsidP="00CA5484">
      <w:proofErr w:type="gramStart"/>
      <w:r>
        <w:t>Состав, форма и сроки предоставления отчетности определены постановлением администрации городского о</w:t>
      </w:r>
      <w:r w:rsidR="001043B1">
        <w:t>круга Зарайск от 04.12.2017</w:t>
      </w:r>
      <w:r>
        <w:t xml:space="preserve"> №</w:t>
      </w:r>
      <w:r w:rsidR="001043B1">
        <w:t xml:space="preserve"> </w:t>
      </w:r>
      <w:r>
        <w:t xml:space="preserve">2014/12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w:t>
      </w:r>
      <w:r w:rsidR="001043B1">
        <w:t>округа Зарайск от 29.12.2017</w:t>
      </w:r>
      <w:r>
        <w:t xml:space="preserve"> № 2331/12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w:t>
      </w:r>
      <w:proofErr w:type="gramEnd"/>
      <w:r>
        <w:t xml:space="preserve"> муниципальной программы».</w:t>
      </w: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rPr>
          <w:color w:val="FF0000"/>
          <w:sz w:val="16"/>
          <w:szCs w:val="16"/>
        </w:rPr>
        <w:sectPr w:rsidR="00CA5484">
          <w:pgSz w:w="11907" w:h="16840"/>
          <w:pgMar w:top="709" w:right="567" w:bottom="680" w:left="851" w:header="142" w:footer="0" w:gutter="0"/>
          <w:cols w:space="720"/>
        </w:sectPr>
      </w:pPr>
    </w:p>
    <w:p w:rsidR="00CA5484" w:rsidRDefault="00CA5484" w:rsidP="00CA5484">
      <w:pPr>
        <w:widowControl w:val="0"/>
        <w:autoSpaceDE w:val="0"/>
        <w:autoSpaceDN w:val="0"/>
        <w:adjustRightInd w:val="0"/>
        <w:jc w:val="right"/>
        <w:outlineLvl w:val="1"/>
        <w:rPr>
          <w:color w:val="FF0000"/>
          <w:sz w:val="16"/>
          <w:szCs w:val="16"/>
        </w:rPr>
      </w:pPr>
    </w:p>
    <w:p w:rsidR="00CA5484" w:rsidRDefault="00CA5484" w:rsidP="00CA5484">
      <w:pPr>
        <w:widowControl w:val="0"/>
        <w:autoSpaceDE w:val="0"/>
        <w:autoSpaceDN w:val="0"/>
        <w:adjustRightInd w:val="0"/>
        <w:jc w:val="center"/>
        <w:rPr>
          <w:b/>
          <w:sz w:val="22"/>
          <w:szCs w:val="22"/>
        </w:rPr>
      </w:pPr>
    </w:p>
    <w:p w:rsidR="00CA5484" w:rsidRDefault="00BA4F8D" w:rsidP="00CA5484">
      <w:pPr>
        <w:widowControl w:val="0"/>
        <w:autoSpaceDE w:val="0"/>
        <w:autoSpaceDN w:val="0"/>
        <w:adjustRightInd w:val="0"/>
        <w:jc w:val="right"/>
      </w:pPr>
      <w:r>
        <w:t xml:space="preserve">Приложение </w:t>
      </w:r>
      <w:r w:rsidR="00CA5484">
        <w:t>3 к Программе</w:t>
      </w:r>
    </w:p>
    <w:p w:rsidR="00CA5484" w:rsidRDefault="00CA5484" w:rsidP="00CA5484">
      <w:pPr>
        <w:widowControl w:val="0"/>
        <w:autoSpaceDE w:val="0"/>
        <w:autoSpaceDN w:val="0"/>
        <w:adjustRightInd w:val="0"/>
        <w:jc w:val="center"/>
      </w:pPr>
    </w:p>
    <w:p w:rsidR="00CA5484" w:rsidRDefault="00CA5484" w:rsidP="00CA5484">
      <w:pPr>
        <w:pStyle w:val="af1"/>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Паспорт подпрограммы </w:t>
      </w:r>
      <w:r>
        <w:rPr>
          <w:rFonts w:ascii="Times New Roman" w:hAnsi="Times New Roman"/>
          <w:sz w:val="24"/>
          <w:szCs w:val="24"/>
          <w:lang w:val="en-US"/>
        </w:rPr>
        <w:t>I</w:t>
      </w:r>
      <w:r>
        <w:rPr>
          <w:rFonts w:ascii="Times New Roman" w:hAnsi="Times New Roman"/>
          <w:sz w:val="24"/>
          <w:szCs w:val="24"/>
        </w:rPr>
        <w:t>«Комфортная городская среда»</w:t>
      </w:r>
    </w:p>
    <w:p w:rsidR="00CA5484" w:rsidRDefault="00CA5484" w:rsidP="00CA5484">
      <w:pPr>
        <w:widowControl w:val="0"/>
        <w:autoSpaceDE w:val="0"/>
        <w:autoSpaceDN w:val="0"/>
        <w:adjustRightInd w:val="0"/>
        <w:jc w:val="both"/>
        <w:rPr>
          <w:sz w:val="16"/>
          <w:szCs w:val="16"/>
        </w:rPr>
      </w:pPr>
      <w:r>
        <w:rPr>
          <w:sz w:val="16"/>
          <w:szCs w:val="16"/>
        </w:rPr>
        <w:t xml:space="preserve">. </w:t>
      </w:r>
    </w:p>
    <w:p w:rsidR="00CA5484" w:rsidRDefault="00CA5484" w:rsidP="00CA5484">
      <w:pPr>
        <w:widowControl w:val="0"/>
        <w:autoSpaceDE w:val="0"/>
        <w:autoSpaceDN w:val="0"/>
        <w:adjustRightInd w:val="0"/>
        <w:jc w:val="both"/>
        <w:rPr>
          <w:sz w:val="16"/>
          <w:szCs w:val="16"/>
          <w:lang w:val="en-US"/>
        </w:rPr>
      </w:pPr>
    </w:p>
    <w:tbl>
      <w:tblPr>
        <w:tblW w:w="15450" w:type="dxa"/>
        <w:tblInd w:w="-73" w:type="dxa"/>
        <w:tblLayout w:type="fixed"/>
        <w:tblCellMar>
          <w:left w:w="75" w:type="dxa"/>
          <w:right w:w="75" w:type="dxa"/>
        </w:tblCellMar>
        <w:tblLook w:val="04A0" w:firstRow="1" w:lastRow="0" w:firstColumn="1" w:lastColumn="0" w:noHBand="0" w:noVBand="1"/>
      </w:tblPr>
      <w:tblGrid>
        <w:gridCol w:w="3122"/>
        <w:gridCol w:w="1841"/>
        <w:gridCol w:w="2692"/>
        <w:gridCol w:w="912"/>
        <w:gridCol w:w="1134"/>
        <w:gridCol w:w="1134"/>
        <w:gridCol w:w="709"/>
        <w:gridCol w:w="952"/>
        <w:gridCol w:w="870"/>
        <w:gridCol w:w="871"/>
        <w:gridCol w:w="1213"/>
      </w:tblGrid>
      <w:tr w:rsidR="00CA5484" w:rsidTr="00CA5484">
        <w:tc>
          <w:tcPr>
            <w:tcW w:w="3125"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tc>
        <w:tc>
          <w:tcPr>
            <w:tcW w:w="12332" w:type="dxa"/>
            <w:gridSpan w:val="10"/>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CA5484" w:rsidTr="00CA5484">
        <w:trPr>
          <w:trHeight w:val="198"/>
        </w:trPr>
        <w:tc>
          <w:tcPr>
            <w:tcW w:w="3125"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w:t>
            </w:r>
            <w:r>
              <w:rPr>
                <w:rFonts w:ascii="Times New Roman" w:hAnsi="Times New Roman" w:cs="Times New Roman"/>
                <w:sz w:val="24"/>
                <w:szCs w:val="24"/>
              </w:rPr>
              <w:br/>
              <w:t xml:space="preserve">распорядителям    бюджетных средств, в том числе по    </w:t>
            </w:r>
            <w:r>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bottom w:val="single" w:sz="4" w:space="0" w:color="auto"/>
              <w:right w:val="single" w:sz="4" w:space="0" w:color="auto"/>
            </w:tcBorders>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Главный      распорядитель</w:t>
            </w:r>
            <w:r>
              <w:rPr>
                <w:rFonts w:ascii="Times New Roman" w:hAnsi="Times New Roman" w:cs="Times New Roman"/>
                <w:sz w:val="24"/>
                <w:szCs w:val="24"/>
              </w:rPr>
              <w:br/>
              <w:t xml:space="preserve">бюджетных    средств      </w:t>
            </w: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tc>
        <w:tc>
          <w:tcPr>
            <w:tcW w:w="2693" w:type="dxa"/>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796" w:type="dxa"/>
            <w:gridSpan w:val="8"/>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CA5484" w:rsidTr="00CA5484">
        <w:trPr>
          <w:trHeight w:val="2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nil"/>
              <w:left w:val="single" w:sz="4" w:space="0" w:color="auto"/>
              <w:bottom w:val="single" w:sz="4" w:space="0" w:color="auto"/>
              <w:right w:val="single" w:sz="4" w:space="0" w:color="auto"/>
            </w:tcBorders>
            <w:vAlign w:val="center"/>
            <w:hideMark/>
          </w:tcPr>
          <w:p w:rsidR="00CA5484" w:rsidRDefault="00CA5484"/>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2018</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2019</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2020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2021</w:t>
            </w:r>
          </w:p>
        </w:tc>
        <w:tc>
          <w:tcPr>
            <w:tcW w:w="95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2022</w:t>
            </w:r>
          </w:p>
        </w:tc>
        <w:tc>
          <w:tcPr>
            <w:tcW w:w="87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2023</w:t>
            </w:r>
          </w:p>
        </w:tc>
        <w:tc>
          <w:tcPr>
            <w:tcW w:w="87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2024</w:t>
            </w:r>
          </w:p>
        </w:tc>
        <w:tc>
          <w:tcPr>
            <w:tcW w:w="121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rPr>
            </w:pPr>
            <w:r>
              <w:rPr>
                <w:rFonts w:ascii="Times New Roman" w:hAnsi="Times New Roman" w:cs="Times New Roman"/>
              </w:rPr>
              <w:t>Итого</w:t>
            </w:r>
          </w:p>
        </w:tc>
      </w:tr>
      <w:tr w:rsidR="00CA5484" w:rsidTr="00CA5484">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1843"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106160</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539765,3</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268788,5</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27000</w:t>
            </w:r>
          </w:p>
        </w:tc>
        <w:tc>
          <w:tcPr>
            <w:tcW w:w="95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33731</w:t>
            </w:r>
          </w:p>
        </w:tc>
        <w:tc>
          <w:tcPr>
            <w:tcW w:w="87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87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21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975444,8</w:t>
            </w:r>
          </w:p>
        </w:tc>
      </w:tr>
      <w:tr w:rsidR="00CA5484" w:rsidTr="00CA5484">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30043</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236442,6</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232122,5</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7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7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1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498608,1</w:t>
            </w:r>
          </w:p>
        </w:tc>
      </w:tr>
      <w:tr w:rsidR="00CA5484" w:rsidTr="00CA5484">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5392</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142965</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7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7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1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148357</w:t>
            </w:r>
          </w:p>
        </w:tc>
      </w:tr>
      <w:tr w:rsidR="00CA5484" w:rsidTr="00CA5484">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70725</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160357,7</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36666</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27000</w:t>
            </w:r>
          </w:p>
        </w:tc>
        <w:tc>
          <w:tcPr>
            <w:tcW w:w="95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33731</w:t>
            </w:r>
          </w:p>
        </w:tc>
        <w:tc>
          <w:tcPr>
            <w:tcW w:w="87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7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1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328479,7</w:t>
            </w:r>
          </w:p>
        </w:tc>
      </w:tr>
      <w:tr w:rsidR="00CA5484" w:rsidTr="00CA5484">
        <w:trPr>
          <w:trHeight w:val="3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7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7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1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bl>
    <w:p w:rsidR="00CA5484" w:rsidRDefault="00CA5484" w:rsidP="00CA5484">
      <w:pPr>
        <w:rPr>
          <w:color w:val="FF0000"/>
          <w:sz w:val="16"/>
          <w:szCs w:val="16"/>
          <w:lang w:val="en-US"/>
        </w:rPr>
        <w:sectPr w:rsidR="00CA5484">
          <w:pgSz w:w="16840" w:h="11907" w:orient="landscape"/>
          <w:pgMar w:top="425" w:right="680" w:bottom="425" w:left="709" w:header="142" w:footer="0" w:gutter="0"/>
          <w:cols w:space="720"/>
        </w:sectPr>
      </w:pPr>
    </w:p>
    <w:p w:rsidR="00CA5484" w:rsidRDefault="00CA5484" w:rsidP="00CA5484">
      <w:pPr>
        <w:rPr>
          <w:color w:val="FF0000"/>
          <w:sz w:val="16"/>
          <w:szCs w:val="16"/>
          <w:lang w:eastAsia="en-US"/>
        </w:rPr>
      </w:pPr>
    </w:p>
    <w:p w:rsidR="00CA5484" w:rsidRDefault="00CA5484" w:rsidP="00CA5484">
      <w:pPr>
        <w:ind w:firstLine="709"/>
        <w:jc w:val="both"/>
        <w:rPr>
          <w:b/>
          <w:bCs/>
          <w:color w:val="C00000"/>
        </w:rPr>
      </w:pPr>
    </w:p>
    <w:p w:rsidR="00CA5484" w:rsidRDefault="00CA5484" w:rsidP="00CA5484">
      <w:pPr>
        <w:widowControl w:val="0"/>
        <w:autoSpaceDE w:val="0"/>
        <w:autoSpaceDN w:val="0"/>
        <w:adjustRightInd w:val="0"/>
        <w:ind w:firstLine="709"/>
        <w:jc w:val="center"/>
        <w:rPr>
          <w:b/>
          <w:bCs/>
        </w:rPr>
      </w:pPr>
      <w:r>
        <w:rPr>
          <w:b/>
          <w:bCs/>
        </w:rPr>
        <w:t>1.Характеристика проблем, решаемых посредством мероприятий.</w:t>
      </w:r>
    </w:p>
    <w:p w:rsidR="00CA5484" w:rsidRDefault="00CA5484" w:rsidP="00CA5484">
      <w:pPr>
        <w:ind w:firstLine="709"/>
        <w:jc w:val="both"/>
        <w:rPr>
          <w:b/>
          <w:bCs/>
          <w:highlight w:val="yellow"/>
        </w:rPr>
      </w:pPr>
    </w:p>
    <w:p w:rsidR="00CA5484" w:rsidRDefault="00CA5484" w:rsidP="00CA5484">
      <w:pPr>
        <w:widowControl w:val="0"/>
        <w:autoSpaceDE w:val="0"/>
        <w:autoSpaceDN w:val="0"/>
        <w:adjustRightInd w:val="0"/>
        <w:ind w:firstLine="709"/>
        <w:jc w:val="both"/>
      </w:pPr>
      <w:r>
        <w:t xml:space="preserve">Уровень Подпрограммы </w:t>
      </w:r>
      <w:r>
        <w:rPr>
          <w:lang w:val="en-US"/>
        </w:rPr>
        <w:t>I</w:t>
      </w:r>
      <w:r>
        <w:t xml:space="preserve"> определяет комфортность проживания горожан и является одной из проблем, требующих каждодневного внимания и эффективных решений.</w:t>
      </w:r>
    </w:p>
    <w:p w:rsidR="00CA5484" w:rsidRDefault="00CA5484" w:rsidP="00CA5484">
      <w:pPr>
        <w:widowControl w:val="0"/>
        <w:autoSpaceDE w:val="0"/>
        <w:autoSpaceDN w:val="0"/>
        <w:adjustRightInd w:val="0"/>
        <w:ind w:firstLine="709"/>
        <w:jc w:val="both"/>
      </w:pPr>
      <w:r>
        <w:t xml:space="preserve">В рамках Подпрограммы </w:t>
      </w:r>
      <w:r>
        <w:rPr>
          <w:lang w:val="en-US"/>
        </w:rPr>
        <w:t>I</w:t>
      </w:r>
      <w:r>
        <w:t xml:space="preserve"> предусмотрена реализация мероприятий, направленных на развитие    современной городской среды, повышение уровня комфортности проживания населения на территории городского округа Зарайск Московской области, а именно:</w:t>
      </w:r>
    </w:p>
    <w:p w:rsidR="00CA5484" w:rsidRDefault="00CA5484" w:rsidP="00CA5484">
      <w:pPr>
        <w:widowControl w:val="0"/>
        <w:autoSpaceDE w:val="0"/>
        <w:autoSpaceDN w:val="0"/>
        <w:adjustRightInd w:val="0"/>
        <w:ind w:firstLine="709"/>
        <w:jc w:val="both"/>
      </w:pPr>
      <w:r>
        <w:t>-разработка архитектурно-планировочных   концепций благоустройства общественных территорий;</w:t>
      </w:r>
    </w:p>
    <w:p w:rsidR="00CA5484" w:rsidRDefault="00CA5484" w:rsidP="00CA5484">
      <w:pPr>
        <w:widowControl w:val="0"/>
        <w:autoSpaceDE w:val="0"/>
        <w:autoSpaceDN w:val="0"/>
        <w:adjustRightInd w:val="0"/>
        <w:ind w:firstLine="709"/>
        <w:jc w:val="both"/>
      </w:pPr>
      <w:r>
        <w:t>-благоустройство общественных территорий;</w:t>
      </w:r>
    </w:p>
    <w:p w:rsidR="00CA5484" w:rsidRDefault="00CA5484" w:rsidP="00CA5484">
      <w:pPr>
        <w:widowControl w:val="0"/>
        <w:autoSpaceDE w:val="0"/>
        <w:autoSpaceDN w:val="0"/>
        <w:adjustRightInd w:val="0"/>
        <w:ind w:firstLine="709"/>
        <w:jc w:val="both"/>
      </w:pPr>
      <w:r>
        <w:t>-содержание и ремонт внутриквартальных дорог, озеленение территорий, размещение и содержание малых архитектурных форм;</w:t>
      </w:r>
    </w:p>
    <w:p w:rsidR="00CA5484" w:rsidRDefault="00CA5484" w:rsidP="00CA5484">
      <w:pPr>
        <w:widowControl w:val="0"/>
        <w:autoSpaceDE w:val="0"/>
        <w:autoSpaceDN w:val="0"/>
        <w:adjustRightInd w:val="0"/>
        <w:ind w:firstLine="709"/>
        <w:jc w:val="both"/>
      </w:pPr>
      <w:r>
        <w:t>- установка детских игровых площадок;</w:t>
      </w:r>
    </w:p>
    <w:p w:rsidR="00CA5484" w:rsidRDefault="00CA5484" w:rsidP="00CA5484">
      <w:pPr>
        <w:widowControl w:val="0"/>
        <w:autoSpaceDE w:val="0"/>
        <w:autoSpaceDN w:val="0"/>
        <w:adjustRightInd w:val="0"/>
        <w:jc w:val="both"/>
      </w:pPr>
      <w:r>
        <w:t xml:space="preserve"> - комплексное благоустройство дворовых территорий;</w:t>
      </w:r>
    </w:p>
    <w:p w:rsidR="00CA5484" w:rsidRDefault="00CA5484" w:rsidP="00CA5484">
      <w:pPr>
        <w:widowControl w:val="0"/>
        <w:autoSpaceDE w:val="0"/>
        <w:autoSpaceDN w:val="0"/>
        <w:adjustRightInd w:val="0"/>
        <w:ind w:firstLine="709"/>
        <w:jc w:val="both"/>
      </w:pPr>
      <w:r>
        <w:t>- приобретение техники для нужд благоустройства территорий;</w:t>
      </w:r>
    </w:p>
    <w:p w:rsidR="00CA5484" w:rsidRDefault="00CA5484" w:rsidP="00CA5484">
      <w:pPr>
        <w:widowControl w:val="0"/>
        <w:autoSpaceDE w:val="0"/>
        <w:autoSpaceDN w:val="0"/>
        <w:adjustRightInd w:val="0"/>
        <w:jc w:val="both"/>
      </w:pPr>
      <w:r>
        <w:t>- ремонт асфальтового покрытия   дворовых территорий   и проездов дворовых территорий</w:t>
      </w:r>
    </w:p>
    <w:p w:rsidR="00CA5484" w:rsidRDefault="00CA5484" w:rsidP="00CA5484">
      <w:pPr>
        <w:widowControl w:val="0"/>
        <w:autoSpaceDE w:val="0"/>
        <w:autoSpaceDN w:val="0"/>
        <w:adjustRightInd w:val="0"/>
        <w:ind w:firstLine="709"/>
        <w:jc w:val="both"/>
      </w:pPr>
      <w: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CA5484" w:rsidRDefault="00CA5484" w:rsidP="00CA5484">
      <w:pPr>
        <w:widowControl w:val="0"/>
        <w:autoSpaceDE w:val="0"/>
        <w:autoSpaceDN w:val="0"/>
        <w:adjustRightInd w:val="0"/>
        <w:jc w:val="both"/>
      </w:pPr>
      <w: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A5484" w:rsidRDefault="00CA5484" w:rsidP="00CA5484">
      <w:pPr>
        <w:widowControl w:val="0"/>
        <w:autoSpaceDE w:val="0"/>
        <w:autoSpaceDN w:val="0"/>
        <w:adjustRightInd w:val="0"/>
        <w:jc w:val="both"/>
      </w:pPr>
      <w:r>
        <w:t xml:space="preserve">-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w:t>
      </w:r>
      <w:proofErr w:type="spellStart"/>
      <w:r>
        <w:t>цифровизации</w:t>
      </w:r>
      <w:proofErr w:type="spellEnd"/>
      <w: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CA5484" w:rsidRDefault="00CA5484" w:rsidP="00CA5484">
      <w:pPr>
        <w:widowControl w:val="0"/>
        <w:autoSpaceDE w:val="0"/>
        <w:autoSpaceDN w:val="0"/>
        <w:adjustRightInd w:val="0"/>
        <w:ind w:firstLine="709"/>
        <w:jc w:val="both"/>
      </w:pPr>
      <w:proofErr w:type="gramStart"/>
      <w: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w:t>
      </w:r>
      <w:r w:rsidR="001043B1">
        <w:t>–</w:t>
      </w:r>
      <w:r>
        <w:t xml:space="preserve"> Распоряжение № 162-РВ), с целью оценки состояния благоустройства дворовых и общественных территорий, в том числе определения перечня</w:t>
      </w:r>
      <w:proofErr w:type="gramEnd"/>
      <w:r>
        <w:t xml:space="preserve">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CA5484" w:rsidRDefault="00CA5484" w:rsidP="00CA5484">
      <w:pPr>
        <w:widowControl w:val="0"/>
        <w:autoSpaceDE w:val="0"/>
        <w:autoSpaceDN w:val="0"/>
        <w:adjustRightInd w:val="0"/>
        <w:ind w:firstLine="709"/>
        <w:jc w:val="both"/>
        <w:rPr>
          <w:lang w:eastAsia="en-US"/>
        </w:rPr>
      </w:pPr>
      <w:r>
        <w:lastRenderedPageBreak/>
        <w:t>Перечень видов работ по благоустройству общественных территорий (пространств) включает:</w:t>
      </w:r>
    </w:p>
    <w:p w:rsidR="00CA5484" w:rsidRDefault="00CA5484" w:rsidP="00CA5484">
      <w:pPr>
        <w:widowControl w:val="0"/>
        <w:autoSpaceDE w:val="0"/>
        <w:autoSpaceDN w:val="0"/>
        <w:adjustRightInd w:val="0"/>
        <w:ind w:firstLine="709"/>
        <w:jc w:val="both"/>
      </w:pPr>
      <w:r>
        <w:t>- инженерно-геодезические и инженерно-геологические работы;</w:t>
      </w:r>
    </w:p>
    <w:p w:rsidR="00CA5484" w:rsidRDefault="00CA5484" w:rsidP="00CA5484">
      <w:pPr>
        <w:widowControl w:val="0"/>
        <w:autoSpaceDE w:val="0"/>
        <w:autoSpaceDN w:val="0"/>
        <w:adjustRightInd w:val="0"/>
        <w:ind w:firstLine="709"/>
        <w:jc w:val="both"/>
      </w:pPr>
      <w:r>
        <w:t>- установку ограждений (в том числе декоративных), заборов;</w:t>
      </w:r>
    </w:p>
    <w:p w:rsidR="00CA5484" w:rsidRDefault="00CA5484" w:rsidP="00CA5484">
      <w:pPr>
        <w:widowControl w:val="0"/>
        <w:autoSpaceDE w:val="0"/>
        <w:autoSpaceDN w:val="0"/>
        <w:adjustRightInd w:val="0"/>
        <w:ind w:firstLine="709"/>
        <w:jc w:val="both"/>
      </w:pPr>
      <w:r>
        <w:t>- закупку и установку малых архитектурных форм, детского и спортивного оборудования; озеленение;</w:t>
      </w:r>
    </w:p>
    <w:p w:rsidR="00CA5484" w:rsidRDefault="00CA5484" w:rsidP="00CA5484">
      <w:pPr>
        <w:widowControl w:val="0"/>
        <w:autoSpaceDE w:val="0"/>
        <w:autoSpaceDN w:val="0"/>
        <w:adjustRightInd w:val="0"/>
        <w:ind w:firstLine="709"/>
        <w:jc w:val="both"/>
      </w:pPr>
      <w:r>
        <w:t>- мощение и укладку иных покрытий; укладку асфальта;</w:t>
      </w:r>
    </w:p>
    <w:p w:rsidR="00CA5484" w:rsidRDefault="00CA5484" w:rsidP="00CA5484">
      <w:pPr>
        <w:widowControl w:val="0"/>
        <w:autoSpaceDE w:val="0"/>
        <w:autoSpaceDN w:val="0"/>
        <w:adjustRightInd w:val="0"/>
        <w:ind w:firstLine="709"/>
        <w:jc w:val="both"/>
      </w:pPr>
      <w:r>
        <w:t>- устройство дорожек, в том числе велосипедных;</w:t>
      </w:r>
    </w:p>
    <w:p w:rsidR="00CA5484" w:rsidRDefault="00CA5484" w:rsidP="00CA5484">
      <w:pPr>
        <w:widowControl w:val="0"/>
        <w:autoSpaceDE w:val="0"/>
        <w:autoSpaceDN w:val="0"/>
        <w:adjustRightInd w:val="0"/>
        <w:ind w:firstLine="709"/>
        <w:jc w:val="both"/>
      </w:pPr>
      <w:r>
        <w:t>- установку источников света, иллюминации, освещение, включая архитектурно-художественное;</w:t>
      </w:r>
    </w:p>
    <w:p w:rsidR="00CA5484" w:rsidRDefault="00CA5484" w:rsidP="00CA5484">
      <w:pPr>
        <w:widowControl w:val="0"/>
        <w:autoSpaceDE w:val="0"/>
        <w:autoSpaceDN w:val="0"/>
        <w:adjustRightInd w:val="0"/>
        <w:ind w:firstLine="709"/>
        <w:jc w:val="both"/>
      </w:pPr>
      <w:r>
        <w:t>- установку информационных стендов и знаков;</w:t>
      </w:r>
    </w:p>
    <w:p w:rsidR="00CA5484" w:rsidRDefault="00CA5484" w:rsidP="00CA5484">
      <w:pPr>
        <w:widowControl w:val="0"/>
        <w:autoSpaceDE w:val="0"/>
        <w:autoSpaceDN w:val="0"/>
        <w:adjustRightInd w:val="0"/>
        <w:ind w:firstLine="709"/>
        <w:jc w:val="both"/>
      </w:pPr>
      <w:r>
        <w:t>- изготовление и установку стел;</w:t>
      </w:r>
    </w:p>
    <w:p w:rsidR="00CA5484" w:rsidRDefault="00CA5484" w:rsidP="00CA5484">
      <w:pPr>
        <w:widowControl w:val="0"/>
        <w:autoSpaceDE w:val="0"/>
        <w:autoSpaceDN w:val="0"/>
        <w:adjustRightInd w:val="0"/>
        <w:ind w:firstLine="709"/>
        <w:jc w:val="both"/>
      </w:pPr>
      <w: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A5484" w:rsidRDefault="00CA5484" w:rsidP="00CA5484">
      <w:pPr>
        <w:widowControl w:val="0"/>
        <w:autoSpaceDE w:val="0"/>
        <w:autoSpaceDN w:val="0"/>
        <w:adjustRightInd w:val="0"/>
        <w:ind w:firstLine="709"/>
        <w:jc w:val="both"/>
      </w:pPr>
      <w:r>
        <w:t xml:space="preserve">-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 </w:t>
      </w:r>
    </w:p>
    <w:p w:rsidR="00CA5484" w:rsidRDefault="00CA5484" w:rsidP="00CA5484">
      <w:pPr>
        <w:widowControl w:val="0"/>
        <w:autoSpaceDE w:val="0"/>
        <w:autoSpaceDN w:val="0"/>
        <w:adjustRightInd w:val="0"/>
        <w:ind w:firstLine="709"/>
        <w:jc w:val="both"/>
      </w:pPr>
      <w:r>
        <w:t xml:space="preserve">В рамках указанного мероприятия запланировано благоустройство общественных территорий муниципальных образований Московской области с привлечением </w:t>
      </w:r>
      <w:proofErr w:type="spellStart"/>
      <w:r>
        <w:t>софинансирования</w:t>
      </w:r>
      <w:proofErr w:type="spellEnd"/>
      <w:r>
        <w:t xml:space="preserve"> из бюджетов Российской Федерации, Московской области и муниципальных образований Московской области, отвечающих критериям отбора, установленным настоящей Программой.</w:t>
      </w:r>
    </w:p>
    <w:p w:rsidR="00CA5484" w:rsidRDefault="00CA5484" w:rsidP="00CA5484">
      <w:pPr>
        <w:widowControl w:val="0"/>
        <w:autoSpaceDE w:val="0"/>
        <w:autoSpaceDN w:val="0"/>
        <w:adjustRightInd w:val="0"/>
        <w:ind w:firstLine="709"/>
        <w:jc w:val="both"/>
      </w:pPr>
      <w:r>
        <w:t>В 2019 году запланирована реализация 1 очереди проекта создания зоны отдыха «</w:t>
      </w:r>
      <w:proofErr w:type="spellStart"/>
      <w:r>
        <w:t>Беспятовская</w:t>
      </w:r>
      <w:proofErr w:type="spellEnd"/>
      <w:r>
        <w:t xml:space="preserve"> роща». В рамках 1 очереди реализации проекта запланированы следующие виды работ:</w:t>
      </w:r>
    </w:p>
    <w:p w:rsidR="00CA5484" w:rsidRDefault="00CA5484" w:rsidP="00CA5484">
      <w:pPr>
        <w:widowControl w:val="0"/>
        <w:autoSpaceDE w:val="0"/>
        <w:autoSpaceDN w:val="0"/>
        <w:adjustRightInd w:val="0"/>
        <w:ind w:firstLine="709"/>
        <w:jc w:val="both"/>
      </w:pPr>
      <w:r>
        <w:t>- благоустройство входной зоны в рощу;</w:t>
      </w:r>
    </w:p>
    <w:p w:rsidR="00CA5484" w:rsidRDefault="00CA5484" w:rsidP="00CA5484">
      <w:pPr>
        <w:widowControl w:val="0"/>
        <w:autoSpaceDE w:val="0"/>
        <w:autoSpaceDN w:val="0"/>
        <w:adjustRightInd w:val="0"/>
        <w:ind w:firstLine="709"/>
        <w:jc w:val="both"/>
      </w:pPr>
      <w:r>
        <w:t xml:space="preserve">- благоустройство пешеходного маршрута от перекрестка ул. Пионерская, ул. Каменева до </w:t>
      </w:r>
      <w:proofErr w:type="spellStart"/>
      <w:r>
        <w:t>ФОКа</w:t>
      </w:r>
      <w:proofErr w:type="spellEnd"/>
      <w:r>
        <w:t>;</w:t>
      </w:r>
    </w:p>
    <w:p w:rsidR="00CA5484" w:rsidRDefault="00CA5484" w:rsidP="00CA5484">
      <w:pPr>
        <w:widowControl w:val="0"/>
        <w:autoSpaceDE w:val="0"/>
        <w:autoSpaceDN w:val="0"/>
        <w:adjustRightInd w:val="0"/>
        <w:ind w:firstLine="709"/>
        <w:jc w:val="both"/>
      </w:pPr>
      <w:r>
        <w:t xml:space="preserve">-благоустройство зоны отдыха возле </w:t>
      </w:r>
      <w:proofErr w:type="spellStart"/>
      <w:r>
        <w:t>ФОКа</w:t>
      </w:r>
      <w:proofErr w:type="spellEnd"/>
      <w:r>
        <w:t>, предусматривающее размещение детских игровых и спортивных площадок;</w:t>
      </w:r>
    </w:p>
    <w:p w:rsidR="00CA5484" w:rsidRDefault="00CA5484" w:rsidP="00CA5484">
      <w:pPr>
        <w:widowControl w:val="0"/>
        <w:autoSpaceDE w:val="0"/>
        <w:autoSpaceDN w:val="0"/>
        <w:adjustRightInd w:val="0"/>
        <w:ind w:firstLine="709"/>
        <w:jc w:val="both"/>
      </w:pPr>
      <w:r>
        <w:t xml:space="preserve">- установку теневых навесов для создания зон отдыха на набережной </w:t>
      </w:r>
      <w:proofErr w:type="spellStart"/>
      <w:r>
        <w:t>Беспятовского</w:t>
      </w:r>
      <w:proofErr w:type="spellEnd"/>
      <w:r>
        <w:t xml:space="preserve"> пруда;</w:t>
      </w:r>
    </w:p>
    <w:p w:rsidR="00CA5484" w:rsidRDefault="00CA5484" w:rsidP="00CA5484">
      <w:pPr>
        <w:widowControl w:val="0"/>
        <w:autoSpaceDE w:val="0"/>
        <w:autoSpaceDN w:val="0"/>
        <w:adjustRightInd w:val="0"/>
        <w:ind w:firstLine="709"/>
        <w:jc w:val="both"/>
      </w:pPr>
      <w:r>
        <w:t>- благоустройство сети прогулочных троп и подсветку.</w:t>
      </w:r>
    </w:p>
    <w:p w:rsidR="00CA5484" w:rsidRDefault="00CA5484" w:rsidP="00CA5484">
      <w:pPr>
        <w:pStyle w:val="af9"/>
        <w:spacing w:before="0" w:beforeAutospacing="0" w:after="0" w:afterAutospacing="0"/>
        <w:ind w:firstLine="709"/>
        <w:jc w:val="both"/>
        <w:rPr>
          <w:sz w:val="20"/>
          <w:szCs w:val="22"/>
          <w:highlight w:val="yellow"/>
        </w:rPr>
      </w:pPr>
      <w:r>
        <w:rPr>
          <w:szCs w:val="28"/>
        </w:rPr>
        <w:t>Запланирована реализация проекта создания комфортной городской среды «Благоустройство общественных территорий, расположенных по адресу: ул. Красноармейская, пл. Революции, г. Зарайск, Московской обл. (Благоустройство исторического центра. Торговых рядов)» (далее – Проект благоустройства), ставшего победителем Всероссийского конкурса лучших проектов создания комфортной городской среды в малых городах и исторических поселениях в 2018 году.</w:t>
      </w:r>
    </w:p>
    <w:p w:rsidR="00CA5484" w:rsidRDefault="00CA5484" w:rsidP="00CA5484">
      <w:pPr>
        <w:pStyle w:val="af9"/>
        <w:spacing w:before="0" w:beforeAutospacing="0" w:after="0" w:afterAutospacing="0"/>
        <w:ind w:firstLine="709"/>
        <w:jc w:val="both"/>
        <w:rPr>
          <w:szCs w:val="28"/>
        </w:rPr>
      </w:pPr>
      <w:r>
        <w:rPr>
          <w:szCs w:val="28"/>
        </w:rPr>
        <w:t xml:space="preserve">На площади у Водонапорной башни запланирована зона отдыха, устройство детской площадки с оборудованием для игры с водой, установка теннисных столов, парковых стульев и скамеек. Проезжая часть выполнена из цветного асфальтобетона. </w:t>
      </w:r>
    </w:p>
    <w:p w:rsidR="00CA5484" w:rsidRDefault="00CA5484" w:rsidP="00CA5484">
      <w:pPr>
        <w:pStyle w:val="af9"/>
        <w:spacing w:before="0" w:beforeAutospacing="0" w:after="0" w:afterAutospacing="0"/>
        <w:ind w:firstLine="709"/>
        <w:jc w:val="both"/>
        <w:rPr>
          <w:szCs w:val="28"/>
        </w:rPr>
      </w:pPr>
      <w:r>
        <w:rPr>
          <w:szCs w:val="28"/>
        </w:rPr>
        <w:t xml:space="preserve">У д. 44 по Красноармейской ул. предполагается создание детской площадки: устанавливаются детское оборудование, качели и навес. </w:t>
      </w:r>
    </w:p>
    <w:p w:rsidR="00CA5484" w:rsidRDefault="00CA5484" w:rsidP="00CA5484">
      <w:pPr>
        <w:pStyle w:val="af9"/>
        <w:spacing w:before="0" w:beforeAutospacing="0" w:after="0" w:afterAutospacing="0"/>
        <w:ind w:firstLine="709"/>
        <w:jc w:val="both"/>
        <w:rPr>
          <w:szCs w:val="28"/>
        </w:rPr>
      </w:pPr>
      <w:r>
        <w:rPr>
          <w:szCs w:val="28"/>
        </w:rPr>
        <w:lastRenderedPageBreak/>
        <w:t xml:space="preserve">Вокруг мемориала Вечный огонь предполагается рядовая посадка деревьев и установка скамеек. </w:t>
      </w:r>
    </w:p>
    <w:p w:rsidR="00CA5484" w:rsidRDefault="00CA5484" w:rsidP="00CA5484">
      <w:pPr>
        <w:pStyle w:val="af9"/>
        <w:spacing w:before="0" w:beforeAutospacing="0" w:after="0" w:afterAutospacing="0"/>
        <w:ind w:firstLine="709"/>
        <w:jc w:val="both"/>
        <w:rPr>
          <w:szCs w:val="28"/>
        </w:rPr>
      </w:pPr>
      <w:r>
        <w:rPr>
          <w:szCs w:val="28"/>
        </w:rPr>
        <w:t xml:space="preserve">По всей протяженности улицы предусмотрено мощение тротуаров гранитной плиткой, вдоль дороги устанавливаются парковочные места. </w:t>
      </w:r>
    </w:p>
    <w:p w:rsidR="00CA5484" w:rsidRDefault="00CA5484" w:rsidP="00CA5484">
      <w:pPr>
        <w:pStyle w:val="af9"/>
        <w:spacing w:before="0" w:beforeAutospacing="0" w:after="0" w:afterAutospacing="0"/>
        <w:ind w:firstLine="709"/>
        <w:jc w:val="both"/>
        <w:rPr>
          <w:szCs w:val="28"/>
        </w:rPr>
      </w:pPr>
      <w:r>
        <w:rPr>
          <w:szCs w:val="28"/>
        </w:rPr>
        <w:t xml:space="preserve">В границах проектирования предусмотрено функциональное освещение и декоративная подсветка деревьев. </w:t>
      </w:r>
    </w:p>
    <w:p w:rsidR="00CA5484" w:rsidRDefault="00CA5484" w:rsidP="00CA5484">
      <w:pPr>
        <w:widowControl w:val="0"/>
        <w:autoSpaceDE w:val="0"/>
        <w:autoSpaceDN w:val="0"/>
        <w:adjustRightInd w:val="0"/>
        <w:ind w:firstLine="709"/>
        <w:jc w:val="both"/>
      </w:pPr>
    </w:p>
    <w:p w:rsidR="00CA5484" w:rsidRDefault="00CA5484" w:rsidP="00CA5484">
      <w:pPr>
        <w:jc w:val="both"/>
      </w:pPr>
      <w:r>
        <w:t>График выполнения мероприятий получателем дотации - победителем Всероссийского конкурса лучших проектов создания комфортной городской среды «Концепция благоустройства исторического центра. Площадь Торговых рядов»</w:t>
      </w:r>
    </w:p>
    <w:p w:rsidR="00CA5484" w:rsidRDefault="00CA5484" w:rsidP="00CA5484">
      <w:pPr>
        <w:jc w:val="both"/>
      </w:pPr>
      <w:r>
        <w:tab/>
      </w: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048"/>
        <w:gridCol w:w="1609"/>
        <w:gridCol w:w="105"/>
        <w:gridCol w:w="1700"/>
        <w:gridCol w:w="165"/>
        <w:gridCol w:w="2984"/>
        <w:gridCol w:w="15"/>
      </w:tblGrid>
      <w:tr w:rsidR="00CA5484" w:rsidTr="00CA5484">
        <w:trPr>
          <w:gridAfter w:val="1"/>
          <w:wAfter w:w="15" w:type="dxa"/>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CA5484" w:rsidRDefault="00CA5484">
            <w:pPr>
              <w:jc w:val="both"/>
            </w:pPr>
            <w:r>
              <w:t>№ п/п</w:t>
            </w:r>
          </w:p>
        </w:tc>
        <w:tc>
          <w:tcPr>
            <w:tcW w:w="8051" w:type="dxa"/>
            <w:vMerge w:val="restart"/>
            <w:tcBorders>
              <w:top w:val="single" w:sz="4" w:space="0" w:color="000000"/>
              <w:left w:val="single" w:sz="4" w:space="0" w:color="000000"/>
              <w:bottom w:val="single" w:sz="4" w:space="0" w:color="000000"/>
              <w:right w:val="single" w:sz="4" w:space="0" w:color="000000"/>
            </w:tcBorders>
            <w:vAlign w:val="center"/>
            <w:hideMark/>
          </w:tcPr>
          <w:p w:rsidR="00CA5484" w:rsidRDefault="00CA5484">
            <w:pPr>
              <w:jc w:val="both"/>
            </w:pPr>
            <w:r>
              <w:t>Наименование мероприятия</w:t>
            </w:r>
          </w:p>
        </w:tc>
        <w:tc>
          <w:tcPr>
            <w:tcW w:w="3416" w:type="dxa"/>
            <w:gridSpan w:val="3"/>
            <w:tcBorders>
              <w:top w:val="single" w:sz="4" w:space="0" w:color="000000"/>
              <w:left w:val="single" w:sz="4" w:space="0" w:color="000000"/>
              <w:bottom w:val="single" w:sz="4" w:space="0" w:color="000000"/>
              <w:right w:val="single" w:sz="4" w:space="0" w:color="000000"/>
            </w:tcBorders>
            <w:vAlign w:val="center"/>
            <w:hideMark/>
          </w:tcPr>
          <w:p w:rsidR="00CA5484" w:rsidRDefault="00CA5484">
            <w:pPr>
              <w:jc w:val="both"/>
            </w:pPr>
            <w:r>
              <w:t>Сроки</w:t>
            </w:r>
          </w:p>
        </w:tc>
        <w:tc>
          <w:tcPr>
            <w:tcW w:w="315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A5484" w:rsidRDefault="00CA5484">
            <w:pPr>
              <w:jc w:val="both"/>
            </w:pPr>
            <w:r>
              <w:t>Ответственный исполнитель (ФИО, должность, контактный номер)</w:t>
            </w:r>
          </w:p>
        </w:tc>
      </w:tr>
      <w:tr w:rsidR="00CA5484" w:rsidTr="00CA5484">
        <w:trPr>
          <w:gridAfter w:val="1"/>
          <w:wAfter w:w="15" w:type="dxa"/>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A5484" w:rsidRDefault="00CA5484"/>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A5484" w:rsidRDefault="00CA5484"/>
        </w:tc>
        <w:tc>
          <w:tcPr>
            <w:tcW w:w="1610" w:type="dxa"/>
            <w:tcBorders>
              <w:top w:val="single" w:sz="4" w:space="0" w:color="000000"/>
              <w:left w:val="single" w:sz="4" w:space="0" w:color="000000"/>
              <w:bottom w:val="single" w:sz="4" w:space="0" w:color="000000"/>
              <w:right w:val="single" w:sz="4" w:space="0" w:color="000000"/>
            </w:tcBorders>
            <w:vAlign w:val="center"/>
            <w:hideMark/>
          </w:tcPr>
          <w:p w:rsidR="00CA5484" w:rsidRDefault="00CA5484">
            <w:pPr>
              <w:jc w:val="both"/>
            </w:pPr>
            <w:r>
              <w:t>начала</w:t>
            </w:r>
          </w:p>
        </w:tc>
        <w:tc>
          <w:tcPr>
            <w:tcW w:w="1806" w:type="dxa"/>
            <w:gridSpan w:val="2"/>
            <w:tcBorders>
              <w:top w:val="single" w:sz="4" w:space="0" w:color="000000"/>
              <w:left w:val="single" w:sz="4" w:space="0" w:color="000000"/>
              <w:bottom w:val="single" w:sz="4" w:space="0" w:color="000000"/>
              <w:right w:val="single" w:sz="4" w:space="0" w:color="000000"/>
            </w:tcBorders>
            <w:vAlign w:val="center"/>
            <w:hideMark/>
          </w:tcPr>
          <w:p w:rsidR="00CA5484" w:rsidRDefault="00CA5484">
            <w:pPr>
              <w:jc w:val="both"/>
            </w:pPr>
            <w:r>
              <w:t>окончания</w:t>
            </w:r>
          </w:p>
        </w:tc>
        <w:tc>
          <w:tcPr>
            <w:tcW w:w="6450" w:type="dxa"/>
            <w:gridSpan w:val="2"/>
            <w:vMerge/>
            <w:tcBorders>
              <w:top w:val="single" w:sz="4" w:space="0" w:color="000000"/>
              <w:left w:val="single" w:sz="4" w:space="0" w:color="000000"/>
              <w:bottom w:val="single" w:sz="4" w:space="0" w:color="000000"/>
              <w:right w:val="single" w:sz="4" w:space="0" w:color="000000"/>
            </w:tcBorders>
            <w:vAlign w:val="center"/>
            <w:hideMark/>
          </w:tcPr>
          <w:p w:rsidR="00CA5484" w:rsidRDefault="00CA5484"/>
        </w:tc>
      </w:tr>
      <w:tr w:rsidR="00CA5484" w:rsidTr="00CA5484">
        <w:trPr>
          <w:gridAfter w:val="1"/>
          <w:wAfter w:w="15" w:type="dxa"/>
        </w:trPr>
        <w:tc>
          <w:tcPr>
            <w:tcW w:w="15321" w:type="dxa"/>
            <w:gridSpan w:val="7"/>
            <w:tcBorders>
              <w:top w:val="single" w:sz="4" w:space="0" w:color="000000"/>
              <w:left w:val="single" w:sz="4" w:space="0" w:color="000000"/>
              <w:bottom w:val="single" w:sz="4" w:space="0" w:color="000000"/>
              <w:right w:val="single" w:sz="4" w:space="0" w:color="000000"/>
            </w:tcBorders>
          </w:tcPr>
          <w:p w:rsidR="00CA5484" w:rsidRDefault="00CA5484">
            <w:pPr>
              <w:jc w:val="both"/>
            </w:pPr>
            <w:r>
              <w:t>2. Разработка и согласование проектной документации в целях реализации проекта</w:t>
            </w:r>
          </w:p>
          <w:p w:rsidR="00CA5484" w:rsidRDefault="00CA5484">
            <w:pPr>
              <w:jc w:val="both"/>
            </w:pP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2.4.</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Защита проектной документации в Минстрое России, в том числе с участием привлеченных экспертов</w:t>
            </w:r>
          </w:p>
        </w:tc>
        <w:tc>
          <w:tcPr>
            <w:tcW w:w="1610"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18.04.2019</w:t>
            </w:r>
          </w:p>
        </w:tc>
        <w:tc>
          <w:tcPr>
            <w:tcW w:w="1971" w:type="dxa"/>
            <w:gridSpan w:val="3"/>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22.04.2019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2.5.</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Представление в Минстрой России копии проектной документации, утвержденной муниципальным образованием в установленном порядке по итогам ее защиты в Минстрое России</w:t>
            </w:r>
          </w:p>
        </w:tc>
        <w:tc>
          <w:tcPr>
            <w:tcW w:w="1610"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22.04.2019</w:t>
            </w:r>
          </w:p>
        </w:tc>
        <w:tc>
          <w:tcPr>
            <w:tcW w:w="1971" w:type="dxa"/>
            <w:gridSpan w:val="3"/>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23.04.2019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rPr>
          <w:gridAfter w:val="1"/>
          <w:wAfter w:w="15" w:type="dxa"/>
        </w:trPr>
        <w:tc>
          <w:tcPr>
            <w:tcW w:w="15321" w:type="dxa"/>
            <w:gridSpan w:val="7"/>
            <w:tcBorders>
              <w:top w:val="single" w:sz="4" w:space="0" w:color="000000"/>
              <w:left w:val="single" w:sz="4" w:space="0" w:color="000000"/>
              <w:bottom w:val="single" w:sz="4" w:space="0" w:color="000000"/>
              <w:right w:val="single" w:sz="4" w:space="0" w:color="000000"/>
            </w:tcBorders>
          </w:tcPr>
          <w:p w:rsidR="00CA5484" w:rsidRDefault="00CA5484">
            <w:pPr>
              <w:jc w:val="both"/>
            </w:pPr>
            <w:r>
              <w:t xml:space="preserve">3. Выполнение работ по реализации проекта </w:t>
            </w:r>
          </w:p>
          <w:p w:rsidR="00CA5484" w:rsidRDefault="00CA5484">
            <w:pPr>
              <w:jc w:val="both"/>
            </w:pP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3.1.</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Подготовка технического задания на выполнение работ для реализации проекта в соответствии с материалами конкурсной заявки и проектной документаций, оформленной в соответствии с разделом 2 Графика (далее – техническое задание на выполнение работ)</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23.04.2019</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25.04.2019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3.2</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 xml:space="preserve">Проведение необходимых процедур по согласованию технического задания на выполнение работ, в том числе с субъектом Российской Федерации </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25.04.2019</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26.04.2019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lastRenderedPageBreak/>
              <w:t>3.3.</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 согласованным Минстроем России</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26.04.2019</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29.04.2019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3.4.</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Защита технического задания на выполнение работ в Минстрое России, в том числе с участием привлеченных экспертов</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29.04.2019</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06.05.2019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3.5.</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Представление в Минстрой России копии технического задания на выполнение работ, утвержденного муниципальным образованием в установленном порядке по итогам его защиты в Минстрое России</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06.05.2019</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07.05.2019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3.6.</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Проведение торгов на осуществление работ и заключение соответствующего контракта (договора) в соответствии с техническим заданием на выполнение работ с представлением его копии в Минстрой России</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07.05.2019</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30.06.2019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3.7.</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Обеспечение видеоконтроля на территории объекта благоустройства в режиме онлайн</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30.06.2019</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15.11.2019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3.8</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Выполнение работ в соответствии с заключенным контрактом (договором)</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30.06.2019</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15.11.2019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3.9.</w:t>
            </w:r>
          </w:p>
        </w:tc>
        <w:tc>
          <w:tcPr>
            <w:tcW w:w="8051" w:type="dxa"/>
            <w:tcBorders>
              <w:top w:val="single" w:sz="4" w:space="0" w:color="000000"/>
              <w:left w:val="single" w:sz="4" w:space="0" w:color="000000"/>
              <w:bottom w:val="single" w:sz="4" w:space="0" w:color="000000"/>
              <w:right w:val="single" w:sz="4" w:space="0" w:color="000000"/>
            </w:tcBorders>
          </w:tcPr>
          <w:p w:rsidR="00CA5484" w:rsidRDefault="00CA5484">
            <w:pPr>
              <w:jc w:val="both"/>
            </w:pPr>
            <w:r>
              <w:t>Проведение Минстроем России плановых и внеплановых проверок выполнения работ, в том числе с привлечением представителей общественности и экспертного сообщества</w:t>
            </w:r>
          </w:p>
          <w:p w:rsidR="00CA5484" w:rsidRDefault="00CA5484">
            <w:pPr>
              <w:jc w:val="both"/>
            </w:pP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по отдельному решению</w:t>
            </w:r>
          </w:p>
        </w:tc>
        <w:tc>
          <w:tcPr>
            <w:tcW w:w="1866"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по отдельному решению</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w:t>
            </w:r>
          </w:p>
        </w:tc>
      </w:tr>
      <w:tr w:rsidR="00CA5484" w:rsidTr="00CA5484">
        <w:trPr>
          <w:gridAfter w:val="1"/>
          <w:wAfter w:w="15" w:type="dxa"/>
          <w:trHeight w:val="654"/>
        </w:trPr>
        <w:tc>
          <w:tcPr>
            <w:tcW w:w="15321" w:type="dxa"/>
            <w:gridSpan w:val="7"/>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lastRenderedPageBreak/>
              <w:t>4. Осуществление приемки выполненных работ и защита реализованного проекта</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4.1.</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Рассмотрение на общественной муниципальной комиссии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1610"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15.11.2019</w:t>
            </w:r>
          </w:p>
        </w:tc>
        <w:tc>
          <w:tcPr>
            <w:tcW w:w="1971" w:type="dxa"/>
            <w:gridSpan w:val="3"/>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22.11.2019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 xml:space="preserve">4.2.  </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Рассмотрение на Межведомственной комиссии, созданной в соответствии с постановлением Правительства Российской Федерации от 10.02.2017 № 169,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1610"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22.11.2019</w:t>
            </w:r>
          </w:p>
        </w:tc>
        <w:tc>
          <w:tcPr>
            <w:tcW w:w="1971" w:type="dxa"/>
            <w:gridSpan w:val="3"/>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02.12.2019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 xml:space="preserve">4.3. </w:t>
            </w:r>
          </w:p>
        </w:tc>
        <w:tc>
          <w:tcPr>
            <w:tcW w:w="8051" w:type="dxa"/>
            <w:tcBorders>
              <w:top w:val="single" w:sz="4" w:space="0" w:color="000000"/>
              <w:left w:val="single" w:sz="4" w:space="0" w:color="000000"/>
              <w:bottom w:val="single" w:sz="4" w:space="0" w:color="000000"/>
              <w:right w:val="single" w:sz="4" w:space="0" w:color="000000"/>
            </w:tcBorders>
          </w:tcPr>
          <w:p w:rsidR="00CA5484" w:rsidRDefault="00CA5484">
            <w:pPr>
              <w:jc w:val="both"/>
            </w:pPr>
            <w:r>
              <w:t>Оформление с учетом результатов рассмотрения на общественной муниципальной комиссии, на Межведомственной комиссии, созданной в соответствии с постановлением Правительства Российской Федерации от 10.02.2017 № 169, документов о сдаче-приемке работ в порядке, установленном соответствующим контрактом (договором) с представлением их копий в Минстрой России</w:t>
            </w:r>
          </w:p>
          <w:p w:rsidR="00CA5484" w:rsidRDefault="00CA5484">
            <w:pPr>
              <w:jc w:val="both"/>
            </w:pPr>
          </w:p>
        </w:tc>
        <w:tc>
          <w:tcPr>
            <w:tcW w:w="1610"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02.12.2019</w:t>
            </w:r>
          </w:p>
        </w:tc>
        <w:tc>
          <w:tcPr>
            <w:tcW w:w="1971" w:type="dxa"/>
            <w:gridSpan w:val="3"/>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06.12.2019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4.4.</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 xml:space="preserve">Проведение публичного мероприятия (мероприятий) по представлению реализованного проекта с участием представителей общественности, экспертного сообщества и других заинтересованных лиц </w:t>
            </w:r>
          </w:p>
        </w:tc>
        <w:tc>
          <w:tcPr>
            <w:tcW w:w="1610"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06.12.2019</w:t>
            </w:r>
          </w:p>
        </w:tc>
        <w:tc>
          <w:tcPr>
            <w:tcW w:w="1971" w:type="dxa"/>
            <w:gridSpan w:val="3"/>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12.12.2019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4.5.</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Представление в Минстрой России графика проведения публичных мероприятий на территории, где был реализован проект, на период до 2020 года включительно по форме, определенной Минстроем России</w:t>
            </w:r>
          </w:p>
        </w:tc>
        <w:tc>
          <w:tcPr>
            <w:tcW w:w="1610"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12.12.2019</w:t>
            </w:r>
          </w:p>
        </w:tc>
        <w:tc>
          <w:tcPr>
            <w:tcW w:w="1971" w:type="dxa"/>
            <w:gridSpan w:val="3"/>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16.12.2019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r w:rsidR="00CA5484" w:rsidTr="00CA5484">
        <w:tc>
          <w:tcPr>
            <w:tcW w:w="704"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4.6.</w:t>
            </w:r>
          </w:p>
        </w:tc>
        <w:tc>
          <w:tcPr>
            <w:tcW w:w="8051"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Подписание субъектом Российской Федерации, муниципальным образованием с Минстроем России акта о завершении реализации проекта и выполнении графика по форме, определенной Минстроем России</w:t>
            </w:r>
          </w:p>
        </w:tc>
        <w:tc>
          <w:tcPr>
            <w:tcW w:w="1610" w:type="dxa"/>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16.12.2019</w:t>
            </w:r>
          </w:p>
        </w:tc>
        <w:tc>
          <w:tcPr>
            <w:tcW w:w="1971" w:type="dxa"/>
            <w:gridSpan w:val="3"/>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20.12.2019</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CA5484" w:rsidRDefault="00CA5484">
            <w:pPr>
              <w:jc w:val="both"/>
            </w:pPr>
            <w:r>
              <w:t>Виктор Анатольевич Петрущенко, глава городского округа Зарайск, +7-985-211-08-77, zarmr@mosreg.ru</w:t>
            </w:r>
          </w:p>
        </w:tc>
      </w:tr>
    </w:tbl>
    <w:p w:rsidR="00CA5484" w:rsidRDefault="00CA5484" w:rsidP="00CA5484">
      <w:pPr>
        <w:jc w:val="both"/>
      </w:pPr>
      <w:bookmarkStart w:id="1" w:name="_gjdgxs"/>
      <w:bookmarkEnd w:id="1"/>
    </w:p>
    <w:p w:rsidR="00CA5484" w:rsidRDefault="00CA5484" w:rsidP="00CA5484">
      <w:pPr>
        <w:jc w:val="both"/>
      </w:pPr>
      <w:r>
        <w:lastRenderedPageBreak/>
        <w:t>По итогам голосования по выбору общественной территории, подлежащей благоустройству в 2020 году на портале «</w:t>
      </w:r>
      <w:proofErr w:type="spellStart"/>
      <w:r>
        <w:t>Добродел</w:t>
      </w:r>
      <w:proofErr w:type="spellEnd"/>
      <w:r>
        <w:t>», будет продолжено обустройство парка «</w:t>
      </w:r>
      <w:proofErr w:type="spellStart"/>
      <w:r>
        <w:t>Беспятовская</w:t>
      </w:r>
      <w:proofErr w:type="spellEnd"/>
      <w:r>
        <w:t xml:space="preserve"> роща» (вторая очередь). </w:t>
      </w:r>
    </w:p>
    <w:p w:rsidR="00CA5484" w:rsidRDefault="00CA5484" w:rsidP="00CA5484">
      <w:pPr>
        <w:jc w:val="both"/>
      </w:pPr>
      <w:r>
        <w:t>По итогам голосования на портале «</w:t>
      </w:r>
      <w:proofErr w:type="spellStart"/>
      <w:r>
        <w:t>Добродел</w:t>
      </w:r>
      <w:proofErr w:type="spellEnd"/>
      <w:r>
        <w:t xml:space="preserve">» был определен перечень общественных территорий, подлежащих благоустройству в первоочередном порядке с 2019г. – 2024г. на территории городского округа Зарайск Московской области. </w:t>
      </w:r>
    </w:p>
    <w:p w:rsidR="00CA5484" w:rsidRDefault="00CA5484" w:rsidP="00CA5484">
      <w:pPr>
        <w:jc w:val="both"/>
      </w:pPr>
      <w:r>
        <w:t xml:space="preserve">По результатам голосования были отобраны: </w:t>
      </w:r>
    </w:p>
    <w:p w:rsidR="00CA5484" w:rsidRDefault="00CA5484" w:rsidP="00CA5484">
      <w:pPr>
        <w:jc w:val="both"/>
      </w:pPr>
      <w:r>
        <w:t>№1 Набережная р. Осетр, включая ул. Музейную, ул. Пожарского, ул. Первомайская (часть)</w:t>
      </w:r>
    </w:p>
    <w:p w:rsidR="00CA5484" w:rsidRDefault="00CA5484" w:rsidP="00CA5484">
      <w:pPr>
        <w:jc w:val="both"/>
      </w:pPr>
      <w:r>
        <w:t>№2 Сквер у ДК «Победа»</w:t>
      </w:r>
    </w:p>
    <w:p w:rsidR="00CA5484" w:rsidRDefault="00CA5484" w:rsidP="00CA5484">
      <w:pPr>
        <w:jc w:val="both"/>
      </w:pPr>
      <w:r>
        <w:t>№3 Торгово-пешеходная ул. Советская (от ул. Карла-Маркса до ул. Октябрьская)</w:t>
      </w:r>
    </w:p>
    <w:p w:rsidR="00CA5484" w:rsidRDefault="00CA5484" w:rsidP="00CA5484">
      <w:pPr>
        <w:jc w:val="both"/>
      </w:pPr>
      <w:r>
        <w:t xml:space="preserve">№4 </w:t>
      </w:r>
      <w:proofErr w:type="spellStart"/>
      <w:r>
        <w:t>Пешеходно</w:t>
      </w:r>
      <w:proofErr w:type="spellEnd"/>
      <w:r>
        <w:t xml:space="preserve">-экологическая тропа «Овраги реки </w:t>
      </w:r>
      <w:proofErr w:type="spellStart"/>
      <w:r>
        <w:t>Монастырка</w:t>
      </w:r>
      <w:proofErr w:type="spellEnd"/>
      <w:r>
        <w:t>»</w:t>
      </w:r>
    </w:p>
    <w:p w:rsidR="00CA5484" w:rsidRDefault="00CA5484" w:rsidP="00CA5484">
      <w:pPr>
        <w:jc w:val="both"/>
      </w:pPr>
      <w:r>
        <w:t>№5 Торгово-пешеходная ул. Октябрьская (от ул. Урицкого до ул. Комсомольская)</w:t>
      </w:r>
    </w:p>
    <w:p w:rsidR="00CA5484" w:rsidRDefault="00CA5484" w:rsidP="00CA5484">
      <w:pPr>
        <w:jc w:val="both"/>
      </w:pPr>
      <w:r>
        <w:t>Общественная территория, набравшие наибольшее количество голосов и подлежащая благоустройству в первоочередном порядке:</w:t>
      </w:r>
    </w:p>
    <w:p w:rsidR="00CA5484" w:rsidRDefault="00CA5484" w:rsidP="00CA5484">
      <w:pPr>
        <w:jc w:val="both"/>
      </w:pPr>
      <w:r>
        <w:t xml:space="preserve">- Набережная р. Осетр, включая ул. Музейная, ул. Пожарского, ул. Первомайская (часть). </w:t>
      </w:r>
    </w:p>
    <w:p w:rsidR="00CA5484" w:rsidRDefault="00CA5484" w:rsidP="00CA5484">
      <w:pPr>
        <w:ind w:firstLine="709"/>
        <w:jc w:val="both"/>
      </w:pPr>
      <w:r>
        <w:t xml:space="preserve">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w:t>
      </w:r>
      <w:hyperlink r:id="rId11" w:history="1">
        <w:r>
          <w:rPr>
            <w:rStyle w:val="af0"/>
          </w:rPr>
          <w:t>Законом</w:t>
        </w:r>
      </w:hyperlink>
      <w:r>
        <w:t xml:space="preserve"> Московской области № 191/2014-ОЗ «О благоустройстве в Московской области», следующих объектов благоустройства (минимальный перечень):</w:t>
      </w:r>
    </w:p>
    <w:p w:rsidR="00CA5484" w:rsidRDefault="00CA5484" w:rsidP="00CA5484">
      <w:pPr>
        <w:numPr>
          <w:ilvl w:val="0"/>
          <w:numId w:val="33"/>
        </w:numPr>
        <w:jc w:val="both"/>
      </w:pPr>
      <w:r>
        <w:t>детская площадка;</w:t>
      </w:r>
    </w:p>
    <w:p w:rsidR="00CA5484" w:rsidRDefault="00CA5484" w:rsidP="00CA5484">
      <w:pPr>
        <w:numPr>
          <w:ilvl w:val="0"/>
          <w:numId w:val="33"/>
        </w:numPr>
        <w:jc w:val="both"/>
      </w:pPr>
      <w:r>
        <w:t>парковка;</w:t>
      </w:r>
    </w:p>
    <w:p w:rsidR="00CA5484" w:rsidRDefault="00CA5484" w:rsidP="00CA5484">
      <w:pPr>
        <w:numPr>
          <w:ilvl w:val="0"/>
          <w:numId w:val="33"/>
        </w:numPr>
        <w:jc w:val="both"/>
      </w:pPr>
      <w:r>
        <w:t>озеленение;</w:t>
      </w:r>
    </w:p>
    <w:p w:rsidR="00CA5484" w:rsidRDefault="00CA5484" w:rsidP="00CA5484">
      <w:pPr>
        <w:numPr>
          <w:ilvl w:val="0"/>
          <w:numId w:val="33"/>
        </w:numPr>
        <w:jc w:val="both"/>
      </w:pPr>
      <w:r>
        <w:t>наружное освещение;</w:t>
      </w:r>
    </w:p>
    <w:p w:rsidR="00CA5484" w:rsidRDefault="00CA5484" w:rsidP="00CA5484">
      <w:pPr>
        <w:numPr>
          <w:ilvl w:val="0"/>
          <w:numId w:val="33"/>
        </w:numPr>
        <w:jc w:val="both"/>
      </w:pPr>
      <w:r>
        <w:t>информационный стенд;</w:t>
      </w:r>
    </w:p>
    <w:p w:rsidR="00CA5484" w:rsidRDefault="00CA5484" w:rsidP="00CA5484">
      <w:pPr>
        <w:numPr>
          <w:ilvl w:val="0"/>
          <w:numId w:val="33"/>
        </w:numPr>
        <w:jc w:val="both"/>
      </w:pPr>
      <w:r>
        <w:t>контейнерная площадка;</w:t>
      </w:r>
    </w:p>
    <w:p w:rsidR="00CA5484" w:rsidRDefault="00CA5484" w:rsidP="00CA5484">
      <w:pPr>
        <w:numPr>
          <w:ilvl w:val="0"/>
          <w:numId w:val="33"/>
        </w:numPr>
        <w:jc w:val="both"/>
      </w:pPr>
      <w:r>
        <w:t>лавочки (скамейки);</w:t>
      </w:r>
    </w:p>
    <w:p w:rsidR="00CA5484" w:rsidRDefault="00CA5484" w:rsidP="00CA5484">
      <w:pPr>
        <w:numPr>
          <w:ilvl w:val="0"/>
          <w:numId w:val="33"/>
        </w:numPr>
        <w:jc w:val="both"/>
      </w:pPr>
      <w:r>
        <w:t>урны.</w:t>
      </w:r>
    </w:p>
    <w:p w:rsidR="00CA5484" w:rsidRDefault="00CA5484" w:rsidP="00CA5484">
      <w:pPr>
        <w:ind w:firstLine="709"/>
        <w:jc w:val="both"/>
      </w:pPr>
      <w:r>
        <w:t>Дополнительный перечень видов работ по благоустройству дворовых территорий: модернизация существующих и/или обустройство новых:</w:t>
      </w:r>
    </w:p>
    <w:p w:rsidR="00CA5484" w:rsidRDefault="00CA5484" w:rsidP="00CA5484">
      <w:pPr>
        <w:numPr>
          <w:ilvl w:val="0"/>
          <w:numId w:val="33"/>
        </w:numPr>
        <w:jc w:val="both"/>
      </w:pPr>
      <w:r>
        <w:t>спортивной площадки (</w:t>
      </w:r>
      <w:proofErr w:type="spellStart"/>
      <w:r>
        <w:t>воркаут</w:t>
      </w:r>
      <w:proofErr w:type="spellEnd"/>
      <w:r>
        <w:t>);</w:t>
      </w:r>
    </w:p>
    <w:p w:rsidR="00CA5484" w:rsidRDefault="00CA5484" w:rsidP="00CA5484">
      <w:pPr>
        <w:numPr>
          <w:ilvl w:val="0"/>
          <w:numId w:val="33"/>
        </w:numPr>
        <w:jc w:val="both"/>
      </w:pPr>
      <w:r>
        <w:t>площадки для отдыха;</w:t>
      </w:r>
    </w:p>
    <w:p w:rsidR="00CA5484" w:rsidRDefault="00CA5484" w:rsidP="00CA5484">
      <w:pPr>
        <w:ind w:firstLine="709"/>
        <w:jc w:val="both"/>
      </w:pPr>
      <w:r>
        <w:t>- приспособления для сушки белья;</w:t>
      </w:r>
    </w:p>
    <w:p w:rsidR="00CA5484" w:rsidRDefault="00CA5484" w:rsidP="00CA5484">
      <w:pPr>
        <w:ind w:firstLine="709"/>
        <w:jc w:val="both"/>
      </w:pPr>
      <w: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CA5484" w:rsidRDefault="00CA5484" w:rsidP="00CA5484">
      <w:pPr>
        <w:ind w:firstLine="709"/>
        <w:jc w:val="both"/>
      </w:pPr>
      <w:r>
        <w:t>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CA5484" w:rsidRDefault="00CA5484" w:rsidP="00CA5484">
      <w:pPr>
        <w:ind w:firstLine="709"/>
        <w:jc w:val="both"/>
      </w:pPr>
    </w:p>
    <w:p w:rsidR="00CA5484" w:rsidRDefault="00CA5484" w:rsidP="00CA5484">
      <w:pPr>
        <w:ind w:firstLine="709"/>
        <w:jc w:val="both"/>
      </w:pPr>
    </w:p>
    <w:p w:rsidR="00CA5484" w:rsidRDefault="00CA5484" w:rsidP="00CA5484">
      <w:pPr>
        <w:ind w:firstLine="709"/>
        <w:jc w:val="both"/>
      </w:pPr>
      <w:r>
        <w:t>Виды работ, планируемые к проведению на дворовой территории, фиксируются Актом согласования комплексного благоустройства дворовой территории (далее - Акт) с приложением дизайн-проекта дворовой территории (схема двора).</w:t>
      </w:r>
    </w:p>
    <w:p w:rsidR="00CA5484" w:rsidRDefault="00CA5484" w:rsidP="00CA5484">
      <w:pPr>
        <w:ind w:firstLine="709"/>
        <w:jc w:val="both"/>
      </w:pPr>
      <w: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CA5484" w:rsidRDefault="00CA5484" w:rsidP="00CA5484">
      <w:pPr>
        <w:ind w:firstLine="709"/>
        <w:jc w:val="both"/>
      </w:pPr>
      <w:r>
        <w:rPr>
          <w:rFonts w:eastAsiaTheme="minorHAnsi"/>
          <w:sz w:val="28"/>
          <w:szCs w:val="28"/>
        </w:rPr>
        <w:t xml:space="preserve"> </w:t>
      </w:r>
      <w: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CA5484" w:rsidRDefault="00CA5484" w:rsidP="00CA5484">
      <w:pPr>
        <w:ind w:firstLine="709"/>
        <w:jc w:val="both"/>
      </w:pPr>
      <w:r>
        <w:t>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w:t>
      </w:r>
    </w:p>
    <w:p w:rsidR="00CA5484" w:rsidRDefault="00CA5484" w:rsidP="00CA5484">
      <w:pPr>
        <w:ind w:firstLine="709"/>
        <w:jc w:val="both"/>
      </w:pPr>
      <w:r>
        <w:t>Под субботниками понимается выполнение неоплачиваемых работ по благоустройству и уборке территории, не требующих специальной квалификации.</w:t>
      </w:r>
    </w:p>
    <w:p w:rsidR="00CA5484" w:rsidRDefault="00CA5484" w:rsidP="00CA5484">
      <w:pPr>
        <w:ind w:firstLine="709"/>
        <w:jc w:val="both"/>
      </w:pPr>
    </w:p>
    <w:p w:rsidR="00CA5484" w:rsidRDefault="00CA5484" w:rsidP="00CA5484">
      <w:pPr>
        <w:widowControl w:val="0"/>
        <w:autoSpaceDE w:val="0"/>
        <w:autoSpaceDN w:val="0"/>
        <w:adjustRightInd w:val="0"/>
        <w:jc w:val="both"/>
      </w:pPr>
      <w:r>
        <w:t>В 2018 году в рамках   Губернаторской программы «Наше Подмосковье» на территории городского округа Зарайск запланирована   установка шести детских игровых площадок   по следующим адресам:</w:t>
      </w:r>
    </w:p>
    <w:p w:rsidR="00CA5484" w:rsidRDefault="00CA5484" w:rsidP="00CA5484">
      <w:pPr>
        <w:widowControl w:val="0"/>
        <w:autoSpaceDE w:val="0"/>
        <w:autoSpaceDN w:val="0"/>
        <w:adjustRightInd w:val="0"/>
        <w:jc w:val="both"/>
      </w:pPr>
      <w:r>
        <w:t xml:space="preserve">г. Зарайск, Микрорайон 2, </w:t>
      </w:r>
      <w:proofErr w:type="spellStart"/>
      <w:r>
        <w:t>д.д</w:t>
      </w:r>
      <w:proofErr w:type="spellEnd"/>
      <w:r>
        <w:t>. 33, 34, 35, 36;</w:t>
      </w:r>
    </w:p>
    <w:p w:rsidR="00CA5484" w:rsidRDefault="00CA5484" w:rsidP="00CA5484">
      <w:pPr>
        <w:widowControl w:val="0"/>
        <w:autoSpaceDE w:val="0"/>
        <w:autoSpaceDN w:val="0"/>
        <w:adjustRightInd w:val="0"/>
        <w:jc w:val="both"/>
      </w:pPr>
      <w:r>
        <w:t xml:space="preserve">д. Новоселки, </w:t>
      </w:r>
      <w:proofErr w:type="spellStart"/>
      <w:r>
        <w:t>д.д</w:t>
      </w:r>
      <w:proofErr w:type="spellEnd"/>
      <w:r>
        <w:t>. 12,13,39;</w:t>
      </w:r>
    </w:p>
    <w:p w:rsidR="00CA5484" w:rsidRDefault="00CA5484" w:rsidP="00CA5484">
      <w:pPr>
        <w:widowControl w:val="0"/>
        <w:autoSpaceDE w:val="0"/>
        <w:autoSpaceDN w:val="0"/>
        <w:adjustRightInd w:val="0"/>
        <w:jc w:val="both"/>
      </w:pPr>
      <w:r>
        <w:t>с. Чулки-</w:t>
      </w:r>
      <w:proofErr w:type="spellStart"/>
      <w:r>
        <w:t>Соколово</w:t>
      </w:r>
      <w:proofErr w:type="spellEnd"/>
      <w:r>
        <w:t xml:space="preserve">, </w:t>
      </w:r>
      <w:proofErr w:type="spellStart"/>
      <w:r>
        <w:t>д.д</w:t>
      </w:r>
      <w:proofErr w:type="spellEnd"/>
      <w:r>
        <w:t>. 7,8,10,11,12,16;</w:t>
      </w:r>
    </w:p>
    <w:p w:rsidR="00CA5484" w:rsidRDefault="00CA5484" w:rsidP="00CA5484">
      <w:pPr>
        <w:widowControl w:val="0"/>
        <w:autoSpaceDE w:val="0"/>
        <w:autoSpaceDN w:val="0"/>
        <w:adjustRightInd w:val="0"/>
        <w:jc w:val="both"/>
      </w:pPr>
      <w:r>
        <w:t xml:space="preserve">д. </w:t>
      </w:r>
      <w:proofErr w:type="spellStart"/>
      <w:r>
        <w:t>Рожново</w:t>
      </w:r>
      <w:proofErr w:type="spellEnd"/>
      <w:r>
        <w:t>, у дома 31;</w:t>
      </w:r>
    </w:p>
    <w:p w:rsidR="00CA5484" w:rsidRDefault="00CA5484" w:rsidP="00CA5484">
      <w:pPr>
        <w:widowControl w:val="0"/>
        <w:autoSpaceDE w:val="0"/>
        <w:autoSpaceDN w:val="0"/>
        <w:adjustRightInd w:val="0"/>
        <w:jc w:val="both"/>
      </w:pPr>
      <w:r>
        <w:t xml:space="preserve">д. </w:t>
      </w:r>
      <w:proofErr w:type="spellStart"/>
      <w:r>
        <w:t>Авдеево</w:t>
      </w:r>
      <w:proofErr w:type="spellEnd"/>
      <w:r>
        <w:t>, д.53;</w:t>
      </w:r>
    </w:p>
    <w:p w:rsidR="00CA5484" w:rsidRDefault="00CA5484" w:rsidP="00CA5484">
      <w:pPr>
        <w:widowControl w:val="0"/>
        <w:autoSpaceDE w:val="0"/>
        <w:autoSpaceDN w:val="0"/>
        <w:adjustRightInd w:val="0"/>
        <w:jc w:val="both"/>
      </w:pPr>
      <w:r>
        <w:t xml:space="preserve">д. Протекино, </w:t>
      </w:r>
      <w:proofErr w:type="spellStart"/>
      <w:r>
        <w:t>д.д</w:t>
      </w:r>
      <w:proofErr w:type="spellEnd"/>
      <w:r>
        <w:t>. №№12, 21</w:t>
      </w:r>
    </w:p>
    <w:p w:rsidR="00CA5484" w:rsidRDefault="00CA5484" w:rsidP="00CA5484">
      <w:pPr>
        <w:widowControl w:val="0"/>
        <w:autoSpaceDE w:val="0"/>
        <w:autoSpaceDN w:val="0"/>
        <w:adjustRightInd w:val="0"/>
        <w:jc w:val="both"/>
      </w:pPr>
    </w:p>
    <w:p w:rsidR="00CA5484" w:rsidRDefault="00CA5484" w:rsidP="00CA5484">
      <w:pPr>
        <w:widowControl w:val="0"/>
        <w:autoSpaceDE w:val="0"/>
        <w:autoSpaceDN w:val="0"/>
        <w:adjustRightInd w:val="0"/>
        <w:jc w:val="both"/>
        <w:rPr>
          <w:b/>
        </w:rPr>
      </w:pPr>
      <w:r>
        <w:rPr>
          <w:b/>
        </w:rPr>
        <w:t xml:space="preserve">         Комплексному благоустройству в </w:t>
      </w:r>
      <w:smartTag w:uri="urn:schemas-microsoft-com:office:smarttags" w:element="metricconverter">
        <w:smartTagPr>
          <w:attr w:name="ProductID" w:val="2018 г"/>
        </w:smartTagPr>
        <w:r>
          <w:rPr>
            <w:b/>
          </w:rPr>
          <w:t>2018 г</w:t>
        </w:r>
      </w:smartTag>
      <w:r>
        <w:rPr>
          <w:b/>
        </w:rPr>
        <w:t>.  подлежат 23 дворовые территории:</w:t>
      </w:r>
    </w:p>
    <w:p w:rsidR="00CA5484" w:rsidRDefault="00CA5484" w:rsidP="00CA5484">
      <w:pPr>
        <w:widowControl w:val="0"/>
        <w:autoSpaceDE w:val="0"/>
        <w:autoSpaceDN w:val="0"/>
        <w:adjustRightInd w:val="0"/>
        <w:jc w:val="both"/>
      </w:pPr>
      <w:r>
        <w:t xml:space="preserve"> городской округ Зарайск, г. Зарайск, ул. Советская, д. 12;</w:t>
      </w:r>
    </w:p>
    <w:p w:rsidR="00CA5484" w:rsidRDefault="00CA5484" w:rsidP="00CA5484">
      <w:pPr>
        <w:widowControl w:val="0"/>
        <w:autoSpaceDE w:val="0"/>
        <w:autoSpaceDN w:val="0"/>
        <w:adjustRightInd w:val="0"/>
        <w:jc w:val="both"/>
      </w:pPr>
      <w:r>
        <w:t xml:space="preserve"> городской округ Зарайск, д. </w:t>
      </w:r>
      <w:proofErr w:type="spellStart"/>
      <w:r>
        <w:t>Гололобово</w:t>
      </w:r>
      <w:proofErr w:type="spellEnd"/>
      <w:r>
        <w:t xml:space="preserve">, </w:t>
      </w:r>
      <w:proofErr w:type="spellStart"/>
      <w:r>
        <w:t>д.д</w:t>
      </w:r>
      <w:proofErr w:type="spellEnd"/>
      <w:r>
        <w:t>. 21, 6, 7, 8;</w:t>
      </w:r>
    </w:p>
    <w:p w:rsidR="00CA5484" w:rsidRDefault="00CA5484" w:rsidP="00CA5484">
      <w:pPr>
        <w:widowControl w:val="0"/>
        <w:autoSpaceDE w:val="0"/>
        <w:autoSpaceDN w:val="0"/>
        <w:adjustRightInd w:val="0"/>
        <w:jc w:val="both"/>
      </w:pPr>
      <w:r>
        <w:t xml:space="preserve"> городской округ Зарайск, д. Новоселки, </w:t>
      </w:r>
      <w:proofErr w:type="spellStart"/>
      <w:r>
        <w:t>д.д</w:t>
      </w:r>
      <w:proofErr w:type="spellEnd"/>
      <w:r>
        <w:t>. 12,13,39;</w:t>
      </w:r>
    </w:p>
    <w:p w:rsidR="00CA5484" w:rsidRDefault="00CA5484" w:rsidP="00CA5484">
      <w:pPr>
        <w:widowControl w:val="0"/>
        <w:autoSpaceDE w:val="0"/>
        <w:autoSpaceDN w:val="0"/>
        <w:adjustRightInd w:val="0"/>
        <w:jc w:val="both"/>
      </w:pPr>
      <w:r>
        <w:t xml:space="preserve"> городской округ Зарайск, д. </w:t>
      </w:r>
      <w:proofErr w:type="spellStart"/>
      <w:r>
        <w:t>Авдеево</w:t>
      </w:r>
      <w:proofErr w:type="spellEnd"/>
      <w:r>
        <w:t>, д. 24;</w:t>
      </w:r>
    </w:p>
    <w:p w:rsidR="00CA5484" w:rsidRDefault="00CA5484" w:rsidP="00CA5484">
      <w:pPr>
        <w:widowControl w:val="0"/>
        <w:autoSpaceDE w:val="0"/>
        <w:autoSpaceDN w:val="0"/>
        <w:adjustRightInd w:val="0"/>
        <w:jc w:val="both"/>
      </w:pPr>
      <w:r>
        <w:t xml:space="preserve"> городской округ Зарайск, д. </w:t>
      </w:r>
      <w:proofErr w:type="spellStart"/>
      <w:r>
        <w:t>Авдеево</w:t>
      </w:r>
      <w:proofErr w:type="spellEnd"/>
      <w:r>
        <w:t>, д. 53;</w:t>
      </w:r>
    </w:p>
    <w:p w:rsidR="00CA5484" w:rsidRDefault="00CA5484" w:rsidP="00CA5484">
      <w:pPr>
        <w:widowControl w:val="0"/>
        <w:autoSpaceDE w:val="0"/>
        <w:autoSpaceDN w:val="0"/>
        <w:adjustRightInd w:val="0"/>
        <w:jc w:val="both"/>
      </w:pPr>
      <w:r>
        <w:t xml:space="preserve"> городской округ Зарайск, с. Протекино, </w:t>
      </w:r>
      <w:proofErr w:type="spellStart"/>
      <w:r>
        <w:t>д.д</w:t>
      </w:r>
      <w:proofErr w:type="spellEnd"/>
      <w:r>
        <w:t>. №№ 12, 21;</w:t>
      </w:r>
    </w:p>
    <w:p w:rsidR="00CA5484" w:rsidRDefault="00CA5484" w:rsidP="00CA5484">
      <w:pPr>
        <w:widowControl w:val="0"/>
        <w:autoSpaceDE w:val="0"/>
        <w:autoSpaceDN w:val="0"/>
        <w:adjustRightInd w:val="0"/>
        <w:jc w:val="both"/>
      </w:pPr>
      <w:r>
        <w:t xml:space="preserve"> городской округ Зарайск, д. </w:t>
      </w:r>
      <w:proofErr w:type="spellStart"/>
      <w:r>
        <w:t>Алферьево</w:t>
      </w:r>
      <w:proofErr w:type="spellEnd"/>
      <w:r>
        <w:t xml:space="preserve">, </w:t>
      </w:r>
      <w:proofErr w:type="spellStart"/>
      <w:r>
        <w:t>д.д</w:t>
      </w:r>
      <w:proofErr w:type="spellEnd"/>
      <w:r>
        <w:t>. 1, 2, 3, 4;</w:t>
      </w:r>
    </w:p>
    <w:p w:rsidR="00CA5484" w:rsidRDefault="00CA5484" w:rsidP="00CA5484">
      <w:pPr>
        <w:widowControl w:val="0"/>
        <w:autoSpaceDE w:val="0"/>
        <w:autoSpaceDN w:val="0"/>
        <w:adjustRightInd w:val="0"/>
        <w:jc w:val="both"/>
      </w:pPr>
      <w:r>
        <w:t xml:space="preserve"> городской округ Зарайск, с. Чулки-</w:t>
      </w:r>
      <w:proofErr w:type="spellStart"/>
      <w:r>
        <w:t>Соколово</w:t>
      </w:r>
      <w:proofErr w:type="spellEnd"/>
      <w:r>
        <w:t xml:space="preserve">, </w:t>
      </w:r>
      <w:proofErr w:type="spellStart"/>
      <w:r>
        <w:t>д.д</w:t>
      </w:r>
      <w:proofErr w:type="spellEnd"/>
      <w:r>
        <w:t>. 7, 8, 10, 11, 12, 16;</w:t>
      </w:r>
    </w:p>
    <w:p w:rsidR="00CA5484" w:rsidRDefault="00CA5484" w:rsidP="00CA5484">
      <w:pPr>
        <w:widowControl w:val="0"/>
        <w:autoSpaceDE w:val="0"/>
        <w:autoSpaceDN w:val="0"/>
        <w:adjustRightInd w:val="0"/>
        <w:jc w:val="both"/>
      </w:pPr>
      <w:r>
        <w:t xml:space="preserve"> городской округ Зарайск, г. Зарайск, Микрорайон2, </w:t>
      </w:r>
      <w:proofErr w:type="spellStart"/>
      <w:r>
        <w:t>д.д</w:t>
      </w:r>
      <w:proofErr w:type="spellEnd"/>
      <w:r>
        <w:t>. 17,19,20,21,22А, 22 Б, 23,24,51;</w:t>
      </w:r>
    </w:p>
    <w:p w:rsidR="00CA5484" w:rsidRDefault="00CA5484" w:rsidP="00CA5484">
      <w:pPr>
        <w:widowControl w:val="0"/>
        <w:autoSpaceDE w:val="0"/>
        <w:autoSpaceDN w:val="0"/>
        <w:adjustRightInd w:val="0"/>
        <w:jc w:val="both"/>
      </w:pPr>
      <w:r>
        <w:t xml:space="preserve"> городской округ Зарайск, г. Зарайск, Микрорайон 2, </w:t>
      </w:r>
      <w:proofErr w:type="spellStart"/>
      <w:r>
        <w:t>д.д</w:t>
      </w:r>
      <w:proofErr w:type="spellEnd"/>
      <w:r>
        <w:t>. 33,34,35,36;</w:t>
      </w:r>
    </w:p>
    <w:p w:rsidR="00CA5484" w:rsidRDefault="00CA5484" w:rsidP="00CA5484">
      <w:pPr>
        <w:widowControl w:val="0"/>
        <w:autoSpaceDE w:val="0"/>
        <w:autoSpaceDN w:val="0"/>
        <w:adjustRightInd w:val="0"/>
        <w:jc w:val="both"/>
      </w:pPr>
      <w:r>
        <w:t xml:space="preserve"> городской округ Зарайск, г. Зарайск, ул. Октябрьская, </w:t>
      </w:r>
      <w:proofErr w:type="spellStart"/>
      <w:r>
        <w:t>д.д</w:t>
      </w:r>
      <w:proofErr w:type="spellEnd"/>
      <w:r>
        <w:t>. 25, 25Б;</w:t>
      </w:r>
    </w:p>
    <w:p w:rsidR="00CA5484" w:rsidRDefault="00CA5484" w:rsidP="00CA5484">
      <w:pPr>
        <w:widowControl w:val="0"/>
        <w:autoSpaceDE w:val="0"/>
        <w:autoSpaceDN w:val="0"/>
        <w:adjustRightInd w:val="0"/>
        <w:jc w:val="both"/>
      </w:pPr>
      <w:r>
        <w:t xml:space="preserve"> городской округ Зарайск, г. Зарайск, ул. Советская, </w:t>
      </w:r>
      <w:proofErr w:type="spellStart"/>
      <w:r>
        <w:t>д.д</w:t>
      </w:r>
      <w:proofErr w:type="spellEnd"/>
      <w:r>
        <w:t>. 37, 39;</w:t>
      </w:r>
    </w:p>
    <w:p w:rsidR="00CA5484" w:rsidRDefault="00CA5484" w:rsidP="00CA5484">
      <w:pPr>
        <w:widowControl w:val="0"/>
        <w:autoSpaceDE w:val="0"/>
        <w:autoSpaceDN w:val="0"/>
        <w:adjustRightInd w:val="0"/>
        <w:jc w:val="both"/>
      </w:pPr>
      <w:r>
        <w:t xml:space="preserve"> городской округ Зарайск, г. Зарайск, ул. Дзержинского, д. 81А;</w:t>
      </w:r>
    </w:p>
    <w:p w:rsidR="00CA5484" w:rsidRDefault="00CA5484" w:rsidP="00CA5484">
      <w:pPr>
        <w:widowControl w:val="0"/>
        <w:autoSpaceDE w:val="0"/>
        <w:autoSpaceDN w:val="0"/>
        <w:adjustRightInd w:val="0"/>
        <w:jc w:val="both"/>
      </w:pPr>
      <w:r>
        <w:lastRenderedPageBreak/>
        <w:t xml:space="preserve"> городской округ Зарайск, г. Зарайск, ул. </w:t>
      </w:r>
      <w:proofErr w:type="spellStart"/>
      <w:r>
        <w:t>Димитра</w:t>
      </w:r>
      <w:proofErr w:type="spellEnd"/>
      <w:r>
        <w:t xml:space="preserve"> Благоева, д.22;</w:t>
      </w:r>
    </w:p>
    <w:p w:rsidR="00CA5484" w:rsidRDefault="00CA5484" w:rsidP="00CA5484">
      <w:pPr>
        <w:widowControl w:val="0"/>
        <w:autoSpaceDE w:val="0"/>
        <w:autoSpaceDN w:val="0"/>
        <w:adjustRightInd w:val="0"/>
        <w:jc w:val="both"/>
      </w:pPr>
      <w:r>
        <w:t xml:space="preserve"> городской округ Зарайск, г. Зарайск, ул. </w:t>
      </w:r>
      <w:proofErr w:type="spellStart"/>
      <w:r>
        <w:t>Димитра</w:t>
      </w:r>
      <w:proofErr w:type="spellEnd"/>
      <w:r>
        <w:t xml:space="preserve"> Благоева, д. 6;</w:t>
      </w:r>
    </w:p>
    <w:p w:rsidR="00CA5484" w:rsidRDefault="00CA5484" w:rsidP="00CA5484">
      <w:pPr>
        <w:widowControl w:val="0"/>
        <w:autoSpaceDE w:val="0"/>
        <w:autoSpaceDN w:val="0"/>
        <w:adjustRightInd w:val="0"/>
        <w:jc w:val="both"/>
      </w:pPr>
      <w:r>
        <w:t xml:space="preserve"> городской округ Зарайск, г. Зарайск, ул. Ленинская, д. 49;</w:t>
      </w:r>
    </w:p>
    <w:p w:rsidR="00CA5484" w:rsidRDefault="00CA5484" w:rsidP="00CA5484">
      <w:pPr>
        <w:widowControl w:val="0"/>
        <w:autoSpaceDE w:val="0"/>
        <w:autoSpaceDN w:val="0"/>
        <w:adjustRightInd w:val="0"/>
        <w:jc w:val="both"/>
      </w:pPr>
      <w:r>
        <w:t xml:space="preserve"> городской округ Зарайск, г. Зарайск, ул. Московская, д. 111;</w:t>
      </w:r>
    </w:p>
    <w:p w:rsidR="00CA5484" w:rsidRDefault="00CA5484" w:rsidP="00CA5484">
      <w:pPr>
        <w:widowControl w:val="0"/>
        <w:autoSpaceDE w:val="0"/>
        <w:autoSpaceDN w:val="0"/>
        <w:adjustRightInd w:val="0"/>
        <w:jc w:val="both"/>
      </w:pPr>
      <w:r>
        <w:t xml:space="preserve"> городской округ Зарайск, г. Зарайск, ул. поселок ЗСМ, д.15;</w:t>
      </w:r>
    </w:p>
    <w:p w:rsidR="00CA5484" w:rsidRDefault="00CA5484" w:rsidP="00CA5484">
      <w:pPr>
        <w:widowControl w:val="0"/>
        <w:autoSpaceDE w:val="0"/>
        <w:autoSpaceDN w:val="0"/>
        <w:adjustRightInd w:val="0"/>
        <w:jc w:val="both"/>
      </w:pPr>
      <w:r>
        <w:t xml:space="preserve"> городской округ Зарайск, г. Зарайск, ул. поселок Текстильщиков, </w:t>
      </w:r>
      <w:proofErr w:type="spellStart"/>
      <w:r>
        <w:t>д.д</w:t>
      </w:r>
      <w:proofErr w:type="spellEnd"/>
      <w:r>
        <w:t>. 21А, 27, 31;</w:t>
      </w:r>
    </w:p>
    <w:p w:rsidR="00CA5484" w:rsidRDefault="00CA5484" w:rsidP="00CA5484">
      <w:pPr>
        <w:widowControl w:val="0"/>
        <w:autoSpaceDE w:val="0"/>
        <w:autoSpaceDN w:val="0"/>
        <w:adjustRightInd w:val="0"/>
        <w:jc w:val="both"/>
      </w:pPr>
      <w:r>
        <w:t xml:space="preserve"> городской округ Зарайск, г. Зарайск, ул. поселок Текстильщиков, д. 29;</w:t>
      </w:r>
    </w:p>
    <w:p w:rsidR="00CA5484" w:rsidRDefault="00CA5484" w:rsidP="00CA5484">
      <w:pPr>
        <w:widowControl w:val="0"/>
        <w:autoSpaceDE w:val="0"/>
        <w:autoSpaceDN w:val="0"/>
        <w:adjustRightInd w:val="0"/>
        <w:jc w:val="both"/>
      </w:pPr>
      <w:r>
        <w:t xml:space="preserve"> городской округ Зарайск, г. Зарайск, ул. Рязанская, д. 12;</w:t>
      </w:r>
    </w:p>
    <w:p w:rsidR="00CA5484" w:rsidRDefault="00CA5484" w:rsidP="00CA5484">
      <w:pPr>
        <w:widowControl w:val="0"/>
        <w:autoSpaceDE w:val="0"/>
        <w:autoSpaceDN w:val="0"/>
        <w:adjustRightInd w:val="0"/>
        <w:jc w:val="both"/>
      </w:pPr>
      <w:r>
        <w:t xml:space="preserve"> городской округ Зарайск, г. Зарайск, ул. Красноармейская, д. 44;</w:t>
      </w:r>
    </w:p>
    <w:p w:rsidR="00CA5484" w:rsidRDefault="00CA5484" w:rsidP="00CA5484">
      <w:pPr>
        <w:widowControl w:val="0"/>
        <w:autoSpaceDE w:val="0"/>
        <w:autoSpaceDN w:val="0"/>
        <w:adjustRightInd w:val="0"/>
        <w:jc w:val="both"/>
      </w:pPr>
      <w:r>
        <w:t xml:space="preserve"> городской округ Зарайск, г. Зарайск, ул. </w:t>
      </w:r>
      <w:proofErr w:type="spellStart"/>
      <w:r>
        <w:t>К.Маркса</w:t>
      </w:r>
      <w:proofErr w:type="spellEnd"/>
      <w:r>
        <w:t>, д. 40А;</w:t>
      </w:r>
    </w:p>
    <w:p w:rsidR="00CA5484" w:rsidRDefault="00CA5484" w:rsidP="00CA5484">
      <w:pPr>
        <w:widowControl w:val="0"/>
        <w:autoSpaceDE w:val="0"/>
        <w:autoSpaceDN w:val="0"/>
        <w:adjustRightInd w:val="0"/>
        <w:jc w:val="both"/>
      </w:pPr>
    </w:p>
    <w:p w:rsidR="00CA5484" w:rsidRDefault="00CA5484" w:rsidP="00CA5484">
      <w:pPr>
        <w:jc w:val="both"/>
      </w:pPr>
      <w:r>
        <w:rPr>
          <w:b/>
        </w:rPr>
        <w:t xml:space="preserve">Комплексному благоустройству в </w:t>
      </w:r>
      <w:smartTag w:uri="urn:schemas-microsoft-com:office:smarttags" w:element="metricconverter">
        <w:smartTagPr>
          <w:attr w:name="ProductID" w:val="2019 г"/>
        </w:smartTagPr>
        <w:r>
          <w:rPr>
            <w:b/>
          </w:rPr>
          <w:t>2019 г</w:t>
        </w:r>
      </w:smartTag>
      <w:r>
        <w:rPr>
          <w:b/>
        </w:rPr>
        <w:t>.  подлежат 17 дворовых территорий</w:t>
      </w:r>
      <w:r>
        <w:t>:</w:t>
      </w:r>
    </w:p>
    <w:p w:rsidR="00CA5484" w:rsidRDefault="00CA5484" w:rsidP="00CA5484">
      <w:pPr>
        <w:jc w:val="both"/>
      </w:pPr>
    </w:p>
    <w:p w:rsidR="00CA5484" w:rsidRDefault="00CA5484" w:rsidP="00CA5484">
      <w:pPr>
        <w:numPr>
          <w:ilvl w:val="0"/>
          <w:numId w:val="34"/>
        </w:numPr>
        <w:jc w:val="both"/>
      </w:pPr>
      <w:r>
        <w:t xml:space="preserve">Городской округ Зарайск, с. </w:t>
      </w:r>
      <w:proofErr w:type="spellStart"/>
      <w:r>
        <w:t>Макеево</w:t>
      </w:r>
      <w:proofErr w:type="spellEnd"/>
      <w:r>
        <w:t>, ул. Центральная, д.4;</w:t>
      </w:r>
    </w:p>
    <w:p w:rsidR="00CA5484" w:rsidRDefault="00CA5484" w:rsidP="00CA5484">
      <w:pPr>
        <w:numPr>
          <w:ilvl w:val="0"/>
          <w:numId w:val="34"/>
        </w:numPr>
        <w:jc w:val="both"/>
      </w:pPr>
      <w:r>
        <w:t xml:space="preserve">Городской округ Зарайск, д. </w:t>
      </w:r>
      <w:proofErr w:type="spellStart"/>
      <w:r>
        <w:t>Мендюкино</w:t>
      </w:r>
      <w:proofErr w:type="spellEnd"/>
      <w:r>
        <w:t>, ул. Сельхозтехника, д.д.1, 2, 9, 11, 12, 19, 20, 20а, 21, 22, 25;</w:t>
      </w:r>
    </w:p>
    <w:p w:rsidR="00CA5484" w:rsidRDefault="00CA5484" w:rsidP="00CA5484">
      <w:pPr>
        <w:numPr>
          <w:ilvl w:val="0"/>
          <w:numId w:val="34"/>
        </w:numPr>
        <w:jc w:val="both"/>
      </w:pPr>
      <w:r>
        <w:t>Городской округ Зарайск, г. Зарайск, ул. Урицкого, д.1;</w:t>
      </w:r>
    </w:p>
    <w:p w:rsidR="00CA5484" w:rsidRDefault="00CA5484" w:rsidP="00CA5484">
      <w:pPr>
        <w:numPr>
          <w:ilvl w:val="0"/>
          <w:numId w:val="34"/>
        </w:numPr>
        <w:jc w:val="both"/>
      </w:pPr>
      <w:r>
        <w:t xml:space="preserve">Городской округ Зарайск, г. Зарайск, ул. </w:t>
      </w:r>
      <w:proofErr w:type="spellStart"/>
      <w:r>
        <w:t>Димитра</w:t>
      </w:r>
      <w:proofErr w:type="spellEnd"/>
      <w:r>
        <w:t xml:space="preserve"> Благоева, д.23/32;</w:t>
      </w:r>
    </w:p>
    <w:p w:rsidR="00CA5484" w:rsidRDefault="00CA5484" w:rsidP="00CA5484">
      <w:pPr>
        <w:numPr>
          <w:ilvl w:val="0"/>
          <w:numId w:val="34"/>
        </w:numPr>
        <w:jc w:val="both"/>
      </w:pPr>
      <w:r>
        <w:t>Городской округ Зарайск, г. Зарайск, ул. Поселок Текстильщиков, д.д.10, 17;</w:t>
      </w:r>
    </w:p>
    <w:p w:rsidR="00CA5484" w:rsidRDefault="00CA5484" w:rsidP="00CA5484">
      <w:pPr>
        <w:numPr>
          <w:ilvl w:val="0"/>
          <w:numId w:val="34"/>
        </w:numPr>
        <w:jc w:val="both"/>
      </w:pPr>
      <w:r>
        <w:t>Городской округ Зарайск, г. Зарайск, ул. Московская, д.д.100, 101, 102, 102А;</w:t>
      </w:r>
    </w:p>
    <w:p w:rsidR="00CA5484" w:rsidRDefault="00CA5484" w:rsidP="00CA5484">
      <w:pPr>
        <w:numPr>
          <w:ilvl w:val="0"/>
          <w:numId w:val="34"/>
        </w:numPr>
        <w:jc w:val="both"/>
      </w:pPr>
      <w:r>
        <w:t xml:space="preserve"> Городской округ Зарайск, д. </w:t>
      </w:r>
      <w:proofErr w:type="spellStart"/>
      <w:r>
        <w:t>Ерново</w:t>
      </w:r>
      <w:proofErr w:type="spellEnd"/>
      <w:r>
        <w:t>, д.д.1, 2, 3, 4;</w:t>
      </w:r>
    </w:p>
    <w:p w:rsidR="00CA5484" w:rsidRDefault="00CA5484" w:rsidP="00CA5484">
      <w:pPr>
        <w:numPr>
          <w:ilvl w:val="0"/>
          <w:numId w:val="34"/>
        </w:numPr>
        <w:jc w:val="both"/>
      </w:pPr>
      <w:r>
        <w:t xml:space="preserve"> Городской округ Зарайск, пос. Масловский, ул. Школьная, д.13, ул. Клубная, д.8;    </w:t>
      </w:r>
    </w:p>
    <w:p w:rsidR="00CA5484" w:rsidRDefault="00CA5484" w:rsidP="00CA5484">
      <w:pPr>
        <w:numPr>
          <w:ilvl w:val="0"/>
          <w:numId w:val="34"/>
        </w:numPr>
        <w:jc w:val="both"/>
      </w:pPr>
      <w:r>
        <w:t xml:space="preserve"> Городской округ Зарайск, г. Зарайск, ул. Советская, д.18/47;</w:t>
      </w:r>
    </w:p>
    <w:p w:rsidR="00CA5484" w:rsidRDefault="00CA5484" w:rsidP="00CA5484">
      <w:pPr>
        <w:numPr>
          <w:ilvl w:val="0"/>
          <w:numId w:val="34"/>
        </w:numPr>
        <w:jc w:val="both"/>
      </w:pPr>
      <w:r>
        <w:t xml:space="preserve"> Городской округ Зарайск, г. Зарайск, ул. Дзержинского, д.88;</w:t>
      </w:r>
    </w:p>
    <w:p w:rsidR="00CA5484" w:rsidRDefault="00CA5484" w:rsidP="00CA5484">
      <w:pPr>
        <w:numPr>
          <w:ilvl w:val="0"/>
          <w:numId w:val="34"/>
        </w:numPr>
        <w:jc w:val="both"/>
      </w:pPr>
      <w:r>
        <w:t xml:space="preserve">Городской округ Зарайск, г. Зарайск, ул. Дзержинского, </w:t>
      </w:r>
      <w:proofErr w:type="spellStart"/>
      <w:r>
        <w:t>д.д</w:t>
      </w:r>
      <w:proofErr w:type="spellEnd"/>
      <w:r>
        <w:t>. 83, 85, ул. Полевая, д. 3.</w:t>
      </w:r>
    </w:p>
    <w:p w:rsidR="00CA5484" w:rsidRDefault="00CA5484" w:rsidP="00CA5484">
      <w:pPr>
        <w:ind w:left="720"/>
        <w:jc w:val="both"/>
      </w:pPr>
    </w:p>
    <w:p w:rsidR="00CA5484" w:rsidRDefault="00CA5484" w:rsidP="00CA5484">
      <w:pPr>
        <w:jc w:val="both"/>
        <w:rPr>
          <w:b/>
        </w:rPr>
      </w:pPr>
      <w:r>
        <w:rPr>
          <w:b/>
        </w:rPr>
        <w:t>Комплексному благоустройству в 2020 г. подлежат 18 дворовых территорий:</w:t>
      </w:r>
    </w:p>
    <w:p w:rsidR="00CA5484" w:rsidRDefault="00CA5484" w:rsidP="00CA5484">
      <w:pPr>
        <w:ind w:left="720"/>
        <w:jc w:val="both"/>
        <w:rPr>
          <w:b/>
        </w:rPr>
      </w:pP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Советская, д. 79;</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Комсомольская, д. 32, ул. Дзержинского, д. 69/30, 71;</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Микрорайон – 1, д. 30;</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Городской округ Зарайск, д. </w:t>
      </w:r>
      <w:proofErr w:type="spellStart"/>
      <w:r>
        <w:rPr>
          <w:rFonts w:ascii="Times New Roman" w:hAnsi="Times New Roman"/>
          <w:sz w:val="24"/>
          <w:szCs w:val="24"/>
          <w:lang w:eastAsia="ru-RU"/>
        </w:rPr>
        <w:t>Летуново</w:t>
      </w:r>
      <w:proofErr w:type="spellEnd"/>
      <w:r>
        <w:rPr>
          <w:rFonts w:ascii="Times New Roman" w:hAnsi="Times New Roman"/>
          <w:sz w:val="24"/>
          <w:szCs w:val="24"/>
          <w:lang w:eastAsia="ru-RU"/>
        </w:rPr>
        <w:t>, ул. Полевая, д. 4;</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Микрорайон – 2, д. 17, 19, 20, 21, 22А, 22Б, 23, 24, 51;</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Свободы, д. 1;</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Ленинская, д. 30/20;</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Городской округ Зарайск, пос. Центральной усадьбы совхоза «40 лет Октября», ул. Садовая, д. 2, 14, ул. Спортивная, д. 2, ул. Первомайская, д. 2;</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с. Чулки-</w:t>
      </w:r>
      <w:proofErr w:type="spellStart"/>
      <w:r>
        <w:rPr>
          <w:rFonts w:ascii="Times New Roman" w:hAnsi="Times New Roman"/>
          <w:sz w:val="24"/>
          <w:szCs w:val="24"/>
          <w:lang w:eastAsia="ru-RU"/>
        </w:rPr>
        <w:t>Соколово</w:t>
      </w:r>
      <w:proofErr w:type="spellEnd"/>
      <w:r>
        <w:rPr>
          <w:rFonts w:ascii="Times New Roman" w:hAnsi="Times New Roman"/>
          <w:sz w:val="24"/>
          <w:szCs w:val="24"/>
          <w:lang w:eastAsia="ru-RU"/>
        </w:rPr>
        <w:t>, д. 13, 15, 18;</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пос. Зарайский, д. 49;</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Городской округ Зарайск, г. Зарайск,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-л Южный, д. 1, 11, 12, 13, 3, 7;</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Комсомольская, д. 38, ул. Металлистов, д. 2;</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Поселок ПМК-6, д. 1, 2, 3, 4, 5, 6, 9;</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Микрорайон – 2, д. 1, 2, 4, 5, 5А;</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К. Маркса, д. 40А;</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Октябрьская, д. 25, 25Б;</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Благоева, д. 6;</w:t>
      </w:r>
    </w:p>
    <w:p w:rsidR="00CA5484" w:rsidRDefault="00CA5484" w:rsidP="00CA5484">
      <w:pPr>
        <w:pStyle w:val="af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Городской округ Зарайск, г. Зарайск, ул. поселок Текстильщиков, д. 19.</w:t>
      </w:r>
    </w:p>
    <w:p w:rsidR="00CA5484" w:rsidRDefault="00CA5484" w:rsidP="00CA5484">
      <w:pPr>
        <w:jc w:val="both"/>
      </w:pPr>
    </w:p>
    <w:p w:rsidR="00CA5484" w:rsidRDefault="00CA5484" w:rsidP="00CA5484">
      <w:pPr>
        <w:jc w:val="both"/>
      </w:pPr>
    </w:p>
    <w:p w:rsidR="00CA5484" w:rsidRDefault="00CA5484" w:rsidP="00CA5484">
      <w:pPr>
        <w:ind w:firstLine="709"/>
        <w:jc w:val="both"/>
      </w:pPr>
      <w:r>
        <w:t>Еще одной проблемой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Все это свидетельствует о том, что культурный потенциал жителей городского округа Зарайск Московской области требует модернизации, пересмотра отношения к окружающим элемента благоустройства и самой природе.</w:t>
      </w:r>
    </w:p>
    <w:p w:rsidR="00CA5484" w:rsidRDefault="00CA5484" w:rsidP="00CA5484">
      <w:pPr>
        <w:ind w:firstLine="709"/>
        <w:jc w:val="both"/>
      </w:pPr>
      <w:r>
        <w:t xml:space="preserve">Кроме того, на территории </w:t>
      </w:r>
      <w:proofErr w:type="spellStart"/>
      <w:r>
        <w:t>г.о</w:t>
      </w:r>
      <w:proofErr w:type="spellEnd"/>
      <w:r>
        <w:t>.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в Приложении №2 к подпрограмме 1.</w:t>
      </w:r>
    </w:p>
    <w:p w:rsidR="00CA5484" w:rsidRDefault="00CA5484" w:rsidP="00CA5484">
      <w:pPr>
        <w:pStyle w:val="ConsPlusCell"/>
        <w:ind w:firstLine="709"/>
        <w:jc w:val="center"/>
        <w:rPr>
          <w:rFonts w:ascii="Times New Roman" w:hAnsi="Times New Roman" w:cs="Times New Roman"/>
          <w:b/>
          <w:bCs/>
          <w:sz w:val="24"/>
          <w:szCs w:val="24"/>
        </w:rPr>
      </w:pPr>
    </w:p>
    <w:p w:rsidR="00CA5484" w:rsidRDefault="00CA5484" w:rsidP="00CA5484">
      <w:pPr>
        <w:pStyle w:val="ConsPlusCell"/>
        <w:ind w:firstLine="709"/>
        <w:jc w:val="center"/>
        <w:rPr>
          <w:rFonts w:ascii="Times New Roman" w:hAnsi="Times New Roman" w:cs="Times New Roman"/>
          <w:b/>
          <w:bCs/>
          <w:sz w:val="24"/>
          <w:szCs w:val="24"/>
        </w:rPr>
      </w:pPr>
    </w:p>
    <w:p w:rsidR="00CA5484" w:rsidRDefault="00CA5484" w:rsidP="00CA5484">
      <w:pPr>
        <w:pStyle w:val="ConsPlusCell"/>
        <w:ind w:firstLine="709"/>
        <w:jc w:val="center"/>
        <w:rPr>
          <w:rFonts w:ascii="Times New Roman" w:hAnsi="Times New Roman" w:cs="Times New Roman"/>
          <w:b/>
          <w:bCs/>
          <w:sz w:val="24"/>
          <w:szCs w:val="24"/>
        </w:rPr>
      </w:pPr>
    </w:p>
    <w:p w:rsidR="00CA5484" w:rsidRDefault="00CA5484" w:rsidP="00CA5484">
      <w:pPr>
        <w:pStyle w:val="ConsPlusCell"/>
        <w:ind w:firstLine="709"/>
        <w:jc w:val="center"/>
        <w:rPr>
          <w:rFonts w:ascii="Times New Roman" w:hAnsi="Times New Roman" w:cs="Times New Roman"/>
          <w:b/>
          <w:bCs/>
          <w:sz w:val="24"/>
          <w:szCs w:val="24"/>
        </w:rPr>
      </w:pPr>
      <w:r>
        <w:rPr>
          <w:rFonts w:ascii="Times New Roman" w:hAnsi="Times New Roman" w:cs="Times New Roman"/>
          <w:b/>
          <w:bCs/>
          <w:sz w:val="24"/>
          <w:szCs w:val="24"/>
        </w:rPr>
        <w:t>2. Концептуальные направления реформирования, модернизации, преобразования</w:t>
      </w:r>
    </w:p>
    <w:p w:rsidR="00CA5484" w:rsidRDefault="00CA5484" w:rsidP="00CA5484">
      <w:pPr>
        <w:pStyle w:val="ConsPlusCell"/>
        <w:ind w:firstLine="709"/>
        <w:jc w:val="center"/>
        <w:rPr>
          <w:rFonts w:ascii="Times New Roman" w:hAnsi="Times New Roman" w:cs="Times New Roman"/>
          <w:b/>
          <w:bCs/>
          <w:sz w:val="24"/>
          <w:szCs w:val="24"/>
        </w:rPr>
      </w:pPr>
      <w:r>
        <w:rPr>
          <w:rFonts w:ascii="Times New Roman" w:hAnsi="Times New Roman" w:cs="Times New Roman"/>
          <w:b/>
          <w:bCs/>
          <w:sz w:val="24"/>
          <w:szCs w:val="24"/>
        </w:rPr>
        <w:t>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CA5484" w:rsidRDefault="00CA5484" w:rsidP="00CA5484">
      <w:pPr>
        <w:pStyle w:val="ConsPlusCell"/>
        <w:ind w:firstLine="709"/>
        <w:jc w:val="both"/>
        <w:rPr>
          <w:rFonts w:ascii="Times New Roman" w:hAnsi="Times New Roman" w:cs="Times New Roman"/>
          <w:b/>
          <w:bCs/>
          <w:sz w:val="26"/>
          <w:szCs w:val="26"/>
        </w:rPr>
      </w:pPr>
    </w:p>
    <w:p w:rsidR="00CA5484" w:rsidRDefault="00CA5484" w:rsidP="00CA5484">
      <w:pPr>
        <w:autoSpaceDE w:val="0"/>
        <w:autoSpaceDN w:val="0"/>
        <w:adjustRightInd w:val="0"/>
        <w:ind w:firstLine="709"/>
        <w:jc w:val="both"/>
      </w:pPr>
      <w: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CA5484" w:rsidRDefault="00CA5484" w:rsidP="00CA5484">
      <w:pPr>
        <w:autoSpaceDE w:val="0"/>
        <w:autoSpaceDN w:val="0"/>
        <w:adjustRightInd w:val="0"/>
        <w:ind w:firstLine="709"/>
        <w:jc w:val="both"/>
      </w:pPr>
      <w:r>
        <w:rPr>
          <w:spacing w:val="2"/>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CA5484" w:rsidRDefault="00CA5484" w:rsidP="00CA5484">
      <w:pPr>
        <w:autoSpaceDE w:val="0"/>
        <w:autoSpaceDN w:val="0"/>
        <w:adjustRightInd w:val="0"/>
        <w:ind w:firstLine="709"/>
        <w:jc w:val="both"/>
      </w:pPr>
      <w:r>
        <w:lastRenderedPageBreak/>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w:t>
      </w:r>
      <w:proofErr w:type="spellStart"/>
      <w:r>
        <w:t>внутридворовых</w:t>
      </w:r>
      <w:proofErr w:type="spellEnd"/>
      <w:r>
        <w:t xml:space="preserve"> территорий. </w:t>
      </w:r>
    </w:p>
    <w:p w:rsidR="00CA5484" w:rsidRDefault="00CA5484" w:rsidP="00CA5484">
      <w:pPr>
        <w:autoSpaceDE w:val="0"/>
        <w:autoSpaceDN w:val="0"/>
        <w:adjustRightInd w:val="0"/>
        <w:ind w:firstLine="709"/>
        <w:jc w:val="both"/>
      </w:pPr>
      <w: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CA5484" w:rsidRDefault="00CA5484" w:rsidP="00CA5484">
      <w:pPr>
        <w:autoSpaceDE w:val="0"/>
        <w:autoSpaceDN w:val="0"/>
        <w:adjustRightInd w:val="0"/>
        <w:ind w:firstLine="709"/>
        <w:jc w:val="both"/>
      </w:pPr>
      <w:r>
        <w:t xml:space="preserve">Также стоит отметить, что </w:t>
      </w:r>
      <w:r>
        <w:rPr>
          <w:spacing w:val="2"/>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CA5484" w:rsidRDefault="00CA5484" w:rsidP="00CA5484">
      <w:pPr>
        <w:widowControl w:val="0"/>
        <w:autoSpaceDE w:val="0"/>
        <w:autoSpaceDN w:val="0"/>
        <w:adjustRightInd w:val="0"/>
        <w:ind w:firstLine="709"/>
        <w:jc w:val="center"/>
        <w:rPr>
          <w:b/>
          <w:bCs/>
          <w:sz w:val="22"/>
          <w:szCs w:val="22"/>
        </w:rPr>
      </w:pPr>
    </w:p>
    <w:p w:rsidR="00CA5484" w:rsidRDefault="00CA5484" w:rsidP="00CA5484">
      <w:pPr>
        <w:widowControl w:val="0"/>
        <w:autoSpaceDE w:val="0"/>
        <w:autoSpaceDN w:val="0"/>
        <w:adjustRightInd w:val="0"/>
        <w:ind w:firstLine="709"/>
        <w:jc w:val="both"/>
        <w:rPr>
          <w:b/>
          <w:bCs/>
          <w:color w:val="FF0000"/>
        </w:rPr>
      </w:pPr>
    </w:p>
    <w:p w:rsidR="00CA5484" w:rsidRDefault="00CA5484" w:rsidP="00CA5484">
      <w:pPr>
        <w:jc w:val="center"/>
        <w:rPr>
          <w:b/>
          <w:sz w:val="22"/>
          <w:szCs w:val="22"/>
          <w:lang w:eastAsia="en-US"/>
        </w:rPr>
      </w:pPr>
      <w:r>
        <w:rPr>
          <w:b/>
        </w:rPr>
        <w:t>3. Перечень мероприятий Подпрограммы</w:t>
      </w:r>
    </w:p>
    <w:p w:rsidR="00CA5484" w:rsidRDefault="00CA5484" w:rsidP="00CA5484"/>
    <w:p w:rsidR="00CA5484" w:rsidRDefault="00CA5484" w:rsidP="00CA5484">
      <w:r>
        <w:t xml:space="preserve">Перечень мероприятий Подпрограммы 1 «Комфортная городская среда» содержит в приложении </w:t>
      </w:r>
      <w:r>
        <w:rPr>
          <w:lang w:val="en-US"/>
        </w:rPr>
        <w:t>I</w:t>
      </w:r>
      <w:r>
        <w:t xml:space="preserve"> к Подпрограмме </w:t>
      </w:r>
      <w:r>
        <w:rPr>
          <w:lang w:val="en-US"/>
        </w:rPr>
        <w:t>I</w:t>
      </w:r>
      <w:r>
        <w:t>.</w:t>
      </w:r>
    </w:p>
    <w:p w:rsidR="00CA5484" w:rsidRDefault="00CA5484" w:rsidP="00CA5484">
      <w:pPr>
        <w:sectPr w:rsidR="00CA5484">
          <w:pgSz w:w="16840" w:h="11907" w:orient="landscape"/>
          <w:pgMar w:top="1134" w:right="709" w:bottom="851" w:left="680" w:header="142" w:footer="0" w:gutter="0"/>
          <w:cols w:space="720"/>
        </w:sectPr>
      </w:pPr>
    </w:p>
    <w:p w:rsidR="00CA5484" w:rsidRDefault="00CA5484" w:rsidP="00CA5484">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CA5484" w:rsidRDefault="00CA5484" w:rsidP="00CA548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Подпрограмме </w:t>
      </w:r>
      <w:r>
        <w:rPr>
          <w:rFonts w:ascii="Times New Roman" w:hAnsi="Times New Roman" w:cs="Times New Roman"/>
          <w:sz w:val="24"/>
          <w:szCs w:val="24"/>
          <w:lang w:val="en-US"/>
        </w:rPr>
        <w:t>I</w:t>
      </w:r>
    </w:p>
    <w:p w:rsidR="00CA5484" w:rsidRDefault="00CA5484" w:rsidP="00CA548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мероприятий Подпрограммы </w:t>
      </w:r>
      <w:r>
        <w:rPr>
          <w:rFonts w:ascii="Times New Roman" w:hAnsi="Times New Roman" w:cs="Times New Roman"/>
          <w:sz w:val="24"/>
          <w:szCs w:val="24"/>
          <w:lang w:val="en-US"/>
        </w:rPr>
        <w:t>I</w:t>
      </w:r>
    </w:p>
    <w:p w:rsidR="00CA5484" w:rsidRDefault="00CA5484" w:rsidP="00CA5484">
      <w:pPr>
        <w:pStyle w:val="ConsPlusNonformat"/>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Комфортная городская среда»</w:t>
      </w:r>
    </w:p>
    <w:p w:rsidR="00CA5484" w:rsidRDefault="00CA5484" w:rsidP="00CA5484">
      <w:pPr>
        <w:widowControl w:val="0"/>
        <w:tabs>
          <w:tab w:val="left" w:pos="1185"/>
          <w:tab w:val="right" w:pos="15451"/>
        </w:tabs>
        <w:autoSpaceDE w:val="0"/>
        <w:autoSpaceDN w:val="0"/>
        <w:adjustRightInd w:val="0"/>
        <w:rPr>
          <w:sz w:val="16"/>
          <w:szCs w:val="16"/>
        </w:rPr>
      </w:pPr>
    </w:p>
    <w:p w:rsidR="00CA5484" w:rsidRDefault="00CA5484" w:rsidP="00CA5484">
      <w:pPr>
        <w:widowControl w:val="0"/>
        <w:tabs>
          <w:tab w:val="left" w:pos="1185"/>
          <w:tab w:val="right" w:pos="15451"/>
        </w:tabs>
        <w:autoSpaceDE w:val="0"/>
        <w:autoSpaceDN w:val="0"/>
        <w:adjustRightInd w:val="0"/>
        <w:rPr>
          <w:sz w:val="16"/>
          <w:szCs w:val="16"/>
        </w:rPr>
      </w:pPr>
    </w:p>
    <w:tbl>
      <w:tblPr>
        <w:tblW w:w="158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66"/>
        <w:gridCol w:w="1680"/>
        <w:gridCol w:w="1138"/>
        <w:gridCol w:w="1413"/>
        <w:gridCol w:w="1134"/>
        <w:gridCol w:w="992"/>
        <w:gridCol w:w="840"/>
        <w:gridCol w:w="1131"/>
        <w:gridCol w:w="1021"/>
        <w:gridCol w:w="709"/>
        <w:gridCol w:w="708"/>
        <w:gridCol w:w="20"/>
        <w:gridCol w:w="814"/>
        <w:gridCol w:w="7"/>
        <w:gridCol w:w="6"/>
        <w:gridCol w:w="28"/>
        <w:gridCol w:w="901"/>
        <w:gridCol w:w="67"/>
        <w:gridCol w:w="1300"/>
        <w:gridCol w:w="19"/>
        <w:gridCol w:w="8"/>
        <w:gridCol w:w="9"/>
        <w:gridCol w:w="14"/>
        <w:gridCol w:w="1315"/>
      </w:tblGrid>
      <w:tr w:rsidR="00CA5484" w:rsidTr="00CA5484">
        <w:trPr>
          <w:trHeight w:val="629"/>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t xml:space="preserve">п/п </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Мероприятие</w:t>
            </w:r>
            <w:r>
              <w:rPr>
                <w:rFonts w:ascii="Times New Roman" w:hAnsi="Times New Roman" w:cs="Times New Roman"/>
                <w:sz w:val="18"/>
                <w:szCs w:val="18"/>
              </w:rPr>
              <w:br/>
              <w:t>подпрограммы</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Сроки исполнения мероприятия</w:t>
            </w:r>
          </w:p>
        </w:tc>
        <w:tc>
          <w:tcPr>
            <w:tcW w:w="1413"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Источники     </w:t>
            </w:r>
            <w:r>
              <w:rPr>
                <w:rFonts w:ascii="Times New Roman" w:hAnsi="Times New Roman" w:cs="Times New Roman"/>
                <w:sz w:val="18"/>
                <w:szCs w:val="18"/>
              </w:rPr>
              <w:br/>
              <w:t>финансирования</w:t>
            </w:r>
          </w:p>
        </w:tc>
        <w:tc>
          <w:tcPr>
            <w:tcW w:w="1134"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ind w:left="-28" w:right="-75"/>
              <w:jc w:val="center"/>
              <w:rPr>
                <w:rFonts w:ascii="Times New Roman" w:hAnsi="Times New Roman" w:cs="Times New Roman"/>
                <w:sz w:val="18"/>
                <w:szCs w:val="18"/>
              </w:rPr>
            </w:pPr>
            <w:r>
              <w:rPr>
                <w:rFonts w:ascii="Times New Roman" w:hAnsi="Times New Roman" w:cs="Times New Roman"/>
                <w:sz w:val="18"/>
                <w:szCs w:val="18"/>
              </w:rPr>
              <w:t xml:space="preserve">Объем          </w:t>
            </w:r>
            <w:r>
              <w:rPr>
                <w:rFonts w:ascii="Times New Roman" w:hAnsi="Times New Roman" w:cs="Times New Roman"/>
                <w:sz w:val="18"/>
                <w:szCs w:val="18"/>
              </w:rPr>
              <w:br/>
              <w:t xml:space="preserve">финансирования </w:t>
            </w:r>
            <w:r>
              <w:rPr>
                <w:rFonts w:ascii="Times New Roman" w:hAnsi="Times New Roman" w:cs="Times New Roman"/>
                <w:sz w:val="18"/>
                <w:szCs w:val="18"/>
              </w:rPr>
              <w:br/>
              <w:t xml:space="preserve">мероприятия в  </w:t>
            </w:r>
            <w:r>
              <w:rPr>
                <w:rFonts w:ascii="Times New Roman" w:hAnsi="Times New Roman" w:cs="Times New Roman"/>
                <w:sz w:val="18"/>
                <w:szCs w:val="18"/>
              </w:rPr>
              <w:br/>
              <w:t>году предшествующему  году начала реализации муниципальных программ</w:t>
            </w:r>
            <w:r>
              <w:rPr>
                <w:rFonts w:ascii="Times New Roman" w:hAnsi="Times New Roman" w:cs="Times New Roman"/>
                <w:sz w:val="18"/>
                <w:szCs w:val="18"/>
              </w:rPr>
              <w:br/>
              <w:t>(тыс. руб.)</w:t>
            </w:r>
            <w:hyperlink r:id="rId12" w:anchor="Par611" w:history="1">
              <w:r>
                <w:rPr>
                  <w:rStyle w:val="af0"/>
                  <w:sz w:val="18"/>
                  <w:szCs w:val="18"/>
                </w:rPr>
                <w:t>*</w:t>
              </w:r>
            </w:hyperlink>
          </w:p>
        </w:tc>
        <w:tc>
          <w:tcPr>
            <w:tcW w:w="992"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Всего </w:t>
            </w:r>
            <w:r>
              <w:rPr>
                <w:rFonts w:ascii="Times New Roman" w:hAnsi="Times New Roman" w:cs="Times New Roman"/>
                <w:sz w:val="18"/>
                <w:szCs w:val="18"/>
              </w:rPr>
              <w:br/>
              <w:t xml:space="preserve">(тыс. </w:t>
            </w:r>
            <w:r>
              <w:rPr>
                <w:rFonts w:ascii="Times New Roman" w:hAnsi="Times New Roman" w:cs="Times New Roman"/>
                <w:sz w:val="18"/>
                <w:szCs w:val="18"/>
              </w:rPr>
              <w:br/>
              <w:t>руб.)</w:t>
            </w:r>
          </w:p>
        </w:tc>
        <w:tc>
          <w:tcPr>
            <w:tcW w:w="6185" w:type="dxa"/>
            <w:gridSpan w:val="11"/>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Объем финансирования по годам (тыс. руб.)</w:t>
            </w:r>
          </w:p>
        </w:tc>
        <w:tc>
          <w:tcPr>
            <w:tcW w:w="1417" w:type="dxa"/>
            <w:gridSpan w:val="6"/>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Ответственный за выполнение</w:t>
            </w:r>
            <w:r>
              <w:rPr>
                <w:rFonts w:ascii="Times New Roman" w:hAnsi="Times New Roman" w:cs="Times New Roman"/>
                <w:sz w:val="18"/>
                <w:szCs w:val="18"/>
              </w:rPr>
              <w:br/>
              <w:t xml:space="preserve">мероприятия  </w:t>
            </w:r>
            <w:r>
              <w:rPr>
                <w:rFonts w:ascii="Times New Roman" w:hAnsi="Times New Roman" w:cs="Times New Roman"/>
                <w:sz w:val="18"/>
                <w:szCs w:val="18"/>
              </w:rPr>
              <w:br/>
              <w:t>подпрограммы</w:t>
            </w:r>
          </w:p>
        </w:tc>
        <w:tc>
          <w:tcPr>
            <w:tcW w:w="1315"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Результаты  </w:t>
            </w:r>
            <w:r>
              <w:rPr>
                <w:rFonts w:ascii="Times New Roman" w:hAnsi="Times New Roman" w:cs="Times New Roman"/>
                <w:sz w:val="18"/>
                <w:szCs w:val="18"/>
              </w:rPr>
              <w:br/>
              <w:t xml:space="preserve">выполнения  </w:t>
            </w:r>
            <w:r>
              <w:rPr>
                <w:rFonts w:ascii="Times New Roman" w:hAnsi="Times New Roman" w:cs="Times New Roman"/>
                <w:sz w:val="18"/>
                <w:szCs w:val="18"/>
              </w:rPr>
              <w:br/>
              <w:t xml:space="preserve">мероприятий </w:t>
            </w:r>
            <w:r>
              <w:rPr>
                <w:rFonts w:ascii="Times New Roman" w:hAnsi="Times New Roman" w:cs="Times New Roman"/>
                <w:sz w:val="18"/>
                <w:szCs w:val="18"/>
              </w:rPr>
              <w:br/>
              <w:t>подпрограммы</w:t>
            </w:r>
          </w:p>
        </w:tc>
      </w:tr>
      <w:tr w:rsidR="00CA5484" w:rsidTr="00CA5484">
        <w:trPr>
          <w:trHeight w:val="716"/>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2019</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2021</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2022</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2023</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2024</w:t>
            </w:r>
          </w:p>
        </w:tc>
        <w:tc>
          <w:tcPr>
            <w:tcW w:w="1319" w:type="dxa"/>
            <w:gridSpan w:val="2"/>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c>
          <w:tcPr>
            <w:tcW w:w="1346" w:type="dxa"/>
            <w:gridSpan w:val="4"/>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r>
      <w:tr w:rsidR="00CA5484" w:rsidTr="00CA5484">
        <w:trPr>
          <w:trHeight w:val="166"/>
        </w:trPr>
        <w:tc>
          <w:tcPr>
            <w:tcW w:w="567"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w:t>
            </w:r>
          </w:p>
        </w:tc>
        <w:tc>
          <w:tcPr>
            <w:tcW w:w="168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ind w:left="105"/>
              <w:jc w:val="center"/>
              <w:rPr>
                <w:rFonts w:ascii="Times New Roman" w:hAnsi="Times New Roman" w:cs="Times New Roman"/>
                <w:sz w:val="18"/>
                <w:szCs w:val="18"/>
              </w:rPr>
            </w:pPr>
            <w:r>
              <w:rPr>
                <w:rFonts w:ascii="Times New Roman" w:hAnsi="Times New Roman" w:cs="Times New Roman"/>
                <w:sz w:val="18"/>
                <w:szCs w:val="18"/>
              </w:rPr>
              <w:t>2</w:t>
            </w:r>
          </w:p>
        </w:tc>
        <w:tc>
          <w:tcPr>
            <w:tcW w:w="113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7</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9</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12</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1319" w:type="dxa"/>
            <w:gridSpan w:val="2"/>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w:t>
            </w:r>
          </w:p>
        </w:tc>
        <w:tc>
          <w:tcPr>
            <w:tcW w:w="1346" w:type="dxa"/>
            <w:gridSpan w:val="4"/>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w:t>
            </w: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lang w:val="en-US"/>
              </w:rPr>
              <w:t>F</w:t>
            </w:r>
            <w:r>
              <w:rPr>
                <w:rFonts w:ascii="Times New Roman" w:hAnsi="Times New Roman" w:cs="Times New Roman"/>
                <w:sz w:val="20"/>
                <w:szCs w:val="20"/>
              </w:rPr>
              <w:t>2 Федеральный проект «Формирование комфортной городской среды»</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2019-2024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b/>
                <w:i/>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lang w:val="en-US"/>
              </w:rPr>
            </w:pPr>
            <w:r>
              <w:rPr>
                <w:rFonts w:ascii="Times New Roman" w:hAnsi="Times New Roman" w:cs="Times New Roman"/>
                <w:b/>
                <w:sz w:val="18"/>
                <w:szCs w:val="18"/>
              </w:rPr>
              <w:t>678128,</w:t>
            </w:r>
            <w:r>
              <w:rPr>
                <w:rFonts w:ascii="Times New Roman" w:hAnsi="Times New Roman" w:cs="Times New Roman"/>
                <w:b/>
                <w:sz w:val="18"/>
                <w:szCs w:val="18"/>
                <w:lang w:val="en-US"/>
              </w:rPr>
              <w:t>3</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446005,8</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sz w:val="18"/>
                <w:szCs w:val="18"/>
              </w:rPr>
              <w:t>232122,5</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18"/>
                <w:szCs w:val="18"/>
              </w:rPr>
              <w:t>Администрация городского округа Зарайск; отдел архитектуры и градостроительства; МБУ «Благоустройство, ЖКХ и  ДХ», МБУ «Зарайский ледовый спортивный комплекс»</w:t>
            </w:r>
          </w:p>
        </w:tc>
        <w:tc>
          <w:tcPr>
            <w:tcW w:w="1346" w:type="dxa"/>
            <w:gridSpan w:val="4"/>
            <w:vMerge w:val="restart"/>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b/>
                <w:i/>
                <w:sz w:val="18"/>
                <w:szCs w:val="18"/>
              </w:rPr>
            </w:pPr>
          </w:p>
        </w:tc>
        <w:tc>
          <w:tcPr>
            <w:tcW w:w="992"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453114,4</w:t>
            </w:r>
          </w:p>
          <w:p w:rsidR="00CA5484" w:rsidRDefault="00CA5484">
            <w:pPr>
              <w:pStyle w:val="ConsPlusCell"/>
              <w:jc w:val="center"/>
              <w:rPr>
                <w:rFonts w:ascii="Times New Roman" w:hAnsi="Times New Roman" w:cs="Times New Roman"/>
                <w:sz w:val="18"/>
                <w:szCs w:val="18"/>
              </w:rPr>
            </w:pP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220991,9</w:t>
            </w:r>
          </w:p>
          <w:p w:rsidR="00CA5484" w:rsidRDefault="00CA5484">
            <w:pPr>
              <w:pStyle w:val="ConsPlusCell"/>
              <w:jc w:val="center"/>
              <w:rPr>
                <w:rFonts w:ascii="Times New Roman" w:hAnsi="Times New Roman" w:cs="Times New Roman"/>
                <w:sz w:val="18"/>
                <w:szCs w:val="18"/>
              </w:rPr>
            </w:pP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232122,5</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b/>
                <w:i/>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142965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142965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b/>
                <w:i/>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82048,9</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82048,9</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b/>
                <w:i/>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1.1</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 Благоустройство зоны отдыха «</w:t>
            </w:r>
            <w:proofErr w:type="spellStart"/>
            <w:r>
              <w:rPr>
                <w:rFonts w:ascii="Times New Roman" w:hAnsi="Times New Roman" w:cs="Times New Roman"/>
                <w:sz w:val="18"/>
                <w:szCs w:val="18"/>
              </w:rPr>
              <w:t>Беспятовская</w:t>
            </w:r>
            <w:proofErr w:type="spellEnd"/>
            <w:r>
              <w:rPr>
                <w:rFonts w:ascii="Times New Roman" w:hAnsi="Times New Roman" w:cs="Times New Roman"/>
                <w:sz w:val="18"/>
                <w:szCs w:val="18"/>
              </w:rPr>
              <w:t xml:space="preserve"> роща»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 Благоустройство парка «</w:t>
            </w:r>
            <w:proofErr w:type="spellStart"/>
            <w:r>
              <w:rPr>
                <w:rFonts w:ascii="Times New Roman" w:hAnsi="Times New Roman" w:cs="Times New Roman"/>
                <w:sz w:val="18"/>
                <w:szCs w:val="18"/>
              </w:rPr>
              <w:t>Беспятовская</w:t>
            </w:r>
            <w:proofErr w:type="spellEnd"/>
            <w:r>
              <w:rPr>
                <w:rFonts w:ascii="Times New Roman" w:hAnsi="Times New Roman" w:cs="Times New Roman"/>
                <w:sz w:val="18"/>
                <w:szCs w:val="18"/>
              </w:rPr>
              <w:t xml:space="preserve"> роща»</w:t>
            </w:r>
          </w:p>
          <w:p w:rsidR="00CA5484" w:rsidRDefault="00CA5484">
            <w:pPr>
              <w:pStyle w:val="ConsPlusCell"/>
              <w:rPr>
                <w:rFonts w:ascii="Times New Roman" w:hAnsi="Times New Roman" w:cs="Times New Roman"/>
                <w:sz w:val="20"/>
                <w:szCs w:val="20"/>
              </w:rPr>
            </w:pPr>
            <w:r>
              <w:rPr>
                <w:rFonts w:ascii="Times New Roman" w:hAnsi="Times New Roman" w:cs="Times New Roman"/>
                <w:sz w:val="18"/>
                <w:szCs w:val="18"/>
              </w:rPr>
              <w:t>(2 очередь)</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spacing w:after="200" w:line="276" w:lineRule="auto"/>
              <w:rPr>
                <w:sz w:val="22"/>
                <w:szCs w:val="22"/>
                <w:lang w:eastAsia="en-US"/>
              </w:rPr>
            </w:pPr>
            <w:r>
              <w:rPr>
                <w:sz w:val="18"/>
                <w:szCs w:val="18"/>
              </w:rPr>
              <w:t>2019-2020</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97201,5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50000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47201,5</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городского округа Зарайск; отдел архитектуры и градостроительства; МБУ «Зарайский ледовый спортивный </w:t>
            </w:r>
            <w:r>
              <w:rPr>
                <w:rFonts w:ascii="Times New Roman" w:hAnsi="Times New Roman" w:cs="Times New Roman"/>
                <w:sz w:val="18"/>
                <w:szCs w:val="18"/>
              </w:rPr>
              <w:lastRenderedPageBreak/>
              <w:t>комплекс»</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Благоустройство в 2019 году общественной территории  в городском округе Зарайск  Московской области.</w:t>
            </w: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58714</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11512,5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47201,5</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34537,5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34537,5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3950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rPr>
              <w:t>3950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1.2</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18"/>
                <w:szCs w:val="18"/>
              </w:rPr>
              <w:t>Благоустройство общественных территорий в исторических городах федерального значения, расположенных по адресу: ул. Красноармейская, пл. Революции, г. Зарайск, Московской обл. (Благоустройство исторического центра. Площадь Торговых рядов».</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spacing w:after="200" w:line="276" w:lineRule="auto"/>
              <w:rPr>
                <w:sz w:val="22"/>
                <w:szCs w:val="22"/>
                <w:lang w:eastAsia="en-US"/>
              </w:rPr>
            </w:pPr>
            <w:r>
              <w:rPr>
                <w:sz w:val="18"/>
                <w:szCs w:val="18"/>
              </w:rPr>
              <w:t>2019г</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130000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130000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3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архитектуры и градостроительства; МБУ «Благоустройство, ЖКХ и  ДХ»</w:t>
            </w:r>
          </w:p>
        </w:tc>
        <w:tc>
          <w:tcPr>
            <w:tcW w:w="132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Благоустройство в 2019 году общественной территории  в городском округе Зарайск  Московской области.</w:t>
            </w: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29932,5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29932,5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89797,5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89797,5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10270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10270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1.3</w:t>
            </w:r>
          </w:p>
        </w:tc>
        <w:tc>
          <w:tcPr>
            <w:tcW w:w="1681" w:type="dxa"/>
            <w:vMerge w:val="restart"/>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20"/>
                <w:szCs w:val="20"/>
              </w:rPr>
            </w:pPr>
            <w:r>
              <w:rPr>
                <w:rFonts w:ascii="Times New Roman" w:hAnsi="Times New Roman" w:cs="Times New Roman"/>
                <w:sz w:val="18"/>
                <w:szCs w:val="18"/>
              </w:rPr>
              <w:t>Благоустройство общественных территорий в исторических городах федерального значения</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ПИР</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2 Набережная реки Осетр</w:t>
            </w:r>
          </w:p>
          <w:p w:rsidR="00CA5484" w:rsidRDefault="00CA5484">
            <w:pPr>
              <w:pStyle w:val="ConsPlusCell"/>
              <w:rPr>
                <w:rFonts w:ascii="Times New Roman" w:hAnsi="Times New Roman" w:cs="Times New Roman"/>
                <w:sz w:val="20"/>
                <w:szCs w:val="20"/>
              </w:rPr>
            </w:pP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spacing w:after="200" w:line="276" w:lineRule="auto"/>
              <w:rPr>
                <w:sz w:val="22"/>
                <w:szCs w:val="22"/>
                <w:lang w:eastAsia="en-US"/>
              </w:rPr>
            </w:pPr>
            <w:r>
              <w:rPr>
                <w:sz w:val="18"/>
                <w:szCs w:val="18"/>
              </w:rPr>
              <w:t>2019-2022</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lang w:val="en-US"/>
              </w:rPr>
              <w:t>211892</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lang w:val="en-US"/>
              </w:rPr>
              <w:t>26971</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184921</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3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архитектуры и градостроительства; МБУ «Благоустройство, ЖКХ и  ДХ»</w:t>
            </w:r>
          </w:p>
        </w:tc>
        <w:tc>
          <w:tcPr>
            <w:tcW w:w="132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Благоустройство в 2019 году общественной территории  в городском округе Зарайск  Московской области.</w:t>
            </w: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191131</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6210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184921</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18630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18630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2131</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2131</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1.4</w:t>
            </w:r>
          </w:p>
        </w:tc>
        <w:tc>
          <w:tcPr>
            <w:tcW w:w="1681" w:type="dxa"/>
            <w:vMerge w:val="restart"/>
            <w:tcBorders>
              <w:top w:val="single" w:sz="4" w:space="0" w:color="999999"/>
              <w:left w:val="single" w:sz="4" w:space="0" w:color="999999"/>
              <w:bottom w:val="single" w:sz="4" w:space="0" w:color="999999"/>
              <w:right w:val="single" w:sz="4" w:space="0" w:color="999999"/>
            </w:tcBorders>
          </w:tcPr>
          <w:p w:rsidR="00CA5484" w:rsidRDefault="00CA5484">
            <w:pPr>
              <w:rPr>
                <w:sz w:val="18"/>
                <w:szCs w:val="18"/>
              </w:rPr>
            </w:pPr>
            <w:r>
              <w:rPr>
                <w:sz w:val="18"/>
                <w:szCs w:val="18"/>
              </w:rPr>
              <w:t xml:space="preserve">Благоустройство общественных территорий, расположенных по адресу: ул. Красноармейская, пл. Революции, г. Зарайск, Московской обл. (Благоустройство исторического центра. Площадь Торговых рядов) </w:t>
            </w:r>
          </w:p>
          <w:p w:rsidR="00CA5484" w:rsidRDefault="00CA5484">
            <w:pPr>
              <w:rPr>
                <w:sz w:val="18"/>
                <w:szCs w:val="18"/>
              </w:rPr>
            </w:pPr>
          </w:p>
          <w:p w:rsidR="00CA5484" w:rsidRDefault="00CA5484">
            <w:pPr>
              <w:spacing w:after="200" w:line="276" w:lineRule="auto"/>
              <w:rPr>
                <w:sz w:val="20"/>
                <w:szCs w:val="20"/>
                <w:lang w:eastAsia="en-US"/>
              </w:rPr>
            </w:pP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spacing w:after="200" w:line="276" w:lineRule="auto"/>
              <w:rPr>
                <w:sz w:val="22"/>
                <w:szCs w:val="22"/>
                <w:lang w:eastAsia="en-US"/>
              </w:rPr>
            </w:pPr>
            <w:r>
              <w:rPr>
                <w:sz w:val="18"/>
                <w:szCs w:val="18"/>
              </w:rPr>
              <w:t>2019</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151300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151300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3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18"/>
                <w:szCs w:val="18"/>
              </w:rPr>
              <w:t>Администрация городского округа Зарайск; отдел архитектуры и градостроительства; МБУ «Благоустройство, ЖКХ и  ДХ», МБУ «Зарайский ледовый спортивный комплекс»</w:t>
            </w:r>
          </w:p>
        </w:tc>
        <w:tc>
          <w:tcPr>
            <w:tcW w:w="132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Благоустройство в 2019 году общественной территории  в городском округе Зарайск  Московской области.</w:t>
            </w: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lang w:eastAsia="en-US"/>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138150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138150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lang w:eastAsia="en-US"/>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lang w:eastAsia="en-US"/>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13150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13150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lang w:eastAsia="en-US"/>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1.5</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Благоустройство исторического центра. Площадь Торговых рядов.</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spacing w:after="200" w:line="276" w:lineRule="auto"/>
              <w:rPr>
                <w:sz w:val="22"/>
                <w:szCs w:val="22"/>
                <w:lang w:eastAsia="en-US"/>
              </w:rPr>
            </w:pPr>
            <w:r>
              <w:rPr>
                <w:sz w:val="18"/>
                <w:szCs w:val="18"/>
              </w:rPr>
              <w:t>2019</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50000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50000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3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архитектуры и градостроительства; МБУ «Благоустройство, ЖКХ и  ДХ»</w:t>
            </w:r>
          </w:p>
        </w:tc>
        <w:tc>
          <w:tcPr>
            <w:tcW w:w="132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Благоустройство в 2019 году общественной территории  в городском округе Зарайск  Московской области.</w:t>
            </w: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b/>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50000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50000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2"/>
                <w:szCs w:val="22"/>
                <w:lang w:eastAsia="en-US"/>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tcPr>
          <w:p w:rsidR="00CA5484" w:rsidRDefault="00CA5484">
            <w:pPr>
              <w:pStyle w:val="ConsPlusCell"/>
              <w:jc w:val="center"/>
              <w:rPr>
                <w:rFonts w:ascii="Times New Roman" w:hAnsi="Times New Roman" w:cs="Times New Roman"/>
                <w:sz w:val="18"/>
                <w:szCs w:val="18"/>
              </w:rPr>
            </w:pP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1.6</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Ремонт дворовых территорий</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2019</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18897,7</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18897,7</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3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благоустройства и ООС;  МБУ «Благоустройство, ЖКХ и  ДХ»</w:t>
            </w:r>
          </w:p>
        </w:tc>
        <w:tc>
          <w:tcPr>
            <w:tcW w:w="132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Комплексное благоустройство дворовых территорий. Установка ДИП со спортивными элементами, озеленение, освещение, парковочное пространство, асфальт.</w:t>
            </w: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17404,8</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17404,8</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1492,9</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1492,9</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1.7</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Установка детских игровых площадок на территории городского округа Зарайск Московской области </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1)</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Зарайск, д. </w:t>
            </w:r>
            <w:proofErr w:type="spellStart"/>
            <w:r>
              <w:rPr>
                <w:rFonts w:ascii="Times New Roman" w:hAnsi="Times New Roman" w:cs="Times New Roman"/>
                <w:sz w:val="20"/>
                <w:szCs w:val="20"/>
              </w:rPr>
              <w:t>Ерново</w:t>
            </w:r>
            <w:proofErr w:type="spellEnd"/>
            <w:r>
              <w:rPr>
                <w:rFonts w:ascii="Times New Roman" w:hAnsi="Times New Roman" w:cs="Times New Roman"/>
                <w:sz w:val="20"/>
                <w:szCs w:val="20"/>
              </w:rPr>
              <w:t>, д. 1,2,3,4.</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2019-2024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2000</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6307</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6307</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3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 отдел благоустройства и ООС; МБУ «Благоустройство, ЖКХ и  ДХ»</w:t>
            </w:r>
          </w:p>
        </w:tc>
        <w:tc>
          <w:tcPr>
            <w:tcW w:w="132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Установка  в 2019 году на территории городского округа Зарайск Московской области  двух детских игровых  площадок в рамках  реализации Губернаторской программы  «Наше Подмосковье».</w:t>
            </w: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6242</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6242</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1.8</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Приобретение техники для нужд </w:t>
            </w:r>
            <w:r>
              <w:rPr>
                <w:rFonts w:ascii="Times New Roman" w:hAnsi="Times New Roman" w:cs="Times New Roman"/>
                <w:sz w:val="20"/>
                <w:szCs w:val="20"/>
              </w:rPr>
              <w:lastRenderedPageBreak/>
              <w:t>благоустройства территории городского округа Зарайск Московской области</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2019-2024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color w:val="FF0000"/>
                <w:sz w:val="18"/>
                <w:szCs w:val="18"/>
              </w:rPr>
            </w:pPr>
            <w:r>
              <w:rPr>
                <w:rFonts w:ascii="Times New Roman" w:hAnsi="Times New Roman" w:cs="Times New Roman"/>
                <w:b/>
                <w:color w:val="FF0000"/>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12530,1</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12530,1</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3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городского округа </w:t>
            </w:r>
            <w:r>
              <w:rPr>
                <w:rFonts w:ascii="Times New Roman" w:hAnsi="Times New Roman" w:cs="Times New Roman"/>
                <w:sz w:val="18"/>
                <w:szCs w:val="18"/>
              </w:rPr>
              <w:lastRenderedPageBreak/>
              <w:t>Зарайск;  отдел благоустройства и ООС;  МБУ «Благоустройство, ЖКХ и  ДХ»</w:t>
            </w:r>
          </w:p>
        </w:tc>
        <w:tc>
          <w:tcPr>
            <w:tcW w:w="132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 xml:space="preserve">Увеличение к 2022г 5  единиц  </w:t>
            </w:r>
            <w:r>
              <w:rPr>
                <w:rFonts w:ascii="Times New Roman" w:hAnsi="Times New Roman" w:cs="Times New Roman"/>
                <w:sz w:val="18"/>
                <w:szCs w:val="18"/>
              </w:rPr>
              <w:lastRenderedPageBreak/>
              <w:t>техники для нужд благоустройства  территории  городского округа  Зарайск Московской области</w:t>
            </w: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11540,1</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11540,1</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990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990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color w:val="FF0000"/>
                <w:sz w:val="18"/>
                <w:szCs w:val="18"/>
              </w:rPr>
            </w:pPr>
            <w:r>
              <w:rPr>
                <w:rFonts w:ascii="Times New Roman" w:hAnsi="Times New Roman" w:cs="Times New Roman"/>
                <w:color w:val="FF0000"/>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8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Благоустройство общественных территорий  городского округа Зарайск  Московской области</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i/>
                <w:sz w:val="18"/>
                <w:szCs w:val="18"/>
              </w:rPr>
            </w:pPr>
            <w:r>
              <w:rPr>
                <w:rFonts w:ascii="Times New Roman" w:hAnsi="Times New Roman" w:cs="Times New Roman"/>
                <w:b/>
                <w:i/>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160020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45974</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color w:val="FF0000"/>
                <w:sz w:val="18"/>
                <w:szCs w:val="18"/>
                <w:lang w:val="en-US"/>
              </w:rPr>
            </w:pPr>
            <w:r>
              <w:rPr>
                <w:rFonts w:ascii="Times New Roman" w:hAnsi="Times New Roman" w:cs="Times New Roman"/>
                <w:b/>
                <w:sz w:val="18"/>
                <w:szCs w:val="18"/>
              </w:rPr>
              <w:t>61815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20000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10000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22231</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3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18"/>
                <w:szCs w:val="18"/>
              </w:rPr>
              <w:t>Администрация городского округа Зарайск; отдел архитектуры и градостроительства; МБУ «Благоустройство, ЖКХ и  ДХ», МБУ «Зарайский ледовый спортивный комплекс»</w:t>
            </w:r>
          </w:p>
        </w:tc>
        <w:tc>
          <w:tcPr>
            <w:tcW w:w="132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Увеличение количества благоустроенных общественных    территорий городского округа Зарайск Московской области, повышение уровня благоустройства территорий</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городского округа Зарайск Московской области.</w:t>
            </w:r>
          </w:p>
        </w:tc>
      </w:tr>
      <w:tr w:rsidR="00CA5484" w:rsidTr="00CA5484">
        <w:trPr>
          <w:trHeight w:val="41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17144,2</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7595</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9549,2</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1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385"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2644"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149"/>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i/>
                <w:sz w:val="18"/>
                <w:szCs w:val="18"/>
              </w:rPr>
            </w:pPr>
            <w:r>
              <w:rPr>
                <w:rFonts w:ascii="Times New Roman" w:hAnsi="Times New Roman" w:cs="Times New Roman"/>
                <w:i/>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142875,8</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38379</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color w:val="FF0000"/>
                <w:sz w:val="18"/>
                <w:szCs w:val="18"/>
              </w:rPr>
            </w:pPr>
            <w:r>
              <w:rPr>
                <w:rFonts w:ascii="Times New Roman" w:hAnsi="Times New Roman" w:cs="Times New Roman"/>
                <w:sz w:val="18"/>
                <w:szCs w:val="18"/>
              </w:rPr>
              <w:t>52265,8</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20000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10000</w:t>
            </w:r>
          </w:p>
        </w:tc>
        <w:tc>
          <w:tcPr>
            <w:tcW w:w="728" w:type="dxa"/>
            <w:gridSpan w:val="2"/>
            <w:tcBorders>
              <w:top w:val="single" w:sz="4" w:space="0" w:color="auto"/>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22231</w:t>
            </w:r>
          </w:p>
        </w:tc>
        <w:tc>
          <w:tcPr>
            <w:tcW w:w="821" w:type="dxa"/>
            <w:gridSpan w:val="2"/>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c>
          <w:tcPr>
            <w:tcW w:w="1346" w:type="dxa"/>
            <w:gridSpan w:val="4"/>
            <w:vMerge w:val="restart"/>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r>
      <w:tr w:rsidR="00CA5484" w:rsidTr="00CA5484">
        <w:trPr>
          <w:trHeight w:val="35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78"/>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2.1</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Разработка концепций (и рабочей документации) благоустройства общественных территорий</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2018-2019</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14861,7</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5445</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color w:val="FF0000"/>
                <w:sz w:val="18"/>
                <w:szCs w:val="18"/>
                <w:lang w:val="en-US"/>
              </w:rPr>
            </w:pPr>
            <w:r>
              <w:rPr>
                <w:rFonts w:ascii="Times New Roman" w:hAnsi="Times New Roman" w:cs="Times New Roman"/>
                <w:b/>
                <w:sz w:val="18"/>
                <w:szCs w:val="18"/>
              </w:rPr>
              <w:t>9 416,7</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городского округа Зарайск; отдел архитектуры и градостроительства; МБУ «Благоустройство, ЖКХ и  ДХ», МБУ </w:t>
            </w:r>
            <w:r>
              <w:rPr>
                <w:rFonts w:ascii="Times New Roman" w:hAnsi="Times New Roman" w:cs="Times New Roman"/>
                <w:sz w:val="18"/>
                <w:szCs w:val="18"/>
              </w:rPr>
              <w:lastRenderedPageBreak/>
              <w:t>«Зарайский ледовый спортивный комплекс»</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 xml:space="preserve">Разработка  архитектурно планировочных концепций  (и рабочей документации) благоустройства  общественных территорий городского </w:t>
            </w:r>
            <w:r>
              <w:rPr>
                <w:rFonts w:ascii="Times New Roman" w:hAnsi="Times New Roman" w:cs="Times New Roman"/>
                <w:sz w:val="18"/>
                <w:szCs w:val="18"/>
              </w:rPr>
              <w:lastRenderedPageBreak/>
              <w:t>округа Зарайск Московской области.</w:t>
            </w:r>
          </w:p>
        </w:tc>
      </w:tr>
      <w:tr w:rsidR="00CA5484" w:rsidTr="00CA5484">
        <w:trPr>
          <w:trHeight w:val="282"/>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8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14861,7</w:t>
            </w:r>
          </w:p>
        </w:tc>
        <w:tc>
          <w:tcPr>
            <w:tcW w:w="840"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5445</w:t>
            </w:r>
          </w:p>
        </w:tc>
        <w:tc>
          <w:tcPr>
            <w:tcW w:w="1131"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color w:val="FF0000"/>
                <w:sz w:val="18"/>
                <w:szCs w:val="18"/>
              </w:rPr>
            </w:pPr>
            <w:r>
              <w:rPr>
                <w:rFonts w:ascii="Times New Roman" w:hAnsi="Times New Roman" w:cs="Times New Roman"/>
                <w:sz w:val="18"/>
                <w:szCs w:val="18"/>
              </w:rPr>
              <w:t>9 416,7</w:t>
            </w:r>
          </w:p>
        </w:tc>
        <w:tc>
          <w:tcPr>
            <w:tcW w:w="1021"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tcPr>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sz w:val="18"/>
                <w:szCs w:val="18"/>
              </w:rPr>
            </w:pPr>
          </w:p>
        </w:tc>
        <w:tc>
          <w:tcPr>
            <w:tcW w:w="1002" w:type="dxa"/>
            <w:gridSpan w:val="4"/>
            <w:tcBorders>
              <w:top w:val="single" w:sz="4" w:space="0" w:color="999999"/>
              <w:left w:val="single" w:sz="4" w:space="0" w:color="auto"/>
              <w:bottom w:val="single" w:sz="4" w:space="0" w:color="999999"/>
              <w:right w:val="single" w:sz="4" w:space="0" w:color="999999"/>
            </w:tcBorders>
          </w:tcPr>
          <w:p w:rsidR="00CA5484" w:rsidRDefault="00CA5484">
            <w:pPr>
              <w:rPr>
                <w:sz w:val="18"/>
                <w:szCs w:val="18"/>
              </w:rPr>
            </w:pP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19"/>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41"/>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2.2</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spacing w:after="200" w:line="276" w:lineRule="auto"/>
              <w:rPr>
                <w:sz w:val="20"/>
                <w:szCs w:val="20"/>
              </w:rPr>
            </w:pPr>
            <w:r>
              <w:rPr>
                <w:sz w:val="20"/>
                <w:szCs w:val="20"/>
              </w:rPr>
              <w:t>Содержание  и ремонт внутриквартальных дорог, озеленение и содержание территории,   размещение и содержание малых архитектурных форм</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2018-2024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121951</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32833</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color w:val="FF0000"/>
                <w:sz w:val="18"/>
                <w:szCs w:val="18"/>
              </w:rPr>
            </w:pPr>
            <w:r>
              <w:rPr>
                <w:rFonts w:ascii="Times New Roman" w:hAnsi="Times New Roman" w:cs="Times New Roman"/>
                <w:b/>
                <w:sz w:val="18"/>
                <w:szCs w:val="18"/>
              </w:rPr>
              <w:t>36887</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20000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10000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22231</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 отдел благоустройства и ООС; архитектуры и градостроительства;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Повышение уровня благоустройства территорий</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городского округа Зарайск.</w:t>
            </w:r>
          </w:p>
        </w:tc>
      </w:tr>
      <w:tr w:rsidR="00CA5484" w:rsidTr="00CA5484">
        <w:trPr>
          <w:trHeight w:val="34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4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4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121951</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32833</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color w:val="FF0000"/>
                <w:sz w:val="18"/>
                <w:szCs w:val="18"/>
              </w:rPr>
            </w:pPr>
            <w:r>
              <w:rPr>
                <w:rFonts w:ascii="Times New Roman" w:hAnsi="Times New Roman" w:cs="Times New Roman"/>
                <w:sz w:val="18"/>
                <w:szCs w:val="18"/>
              </w:rPr>
              <w:t>36 887</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20000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22231</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41"/>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03"/>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2.3</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both"/>
              <w:rPr>
                <w:rFonts w:ascii="Times New Roman" w:hAnsi="Times New Roman" w:cs="Times New Roman"/>
                <w:sz w:val="20"/>
                <w:szCs w:val="20"/>
              </w:rPr>
            </w:pPr>
            <w:r>
              <w:rPr>
                <w:rFonts w:ascii="Times New Roman" w:hAnsi="Times New Roman" w:cs="Times New Roman"/>
                <w:sz w:val="20"/>
                <w:szCs w:val="20"/>
              </w:rPr>
              <w:t>Предоставление субсидий из бюджета Московской области бюджетам муниципальных образований Московской области на ликвидацию не-санкционированных свалок и навалов мусора</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7672</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7672</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 отдел благоустройства и ООС; архитектуры и градостроительства;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Повышение уровня благоустройства территорий</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городского округа Зарайск.</w:t>
            </w:r>
          </w:p>
        </w:tc>
      </w:tr>
      <w:tr w:rsidR="00CA5484" w:rsidTr="00CA5484">
        <w:trPr>
          <w:trHeight w:val="38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7595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7595</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63"/>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06"/>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77</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77</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540"/>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7" w:type="dxa"/>
            <w:gridSpan w:val="4"/>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996" w:type="dxa"/>
            <w:gridSpan w:val="3"/>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27" w:type="dxa"/>
            <w:gridSpan w:val="3"/>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c>
          <w:tcPr>
            <w:tcW w:w="1338" w:type="dxa"/>
            <w:gridSpan w:val="3"/>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r>
      <w:tr w:rsidR="00CA5484" w:rsidTr="00CA5484">
        <w:trPr>
          <w:trHeight w:val="89"/>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2.4</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bCs/>
                <w:sz w:val="20"/>
                <w:szCs w:val="20"/>
              </w:rPr>
              <w:t xml:space="preserve">Благоустройство общественных территорий </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2019</w:t>
            </w:r>
          </w:p>
        </w:tc>
        <w:tc>
          <w:tcPr>
            <w:tcW w:w="1413" w:type="dxa"/>
            <w:tcBorders>
              <w:top w:val="single" w:sz="4" w:space="0" w:color="999999"/>
              <w:left w:val="single" w:sz="4" w:space="0" w:color="999999"/>
              <w:bottom w:val="single" w:sz="4" w:space="0" w:color="auto"/>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auto"/>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5167</w:t>
            </w:r>
          </w:p>
        </w:tc>
        <w:tc>
          <w:tcPr>
            <w:tcW w:w="840" w:type="dxa"/>
            <w:tcBorders>
              <w:top w:val="single" w:sz="4" w:space="0" w:color="999999"/>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24</w:t>
            </w:r>
          </w:p>
        </w:tc>
        <w:tc>
          <w:tcPr>
            <w:tcW w:w="1131" w:type="dxa"/>
            <w:tcBorders>
              <w:top w:val="single" w:sz="4" w:space="0" w:color="999999"/>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5143</w:t>
            </w:r>
          </w:p>
        </w:tc>
        <w:tc>
          <w:tcPr>
            <w:tcW w:w="1021" w:type="dxa"/>
            <w:tcBorders>
              <w:top w:val="single" w:sz="4" w:space="0" w:color="999999"/>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городского округа Зарайск; отдел ; отдел благоустройства и ООС; архитектуры и градостроительства; МБУ «Благоустройство, ЖКХ и  </w:t>
            </w:r>
            <w:r>
              <w:rPr>
                <w:rFonts w:ascii="Times New Roman" w:hAnsi="Times New Roman" w:cs="Times New Roman"/>
                <w:sz w:val="18"/>
                <w:szCs w:val="18"/>
              </w:rPr>
              <w:lastRenderedPageBreak/>
              <w:t>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Повышение уровня благоустройства территорий</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городского округа Зарайск.</w:t>
            </w:r>
          </w:p>
        </w:tc>
      </w:tr>
      <w:tr w:rsidR="00CA5484" w:rsidTr="00CA5484">
        <w:trPr>
          <w:trHeight w:val="103"/>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999999"/>
              <w:bottom w:val="single" w:sz="4" w:space="0" w:color="auto"/>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auto"/>
              <w:left w:val="single" w:sz="4" w:space="0" w:color="999999"/>
              <w:bottom w:val="single" w:sz="4" w:space="0" w:color="auto"/>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auto"/>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auto"/>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5167</w:t>
            </w:r>
          </w:p>
        </w:tc>
        <w:tc>
          <w:tcPr>
            <w:tcW w:w="840"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24</w:t>
            </w:r>
          </w:p>
        </w:tc>
        <w:tc>
          <w:tcPr>
            <w:tcW w:w="113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5143</w:t>
            </w:r>
          </w:p>
        </w:tc>
        <w:tc>
          <w:tcPr>
            <w:tcW w:w="102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lastRenderedPageBreak/>
              <w:t>источники</w:t>
            </w:r>
          </w:p>
        </w:tc>
        <w:tc>
          <w:tcPr>
            <w:tcW w:w="1134" w:type="dxa"/>
            <w:tcBorders>
              <w:top w:val="single" w:sz="4" w:space="0" w:color="auto"/>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2.5</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Cs/>
                <w:sz w:val="20"/>
                <w:szCs w:val="20"/>
              </w:rPr>
            </w:pPr>
            <w:r>
              <w:rPr>
                <w:rFonts w:ascii="Times New Roman" w:hAnsi="Times New Roman" w:cs="Times New Roman"/>
                <w:bCs/>
                <w:sz w:val="20"/>
                <w:szCs w:val="20"/>
              </w:rPr>
              <w:t>Установка контейнерных площадок</w:t>
            </w:r>
          </w:p>
        </w:tc>
        <w:tc>
          <w:tcPr>
            <w:tcW w:w="1139" w:type="dxa"/>
            <w:vMerge w:val="restart"/>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1413" w:type="dxa"/>
            <w:tcBorders>
              <w:top w:val="single" w:sz="4" w:space="0" w:color="999999"/>
              <w:left w:val="single" w:sz="4" w:space="0" w:color="999999"/>
              <w:bottom w:val="single" w:sz="4" w:space="0" w:color="auto"/>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auto"/>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10331,9</w:t>
            </w:r>
          </w:p>
        </w:tc>
        <w:tc>
          <w:tcPr>
            <w:tcW w:w="840"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10331,9</w:t>
            </w:r>
          </w:p>
        </w:tc>
        <w:tc>
          <w:tcPr>
            <w:tcW w:w="102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 отдел благоустройства и ООС;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Обустройство контейнерных площадок</w:t>
            </w: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bCs/>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9515,7</w:t>
            </w:r>
          </w:p>
        </w:tc>
        <w:tc>
          <w:tcPr>
            <w:tcW w:w="840"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9515,7</w:t>
            </w:r>
          </w:p>
        </w:tc>
        <w:tc>
          <w:tcPr>
            <w:tcW w:w="102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bCs/>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auto"/>
              <w:left w:val="single" w:sz="4" w:space="0" w:color="999999"/>
              <w:bottom w:val="single" w:sz="4" w:space="0" w:color="auto"/>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auto"/>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bCs/>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auto"/>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816,2</w:t>
            </w:r>
          </w:p>
        </w:tc>
        <w:tc>
          <w:tcPr>
            <w:tcW w:w="840"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816,2</w:t>
            </w:r>
          </w:p>
        </w:tc>
        <w:tc>
          <w:tcPr>
            <w:tcW w:w="102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bCs/>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auto"/>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auto"/>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auto"/>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2.6</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Организация фестивалей и конкурсов в сфере благоустройства</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2019</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i/>
                <w:sz w:val="18"/>
                <w:szCs w:val="18"/>
              </w:rPr>
            </w:pPr>
            <w:r>
              <w:rPr>
                <w:rFonts w:ascii="Times New Roman" w:hAnsi="Times New Roman" w:cs="Times New Roman"/>
                <w:b/>
                <w:i/>
                <w:sz w:val="18"/>
                <w:szCs w:val="18"/>
              </w:rPr>
              <w:t xml:space="preserve"> -</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36,4</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36,4</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 отдел благоустройства и ООС;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Проведение фестивалей и конкурсов в сфере благоустройства</w:t>
            </w: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33,5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33,5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2,9</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2,9</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3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37"/>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3</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Основное мероприятие 2. </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Приобретение и установка детских игровых площадок на территории  городского округа Зарайск Московской области</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2018-2024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12824</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5158</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lang w:val="en-US"/>
              </w:rPr>
              <w:t>3000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1666</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3000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 отдел благоустройства и ООС;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Установка  в 2019 году на территории городского округа Зарайск Московской области  двух детских игровых  площадок в рамках  реализации Губернаторской программы  «Наше Подмосковье».</w:t>
            </w:r>
          </w:p>
        </w:tc>
      </w:tr>
      <w:tr w:rsidR="00CA5484" w:rsidTr="00CA5484">
        <w:trPr>
          <w:trHeight w:val="3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12824</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5158</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3000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1666</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3000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37"/>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3.1</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Установка </w:t>
            </w:r>
            <w:r>
              <w:rPr>
                <w:rFonts w:ascii="Times New Roman" w:hAnsi="Times New Roman" w:cs="Times New Roman"/>
                <w:sz w:val="20"/>
                <w:szCs w:val="20"/>
              </w:rPr>
              <w:lastRenderedPageBreak/>
              <w:t>детских игровых площадок на территории городского округа Зарайск Московской области</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2018-2024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12824</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5158</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lang w:val="en-US"/>
              </w:rPr>
            </w:pPr>
            <w:r>
              <w:rPr>
                <w:rFonts w:ascii="Times New Roman" w:hAnsi="Times New Roman" w:cs="Times New Roman"/>
                <w:b/>
                <w:sz w:val="18"/>
                <w:szCs w:val="18"/>
                <w:lang w:val="en-US"/>
              </w:rPr>
              <w:t>3000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lang w:val="en-US"/>
              </w:rPr>
            </w:pPr>
            <w:r>
              <w:rPr>
                <w:rFonts w:ascii="Times New Roman" w:hAnsi="Times New Roman" w:cs="Times New Roman"/>
                <w:b/>
                <w:sz w:val="18"/>
                <w:szCs w:val="18"/>
                <w:lang w:val="en-US"/>
              </w:rPr>
              <w:t>1666</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lang w:val="en-US"/>
              </w:rPr>
            </w:pPr>
            <w:r>
              <w:rPr>
                <w:rFonts w:ascii="Times New Roman" w:hAnsi="Times New Roman" w:cs="Times New Roman"/>
                <w:b/>
                <w:sz w:val="18"/>
                <w:szCs w:val="18"/>
                <w:lang w:val="en-US"/>
              </w:rPr>
              <w:t>3000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w:t>
            </w:r>
            <w:r>
              <w:rPr>
                <w:rFonts w:ascii="Times New Roman" w:hAnsi="Times New Roman" w:cs="Times New Roman"/>
                <w:sz w:val="18"/>
                <w:szCs w:val="18"/>
              </w:rPr>
              <w:lastRenderedPageBreak/>
              <w:t>ия городского округа Зарайск;  отдел благоустройства и ООС;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 xml:space="preserve">Установка в </w:t>
            </w:r>
            <w:r>
              <w:rPr>
                <w:rFonts w:ascii="Times New Roman" w:hAnsi="Times New Roman" w:cs="Times New Roman"/>
                <w:sz w:val="18"/>
                <w:szCs w:val="18"/>
              </w:rPr>
              <w:lastRenderedPageBreak/>
              <w:t xml:space="preserve">2018 году на территории городского округа Зарайск Московской области четырнадцати детских игровых площадок в рамках реализации Губернаторской программы «Наше Подмосковье».  </w:t>
            </w:r>
          </w:p>
        </w:tc>
      </w:tr>
      <w:tr w:rsidR="00CA5484" w:rsidTr="00CA5484">
        <w:trPr>
          <w:trHeight w:val="3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12824</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5158</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3000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1666</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3000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37"/>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128"/>
        </w:trPr>
        <w:tc>
          <w:tcPr>
            <w:tcW w:w="567" w:type="dxa"/>
            <w:vMerge w:val="restart"/>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4</w:t>
            </w: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Благоустройство дворовых территорий городского округа Зарайск Московской области</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9607</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124472,5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55028</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color w:val="FF0000"/>
                <w:sz w:val="18"/>
                <w:szCs w:val="18"/>
              </w:rPr>
            </w:pPr>
            <w:r>
              <w:rPr>
                <w:rFonts w:ascii="Times New Roman" w:hAnsi="Times New Roman" w:cs="Times New Roman"/>
                <w:b/>
                <w:sz w:val="18"/>
                <w:szCs w:val="18"/>
              </w:rPr>
              <w:t>28944,5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jc w:val="center"/>
              <w:rPr>
                <w:b/>
                <w:sz w:val="18"/>
                <w:szCs w:val="18"/>
                <w:lang w:eastAsia="en-US"/>
              </w:rPr>
            </w:pPr>
            <w:r>
              <w:rPr>
                <w:b/>
                <w:sz w:val="18"/>
                <w:szCs w:val="18"/>
              </w:rPr>
              <w:t>15000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jc w:val="center"/>
              <w:rPr>
                <w:b/>
                <w:sz w:val="18"/>
                <w:szCs w:val="18"/>
                <w:lang w:eastAsia="en-US"/>
              </w:rPr>
            </w:pPr>
            <w:r>
              <w:rPr>
                <w:b/>
                <w:sz w:val="18"/>
                <w:szCs w:val="18"/>
              </w:rPr>
              <w:t>14000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jc w:val="center"/>
              <w:rPr>
                <w:b/>
                <w:sz w:val="18"/>
                <w:szCs w:val="18"/>
                <w:lang w:eastAsia="en-US"/>
              </w:rPr>
            </w:pPr>
            <w:r>
              <w:rPr>
                <w:b/>
                <w:sz w:val="18"/>
                <w:szCs w:val="18"/>
              </w:rPr>
              <w:t>11500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jc w:val="center"/>
              <w:rPr>
                <w:b/>
                <w:sz w:val="18"/>
                <w:szCs w:val="18"/>
                <w:lang w:eastAsia="en-US"/>
              </w:rPr>
            </w:pPr>
            <w:r>
              <w:rPr>
                <w:b/>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jc w:val="center"/>
              <w:rPr>
                <w:b/>
                <w:sz w:val="18"/>
                <w:szCs w:val="18"/>
                <w:lang w:eastAsia="en-US"/>
              </w:rPr>
            </w:pPr>
            <w:r>
              <w:rPr>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благоустройства и ООС;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Увеличение количества   благоустроенных  дворовых  территорий  городского округа Зарайск Московской области.</w:t>
            </w:r>
          </w:p>
        </w:tc>
      </w:tr>
      <w:tr w:rsidR="00CA5484" w:rsidTr="00CA5484">
        <w:trPr>
          <w:trHeight w:val="22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28349,5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22448</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5901,5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70"/>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5392</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5392</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7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5607</w:t>
            </w:r>
          </w:p>
        </w:tc>
        <w:tc>
          <w:tcPr>
            <w:tcW w:w="992"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rPr>
              <w:t>90731</w:t>
            </w:r>
          </w:p>
          <w:p w:rsidR="00CA5484" w:rsidRDefault="00CA5484">
            <w:pPr>
              <w:pStyle w:val="ConsPlusCell"/>
              <w:jc w:val="center"/>
              <w:rPr>
                <w:rFonts w:ascii="Times New Roman" w:hAnsi="Times New Roman" w:cs="Times New Roman"/>
                <w:sz w:val="18"/>
                <w:szCs w:val="18"/>
              </w:rPr>
            </w:pP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27188</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color w:val="FF0000"/>
                <w:sz w:val="18"/>
                <w:szCs w:val="18"/>
                <w:lang w:val="en-US"/>
              </w:rPr>
            </w:pPr>
            <w:r>
              <w:rPr>
                <w:rFonts w:ascii="Times New Roman" w:hAnsi="Times New Roman" w:cs="Times New Roman"/>
                <w:sz w:val="18"/>
                <w:szCs w:val="18"/>
              </w:rPr>
              <w:t>23043</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11500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93"/>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129"/>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4.1</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Комплексное благоустройство дворовых территорий </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9607</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83300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19757</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23043</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15000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14000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11500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благоустройства и ООС;МБУ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Увеличение до 65% доли обустроенных дворовых территорий от общей площади дворовых территорий городского округа Зарайск Московской области. </w:t>
            </w:r>
          </w:p>
        </w:tc>
      </w:tr>
      <w:tr w:rsidR="00CA5484" w:rsidTr="00CA5484">
        <w:trPr>
          <w:trHeight w:val="28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70"/>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2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5607</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83300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19757</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23043</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14000</w:t>
            </w:r>
          </w:p>
        </w:tc>
        <w:tc>
          <w:tcPr>
            <w:tcW w:w="728" w:type="dxa"/>
            <w:gridSpan w:val="2"/>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tabs>
                <w:tab w:val="center" w:pos="1097"/>
                <w:tab w:val="right" w:pos="2194"/>
              </w:tabs>
              <w:rPr>
                <w:rFonts w:ascii="Times New Roman" w:hAnsi="Times New Roman" w:cs="Times New Roman"/>
                <w:sz w:val="18"/>
                <w:szCs w:val="18"/>
              </w:rPr>
            </w:pPr>
            <w:r>
              <w:rPr>
                <w:rFonts w:ascii="Times New Roman" w:hAnsi="Times New Roman" w:cs="Times New Roman"/>
                <w:sz w:val="18"/>
                <w:szCs w:val="18"/>
              </w:rPr>
              <w:t>11500</w:t>
            </w:r>
            <w:r>
              <w:rPr>
                <w:rFonts w:ascii="Times New Roman" w:hAnsi="Times New Roman" w:cs="Times New Roman"/>
                <w:sz w:val="18"/>
                <w:szCs w:val="18"/>
              </w:rPr>
              <w:tab/>
            </w:r>
            <w:r>
              <w:rPr>
                <w:rFonts w:ascii="Times New Roman" w:hAnsi="Times New Roman" w:cs="Times New Roman"/>
                <w:sz w:val="18"/>
                <w:szCs w:val="18"/>
              </w:rPr>
              <w:tab/>
            </w:r>
          </w:p>
        </w:tc>
        <w:tc>
          <w:tcPr>
            <w:tcW w:w="855" w:type="dxa"/>
            <w:gridSpan w:val="4"/>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tabs>
                <w:tab w:val="center" w:pos="1097"/>
                <w:tab w:val="right" w:pos="2194"/>
              </w:tabs>
              <w:jc w:val="center"/>
              <w:rPr>
                <w:rFonts w:ascii="Times New Roman" w:hAnsi="Times New Roman" w:cs="Times New Roman"/>
                <w:sz w:val="18"/>
                <w:szCs w:val="18"/>
              </w:rPr>
            </w:pPr>
            <w:r>
              <w:rPr>
                <w:rFonts w:ascii="Times New Roman" w:hAnsi="Times New Roman" w:cs="Times New Roman"/>
                <w:sz w:val="18"/>
                <w:szCs w:val="18"/>
              </w:rPr>
              <w:t>0</w:t>
            </w:r>
          </w:p>
        </w:tc>
        <w:tc>
          <w:tcPr>
            <w:tcW w:w="968" w:type="dxa"/>
            <w:gridSpan w:val="2"/>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tabs>
                <w:tab w:val="center" w:pos="1097"/>
                <w:tab w:val="right" w:pos="2194"/>
              </w:tabs>
              <w:jc w:val="center"/>
              <w:rPr>
                <w:rFonts w:ascii="Times New Roman" w:hAnsi="Times New Roman" w:cs="Times New Roman"/>
                <w:sz w:val="18"/>
                <w:szCs w:val="18"/>
              </w:rPr>
            </w:pPr>
            <w:r>
              <w:rPr>
                <w:rFonts w:ascii="Times New Roman" w:hAnsi="Times New Roman" w:cs="Times New Roman"/>
                <w:sz w:val="18"/>
                <w:szCs w:val="18"/>
              </w:rPr>
              <w:t>0</w:t>
            </w:r>
          </w:p>
        </w:tc>
        <w:tc>
          <w:tcPr>
            <w:tcW w:w="1300"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c>
          <w:tcPr>
            <w:tcW w:w="1365" w:type="dxa"/>
            <w:gridSpan w:val="5"/>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r>
      <w:tr w:rsidR="00CA5484" w:rsidTr="00CA5484">
        <w:trPr>
          <w:trHeight w:val="136"/>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319" w:type="dxa"/>
            <w:gridSpan w:val="2"/>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c>
          <w:tcPr>
            <w:tcW w:w="1346" w:type="dxa"/>
            <w:gridSpan w:val="4"/>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18"/>
                <w:szCs w:val="18"/>
              </w:rPr>
            </w:pPr>
          </w:p>
        </w:tc>
      </w:tr>
      <w:tr w:rsidR="00CA5484" w:rsidTr="00CA5484">
        <w:trPr>
          <w:trHeight w:val="136"/>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4.2</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Приобретение техники для нужд благоустройства территории городского округа Зарайск Московской области </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color w:val="FF0000"/>
                <w:sz w:val="18"/>
                <w:szCs w:val="18"/>
              </w:rPr>
            </w:pPr>
            <w:r>
              <w:rPr>
                <w:rFonts w:ascii="Times New Roman" w:hAnsi="Times New Roman" w:cs="Times New Roman"/>
                <w:b/>
                <w:color w:val="FF0000"/>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lang w:val="en-US"/>
              </w:rPr>
            </w:pPr>
            <w:r>
              <w:rPr>
                <w:rFonts w:ascii="Times New Roman" w:hAnsi="Times New Roman" w:cs="Times New Roman"/>
                <w:b/>
                <w:sz w:val="18"/>
                <w:szCs w:val="18"/>
                <w:lang w:val="en-US"/>
              </w:rPr>
              <w:t>4269</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4269</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благоустройства и ООС;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Увеличение к 2022г 5  единиц  техники для нужд благоустройства  территории  городского округа  Зарайск Московской области</w:t>
            </w:r>
          </w:p>
        </w:tc>
      </w:tr>
      <w:tr w:rsidR="00CA5484" w:rsidTr="00CA5484">
        <w:trPr>
          <w:trHeight w:val="136"/>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3904</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3904</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136"/>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136"/>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365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365</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136"/>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color w:val="FF0000"/>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14" w:type="dxa"/>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9" w:type="dxa"/>
            <w:gridSpan w:val="5"/>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195"/>
        </w:trPr>
        <w:tc>
          <w:tcPr>
            <w:tcW w:w="567" w:type="dxa"/>
            <w:vMerge w:val="restart"/>
            <w:tcBorders>
              <w:top w:val="single" w:sz="4" w:space="0" w:color="999999"/>
              <w:left w:val="single" w:sz="4" w:space="0" w:color="999999"/>
              <w:bottom w:val="single" w:sz="4" w:space="0" w:color="999999"/>
              <w:right w:val="single" w:sz="4" w:space="0" w:color="999999"/>
            </w:tcBorders>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4.3</w:t>
            </w:r>
          </w:p>
          <w:p w:rsidR="00CA5484" w:rsidRDefault="00CA5484">
            <w:pPr>
              <w:rPr>
                <w:rFonts w:ascii="Calibri" w:hAnsi="Calibri" w:cs="Calibri"/>
                <w:sz w:val="20"/>
                <w:szCs w:val="20"/>
              </w:rPr>
            </w:pPr>
          </w:p>
          <w:p w:rsidR="00CA5484" w:rsidRDefault="00CA5484">
            <w:pPr>
              <w:rPr>
                <w:sz w:val="20"/>
                <w:szCs w:val="20"/>
              </w:rPr>
            </w:pPr>
          </w:p>
          <w:p w:rsidR="00CA5484" w:rsidRDefault="00CA5484">
            <w:pPr>
              <w:spacing w:after="200" w:line="276" w:lineRule="auto"/>
              <w:rPr>
                <w:sz w:val="20"/>
                <w:szCs w:val="20"/>
              </w:rPr>
            </w:pP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Ремонт асфальтового покрытия дворовых территорий и проездов дворовых территорий</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6057</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6057</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благоустройства и ООС;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Увеличение площади асфальтового покрытия дворовых территорий городского</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округа Зарайск  Московской области.</w:t>
            </w:r>
          </w:p>
        </w:tc>
      </w:tr>
      <w:tr w:rsidR="00CA5484" w:rsidTr="00CA5484">
        <w:trPr>
          <w:trHeight w:val="378"/>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390"/>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730"/>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6057</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6057</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210"/>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.4</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spacing w:after="200"/>
              <w:rPr>
                <w:sz w:val="20"/>
                <w:szCs w:val="20"/>
                <w:lang w:eastAsia="en-US"/>
              </w:rPr>
            </w:pPr>
            <w:r>
              <w:rPr>
                <w:sz w:val="20"/>
                <w:szCs w:val="20"/>
              </w:rPr>
              <w:t xml:space="preserve">Субсидии из бюджета Московской области бюджетам муниципальных образований Московской области на благоустройство дворовых территорий </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24945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24945</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благоустройства и ООС;  МБУ «Благоустройство, ЖКХ и  ДХ»</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Комплексное благоустройство дворовых территорий. Установка ДИП со спортивными элементами, озеленение, освещение, парковочное пространство, асфальт.</w:t>
            </w: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lang w:eastAsia="en-US"/>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18544</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18544</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lang w:eastAsia="en-US"/>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5392</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5392</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lang w:eastAsia="en-US"/>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1009</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1009</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lang w:eastAsia="en-US"/>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35"/>
        </w:trPr>
        <w:tc>
          <w:tcPr>
            <w:tcW w:w="567"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4.5</w:t>
            </w:r>
          </w:p>
        </w:tc>
        <w:tc>
          <w:tcPr>
            <w:tcW w:w="1681"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Погашение кредиторской задолженности за выполненные </w:t>
            </w:r>
            <w:r>
              <w:rPr>
                <w:rFonts w:ascii="Times New Roman" w:hAnsi="Times New Roman" w:cs="Times New Roman"/>
                <w:sz w:val="20"/>
                <w:szCs w:val="20"/>
              </w:rPr>
              <w:lastRenderedPageBreak/>
              <w:t xml:space="preserve">работы по благоустройству дворовых территорий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Зарайск в 2018г.</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Зарайск, г. Зарайск, ул. Советская, д. 12;</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Зарайск, д. Новоселки, </w:t>
            </w:r>
            <w:proofErr w:type="spellStart"/>
            <w:r>
              <w:rPr>
                <w:rFonts w:ascii="Times New Roman" w:hAnsi="Times New Roman" w:cs="Times New Roman"/>
                <w:sz w:val="20"/>
                <w:szCs w:val="20"/>
              </w:rPr>
              <w:t>д.д</w:t>
            </w:r>
            <w:proofErr w:type="spellEnd"/>
            <w:r>
              <w:rPr>
                <w:rFonts w:ascii="Times New Roman" w:hAnsi="Times New Roman" w:cs="Times New Roman"/>
                <w:sz w:val="20"/>
                <w:szCs w:val="20"/>
              </w:rPr>
              <w:t>. 12,13,39;</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Зарайск, </w:t>
            </w:r>
            <w:proofErr w:type="spellStart"/>
            <w:r>
              <w:rPr>
                <w:rFonts w:ascii="Times New Roman" w:hAnsi="Times New Roman" w:cs="Times New Roman"/>
                <w:sz w:val="20"/>
                <w:szCs w:val="20"/>
              </w:rPr>
              <w:t>с.Протекино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д.д</w:t>
            </w:r>
            <w:proofErr w:type="spellEnd"/>
            <w:r>
              <w:rPr>
                <w:rFonts w:ascii="Times New Roman" w:hAnsi="Times New Roman" w:cs="Times New Roman"/>
                <w:sz w:val="20"/>
                <w:szCs w:val="20"/>
              </w:rPr>
              <w:t>. 12,21;</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Зарайск, </w:t>
            </w:r>
            <w:proofErr w:type="spellStart"/>
            <w:r>
              <w:rPr>
                <w:rFonts w:ascii="Times New Roman" w:hAnsi="Times New Roman" w:cs="Times New Roman"/>
                <w:sz w:val="20"/>
                <w:szCs w:val="20"/>
              </w:rPr>
              <w:t>д.Алферьево</w:t>
            </w:r>
            <w:proofErr w:type="spellEnd"/>
            <w:r>
              <w:rPr>
                <w:rFonts w:ascii="Times New Roman" w:hAnsi="Times New Roman" w:cs="Times New Roman"/>
                <w:sz w:val="20"/>
                <w:szCs w:val="20"/>
              </w:rPr>
              <w:t>, д.д.1,2,3,4;</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Зарайск, </w:t>
            </w:r>
            <w:proofErr w:type="spellStart"/>
            <w:r>
              <w:rPr>
                <w:rFonts w:ascii="Times New Roman" w:hAnsi="Times New Roman" w:cs="Times New Roman"/>
                <w:sz w:val="20"/>
                <w:szCs w:val="20"/>
              </w:rPr>
              <w:t>г.Зарайск</w:t>
            </w:r>
            <w:proofErr w:type="spellEnd"/>
            <w:r>
              <w:rPr>
                <w:rFonts w:ascii="Times New Roman" w:hAnsi="Times New Roman" w:cs="Times New Roman"/>
                <w:sz w:val="20"/>
                <w:szCs w:val="20"/>
              </w:rPr>
              <w:t>, ул. Московская, д. 111;</w:t>
            </w:r>
          </w:p>
          <w:p w:rsidR="00CA5484" w:rsidRDefault="00CA5484">
            <w:pPr>
              <w:pStyle w:val="ConsPlusCell"/>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Зарайск, г. Зарайск, ул. поселок ЗСМ, д. 15</w:t>
            </w:r>
          </w:p>
        </w:tc>
        <w:tc>
          <w:tcPr>
            <w:tcW w:w="1139" w:type="dxa"/>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2019</w:t>
            </w: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b/>
                <w:sz w:val="18"/>
                <w:szCs w:val="18"/>
              </w:rPr>
              <w:t>Итого</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color w:val="FF0000"/>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5901,5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5901,5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319" w:type="dxa"/>
            <w:gridSpan w:val="2"/>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tc>
        <w:tc>
          <w:tcPr>
            <w:tcW w:w="1346" w:type="dxa"/>
            <w:gridSpan w:val="4"/>
            <w:vMerge w:val="restart"/>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Погашение кредиторской задолженности за выполненные </w:t>
            </w:r>
            <w:r>
              <w:rPr>
                <w:rFonts w:ascii="Times New Roman" w:hAnsi="Times New Roman" w:cs="Times New Roman"/>
                <w:sz w:val="18"/>
                <w:szCs w:val="18"/>
              </w:rPr>
              <w:lastRenderedPageBreak/>
              <w:t xml:space="preserve">работы по благоустройству дворовых территорий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 в 2018г.</w:t>
            </w: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Московской </w:t>
            </w:r>
            <w:r>
              <w:rPr>
                <w:rFonts w:ascii="Times New Roman" w:hAnsi="Times New Roman" w:cs="Times New Roman"/>
                <w:sz w:val="18"/>
                <w:szCs w:val="18"/>
              </w:rPr>
              <w:lastRenderedPageBreak/>
              <w:t>области</w:t>
            </w:r>
          </w:p>
        </w:tc>
        <w:tc>
          <w:tcPr>
            <w:tcW w:w="1134"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5901,5</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5901,5</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trHeight w:val="435"/>
        </w:trPr>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20"/>
                <w:szCs w:val="20"/>
              </w:rPr>
            </w:pPr>
          </w:p>
        </w:tc>
        <w:tc>
          <w:tcPr>
            <w:tcW w:w="300" w:type="dxa"/>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1413"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1134" w:type="dxa"/>
            <w:tcBorders>
              <w:top w:val="single" w:sz="4" w:space="0" w:color="999999"/>
              <w:left w:val="single" w:sz="4" w:space="0" w:color="999999"/>
              <w:bottom w:val="single" w:sz="4" w:space="0" w:color="999999"/>
              <w:right w:val="single" w:sz="4" w:space="0" w:color="999999"/>
            </w:tcBorders>
          </w:tcPr>
          <w:p w:rsidR="00CA5484" w:rsidRDefault="00CA5484">
            <w:pPr>
              <w:pStyle w:val="ConsPlusCell"/>
              <w:jc w:val="center"/>
              <w:rPr>
                <w:rFonts w:ascii="Times New Roman" w:hAnsi="Times New Roman" w:cs="Times New Roman"/>
                <w:sz w:val="18"/>
                <w:szCs w:val="18"/>
              </w:rPr>
            </w:pPr>
          </w:p>
        </w:tc>
        <w:tc>
          <w:tcPr>
            <w:tcW w:w="992"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40"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21"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999999"/>
              <w:left w:val="single" w:sz="4" w:space="0" w:color="999999"/>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28" w:type="dxa"/>
            <w:gridSpan w:val="2"/>
            <w:tcBorders>
              <w:top w:val="single" w:sz="4" w:space="0" w:color="999999"/>
              <w:left w:val="single" w:sz="4" w:space="0" w:color="999999"/>
              <w:bottom w:val="single" w:sz="4" w:space="0" w:color="999999"/>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gridSpan w:val="2"/>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002" w:type="dxa"/>
            <w:gridSpan w:val="4"/>
            <w:tcBorders>
              <w:top w:val="single" w:sz="4" w:space="0" w:color="999999"/>
              <w:left w:val="single" w:sz="4" w:space="0" w:color="auto"/>
              <w:bottom w:val="single" w:sz="4" w:space="0" w:color="999999"/>
              <w:right w:val="single" w:sz="4" w:space="0" w:color="999999"/>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701" w:type="dxa"/>
            <w:gridSpan w:val="2"/>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c>
          <w:tcPr>
            <w:tcW w:w="5328" w:type="dxa"/>
            <w:gridSpan w:val="4"/>
            <w:vMerge/>
            <w:tcBorders>
              <w:top w:val="single" w:sz="4" w:space="0" w:color="999999"/>
              <w:left w:val="single" w:sz="4" w:space="0" w:color="999999"/>
              <w:bottom w:val="single" w:sz="4" w:space="0" w:color="999999"/>
              <w:right w:val="single" w:sz="4" w:space="0" w:color="999999"/>
            </w:tcBorders>
            <w:vAlign w:val="center"/>
            <w:hideMark/>
          </w:tcPr>
          <w:p w:rsidR="00CA5484" w:rsidRDefault="00CA5484">
            <w:pPr>
              <w:rPr>
                <w:sz w:val="18"/>
                <w:szCs w:val="18"/>
              </w:rPr>
            </w:pPr>
          </w:p>
        </w:tc>
      </w:tr>
      <w:tr w:rsidR="00CA5484" w:rsidTr="00CA5484">
        <w:trPr>
          <w:gridAfter w:val="21"/>
          <w:wAfter w:w="12456" w:type="dxa"/>
          <w:trHeight w:val="100"/>
        </w:trPr>
        <w:tc>
          <w:tcPr>
            <w:tcW w:w="3387" w:type="dxa"/>
            <w:gridSpan w:val="3"/>
            <w:tcBorders>
              <w:top w:val="single" w:sz="4" w:space="0" w:color="999999"/>
              <w:left w:val="nil"/>
              <w:bottom w:val="nil"/>
              <w:right w:val="nil"/>
            </w:tcBorders>
          </w:tcPr>
          <w:p w:rsidR="00CA5484" w:rsidRDefault="00CA5484">
            <w:pPr>
              <w:widowControl w:val="0"/>
              <w:autoSpaceDE w:val="0"/>
              <w:autoSpaceDN w:val="0"/>
              <w:adjustRightInd w:val="0"/>
              <w:jc w:val="both"/>
              <w:rPr>
                <w:sz w:val="18"/>
                <w:szCs w:val="18"/>
                <w:lang w:eastAsia="en-US"/>
              </w:rPr>
            </w:pPr>
          </w:p>
        </w:tc>
      </w:tr>
    </w:tbl>
    <w:p w:rsidR="00CA5484" w:rsidRDefault="00CA5484" w:rsidP="00CA5484">
      <w:pPr>
        <w:widowControl w:val="0"/>
        <w:autoSpaceDE w:val="0"/>
        <w:autoSpaceDN w:val="0"/>
        <w:adjustRightInd w:val="0"/>
        <w:jc w:val="both"/>
        <w:rPr>
          <w:color w:val="FF0000"/>
          <w:sz w:val="16"/>
          <w:szCs w:val="16"/>
          <w:lang w:eastAsia="en-US"/>
        </w:rPr>
      </w:pPr>
      <w:r>
        <w:rPr>
          <w:sz w:val="18"/>
          <w:szCs w:val="18"/>
        </w:rPr>
        <w:t>*- объем финансирования аналогичных мероприятий в году, предшествующем году начала реализации муниципальной программы, в том числе в рамках реализации долгосрочных целевых программ городского округа Зарайск</w:t>
      </w:r>
    </w:p>
    <w:p w:rsidR="00CA5484" w:rsidRDefault="00CA5484" w:rsidP="00CA5484">
      <w:pPr>
        <w:widowControl w:val="0"/>
        <w:autoSpaceDE w:val="0"/>
        <w:autoSpaceDN w:val="0"/>
        <w:adjustRightInd w:val="0"/>
        <w:jc w:val="both"/>
        <w:rPr>
          <w:color w:val="FF0000"/>
          <w:sz w:val="16"/>
          <w:szCs w:val="16"/>
        </w:rPr>
      </w:pPr>
    </w:p>
    <w:p w:rsidR="00CA5484" w:rsidRDefault="00CA5484" w:rsidP="00CA5484">
      <w:pPr>
        <w:widowControl w:val="0"/>
        <w:autoSpaceDE w:val="0"/>
        <w:autoSpaceDN w:val="0"/>
        <w:adjustRightInd w:val="0"/>
        <w:jc w:val="both"/>
        <w:rPr>
          <w:color w:val="FF0000"/>
          <w:sz w:val="16"/>
          <w:szCs w:val="16"/>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rPr>
          <w:rFonts w:asciiTheme="minorHAnsi" w:hAnsiTheme="minorHAnsi" w:cs="Tinos"/>
        </w:rPr>
      </w:pPr>
    </w:p>
    <w:p w:rsidR="00CA5484" w:rsidRDefault="00CA5484" w:rsidP="00CA5484">
      <w:pPr>
        <w:tabs>
          <w:tab w:val="left" w:pos="7692"/>
        </w:tabs>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heme="minorHAnsi" w:hAnsiTheme="minorHAnsi" w:cs="Tinos"/>
        </w:rPr>
      </w:pPr>
    </w:p>
    <w:p w:rsidR="00CA5484" w:rsidRDefault="00CA5484" w:rsidP="00CA5484">
      <w:pPr>
        <w:tabs>
          <w:tab w:val="left" w:pos="7692"/>
        </w:tabs>
        <w:jc w:val="right"/>
        <w:rPr>
          <w:rFonts w:ascii="Tinos" w:hAnsi="Tinos" w:cs="Tinos"/>
        </w:rPr>
      </w:pPr>
      <w:r>
        <w:rPr>
          <w:rFonts w:ascii="Tinos" w:hAnsi="Tinos" w:cs="Tinos"/>
        </w:rPr>
        <w:t xml:space="preserve">Приложение 2 </w:t>
      </w:r>
    </w:p>
    <w:p w:rsidR="00CA5484" w:rsidRDefault="00CA5484" w:rsidP="00CA5484">
      <w:pPr>
        <w:tabs>
          <w:tab w:val="left" w:pos="7692"/>
        </w:tabs>
        <w:jc w:val="right"/>
        <w:rPr>
          <w:rFonts w:asciiTheme="minorHAnsi" w:hAnsiTheme="minorHAnsi" w:cs="Tinos"/>
        </w:rPr>
      </w:pPr>
      <w:r>
        <w:rPr>
          <w:rFonts w:ascii="Tinos" w:hAnsi="Tinos" w:cs="Tinos"/>
        </w:rPr>
        <w:t xml:space="preserve">к Подпрограмме </w:t>
      </w:r>
      <w:r>
        <w:rPr>
          <w:rFonts w:asciiTheme="minorHAnsi" w:hAnsiTheme="minorHAnsi" w:cs="Tinos"/>
          <w:lang w:val="en-US"/>
        </w:rPr>
        <w:t>I</w:t>
      </w:r>
    </w:p>
    <w:p w:rsidR="00CA5484" w:rsidRDefault="00CA5484" w:rsidP="00CA5484">
      <w:pPr>
        <w:tabs>
          <w:tab w:val="left" w:pos="7692"/>
        </w:tabs>
        <w:jc w:val="center"/>
        <w:rPr>
          <w:rFonts w:ascii="Tinos" w:hAnsi="Tinos" w:cs="Tinos"/>
          <w:sz w:val="28"/>
          <w:szCs w:val="28"/>
        </w:rPr>
      </w:pPr>
    </w:p>
    <w:p w:rsidR="00CA5484" w:rsidRDefault="00CA5484" w:rsidP="00CA5484">
      <w:pPr>
        <w:tabs>
          <w:tab w:val="left" w:pos="7692"/>
        </w:tabs>
        <w:jc w:val="center"/>
        <w:rPr>
          <w:rFonts w:ascii="Tinos" w:hAnsi="Tinos" w:cs="Tinos"/>
          <w:sz w:val="28"/>
          <w:szCs w:val="28"/>
        </w:rPr>
      </w:pPr>
    </w:p>
    <w:p w:rsidR="00CA5484" w:rsidRDefault="00CA5484" w:rsidP="00CA5484">
      <w:pPr>
        <w:tabs>
          <w:tab w:val="left" w:pos="7692"/>
        </w:tabs>
        <w:jc w:val="center"/>
        <w:rPr>
          <w:sz w:val="28"/>
          <w:szCs w:val="28"/>
        </w:rPr>
      </w:pPr>
      <w:r>
        <w:rPr>
          <w:rFonts w:ascii="Tinos" w:hAnsi="Tinos" w:cs="Tinos"/>
          <w:sz w:val="28"/>
          <w:szCs w:val="28"/>
        </w:rPr>
        <w:t>Адресный перечень объектов</w:t>
      </w:r>
      <w:r>
        <w:t xml:space="preserve"> </w:t>
      </w:r>
      <w:r>
        <w:rPr>
          <w:rFonts w:ascii="Tinos" w:hAnsi="Tinos" w:cs="Tinos"/>
          <w:sz w:val="28"/>
          <w:szCs w:val="28"/>
        </w:rPr>
        <w:t xml:space="preserve">недвижимого имущества, находящихся в собственности (пользовании) юридических лиц и индивидуальных предпринимателей, которые подлежат благоустройству. </w:t>
      </w:r>
    </w:p>
    <w:p w:rsidR="00CA5484" w:rsidRDefault="00CA5484" w:rsidP="00CA5484">
      <w:pPr>
        <w:rPr>
          <w:sz w:val="28"/>
          <w:szCs w:val="28"/>
        </w:rPr>
      </w:pPr>
    </w:p>
    <w:tbl>
      <w:tblPr>
        <w:tblW w:w="14880" w:type="dxa"/>
        <w:tblLayout w:type="fixed"/>
        <w:tblLook w:val="04A0" w:firstRow="1" w:lastRow="0" w:firstColumn="1" w:lastColumn="0" w:noHBand="0" w:noVBand="1"/>
      </w:tblPr>
      <w:tblGrid>
        <w:gridCol w:w="582"/>
        <w:gridCol w:w="5226"/>
        <w:gridCol w:w="2126"/>
        <w:gridCol w:w="2410"/>
        <w:gridCol w:w="2268"/>
        <w:gridCol w:w="2268"/>
      </w:tblGrid>
      <w:tr w:rsidR="00CA5484" w:rsidTr="00CA5484">
        <w:trPr>
          <w:trHeight w:val="885"/>
        </w:trPr>
        <w:tc>
          <w:tcPr>
            <w:tcW w:w="581" w:type="dxa"/>
            <w:tcBorders>
              <w:top w:val="single" w:sz="4" w:space="0" w:color="000000"/>
              <w:left w:val="single" w:sz="4" w:space="0" w:color="000000"/>
              <w:bottom w:val="single" w:sz="4" w:space="0" w:color="000000"/>
              <w:right w:val="single" w:sz="4" w:space="0" w:color="000000"/>
            </w:tcBorders>
            <w:vAlign w:val="center"/>
            <w:hideMark/>
          </w:tcPr>
          <w:p w:rsidR="00CA5484" w:rsidRDefault="00CA5484">
            <w:pPr>
              <w:jc w:val="center"/>
              <w:rPr>
                <w:b/>
                <w:bCs/>
                <w:color w:val="000000"/>
                <w:sz w:val="20"/>
                <w:szCs w:val="20"/>
              </w:rPr>
            </w:pPr>
            <w:r>
              <w:rPr>
                <w:sz w:val="20"/>
                <w:szCs w:val="20"/>
              </w:rPr>
              <w:tab/>
            </w:r>
            <w:r>
              <w:rPr>
                <w:b/>
                <w:bCs/>
                <w:sz w:val="20"/>
                <w:szCs w:val="20"/>
              </w:rPr>
              <w:t>№</w:t>
            </w:r>
          </w:p>
        </w:tc>
        <w:tc>
          <w:tcPr>
            <w:tcW w:w="5226" w:type="dxa"/>
            <w:tcBorders>
              <w:top w:val="single" w:sz="4" w:space="0" w:color="000000"/>
              <w:left w:val="single" w:sz="4" w:space="0" w:color="000000"/>
              <w:bottom w:val="single" w:sz="4" w:space="0" w:color="000000"/>
              <w:right w:val="single" w:sz="4" w:space="0" w:color="auto"/>
            </w:tcBorders>
            <w:vAlign w:val="center"/>
            <w:hideMark/>
          </w:tcPr>
          <w:p w:rsidR="00CA5484" w:rsidRDefault="00CA5484">
            <w:pPr>
              <w:jc w:val="center"/>
              <w:rPr>
                <w:b/>
                <w:bCs/>
                <w:color w:val="000000"/>
                <w:sz w:val="20"/>
                <w:szCs w:val="20"/>
              </w:rPr>
            </w:pPr>
            <w:r>
              <w:rPr>
                <w:b/>
                <w:bCs/>
                <w:sz w:val="20"/>
                <w:szCs w:val="20"/>
              </w:rPr>
              <w:t xml:space="preserve">Адрес объекта </w:t>
            </w:r>
          </w:p>
        </w:tc>
        <w:tc>
          <w:tcPr>
            <w:tcW w:w="2126" w:type="dxa"/>
            <w:tcBorders>
              <w:top w:val="single" w:sz="4" w:space="0" w:color="auto"/>
              <w:left w:val="single" w:sz="4" w:space="0" w:color="auto"/>
              <w:bottom w:val="single" w:sz="4" w:space="0" w:color="auto"/>
              <w:right w:val="single" w:sz="4" w:space="0" w:color="auto"/>
            </w:tcBorders>
          </w:tcPr>
          <w:p w:rsidR="00CA5484" w:rsidRDefault="00CA5484">
            <w:pPr>
              <w:jc w:val="center"/>
              <w:rPr>
                <w:b/>
                <w:bCs/>
                <w:sz w:val="20"/>
                <w:szCs w:val="20"/>
              </w:rPr>
            </w:pPr>
          </w:p>
          <w:p w:rsidR="00CA5484" w:rsidRDefault="00CA5484">
            <w:pPr>
              <w:jc w:val="center"/>
              <w:rPr>
                <w:b/>
                <w:bCs/>
                <w:sz w:val="20"/>
                <w:szCs w:val="20"/>
              </w:rPr>
            </w:pPr>
            <w:r>
              <w:rPr>
                <w:b/>
                <w:bCs/>
                <w:sz w:val="20"/>
                <w:szCs w:val="20"/>
              </w:rPr>
              <w:t>Вид объекта</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jc w:val="center"/>
              <w:rPr>
                <w:b/>
                <w:bCs/>
                <w:sz w:val="20"/>
                <w:szCs w:val="20"/>
              </w:rPr>
            </w:pPr>
            <w:r>
              <w:rPr>
                <w:b/>
                <w:bCs/>
                <w:sz w:val="20"/>
                <w:szCs w:val="20"/>
              </w:rPr>
              <w:t>Наименование юридического лица</w:t>
            </w:r>
          </w:p>
        </w:tc>
        <w:tc>
          <w:tcPr>
            <w:tcW w:w="2268" w:type="dxa"/>
            <w:tcBorders>
              <w:top w:val="single" w:sz="4" w:space="0" w:color="auto"/>
              <w:left w:val="single" w:sz="4" w:space="0" w:color="auto"/>
              <w:bottom w:val="single" w:sz="4" w:space="0" w:color="auto"/>
              <w:right w:val="single" w:sz="4" w:space="0" w:color="auto"/>
            </w:tcBorders>
            <w:hideMark/>
          </w:tcPr>
          <w:p w:rsidR="00CA5484" w:rsidRDefault="00CA5484">
            <w:pPr>
              <w:jc w:val="center"/>
              <w:rPr>
                <w:b/>
                <w:bCs/>
                <w:sz w:val="20"/>
                <w:szCs w:val="20"/>
              </w:rPr>
            </w:pPr>
            <w:r>
              <w:rPr>
                <w:b/>
                <w:bCs/>
                <w:sz w:val="20"/>
                <w:szCs w:val="20"/>
              </w:rPr>
              <w:t>Мероприятия по благоустройству</w:t>
            </w:r>
          </w:p>
        </w:tc>
        <w:tc>
          <w:tcPr>
            <w:tcW w:w="2268" w:type="dxa"/>
            <w:tcBorders>
              <w:top w:val="single" w:sz="4" w:space="0" w:color="auto"/>
              <w:left w:val="single" w:sz="4" w:space="0" w:color="auto"/>
              <w:bottom w:val="single" w:sz="4" w:space="0" w:color="auto"/>
              <w:right w:val="single" w:sz="4" w:space="0" w:color="auto"/>
            </w:tcBorders>
            <w:hideMark/>
          </w:tcPr>
          <w:p w:rsidR="00CA5484" w:rsidRDefault="00CA5484">
            <w:pPr>
              <w:jc w:val="center"/>
              <w:rPr>
                <w:b/>
                <w:bCs/>
                <w:sz w:val="20"/>
                <w:szCs w:val="20"/>
              </w:rPr>
            </w:pPr>
            <w:r>
              <w:rPr>
                <w:b/>
                <w:bCs/>
                <w:sz w:val="20"/>
                <w:szCs w:val="20"/>
              </w:rPr>
              <w:t>Год реализации</w:t>
            </w:r>
          </w:p>
        </w:tc>
      </w:tr>
      <w:tr w:rsidR="00CA5484" w:rsidTr="00CA5484">
        <w:trPr>
          <w:trHeight w:val="312"/>
        </w:trPr>
        <w:tc>
          <w:tcPr>
            <w:tcW w:w="581" w:type="dxa"/>
            <w:tcBorders>
              <w:top w:val="nil"/>
              <w:left w:val="single" w:sz="4" w:space="0" w:color="000000"/>
              <w:bottom w:val="single" w:sz="4" w:space="0" w:color="auto"/>
              <w:right w:val="single" w:sz="4" w:space="0" w:color="000000"/>
            </w:tcBorders>
            <w:vAlign w:val="center"/>
            <w:hideMark/>
          </w:tcPr>
          <w:p w:rsidR="00CA5484" w:rsidRDefault="00CA5484">
            <w:pPr>
              <w:jc w:val="center"/>
              <w:rPr>
                <w:b/>
                <w:bCs/>
                <w:color w:val="000000"/>
              </w:rPr>
            </w:pPr>
            <w:r>
              <w:rPr>
                <w:b/>
                <w:bCs/>
              </w:rPr>
              <w:t>1</w:t>
            </w:r>
          </w:p>
        </w:tc>
        <w:tc>
          <w:tcPr>
            <w:tcW w:w="5226" w:type="dxa"/>
            <w:tcBorders>
              <w:top w:val="nil"/>
              <w:left w:val="nil"/>
              <w:bottom w:val="single" w:sz="4" w:space="0" w:color="auto"/>
              <w:right w:val="single" w:sz="4" w:space="0" w:color="000000"/>
            </w:tcBorders>
            <w:vAlign w:val="center"/>
            <w:hideMark/>
          </w:tcPr>
          <w:p w:rsidR="00CA5484" w:rsidRDefault="00CA5484">
            <w:pPr>
              <w:jc w:val="center"/>
              <w:rPr>
                <w:b/>
                <w:bCs/>
                <w:color w:val="000000"/>
              </w:rPr>
            </w:pPr>
            <w:r>
              <w:rPr>
                <w:b/>
                <w:bCs/>
                <w:color w:val="000000"/>
              </w:rPr>
              <w:t>3</w:t>
            </w:r>
          </w:p>
        </w:tc>
        <w:tc>
          <w:tcPr>
            <w:tcW w:w="2126" w:type="dxa"/>
            <w:tcBorders>
              <w:top w:val="single" w:sz="4" w:space="0" w:color="auto"/>
              <w:left w:val="nil"/>
              <w:bottom w:val="single" w:sz="4" w:space="0" w:color="auto"/>
              <w:right w:val="single" w:sz="4" w:space="0" w:color="000000"/>
            </w:tcBorders>
            <w:hideMark/>
          </w:tcPr>
          <w:p w:rsidR="00CA5484" w:rsidRDefault="00CA5484">
            <w:pPr>
              <w:jc w:val="center"/>
              <w:rPr>
                <w:b/>
                <w:bCs/>
                <w:color w:val="000000"/>
              </w:rPr>
            </w:pPr>
            <w:r>
              <w:rPr>
                <w:b/>
                <w:bCs/>
                <w:color w:val="000000"/>
              </w:rPr>
              <w:t>4</w:t>
            </w:r>
          </w:p>
        </w:tc>
        <w:tc>
          <w:tcPr>
            <w:tcW w:w="2410" w:type="dxa"/>
            <w:tcBorders>
              <w:top w:val="single" w:sz="4" w:space="0" w:color="auto"/>
              <w:left w:val="nil"/>
              <w:bottom w:val="single" w:sz="4" w:space="0" w:color="auto"/>
              <w:right w:val="single" w:sz="4" w:space="0" w:color="000000"/>
            </w:tcBorders>
            <w:hideMark/>
          </w:tcPr>
          <w:p w:rsidR="00CA5484" w:rsidRDefault="00CA5484">
            <w:pPr>
              <w:jc w:val="center"/>
              <w:rPr>
                <w:b/>
                <w:bCs/>
                <w:color w:val="000000"/>
              </w:rPr>
            </w:pPr>
            <w:r>
              <w:rPr>
                <w:b/>
                <w:bCs/>
                <w:color w:val="000000"/>
              </w:rPr>
              <w:t>5</w:t>
            </w:r>
          </w:p>
        </w:tc>
        <w:tc>
          <w:tcPr>
            <w:tcW w:w="2268" w:type="dxa"/>
            <w:tcBorders>
              <w:top w:val="single" w:sz="4" w:space="0" w:color="auto"/>
              <w:left w:val="nil"/>
              <w:bottom w:val="single" w:sz="4" w:space="0" w:color="auto"/>
              <w:right w:val="single" w:sz="4" w:space="0" w:color="000000"/>
            </w:tcBorders>
            <w:hideMark/>
          </w:tcPr>
          <w:p w:rsidR="00CA5484" w:rsidRDefault="00CA5484">
            <w:pPr>
              <w:jc w:val="center"/>
              <w:rPr>
                <w:b/>
                <w:bCs/>
                <w:color w:val="000000"/>
              </w:rPr>
            </w:pPr>
            <w:r>
              <w:rPr>
                <w:b/>
                <w:bCs/>
                <w:color w:val="000000"/>
              </w:rPr>
              <w:t>6</w:t>
            </w:r>
          </w:p>
        </w:tc>
        <w:tc>
          <w:tcPr>
            <w:tcW w:w="2268" w:type="dxa"/>
            <w:tcBorders>
              <w:top w:val="single" w:sz="4" w:space="0" w:color="auto"/>
              <w:left w:val="nil"/>
              <w:bottom w:val="single" w:sz="4" w:space="0" w:color="auto"/>
              <w:right w:val="single" w:sz="4" w:space="0" w:color="000000"/>
            </w:tcBorders>
            <w:hideMark/>
          </w:tcPr>
          <w:p w:rsidR="00CA5484" w:rsidRDefault="00CA5484">
            <w:pPr>
              <w:jc w:val="center"/>
              <w:rPr>
                <w:b/>
                <w:bCs/>
                <w:color w:val="000000"/>
              </w:rPr>
            </w:pPr>
            <w:r>
              <w:rPr>
                <w:b/>
                <w:bCs/>
                <w:color w:val="000000"/>
              </w:rPr>
              <w:t>7</w:t>
            </w:r>
          </w:p>
        </w:tc>
      </w:tr>
      <w:tr w:rsidR="00CA5484" w:rsidTr="00CA5484">
        <w:trPr>
          <w:trHeight w:val="532"/>
        </w:trPr>
        <w:tc>
          <w:tcPr>
            <w:tcW w:w="58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color w:val="000000"/>
              </w:rPr>
            </w:pPr>
            <w:r>
              <w:rPr>
                <w:color w:val="000000"/>
              </w:rPr>
              <w:t>1</w:t>
            </w:r>
          </w:p>
        </w:tc>
        <w:tc>
          <w:tcPr>
            <w:tcW w:w="522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rPr>
                <w:color w:val="000000"/>
              </w:rPr>
            </w:pPr>
            <w:r>
              <w:rPr>
                <w:color w:val="000000"/>
              </w:rPr>
              <w:t xml:space="preserve">Московская область, </w:t>
            </w:r>
            <w:proofErr w:type="spellStart"/>
            <w:r>
              <w:rPr>
                <w:color w:val="000000"/>
              </w:rPr>
              <w:t>г.о</w:t>
            </w:r>
            <w:proofErr w:type="spellEnd"/>
            <w:r>
              <w:rPr>
                <w:color w:val="000000"/>
              </w:rPr>
              <w:t>. Зарайск, г. Зарайск, пл. Революции, д. 5</w:t>
            </w:r>
          </w:p>
        </w:tc>
        <w:tc>
          <w:tcPr>
            <w:tcW w:w="2126" w:type="dxa"/>
            <w:tcBorders>
              <w:top w:val="single" w:sz="4" w:space="0" w:color="auto"/>
              <w:left w:val="single" w:sz="4" w:space="0" w:color="auto"/>
              <w:bottom w:val="single" w:sz="4" w:space="0" w:color="auto"/>
              <w:right w:val="single" w:sz="4" w:space="0" w:color="auto"/>
            </w:tcBorders>
            <w:hideMark/>
          </w:tcPr>
          <w:p w:rsidR="00CA5484" w:rsidRDefault="00CA5484">
            <w:pPr>
              <w:jc w:val="center"/>
            </w:pPr>
            <w:r>
              <w:t>Нежилое строение</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jc w:val="center"/>
            </w:pPr>
            <w:r>
              <w:t xml:space="preserve">ИП </w:t>
            </w:r>
            <w:proofErr w:type="spellStart"/>
            <w:r>
              <w:t>Михаелян</w:t>
            </w:r>
            <w:proofErr w:type="spellEnd"/>
            <w:r>
              <w:t xml:space="preserve"> С.А.</w:t>
            </w:r>
          </w:p>
        </w:tc>
        <w:tc>
          <w:tcPr>
            <w:tcW w:w="2268" w:type="dxa"/>
            <w:tcBorders>
              <w:top w:val="single" w:sz="4" w:space="0" w:color="auto"/>
              <w:left w:val="single" w:sz="4" w:space="0" w:color="auto"/>
              <w:bottom w:val="single" w:sz="4" w:space="0" w:color="auto"/>
              <w:right w:val="single" w:sz="4" w:space="0" w:color="auto"/>
            </w:tcBorders>
            <w:hideMark/>
          </w:tcPr>
          <w:p w:rsidR="00CA5484" w:rsidRDefault="00CA5484">
            <w:pPr>
              <w:jc w:val="center"/>
            </w:pPr>
            <w:r>
              <w:t>Ремонт фасада</w:t>
            </w:r>
          </w:p>
        </w:tc>
        <w:tc>
          <w:tcPr>
            <w:tcW w:w="2268" w:type="dxa"/>
            <w:tcBorders>
              <w:top w:val="single" w:sz="4" w:space="0" w:color="auto"/>
              <w:left w:val="single" w:sz="4" w:space="0" w:color="auto"/>
              <w:bottom w:val="single" w:sz="4" w:space="0" w:color="auto"/>
              <w:right w:val="single" w:sz="4" w:space="0" w:color="auto"/>
            </w:tcBorders>
            <w:hideMark/>
          </w:tcPr>
          <w:p w:rsidR="00CA5484" w:rsidRDefault="00CA5484">
            <w:pPr>
              <w:jc w:val="center"/>
            </w:pPr>
            <w:r>
              <w:t>2020</w:t>
            </w:r>
          </w:p>
        </w:tc>
      </w:tr>
      <w:tr w:rsidR="00CA5484" w:rsidTr="00CA5484">
        <w:trPr>
          <w:trHeight w:val="532"/>
        </w:trPr>
        <w:tc>
          <w:tcPr>
            <w:tcW w:w="58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color w:val="000000"/>
              </w:rPr>
            </w:pPr>
            <w:r>
              <w:rPr>
                <w:color w:val="000000"/>
              </w:rPr>
              <w:t>2</w:t>
            </w:r>
          </w:p>
        </w:tc>
        <w:tc>
          <w:tcPr>
            <w:tcW w:w="5226" w:type="dxa"/>
            <w:tcBorders>
              <w:top w:val="single" w:sz="4" w:space="0" w:color="auto"/>
              <w:left w:val="single" w:sz="4" w:space="0" w:color="auto"/>
              <w:bottom w:val="single" w:sz="4" w:space="0" w:color="auto"/>
              <w:right w:val="single" w:sz="4" w:space="0" w:color="auto"/>
            </w:tcBorders>
            <w:vAlign w:val="center"/>
            <w:hideMark/>
          </w:tcPr>
          <w:p w:rsidR="00CA5484" w:rsidRDefault="00CA5484">
            <w:r>
              <w:rPr>
                <w:color w:val="000000"/>
              </w:rPr>
              <w:t xml:space="preserve">Московская область, </w:t>
            </w:r>
            <w:proofErr w:type="spellStart"/>
            <w:r>
              <w:rPr>
                <w:color w:val="000000"/>
              </w:rPr>
              <w:t>г.о</w:t>
            </w:r>
            <w:proofErr w:type="spellEnd"/>
            <w:r>
              <w:rPr>
                <w:color w:val="000000"/>
              </w:rPr>
              <w:t>. Зарайск, г. Зарайск, ул. Советская, д. 43</w:t>
            </w:r>
          </w:p>
        </w:tc>
        <w:tc>
          <w:tcPr>
            <w:tcW w:w="2126" w:type="dxa"/>
            <w:tcBorders>
              <w:top w:val="single" w:sz="4" w:space="0" w:color="auto"/>
              <w:left w:val="single" w:sz="4" w:space="0" w:color="auto"/>
              <w:bottom w:val="single" w:sz="4" w:space="0" w:color="auto"/>
              <w:right w:val="single" w:sz="4" w:space="0" w:color="auto"/>
            </w:tcBorders>
            <w:hideMark/>
          </w:tcPr>
          <w:p w:rsidR="00CA5484" w:rsidRDefault="00CA5484">
            <w:pPr>
              <w:jc w:val="center"/>
            </w:pPr>
            <w:r>
              <w:t>Нежилое строение. Основное здание</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jc w:val="center"/>
            </w:pPr>
            <w:r>
              <w:t>АО «Зарайский торговый дом»</w:t>
            </w:r>
          </w:p>
        </w:tc>
        <w:tc>
          <w:tcPr>
            <w:tcW w:w="2268" w:type="dxa"/>
            <w:tcBorders>
              <w:top w:val="single" w:sz="4" w:space="0" w:color="auto"/>
              <w:left w:val="single" w:sz="4" w:space="0" w:color="auto"/>
              <w:bottom w:val="single" w:sz="4" w:space="0" w:color="auto"/>
              <w:right w:val="single" w:sz="4" w:space="0" w:color="auto"/>
            </w:tcBorders>
            <w:hideMark/>
          </w:tcPr>
          <w:p w:rsidR="00CA5484" w:rsidRDefault="00CA5484">
            <w:pPr>
              <w:jc w:val="center"/>
            </w:pPr>
            <w:r>
              <w:t>Ремонт фасада</w:t>
            </w:r>
          </w:p>
        </w:tc>
        <w:tc>
          <w:tcPr>
            <w:tcW w:w="2268" w:type="dxa"/>
            <w:tcBorders>
              <w:top w:val="single" w:sz="4" w:space="0" w:color="auto"/>
              <w:left w:val="single" w:sz="4" w:space="0" w:color="auto"/>
              <w:bottom w:val="single" w:sz="4" w:space="0" w:color="auto"/>
              <w:right w:val="single" w:sz="4" w:space="0" w:color="auto"/>
            </w:tcBorders>
            <w:hideMark/>
          </w:tcPr>
          <w:p w:rsidR="00CA5484" w:rsidRDefault="00CA5484">
            <w:pPr>
              <w:jc w:val="center"/>
            </w:pPr>
            <w:r>
              <w:t>2020</w:t>
            </w:r>
          </w:p>
        </w:tc>
      </w:tr>
    </w:tbl>
    <w:p w:rsidR="00CA5484" w:rsidRDefault="00CA5484" w:rsidP="00CA5484">
      <w:pPr>
        <w:tabs>
          <w:tab w:val="left" w:pos="1356"/>
        </w:tabs>
        <w:rPr>
          <w:sz w:val="28"/>
          <w:szCs w:val="28"/>
          <w:highlight w:val="yellow"/>
          <w:lang w:eastAsia="en-US"/>
        </w:rPr>
      </w:pPr>
    </w:p>
    <w:p w:rsidR="00CA5484" w:rsidRDefault="00CA5484" w:rsidP="00CA5484">
      <w:pPr>
        <w:widowControl w:val="0"/>
        <w:autoSpaceDE w:val="0"/>
        <w:autoSpaceDN w:val="0"/>
        <w:adjustRightInd w:val="0"/>
        <w:jc w:val="both"/>
        <w:rPr>
          <w:color w:val="FF0000"/>
          <w:sz w:val="16"/>
          <w:szCs w:val="16"/>
        </w:rPr>
      </w:pPr>
    </w:p>
    <w:p w:rsidR="00CA5484" w:rsidRDefault="00CA5484" w:rsidP="00CA5484">
      <w:pPr>
        <w:widowControl w:val="0"/>
        <w:autoSpaceDE w:val="0"/>
        <w:autoSpaceDN w:val="0"/>
        <w:adjustRightInd w:val="0"/>
        <w:jc w:val="right"/>
        <w:rPr>
          <w:sz w:val="22"/>
          <w:szCs w:val="22"/>
        </w:rPr>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pPr>
    </w:p>
    <w:p w:rsidR="00CA5484" w:rsidRDefault="00CA5484" w:rsidP="00CA5484">
      <w:pPr>
        <w:widowControl w:val="0"/>
        <w:autoSpaceDE w:val="0"/>
        <w:autoSpaceDN w:val="0"/>
        <w:adjustRightInd w:val="0"/>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r>
        <w:t>Приложение 4 к Программе</w:t>
      </w:r>
    </w:p>
    <w:p w:rsidR="00CA5484" w:rsidRDefault="00CA5484" w:rsidP="00CA5484">
      <w:pPr>
        <w:widowControl w:val="0"/>
        <w:autoSpaceDE w:val="0"/>
        <w:autoSpaceDN w:val="0"/>
        <w:adjustRightInd w:val="0"/>
        <w:jc w:val="center"/>
        <w:rPr>
          <w:b/>
        </w:rPr>
      </w:pPr>
    </w:p>
    <w:p w:rsidR="00CA5484" w:rsidRDefault="00CA5484" w:rsidP="00CA5484">
      <w:pPr>
        <w:widowControl w:val="0"/>
        <w:autoSpaceDE w:val="0"/>
        <w:autoSpaceDN w:val="0"/>
        <w:adjustRightInd w:val="0"/>
        <w:jc w:val="both"/>
        <w:rPr>
          <w:color w:val="FF0000"/>
          <w:sz w:val="16"/>
          <w:szCs w:val="16"/>
        </w:rPr>
      </w:pPr>
    </w:p>
    <w:p w:rsidR="00CA5484" w:rsidRDefault="00CA5484" w:rsidP="00CA5484">
      <w:pPr>
        <w:pStyle w:val="af1"/>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Паспорт подпрограммы </w:t>
      </w:r>
      <w:r>
        <w:rPr>
          <w:rFonts w:ascii="Times New Roman" w:hAnsi="Times New Roman"/>
          <w:sz w:val="24"/>
          <w:szCs w:val="24"/>
          <w:lang w:val="en-US"/>
        </w:rPr>
        <w:t>II</w:t>
      </w:r>
      <w:r>
        <w:rPr>
          <w:rFonts w:ascii="Times New Roman" w:hAnsi="Times New Roman"/>
          <w:bCs/>
          <w:sz w:val="24"/>
          <w:szCs w:val="24"/>
        </w:rPr>
        <w:t xml:space="preserve"> «Благоустройство территорий городского округа Зарайск Московской области»</w:t>
      </w:r>
    </w:p>
    <w:p w:rsidR="00CA5484" w:rsidRDefault="00CA5484" w:rsidP="00CA5484">
      <w:pPr>
        <w:widowControl w:val="0"/>
        <w:autoSpaceDE w:val="0"/>
        <w:autoSpaceDN w:val="0"/>
        <w:adjustRightInd w:val="0"/>
        <w:jc w:val="center"/>
        <w:rPr>
          <w:b/>
          <w:bCs/>
        </w:rPr>
      </w:pPr>
    </w:p>
    <w:p w:rsidR="00CA5484" w:rsidRDefault="00CA5484" w:rsidP="00CA5484">
      <w:pPr>
        <w:widowControl w:val="0"/>
        <w:autoSpaceDE w:val="0"/>
        <w:autoSpaceDN w:val="0"/>
        <w:adjustRightInd w:val="0"/>
        <w:jc w:val="both"/>
        <w:rPr>
          <w:sz w:val="16"/>
          <w:szCs w:val="16"/>
        </w:rPr>
      </w:pPr>
    </w:p>
    <w:p w:rsidR="00CA5484" w:rsidRDefault="00CA5484" w:rsidP="00CA5484">
      <w:pPr>
        <w:widowControl w:val="0"/>
        <w:autoSpaceDE w:val="0"/>
        <w:autoSpaceDN w:val="0"/>
        <w:adjustRightInd w:val="0"/>
        <w:jc w:val="both"/>
        <w:rPr>
          <w:sz w:val="16"/>
          <w:szCs w:val="16"/>
        </w:rPr>
      </w:pPr>
    </w:p>
    <w:tbl>
      <w:tblPr>
        <w:tblW w:w="15450" w:type="dxa"/>
        <w:tblInd w:w="-73" w:type="dxa"/>
        <w:tblLayout w:type="fixed"/>
        <w:tblCellMar>
          <w:left w:w="75" w:type="dxa"/>
          <w:right w:w="75" w:type="dxa"/>
        </w:tblCellMar>
        <w:tblLook w:val="04A0" w:firstRow="1" w:lastRow="0" w:firstColumn="1" w:lastColumn="0" w:noHBand="0" w:noVBand="1"/>
      </w:tblPr>
      <w:tblGrid>
        <w:gridCol w:w="3122"/>
        <w:gridCol w:w="1841"/>
        <w:gridCol w:w="2692"/>
        <w:gridCol w:w="912"/>
        <w:gridCol w:w="993"/>
        <w:gridCol w:w="850"/>
        <w:gridCol w:w="851"/>
        <w:gridCol w:w="885"/>
        <w:gridCol w:w="957"/>
        <w:gridCol w:w="1073"/>
        <w:gridCol w:w="1274"/>
      </w:tblGrid>
      <w:tr w:rsidR="00CA5484" w:rsidTr="00CA5484">
        <w:tc>
          <w:tcPr>
            <w:tcW w:w="3125"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tc>
        <w:tc>
          <w:tcPr>
            <w:tcW w:w="12332" w:type="dxa"/>
            <w:gridSpan w:val="10"/>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CA5484" w:rsidTr="00CA5484">
        <w:trPr>
          <w:trHeight w:val="198"/>
        </w:trPr>
        <w:tc>
          <w:tcPr>
            <w:tcW w:w="3125"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w:t>
            </w:r>
            <w:r>
              <w:rPr>
                <w:rFonts w:ascii="Times New Roman" w:hAnsi="Times New Roman" w:cs="Times New Roman"/>
                <w:sz w:val="24"/>
                <w:szCs w:val="24"/>
              </w:rPr>
              <w:br/>
              <w:t xml:space="preserve">распорядителям    бюджетных средств, в том числе по    </w:t>
            </w:r>
            <w:r>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bottom w:val="single" w:sz="4" w:space="0" w:color="auto"/>
              <w:right w:val="single" w:sz="4" w:space="0" w:color="auto"/>
            </w:tcBorders>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Главный      распорядитель</w:t>
            </w:r>
            <w:r>
              <w:rPr>
                <w:rFonts w:ascii="Times New Roman" w:hAnsi="Times New Roman" w:cs="Times New Roman"/>
                <w:sz w:val="24"/>
                <w:szCs w:val="24"/>
              </w:rPr>
              <w:br/>
              <w:t xml:space="preserve">бюджетных    средств      </w:t>
            </w: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tc>
        <w:tc>
          <w:tcPr>
            <w:tcW w:w="2693" w:type="dxa"/>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796" w:type="dxa"/>
            <w:gridSpan w:val="8"/>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CA5484" w:rsidTr="00CA5484">
        <w:trPr>
          <w:trHeight w:val="2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nil"/>
              <w:left w:val="single" w:sz="4" w:space="0" w:color="auto"/>
              <w:bottom w:val="single" w:sz="4" w:space="0" w:color="auto"/>
              <w:right w:val="single" w:sz="4" w:space="0" w:color="auto"/>
            </w:tcBorders>
            <w:vAlign w:val="center"/>
            <w:hideMark/>
          </w:tcPr>
          <w:p w:rsidR="00CA5484" w:rsidRDefault="00CA5484"/>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88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957"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073"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tc>
      </w:tr>
      <w:tr w:rsidR="00CA5484" w:rsidTr="00CA5484">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1843"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912"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b/>
              </w:rPr>
            </w:pPr>
          </w:p>
          <w:p w:rsidR="00CA5484" w:rsidRDefault="00CA5484">
            <w:pPr>
              <w:widowControl w:val="0"/>
              <w:autoSpaceDE w:val="0"/>
              <w:autoSpaceDN w:val="0"/>
              <w:adjustRightInd w:val="0"/>
              <w:jc w:val="center"/>
              <w:rPr>
                <w:b/>
              </w:rPr>
            </w:pPr>
            <w:r>
              <w:rPr>
                <w:b/>
              </w:rPr>
              <w:t>39195</w:t>
            </w:r>
          </w:p>
          <w:p w:rsidR="00CA5484" w:rsidRDefault="00CA5484">
            <w:pPr>
              <w:widowControl w:val="0"/>
              <w:autoSpaceDE w:val="0"/>
              <w:autoSpaceDN w:val="0"/>
              <w:adjustRightInd w:val="0"/>
              <w:jc w:val="center"/>
              <w:rPr>
                <w:b/>
                <w:sz w:val="22"/>
                <w:szCs w:val="22"/>
              </w:rPr>
            </w:pP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color w:val="FF0000"/>
                <w:sz w:val="22"/>
                <w:szCs w:val="22"/>
              </w:rPr>
            </w:pPr>
            <w:r>
              <w:rPr>
                <w:b/>
              </w:rPr>
              <w:t>39938</w:t>
            </w:r>
          </w:p>
        </w:tc>
        <w:tc>
          <w:tcPr>
            <w:tcW w:w="850" w:type="dxa"/>
            <w:tcBorders>
              <w:top w:val="nil"/>
              <w:left w:val="single" w:sz="4" w:space="0" w:color="auto"/>
              <w:bottom w:val="single" w:sz="4" w:space="0" w:color="auto"/>
              <w:right w:val="single" w:sz="4" w:space="0" w:color="auto"/>
            </w:tcBorders>
            <w:vAlign w:val="center"/>
            <w:hideMark/>
          </w:tcPr>
          <w:p w:rsidR="00CA5484" w:rsidRDefault="00CA5484">
            <w:pPr>
              <w:jc w:val="center"/>
              <w:rPr>
                <w:b/>
                <w:sz w:val="22"/>
                <w:szCs w:val="22"/>
                <w:lang w:eastAsia="en-US"/>
              </w:rPr>
            </w:pPr>
            <w:r>
              <w:rPr>
                <w:b/>
              </w:rPr>
              <w:t>10000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jc w:val="center"/>
              <w:rPr>
                <w:b/>
                <w:sz w:val="22"/>
                <w:szCs w:val="22"/>
                <w:lang w:eastAsia="en-US"/>
              </w:rPr>
            </w:pPr>
            <w:r>
              <w:rPr>
                <w:b/>
              </w:rPr>
              <w:t>10000</w:t>
            </w:r>
          </w:p>
        </w:tc>
        <w:tc>
          <w:tcPr>
            <w:tcW w:w="885" w:type="dxa"/>
            <w:tcBorders>
              <w:top w:val="nil"/>
              <w:left w:val="single" w:sz="4" w:space="0" w:color="auto"/>
              <w:bottom w:val="single" w:sz="4" w:space="0" w:color="auto"/>
              <w:right w:val="single" w:sz="4" w:space="0" w:color="auto"/>
            </w:tcBorders>
            <w:vAlign w:val="center"/>
            <w:hideMark/>
          </w:tcPr>
          <w:p w:rsidR="00CA5484" w:rsidRDefault="00CA5484">
            <w:pPr>
              <w:jc w:val="center"/>
              <w:rPr>
                <w:b/>
                <w:sz w:val="22"/>
                <w:szCs w:val="22"/>
                <w:lang w:eastAsia="en-US"/>
              </w:rPr>
            </w:pPr>
            <w:r>
              <w:rPr>
                <w:b/>
              </w:rPr>
              <w:t>35500</w:t>
            </w:r>
          </w:p>
        </w:tc>
        <w:tc>
          <w:tcPr>
            <w:tcW w:w="957" w:type="dxa"/>
            <w:tcBorders>
              <w:top w:val="nil"/>
              <w:left w:val="single" w:sz="4" w:space="0" w:color="auto"/>
              <w:bottom w:val="single" w:sz="4" w:space="0" w:color="auto"/>
              <w:right w:val="single" w:sz="4" w:space="0" w:color="auto"/>
            </w:tcBorders>
            <w:vAlign w:val="center"/>
            <w:hideMark/>
          </w:tcPr>
          <w:p w:rsidR="00CA5484" w:rsidRDefault="00CA5484">
            <w:pPr>
              <w:jc w:val="center"/>
              <w:rPr>
                <w:b/>
                <w:sz w:val="22"/>
                <w:szCs w:val="22"/>
                <w:lang w:eastAsia="en-US"/>
              </w:rPr>
            </w:pPr>
            <w:r>
              <w:rPr>
                <w:b/>
              </w:rPr>
              <w:t>0</w:t>
            </w:r>
          </w:p>
        </w:tc>
        <w:tc>
          <w:tcPr>
            <w:tcW w:w="1073" w:type="dxa"/>
            <w:tcBorders>
              <w:top w:val="nil"/>
              <w:left w:val="single" w:sz="4" w:space="0" w:color="auto"/>
              <w:bottom w:val="single" w:sz="4" w:space="0" w:color="auto"/>
              <w:right w:val="single" w:sz="4" w:space="0" w:color="auto"/>
            </w:tcBorders>
            <w:vAlign w:val="center"/>
            <w:hideMark/>
          </w:tcPr>
          <w:p w:rsidR="00CA5484" w:rsidRDefault="00CA5484">
            <w:pPr>
              <w:jc w:val="center"/>
              <w:rPr>
                <w:b/>
                <w:sz w:val="22"/>
                <w:szCs w:val="22"/>
                <w:lang w:eastAsia="en-US"/>
              </w:rPr>
            </w:pPr>
            <w:r>
              <w:rPr>
                <w:b/>
              </w:rPr>
              <w:t>0</w:t>
            </w:r>
          </w:p>
        </w:tc>
        <w:tc>
          <w:tcPr>
            <w:tcW w:w="1275" w:type="dxa"/>
            <w:tcBorders>
              <w:top w:val="nil"/>
              <w:left w:val="single" w:sz="4" w:space="0" w:color="auto"/>
              <w:bottom w:val="single" w:sz="4" w:space="0" w:color="auto"/>
              <w:right w:val="single" w:sz="4" w:space="0" w:color="auto"/>
            </w:tcBorders>
            <w:vAlign w:val="center"/>
          </w:tcPr>
          <w:p w:rsidR="00CA5484" w:rsidRDefault="00CA5484">
            <w:pPr>
              <w:jc w:val="center"/>
              <w:rPr>
                <w:b/>
                <w:lang w:eastAsia="en-US"/>
              </w:rPr>
            </w:pPr>
          </w:p>
          <w:p w:rsidR="00CA5484" w:rsidRDefault="00CA5484">
            <w:pPr>
              <w:jc w:val="center"/>
              <w:rPr>
                <w:b/>
              </w:rPr>
            </w:pPr>
            <w:r>
              <w:rPr>
                <w:b/>
              </w:rPr>
              <w:t>134633</w:t>
            </w:r>
          </w:p>
          <w:p w:rsidR="00CA5484" w:rsidRDefault="00CA5484">
            <w:pPr>
              <w:spacing w:line="276" w:lineRule="auto"/>
              <w:jc w:val="center"/>
              <w:rPr>
                <w:b/>
                <w:sz w:val="22"/>
                <w:szCs w:val="22"/>
                <w:lang w:eastAsia="en-US"/>
              </w:rPr>
            </w:pPr>
          </w:p>
        </w:tc>
      </w:tr>
      <w:tr w:rsidR="00CA5484" w:rsidTr="00CA5484">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4642</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850"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885"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95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1073"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2"/>
                <w:szCs w:val="22"/>
                <w:lang w:eastAsia="en-US"/>
              </w:rPr>
            </w:pPr>
            <w:r>
              <w:rPr>
                <w:b/>
              </w:rPr>
              <w:t>4642</w:t>
            </w:r>
          </w:p>
        </w:tc>
      </w:tr>
      <w:tr w:rsidR="00CA5484" w:rsidTr="00CA5484">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850"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885"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957"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1073"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2"/>
                <w:szCs w:val="22"/>
                <w:lang w:eastAsia="en-US"/>
              </w:rPr>
            </w:pPr>
            <w:r>
              <w:rPr>
                <w:b/>
              </w:rPr>
              <w:t>0</w:t>
            </w:r>
          </w:p>
        </w:tc>
      </w:tr>
      <w:tr w:rsidR="00CA5484" w:rsidTr="00CA5484">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34553</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color w:val="FF0000"/>
                <w:sz w:val="22"/>
                <w:szCs w:val="22"/>
              </w:rPr>
            </w:pPr>
            <w:r>
              <w:t>39938</w:t>
            </w:r>
          </w:p>
        </w:tc>
        <w:tc>
          <w:tcPr>
            <w:tcW w:w="850" w:type="dxa"/>
            <w:tcBorders>
              <w:top w:val="nil"/>
              <w:left w:val="single" w:sz="4" w:space="0" w:color="auto"/>
              <w:bottom w:val="single" w:sz="4" w:space="0" w:color="auto"/>
              <w:right w:val="single" w:sz="4" w:space="0" w:color="auto"/>
            </w:tcBorders>
            <w:vAlign w:val="center"/>
            <w:hideMark/>
          </w:tcPr>
          <w:p w:rsidR="00CA5484" w:rsidRDefault="00CA5484">
            <w:pPr>
              <w:jc w:val="center"/>
              <w:rPr>
                <w:sz w:val="22"/>
                <w:szCs w:val="22"/>
                <w:lang w:eastAsia="en-US"/>
              </w:rPr>
            </w:pPr>
            <w:r>
              <w:t>10000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jc w:val="center"/>
              <w:rPr>
                <w:sz w:val="22"/>
                <w:szCs w:val="22"/>
                <w:lang w:eastAsia="en-US"/>
              </w:rPr>
            </w:pPr>
            <w:r>
              <w:t>10000</w:t>
            </w:r>
          </w:p>
        </w:tc>
        <w:tc>
          <w:tcPr>
            <w:tcW w:w="885" w:type="dxa"/>
            <w:tcBorders>
              <w:top w:val="nil"/>
              <w:left w:val="single" w:sz="4" w:space="0" w:color="auto"/>
              <w:bottom w:val="single" w:sz="4" w:space="0" w:color="auto"/>
              <w:right w:val="single" w:sz="4" w:space="0" w:color="auto"/>
            </w:tcBorders>
            <w:vAlign w:val="center"/>
            <w:hideMark/>
          </w:tcPr>
          <w:p w:rsidR="00CA5484" w:rsidRDefault="00CA5484">
            <w:pPr>
              <w:jc w:val="center"/>
              <w:rPr>
                <w:sz w:val="22"/>
                <w:szCs w:val="22"/>
                <w:lang w:eastAsia="en-US"/>
              </w:rPr>
            </w:pPr>
            <w:r>
              <w:t>35500</w:t>
            </w:r>
          </w:p>
        </w:tc>
        <w:tc>
          <w:tcPr>
            <w:tcW w:w="957" w:type="dxa"/>
            <w:tcBorders>
              <w:top w:val="nil"/>
              <w:left w:val="single" w:sz="4" w:space="0" w:color="auto"/>
              <w:bottom w:val="single" w:sz="4" w:space="0" w:color="auto"/>
              <w:right w:val="single" w:sz="4" w:space="0" w:color="auto"/>
            </w:tcBorders>
            <w:vAlign w:val="center"/>
            <w:hideMark/>
          </w:tcPr>
          <w:p w:rsidR="00CA5484" w:rsidRDefault="00CA5484">
            <w:pPr>
              <w:jc w:val="center"/>
              <w:rPr>
                <w:sz w:val="22"/>
                <w:szCs w:val="22"/>
                <w:lang w:eastAsia="en-US"/>
              </w:rPr>
            </w:pPr>
            <w:r>
              <w:t>0</w:t>
            </w:r>
          </w:p>
        </w:tc>
        <w:tc>
          <w:tcPr>
            <w:tcW w:w="1073" w:type="dxa"/>
            <w:tcBorders>
              <w:top w:val="nil"/>
              <w:left w:val="single" w:sz="4" w:space="0" w:color="auto"/>
              <w:bottom w:val="single" w:sz="4" w:space="0" w:color="auto"/>
              <w:right w:val="single" w:sz="4" w:space="0" w:color="auto"/>
            </w:tcBorders>
            <w:vAlign w:val="center"/>
            <w:hideMark/>
          </w:tcPr>
          <w:p w:rsidR="00CA5484" w:rsidRDefault="00CA5484">
            <w:pPr>
              <w:jc w:val="center"/>
              <w:rPr>
                <w:sz w:val="22"/>
                <w:szCs w:val="22"/>
                <w:lang w:eastAsia="en-US"/>
              </w:rPr>
            </w:pPr>
            <w:r>
              <w:t>0</w:t>
            </w:r>
          </w:p>
        </w:tc>
        <w:tc>
          <w:tcPr>
            <w:tcW w:w="1275" w:type="dxa"/>
            <w:tcBorders>
              <w:top w:val="nil"/>
              <w:left w:val="single" w:sz="4" w:space="0" w:color="auto"/>
              <w:bottom w:val="single" w:sz="4" w:space="0" w:color="auto"/>
              <w:right w:val="single" w:sz="4" w:space="0" w:color="auto"/>
            </w:tcBorders>
            <w:vAlign w:val="center"/>
          </w:tcPr>
          <w:p w:rsidR="00CA5484" w:rsidRDefault="00CA5484">
            <w:pPr>
              <w:jc w:val="center"/>
              <w:rPr>
                <w:b/>
                <w:lang w:eastAsia="en-US"/>
              </w:rPr>
            </w:pPr>
          </w:p>
          <w:p w:rsidR="00CA5484" w:rsidRDefault="00CA5484">
            <w:pPr>
              <w:jc w:val="center"/>
              <w:rPr>
                <w:b/>
              </w:rPr>
            </w:pPr>
            <w:r>
              <w:rPr>
                <w:b/>
              </w:rPr>
              <w:t>129991</w:t>
            </w:r>
          </w:p>
          <w:p w:rsidR="00CA5484" w:rsidRDefault="00CA5484">
            <w:pPr>
              <w:spacing w:line="276" w:lineRule="auto"/>
              <w:jc w:val="center"/>
              <w:rPr>
                <w:b/>
                <w:sz w:val="22"/>
                <w:szCs w:val="22"/>
                <w:lang w:eastAsia="en-US"/>
              </w:rPr>
            </w:pPr>
          </w:p>
        </w:tc>
      </w:tr>
      <w:tr w:rsidR="00CA5484" w:rsidTr="00CA5484">
        <w:trPr>
          <w:trHeight w:val="3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2"/>
                <w:szCs w:val="22"/>
                <w:lang w:eastAsia="en-US"/>
              </w:rPr>
            </w:pPr>
            <w:r>
              <w:t>0</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850"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885"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95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1073"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2"/>
                <w:szCs w:val="22"/>
              </w:rPr>
            </w:pPr>
            <w: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2"/>
                <w:szCs w:val="22"/>
                <w:lang w:eastAsia="en-US"/>
              </w:rPr>
            </w:pPr>
            <w:r>
              <w:rPr>
                <w:b/>
              </w:rPr>
              <w:t>0</w:t>
            </w:r>
          </w:p>
        </w:tc>
      </w:tr>
    </w:tbl>
    <w:p w:rsidR="00CA5484" w:rsidRDefault="00CA5484" w:rsidP="00CA5484">
      <w:pPr>
        <w:rPr>
          <w:color w:val="FF0000"/>
        </w:rPr>
        <w:sectPr w:rsidR="00CA5484">
          <w:pgSz w:w="16840" w:h="11907" w:orient="landscape"/>
          <w:pgMar w:top="680" w:right="680" w:bottom="680" w:left="709" w:header="142" w:footer="0" w:gutter="0"/>
          <w:cols w:space="720"/>
        </w:sectPr>
      </w:pPr>
    </w:p>
    <w:p w:rsidR="00CA5484" w:rsidRDefault="00CA5484" w:rsidP="00CA5484">
      <w:pPr>
        <w:ind w:firstLine="709"/>
        <w:jc w:val="both"/>
        <w:rPr>
          <w:color w:val="FF0000"/>
          <w:lang w:eastAsia="en-US"/>
        </w:rPr>
      </w:pPr>
      <w:r>
        <w:rPr>
          <w:color w:val="FF0000"/>
        </w:rPr>
        <w:lastRenderedPageBreak/>
        <w:t>.</w:t>
      </w:r>
    </w:p>
    <w:p w:rsidR="00CA5484" w:rsidRDefault="00CA5484" w:rsidP="00CA5484">
      <w:pPr>
        <w:pStyle w:val="af1"/>
        <w:widowControl w:val="0"/>
        <w:numPr>
          <w:ilvl w:val="0"/>
          <w:numId w:val="36"/>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Характеристика проблем, решаемых посредством мероприятий.</w:t>
      </w:r>
    </w:p>
    <w:p w:rsidR="00CA5484" w:rsidRDefault="00CA5484" w:rsidP="00CA5484">
      <w:pPr>
        <w:widowControl w:val="0"/>
        <w:autoSpaceDE w:val="0"/>
        <w:autoSpaceDN w:val="0"/>
        <w:adjustRightInd w:val="0"/>
        <w:ind w:firstLine="709"/>
        <w:jc w:val="center"/>
        <w:rPr>
          <w:b/>
          <w:bCs/>
        </w:rPr>
      </w:pPr>
    </w:p>
    <w:p w:rsidR="00CA5484" w:rsidRDefault="00CA5484" w:rsidP="00CA5484">
      <w:pPr>
        <w:widowControl w:val="0"/>
        <w:autoSpaceDE w:val="0"/>
        <w:autoSpaceDN w:val="0"/>
        <w:adjustRightInd w:val="0"/>
        <w:ind w:firstLine="709"/>
        <w:jc w:val="both"/>
        <w:outlineLvl w:val="1"/>
      </w:pPr>
      <w:r>
        <w:t>Многообразная жизнь современных городов продолжается не только при солнечном свете, но также в вечернее и ночное время, а некоторые важнейшие процессы городской жизни достигают особого напряжения именно вечером при искусственном освещении. Для наших широт с коротким зимним днем это тем более характерно.</w:t>
      </w:r>
    </w:p>
    <w:p w:rsidR="00CA5484" w:rsidRDefault="00CA5484" w:rsidP="00CA5484">
      <w:pPr>
        <w:widowControl w:val="0"/>
        <w:autoSpaceDE w:val="0"/>
        <w:autoSpaceDN w:val="0"/>
        <w:adjustRightInd w:val="0"/>
        <w:ind w:firstLine="709"/>
        <w:jc w:val="both"/>
        <w:outlineLvl w:val="1"/>
      </w:pPr>
      <w:r>
        <w:t xml:space="preserve">Уличное освещение на территории городского округа не в полной мере удовлетворяет современным требованиям по уровню освещенности и </w:t>
      </w:r>
      <w:proofErr w:type="spellStart"/>
      <w:r>
        <w:t>энергоэффективности</w:t>
      </w:r>
      <w:proofErr w:type="spellEnd"/>
      <w:r>
        <w:t xml:space="preserve">. Большая часть уличного освещения осуществляется устаревшими светильниками. Используемые в этих светильниках ртутные лампы (ДРЛ) могут являться источником загрязнения окружающей среды при разгерметизации в условиях эксплуатации и при транспортировке. Из-за сильной изношенности электрического провода, происходят большие потери по мощностным характеристикам. </w:t>
      </w:r>
    </w:p>
    <w:p w:rsidR="00CA5484" w:rsidRDefault="00CA5484" w:rsidP="00CA5484">
      <w:pPr>
        <w:widowControl w:val="0"/>
        <w:autoSpaceDE w:val="0"/>
        <w:autoSpaceDN w:val="0"/>
        <w:adjustRightInd w:val="0"/>
        <w:ind w:firstLine="709"/>
        <w:jc w:val="both"/>
        <w:outlineLvl w:val="1"/>
      </w:pPr>
      <w:r>
        <w:t xml:space="preserve">В рамках Подпрограммы </w:t>
      </w:r>
      <w:r>
        <w:rPr>
          <w:lang w:val="en-US"/>
        </w:rPr>
        <w:t>II</w:t>
      </w:r>
      <w:r>
        <w:t xml:space="preserve"> планируется реализовать мероприятия, направленные на повышения уровня комфортности пребывания жителей на улицах города, общественных и дворовых территориях, привлекательности световой среды, а именно:</w:t>
      </w:r>
    </w:p>
    <w:p w:rsidR="00CA5484" w:rsidRDefault="00CA5484" w:rsidP="00CA5484">
      <w:pPr>
        <w:widowControl w:val="0"/>
        <w:autoSpaceDE w:val="0"/>
        <w:autoSpaceDN w:val="0"/>
        <w:adjustRightInd w:val="0"/>
        <w:ind w:firstLine="709"/>
        <w:jc w:val="both"/>
        <w:outlineLvl w:val="1"/>
      </w:pPr>
      <w:r>
        <w:t xml:space="preserve">-внедрение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–художественного освещения, приведение к нормативному освещению улиц, проездов, набережных    в рамках реализации   приоритетного проекта «Светлый город». </w:t>
      </w:r>
    </w:p>
    <w:p w:rsidR="00CA5484" w:rsidRDefault="00CA5484" w:rsidP="00CA5484">
      <w:pPr>
        <w:widowControl w:val="0"/>
        <w:autoSpaceDE w:val="0"/>
        <w:autoSpaceDN w:val="0"/>
        <w:adjustRightInd w:val="0"/>
        <w:ind w:firstLine="709"/>
        <w:jc w:val="both"/>
        <w:outlineLvl w:val="1"/>
        <w:rPr>
          <w:color w:val="FF0000"/>
        </w:rPr>
      </w:pPr>
    </w:p>
    <w:p w:rsidR="00CA5484" w:rsidRDefault="00CA5484" w:rsidP="00CA5484">
      <w:pPr>
        <w:widowControl w:val="0"/>
        <w:autoSpaceDE w:val="0"/>
        <w:autoSpaceDN w:val="0"/>
        <w:adjustRightInd w:val="0"/>
        <w:ind w:firstLine="709"/>
        <w:jc w:val="center"/>
        <w:rPr>
          <w:b/>
          <w:bCs/>
        </w:rPr>
      </w:pPr>
      <w:r>
        <w:rPr>
          <w:b/>
          <w:bCs/>
        </w:rPr>
        <w:t>2. Концептуальные направления реформирования, модернизации, преобразования</w:t>
      </w:r>
    </w:p>
    <w:p w:rsidR="00CA5484" w:rsidRDefault="00CA5484" w:rsidP="00CA5484">
      <w:pPr>
        <w:widowControl w:val="0"/>
        <w:autoSpaceDE w:val="0"/>
        <w:autoSpaceDN w:val="0"/>
        <w:adjustRightInd w:val="0"/>
        <w:ind w:firstLine="709"/>
        <w:jc w:val="center"/>
        <w:rPr>
          <w:b/>
          <w:bCs/>
        </w:rPr>
      </w:pPr>
      <w:r>
        <w:rPr>
          <w:b/>
          <w:bCs/>
        </w:rPr>
        <w:t>отдельных сфер социально-экономического развития городского округа Зарайск Московской области, реализуемых в рамках подпрограммы.</w:t>
      </w:r>
    </w:p>
    <w:p w:rsidR="00CA5484" w:rsidRDefault="00CA5484" w:rsidP="00CA5484">
      <w:pPr>
        <w:widowControl w:val="0"/>
        <w:autoSpaceDE w:val="0"/>
        <w:autoSpaceDN w:val="0"/>
        <w:adjustRightInd w:val="0"/>
        <w:ind w:firstLine="709"/>
        <w:jc w:val="center"/>
        <w:rPr>
          <w:b/>
          <w:bCs/>
          <w:color w:val="FF0000"/>
        </w:rPr>
      </w:pPr>
    </w:p>
    <w:p w:rsidR="00CA5484" w:rsidRDefault="00CA5484" w:rsidP="00CA5484">
      <w:pPr>
        <w:widowControl w:val="0"/>
        <w:autoSpaceDE w:val="0"/>
        <w:autoSpaceDN w:val="0"/>
        <w:adjustRightInd w:val="0"/>
        <w:ind w:firstLine="709"/>
        <w:jc w:val="both"/>
        <w:rPr>
          <w:lang w:eastAsia="en-US"/>
        </w:rPr>
      </w:pPr>
      <w: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CA5484" w:rsidRDefault="00CA5484" w:rsidP="00CA5484">
      <w:pPr>
        <w:widowControl w:val="0"/>
        <w:autoSpaceDE w:val="0"/>
        <w:autoSpaceDN w:val="0"/>
        <w:adjustRightInd w:val="0"/>
        <w:ind w:firstLine="709"/>
        <w:jc w:val="both"/>
        <w:rPr>
          <w:b/>
          <w:bCs/>
        </w:rPr>
      </w:pPr>
      <w: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Pr>
          <w:spacing w:val="2"/>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CA5484" w:rsidRDefault="00CA5484" w:rsidP="00CA5484">
      <w:pPr>
        <w:widowControl w:val="0"/>
        <w:autoSpaceDE w:val="0"/>
        <w:autoSpaceDN w:val="0"/>
        <w:adjustRightInd w:val="0"/>
        <w:ind w:firstLine="709"/>
        <w:jc w:val="both"/>
      </w:pPr>
      <w:r>
        <w:t>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CA5484" w:rsidRDefault="00CA5484" w:rsidP="00CA5484">
      <w:pPr>
        <w:ind w:firstLine="709"/>
        <w:jc w:val="both"/>
        <w:rPr>
          <w:bCs/>
        </w:rPr>
      </w:pPr>
    </w:p>
    <w:p w:rsidR="00CA5484" w:rsidRDefault="00CA5484" w:rsidP="00CA5484">
      <w:pPr>
        <w:numPr>
          <w:ilvl w:val="0"/>
          <w:numId w:val="37"/>
        </w:numPr>
        <w:jc w:val="center"/>
        <w:rPr>
          <w:b/>
          <w:sz w:val="22"/>
          <w:szCs w:val="22"/>
        </w:rPr>
      </w:pPr>
      <w:r>
        <w:rPr>
          <w:b/>
        </w:rPr>
        <w:t>Перечень мероприятий подпрограммы</w:t>
      </w:r>
    </w:p>
    <w:p w:rsidR="00CA5484" w:rsidRDefault="00CA5484" w:rsidP="00CA5484">
      <w:pPr>
        <w:ind w:left="720"/>
      </w:pPr>
    </w:p>
    <w:p w:rsidR="00CA5484" w:rsidRDefault="00CA5484" w:rsidP="00CA5484">
      <w:r>
        <w:t xml:space="preserve">Перечень мероприятий подпрограммы </w:t>
      </w:r>
      <w:r>
        <w:rPr>
          <w:lang w:val="en-US"/>
        </w:rPr>
        <w:t>II</w:t>
      </w:r>
      <w:r>
        <w:t xml:space="preserve"> «Благоустройство территорий городского округа Зарайск Московской области» Содержатся в приложении 1 к Подпрограмме II</w:t>
      </w:r>
    </w:p>
    <w:p w:rsidR="00CA5484" w:rsidRDefault="00CA5484" w:rsidP="00CA5484">
      <w:pPr>
        <w:widowControl w:val="0"/>
        <w:autoSpaceDE w:val="0"/>
        <w:autoSpaceDN w:val="0"/>
        <w:adjustRightInd w:val="0"/>
        <w:jc w:val="center"/>
        <w:rPr>
          <w:sz w:val="16"/>
          <w:szCs w:val="16"/>
        </w:rPr>
      </w:pPr>
    </w:p>
    <w:p w:rsidR="00CA5484" w:rsidRDefault="00CA5484" w:rsidP="00CA5484">
      <w:pPr>
        <w:widowControl w:val="0"/>
        <w:autoSpaceDE w:val="0"/>
        <w:autoSpaceDN w:val="0"/>
        <w:adjustRightInd w:val="0"/>
        <w:jc w:val="right"/>
        <w:rPr>
          <w:sz w:val="22"/>
          <w:szCs w:val="22"/>
        </w:rPr>
      </w:pPr>
    </w:p>
    <w:p w:rsidR="00CA5484" w:rsidRDefault="00CA5484" w:rsidP="00CA5484">
      <w:pPr>
        <w:widowControl w:val="0"/>
        <w:autoSpaceDE w:val="0"/>
        <w:autoSpaceDN w:val="0"/>
        <w:adjustRightInd w:val="0"/>
        <w:jc w:val="right"/>
      </w:pPr>
      <w:r>
        <w:t xml:space="preserve">Приложение 1 к Подпрограмме </w:t>
      </w:r>
      <w:r>
        <w:rPr>
          <w:lang w:val="en-US"/>
        </w:rPr>
        <w:t>II</w:t>
      </w:r>
    </w:p>
    <w:p w:rsidR="00CA5484" w:rsidRDefault="00CA5484" w:rsidP="00CA5484">
      <w:pPr>
        <w:widowControl w:val="0"/>
        <w:autoSpaceDE w:val="0"/>
        <w:autoSpaceDN w:val="0"/>
        <w:adjustRightInd w:val="0"/>
        <w:jc w:val="right"/>
        <w:rPr>
          <w:b/>
        </w:rPr>
      </w:pPr>
    </w:p>
    <w:p w:rsidR="00CA5484" w:rsidRDefault="00CA5484" w:rsidP="00CA5484">
      <w:pPr>
        <w:widowControl w:val="0"/>
        <w:autoSpaceDE w:val="0"/>
        <w:autoSpaceDN w:val="0"/>
        <w:adjustRightInd w:val="0"/>
        <w:jc w:val="center"/>
        <w:rPr>
          <w:b/>
        </w:rPr>
      </w:pPr>
    </w:p>
    <w:p w:rsidR="00CA5484" w:rsidRDefault="00CA5484" w:rsidP="00CA5484">
      <w:pPr>
        <w:widowControl w:val="0"/>
        <w:autoSpaceDE w:val="0"/>
        <w:autoSpaceDN w:val="0"/>
        <w:adjustRightInd w:val="0"/>
        <w:jc w:val="center"/>
      </w:pPr>
      <w:r>
        <w:t xml:space="preserve">Перечень мероприятий подпрограммы </w:t>
      </w:r>
      <w:r>
        <w:rPr>
          <w:lang w:val="en-US"/>
        </w:rPr>
        <w:t>II</w:t>
      </w:r>
    </w:p>
    <w:p w:rsidR="00CA5484" w:rsidRDefault="00CA5484" w:rsidP="00CA5484">
      <w:pPr>
        <w:widowControl w:val="0"/>
        <w:autoSpaceDE w:val="0"/>
        <w:autoSpaceDN w:val="0"/>
        <w:adjustRightInd w:val="0"/>
        <w:jc w:val="center"/>
      </w:pPr>
      <w:r>
        <w:t xml:space="preserve">«Благоустройство территорий городского округа Зарайск Московской области» </w:t>
      </w:r>
    </w:p>
    <w:p w:rsidR="00CA5484" w:rsidRDefault="00CA5484" w:rsidP="00CA5484">
      <w:pPr>
        <w:widowControl w:val="0"/>
        <w:autoSpaceDE w:val="0"/>
        <w:autoSpaceDN w:val="0"/>
        <w:adjustRightInd w:val="0"/>
        <w:jc w:val="center"/>
        <w:rPr>
          <w:color w:val="FF0000"/>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713"/>
        <w:gridCol w:w="1557"/>
        <w:gridCol w:w="1417"/>
        <w:gridCol w:w="1984"/>
        <w:gridCol w:w="1416"/>
        <w:gridCol w:w="1054"/>
        <w:gridCol w:w="851"/>
        <w:gridCol w:w="708"/>
        <w:gridCol w:w="709"/>
        <w:gridCol w:w="709"/>
        <w:gridCol w:w="709"/>
        <w:gridCol w:w="709"/>
        <w:gridCol w:w="709"/>
        <w:gridCol w:w="1072"/>
        <w:gridCol w:w="1133"/>
      </w:tblGrid>
      <w:tr w:rsidR="00CA5484" w:rsidTr="00CA5484">
        <w:trPr>
          <w:trHeight w:val="629"/>
        </w:trPr>
        <w:tc>
          <w:tcPr>
            <w:tcW w:w="71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 xml:space="preserve">Мероприятия </w:t>
            </w:r>
            <w:r>
              <w:rPr>
                <w:sz w:val="20"/>
                <w:szCs w:val="20"/>
              </w:rPr>
              <w:b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Сроки исполнения мероприятий</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 xml:space="preserve">Источники </w:t>
            </w:r>
          </w:p>
          <w:p w:rsidR="00CA5484" w:rsidRDefault="00CA5484">
            <w:pPr>
              <w:widowControl w:val="0"/>
              <w:autoSpaceDE w:val="0"/>
              <w:autoSpaceDN w:val="0"/>
              <w:adjustRightInd w:val="0"/>
              <w:jc w:val="center"/>
              <w:rPr>
                <w:sz w:val="20"/>
                <w:szCs w:val="20"/>
              </w:rPr>
            </w:pPr>
            <w:r>
              <w:rPr>
                <w:sz w:val="20"/>
                <w:szCs w:val="20"/>
              </w:rP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 xml:space="preserve">Объем  </w:t>
            </w:r>
            <w:r>
              <w:rPr>
                <w:sz w:val="20"/>
                <w:szCs w:val="20"/>
              </w:rPr>
              <w:br/>
              <w:t xml:space="preserve">финансирования </w:t>
            </w:r>
            <w:r>
              <w:rPr>
                <w:sz w:val="20"/>
                <w:szCs w:val="20"/>
              </w:rPr>
              <w:br/>
              <w:t xml:space="preserve">мероприятия в  </w:t>
            </w:r>
            <w:r>
              <w:rPr>
                <w:sz w:val="20"/>
                <w:szCs w:val="20"/>
              </w:rPr>
              <w:br/>
              <w:t>году  предшествующему  году  начала  реализации  муниципальных</w:t>
            </w:r>
          </w:p>
          <w:p w:rsidR="00CA5484" w:rsidRDefault="00CA5484">
            <w:pPr>
              <w:widowControl w:val="0"/>
              <w:autoSpaceDE w:val="0"/>
              <w:autoSpaceDN w:val="0"/>
              <w:adjustRightInd w:val="0"/>
              <w:jc w:val="center"/>
              <w:rPr>
                <w:sz w:val="20"/>
                <w:szCs w:val="20"/>
              </w:rPr>
            </w:pPr>
            <w:r>
              <w:rPr>
                <w:sz w:val="20"/>
                <w:szCs w:val="20"/>
              </w:rPr>
              <w:t>программ</w:t>
            </w:r>
            <w:r>
              <w:rPr>
                <w:sz w:val="20"/>
                <w:szCs w:val="20"/>
              </w:rPr>
              <w:br/>
              <w:t>(тыс. руб.) *</w:t>
            </w:r>
          </w:p>
        </w:tc>
        <w:tc>
          <w:tcPr>
            <w:tcW w:w="105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Всего (тыс. руб.)</w:t>
            </w:r>
          </w:p>
        </w:tc>
        <w:tc>
          <w:tcPr>
            <w:tcW w:w="5104" w:type="dxa"/>
            <w:gridSpan w:val="7"/>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Объем финансирования по годам (тыс. руб.)</w:t>
            </w:r>
          </w:p>
        </w:tc>
        <w:tc>
          <w:tcPr>
            <w:tcW w:w="107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Ответственный  за выполнение</w:t>
            </w:r>
            <w:r>
              <w:rPr>
                <w:sz w:val="20"/>
                <w:szCs w:val="20"/>
              </w:rPr>
              <w:br/>
              <w:t xml:space="preserve">мероприятия  </w:t>
            </w:r>
            <w:r>
              <w:rPr>
                <w:sz w:val="20"/>
                <w:szCs w:val="20"/>
              </w:rPr>
              <w:br/>
              <w:t>подпрограммы</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 xml:space="preserve">Результаты  </w:t>
            </w:r>
            <w:r>
              <w:rPr>
                <w:sz w:val="20"/>
                <w:szCs w:val="20"/>
              </w:rPr>
              <w:br/>
              <w:t xml:space="preserve">выполнения  </w:t>
            </w:r>
            <w:r>
              <w:rPr>
                <w:sz w:val="20"/>
                <w:szCs w:val="20"/>
              </w:rPr>
              <w:br/>
              <w:t xml:space="preserve">мероприятий </w:t>
            </w:r>
            <w:r>
              <w:rPr>
                <w:sz w:val="20"/>
                <w:szCs w:val="20"/>
              </w:rPr>
              <w:br/>
              <w:t>подпрограммы</w:t>
            </w:r>
          </w:p>
        </w:tc>
      </w:tr>
      <w:tr w:rsidR="00CA5484" w:rsidTr="00CA5484">
        <w:trPr>
          <w:trHeight w:val="2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851"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2018</w:t>
            </w:r>
          </w:p>
        </w:tc>
        <w:tc>
          <w:tcPr>
            <w:tcW w:w="708"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2019</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2020</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2021</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2022</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2023</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2024</w:t>
            </w:r>
          </w:p>
        </w:tc>
        <w:tc>
          <w:tcPr>
            <w:tcW w:w="1072" w:type="dxa"/>
            <w:tcBorders>
              <w:top w:val="nil"/>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0"/>
                <w:szCs w:val="20"/>
              </w:rPr>
            </w:pPr>
          </w:p>
        </w:tc>
        <w:tc>
          <w:tcPr>
            <w:tcW w:w="1134" w:type="dxa"/>
            <w:tcBorders>
              <w:top w:val="nil"/>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0"/>
                <w:szCs w:val="20"/>
              </w:rPr>
            </w:pPr>
          </w:p>
        </w:tc>
      </w:tr>
      <w:tr w:rsidR="00CA5484" w:rsidTr="00CA5484">
        <w:trPr>
          <w:trHeight w:val="283"/>
        </w:trPr>
        <w:tc>
          <w:tcPr>
            <w:tcW w:w="714"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1</w:t>
            </w:r>
          </w:p>
        </w:tc>
        <w:tc>
          <w:tcPr>
            <w:tcW w:w="155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ind w:left="105"/>
              <w:jc w:val="center"/>
              <w:rPr>
                <w:sz w:val="20"/>
                <w:szCs w:val="20"/>
              </w:rPr>
            </w:pPr>
            <w:r>
              <w:rPr>
                <w:sz w:val="20"/>
                <w:szCs w:val="20"/>
              </w:rPr>
              <w:t>2</w:t>
            </w:r>
          </w:p>
        </w:tc>
        <w:tc>
          <w:tcPr>
            <w:tcW w:w="1418"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3</w:t>
            </w: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4</w:t>
            </w:r>
          </w:p>
        </w:tc>
        <w:tc>
          <w:tcPr>
            <w:tcW w:w="1417"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5</w:t>
            </w:r>
          </w:p>
        </w:tc>
        <w:tc>
          <w:tcPr>
            <w:tcW w:w="1054"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6</w:t>
            </w:r>
          </w:p>
        </w:tc>
        <w:tc>
          <w:tcPr>
            <w:tcW w:w="851"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7</w:t>
            </w:r>
          </w:p>
        </w:tc>
        <w:tc>
          <w:tcPr>
            <w:tcW w:w="708"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8</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9</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10</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11</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12</w:t>
            </w:r>
          </w:p>
        </w:tc>
        <w:tc>
          <w:tcPr>
            <w:tcW w:w="709"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13</w:t>
            </w:r>
          </w:p>
        </w:tc>
        <w:tc>
          <w:tcPr>
            <w:tcW w:w="1072"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14</w:t>
            </w:r>
          </w:p>
        </w:tc>
        <w:tc>
          <w:tcPr>
            <w:tcW w:w="1134"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sz w:val="20"/>
                <w:szCs w:val="20"/>
              </w:rPr>
            </w:pPr>
            <w:r>
              <w:rPr>
                <w:sz w:val="20"/>
                <w:szCs w:val="20"/>
              </w:rPr>
              <w:t>15</w:t>
            </w:r>
          </w:p>
        </w:tc>
      </w:tr>
      <w:tr w:rsidR="00CA5484" w:rsidTr="00CA5484">
        <w:trPr>
          <w:trHeight w:val="80"/>
        </w:trPr>
        <w:tc>
          <w:tcPr>
            <w:tcW w:w="714" w:type="dxa"/>
            <w:tcBorders>
              <w:top w:val="nil"/>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0"/>
                <w:szCs w:val="20"/>
              </w:rPr>
            </w:pPr>
          </w:p>
        </w:tc>
        <w:tc>
          <w:tcPr>
            <w:tcW w:w="1559" w:type="dxa"/>
            <w:tcBorders>
              <w:top w:val="nil"/>
              <w:left w:val="single" w:sz="4" w:space="0" w:color="auto"/>
              <w:bottom w:val="single" w:sz="4" w:space="0" w:color="auto"/>
              <w:right w:val="single" w:sz="4" w:space="0" w:color="auto"/>
            </w:tcBorders>
          </w:tcPr>
          <w:p w:rsidR="00CA5484" w:rsidRDefault="00CA5484">
            <w:pPr>
              <w:widowControl w:val="0"/>
              <w:autoSpaceDE w:val="0"/>
              <w:autoSpaceDN w:val="0"/>
              <w:adjustRightInd w:val="0"/>
              <w:ind w:left="105"/>
              <w:jc w:val="center"/>
              <w:rPr>
                <w:sz w:val="20"/>
                <w:szCs w:val="20"/>
              </w:rPr>
            </w:pPr>
          </w:p>
        </w:tc>
        <w:tc>
          <w:tcPr>
            <w:tcW w:w="1418" w:type="dxa"/>
            <w:tcBorders>
              <w:top w:val="nil"/>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rPr>
                <w:sz w:val="20"/>
                <w:szCs w:val="20"/>
              </w:rPr>
            </w:pPr>
          </w:p>
        </w:tc>
        <w:tc>
          <w:tcPr>
            <w:tcW w:w="1985" w:type="dxa"/>
            <w:tcBorders>
              <w:top w:val="nil"/>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0"/>
                <w:szCs w:val="20"/>
              </w:rPr>
            </w:pPr>
          </w:p>
        </w:tc>
        <w:tc>
          <w:tcPr>
            <w:tcW w:w="1417" w:type="dxa"/>
            <w:tcBorders>
              <w:top w:val="nil"/>
              <w:left w:val="single" w:sz="4" w:space="0" w:color="auto"/>
              <w:bottom w:val="single" w:sz="4" w:space="0" w:color="auto"/>
              <w:right w:val="single" w:sz="4" w:space="0" w:color="auto"/>
            </w:tcBorders>
            <w:vAlign w:val="center"/>
          </w:tcPr>
          <w:p w:rsidR="00CA5484" w:rsidRDefault="00CA5484">
            <w:pPr>
              <w:spacing w:line="276" w:lineRule="auto"/>
              <w:jc w:val="center"/>
              <w:rPr>
                <w:sz w:val="20"/>
                <w:szCs w:val="20"/>
                <w:lang w:eastAsia="en-US"/>
              </w:rPr>
            </w:pPr>
          </w:p>
        </w:tc>
        <w:tc>
          <w:tcPr>
            <w:tcW w:w="1054" w:type="dxa"/>
            <w:tcBorders>
              <w:top w:val="nil"/>
              <w:left w:val="single" w:sz="4" w:space="0" w:color="auto"/>
              <w:bottom w:val="single" w:sz="4" w:space="0" w:color="auto"/>
              <w:right w:val="single" w:sz="4" w:space="0" w:color="auto"/>
            </w:tcBorders>
            <w:vAlign w:val="center"/>
          </w:tcPr>
          <w:p w:rsidR="00CA5484" w:rsidRDefault="00CA5484">
            <w:pPr>
              <w:spacing w:line="276" w:lineRule="auto"/>
              <w:jc w:val="center"/>
              <w:rPr>
                <w:b/>
                <w:sz w:val="20"/>
                <w:szCs w:val="20"/>
                <w:lang w:eastAsia="en-US"/>
              </w:rPr>
            </w:pPr>
          </w:p>
        </w:tc>
        <w:tc>
          <w:tcPr>
            <w:tcW w:w="851" w:type="dxa"/>
            <w:tcBorders>
              <w:top w:val="nil"/>
              <w:left w:val="single" w:sz="4" w:space="0" w:color="auto"/>
              <w:bottom w:val="single" w:sz="4" w:space="0" w:color="auto"/>
              <w:right w:val="single" w:sz="4" w:space="0" w:color="auto"/>
            </w:tcBorders>
            <w:vAlign w:val="center"/>
          </w:tcPr>
          <w:p w:rsidR="00CA5484" w:rsidRDefault="00CA5484">
            <w:pPr>
              <w:spacing w:line="276" w:lineRule="auto"/>
              <w:jc w:val="center"/>
              <w:rPr>
                <w:sz w:val="20"/>
                <w:szCs w:val="20"/>
                <w:lang w:eastAsia="en-US"/>
              </w:rPr>
            </w:pPr>
          </w:p>
        </w:tc>
        <w:tc>
          <w:tcPr>
            <w:tcW w:w="708"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sz w:val="20"/>
                <w:szCs w:val="20"/>
              </w:rPr>
            </w:pPr>
          </w:p>
        </w:tc>
        <w:tc>
          <w:tcPr>
            <w:tcW w:w="709"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sz w:val="20"/>
                <w:szCs w:val="20"/>
              </w:rPr>
            </w:pPr>
          </w:p>
        </w:tc>
        <w:tc>
          <w:tcPr>
            <w:tcW w:w="709"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sz w:val="20"/>
                <w:szCs w:val="20"/>
              </w:rPr>
            </w:pPr>
          </w:p>
        </w:tc>
        <w:tc>
          <w:tcPr>
            <w:tcW w:w="709"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sz w:val="20"/>
                <w:szCs w:val="20"/>
              </w:rPr>
            </w:pPr>
          </w:p>
        </w:tc>
        <w:tc>
          <w:tcPr>
            <w:tcW w:w="709"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sz w:val="20"/>
                <w:szCs w:val="20"/>
              </w:rPr>
            </w:pPr>
          </w:p>
        </w:tc>
        <w:tc>
          <w:tcPr>
            <w:tcW w:w="709"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sz w:val="20"/>
                <w:szCs w:val="20"/>
              </w:rPr>
            </w:pPr>
          </w:p>
        </w:tc>
        <w:tc>
          <w:tcPr>
            <w:tcW w:w="1072" w:type="dxa"/>
            <w:tcBorders>
              <w:top w:val="nil"/>
              <w:left w:val="single" w:sz="4" w:space="0" w:color="auto"/>
              <w:bottom w:val="nil"/>
              <w:right w:val="single" w:sz="4" w:space="0" w:color="auto"/>
            </w:tcBorders>
          </w:tcPr>
          <w:p w:rsidR="00CA5484" w:rsidRDefault="00CA5484">
            <w:pPr>
              <w:widowControl w:val="0"/>
              <w:autoSpaceDE w:val="0"/>
              <w:autoSpaceDN w:val="0"/>
              <w:adjustRightInd w:val="0"/>
              <w:jc w:val="center"/>
              <w:rPr>
                <w:sz w:val="20"/>
                <w:szCs w:val="20"/>
              </w:rPr>
            </w:pPr>
          </w:p>
        </w:tc>
        <w:tc>
          <w:tcPr>
            <w:tcW w:w="1134" w:type="dxa"/>
            <w:tcBorders>
              <w:top w:val="nil"/>
              <w:left w:val="single" w:sz="4" w:space="0" w:color="auto"/>
              <w:bottom w:val="nil"/>
              <w:right w:val="single" w:sz="4" w:space="0" w:color="auto"/>
            </w:tcBorders>
          </w:tcPr>
          <w:p w:rsidR="00CA5484" w:rsidRDefault="00CA5484">
            <w:pPr>
              <w:widowControl w:val="0"/>
              <w:autoSpaceDE w:val="0"/>
              <w:autoSpaceDN w:val="0"/>
              <w:adjustRightInd w:val="0"/>
              <w:jc w:val="center"/>
              <w:rPr>
                <w:sz w:val="20"/>
                <w:szCs w:val="20"/>
              </w:rPr>
            </w:pPr>
          </w:p>
        </w:tc>
      </w:tr>
      <w:tr w:rsidR="00CA5484" w:rsidTr="00CA5484">
        <w:trPr>
          <w:trHeight w:val="251"/>
        </w:trPr>
        <w:tc>
          <w:tcPr>
            <w:tcW w:w="71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Основное мероприятие1.</w:t>
            </w:r>
          </w:p>
          <w:p w:rsidR="00CA5484" w:rsidRDefault="00CA5484">
            <w:pPr>
              <w:widowControl w:val="0"/>
              <w:autoSpaceDE w:val="0"/>
              <w:autoSpaceDN w:val="0"/>
              <w:adjustRightInd w:val="0"/>
              <w:rPr>
                <w:sz w:val="20"/>
                <w:szCs w:val="20"/>
              </w:rPr>
            </w:pPr>
            <w:r>
              <w:rPr>
                <w:sz w:val="20"/>
                <w:szCs w:val="20"/>
              </w:rPr>
              <w:t>Повышение энергетической эффективности систем наружного освещения.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2018-2024</w:t>
            </w: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rPr>
                <w:b/>
                <w:sz w:val="20"/>
                <w:szCs w:val="20"/>
              </w:rPr>
            </w:pPr>
            <w:r>
              <w:rPr>
                <w:b/>
                <w:sz w:val="20"/>
                <w:szCs w:val="20"/>
              </w:rPr>
              <w:t>320,4</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121714</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33455</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color w:val="FF0000"/>
                <w:sz w:val="20"/>
                <w:szCs w:val="20"/>
              </w:rPr>
            </w:pPr>
            <w:r>
              <w:rPr>
                <w:b/>
                <w:sz w:val="20"/>
                <w:szCs w:val="20"/>
              </w:rPr>
              <w:t>37759</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jc w:val="center"/>
              <w:rPr>
                <w:b/>
                <w:sz w:val="20"/>
                <w:szCs w:val="20"/>
                <w:lang w:eastAsia="en-US"/>
              </w:rPr>
            </w:pPr>
            <w:r>
              <w:rPr>
                <w:b/>
                <w:sz w:val="20"/>
                <w:szCs w:val="20"/>
              </w:rPr>
              <w:t>10000</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jc w:val="center"/>
              <w:rPr>
                <w:b/>
                <w:sz w:val="20"/>
                <w:szCs w:val="20"/>
                <w:lang w:eastAsia="en-US"/>
              </w:rPr>
            </w:pPr>
            <w:r>
              <w:rPr>
                <w:b/>
                <w:sz w:val="20"/>
                <w:szCs w:val="20"/>
              </w:rPr>
              <w:t>10000</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jc w:val="center"/>
              <w:rPr>
                <w:b/>
                <w:sz w:val="20"/>
                <w:szCs w:val="20"/>
                <w:lang w:eastAsia="en-US"/>
              </w:rPr>
            </w:pPr>
            <w:r>
              <w:rPr>
                <w:b/>
                <w:sz w:val="20"/>
                <w:szCs w:val="20"/>
              </w:rPr>
              <w:t>30500</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jc w:val="center"/>
              <w:rPr>
                <w:b/>
                <w:sz w:val="20"/>
                <w:szCs w:val="20"/>
                <w:lang w:eastAsia="en-US"/>
              </w:rPr>
            </w:pPr>
            <w:r>
              <w:rPr>
                <w:b/>
                <w:sz w:val="20"/>
                <w:szCs w:val="20"/>
              </w:rPr>
              <w:t>0</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jc w:val="center"/>
              <w:rPr>
                <w:b/>
                <w:sz w:val="20"/>
                <w:szCs w:val="20"/>
                <w:lang w:eastAsia="en-US"/>
              </w:rPr>
            </w:pPr>
            <w:r>
              <w:rPr>
                <w:b/>
                <w:sz w:val="20"/>
                <w:szCs w:val="20"/>
              </w:rPr>
              <w:t>0</w:t>
            </w:r>
          </w:p>
        </w:tc>
        <w:tc>
          <w:tcPr>
            <w:tcW w:w="107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Администрация городского округа Зарайск Московской области; отдел ЖКХ, МБУ «Благоустройство, ЖКХ и  ДХ»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proofErr w:type="spellStart"/>
            <w:r>
              <w:rPr>
                <w:sz w:val="18"/>
                <w:szCs w:val="18"/>
              </w:rPr>
              <w:t>Беспере</w:t>
            </w:r>
            <w:proofErr w:type="spellEnd"/>
            <w:r>
              <w:rPr>
                <w:sz w:val="18"/>
                <w:szCs w:val="18"/>
              </w:rPr>
              <w:t xml:space="preserve">-бойное предоставление услуги по уличному  </w:t>
            </w:r>
            <w:proofErr w:type="spellStart"/>
            <w:r>
              <w:rPr>
                <w:sz w:val="18"/>
                <w:szCs w:val="18"/>
              </w:rPr>
              <w:t>освещению;автоматизированный</w:t>
            </w:r>
            <w:proofErr w:type="spellEnd"/>
            <w:r>
              <w:rPr>
                <w:sz w:val="18"/>
                <w:szCs w:val="18"/>
              </w:rPr>
              <w:t xml:space="preserve"> мониторинг наружного освещения    в городском округе За-</w:t>
            </w:r>
            <w:proofErr w:type="spellStart"/>
            <w:r>
              <w:rPr>
                <w:sz w:val="18"/>
                <w:szCs w:val="18"/>
              </w:rPr>
              <w:t>райск</w:t>
            </w:r>
            <w:proofErr w:type="spellEnd"/>
            <w:r>
              <w:rPr>
                <w:sz w:val="18"/>
                <w:szCs w:val="18"/>
              </w:rPr>
              <w:t xml:space="preserve"> Московской об-</w:t>
            </w:r>
            <w:proofErr w:type="spellStart"/>
            <w:r>
              <w:rPr>
                <w:sz w:val="18"/>
                <w:szCs w:val="18"/>
              </w:rPr>
              <w:t>ласти</w:t>
            </w:r>
            <w:proofErr w:type="spellEnd"/>
            <w:r>
              <w:rPr>
                <w:sz w:val="18"/>
                <w:szCs w:val="18"/>
              </w:rPr>
              <w:t>.</w:t>
            </w:r>
          </w:p>
        </w:tc>
      </w:tr>
      <w:tr w:rsidR="00CA5484" w:rsidTr="00CA5484">
        <w:trPr>
          <w:trHeight w:val="54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56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4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121714</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33455</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color w:val="FF0000"/>
                <w:sz w:val="20"/>
                <w:szCs w:val="20"/>
              </w:rPr>
            </w:pPr>
            <w:r>
              <w:rPr>
                <w:sz w:val="20"/>
                <w:szCs w:val="20"/>
              </w:rPr>
              <w:t>37759</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20"/>
                <w:szCs w:val="20"/>
                <w:lang w:eastAsia="en-US"/>
              </w:rPr>
            </w:pPr>
            <w:r>
              <w:rPr>
                <w:sz w:val="20"/>
                <w:szCs w:val="20"/>
              </w:rPr>
              <w:t>10000</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20"/>
                <w:szCs w:val="20"/>
                <w:lang w:eastAsia="en-US"/>
              </w:rPr>
            </w:pPr>
            <w:r>
              <w:rPr>
                <w:sz w:val="20"/>
                <w:szCs w:val="20"/>
              </w:rPr>
              <w:t>10000</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20"/>
                <w:szCs w:val="20"/>
                <w:lang w:eastAsia="en-US"/>
              </w:rPr>
            </w:pPr>
            <w:r>
              <w:rPr>
                <w:sz w:val="20"/>
                <w:szCs w:val="20"/>
              </w:rPr>
              <w:t>30500</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20"/>
                <w:szCs w:val="20"/>
                <w:lang w:eastAsia="en-US"/>
              </w:rPr>
            </w:pPr>
            <w:r>
              <w:rPr>
                <w:sz w:val="20"/>
                <w:szCs w:val="20"/>
              </w:rPr>
              <w:t>0</w:t>
            </w:r>
          </w:p>
        </w:tc>
        <w:tc>
          <w:tcPr>
            <w:tcW w:w="709" w:type="dxa"/>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20"/>
                <w:szCs w:val="20"/>
                <w:lang w:eastAsia="en-US"/>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524"/>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320,4</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31"/>
        </w:trPr>
        <w:tc>
          <w:tcPr>
            <w:tcW w:w="714"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1.1</w:t>
            </w:r>
          </w:p>
        </w:tc>
        <w:tc>
          <w:tcPr>
            <w:tcW w:w="1559"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Мероприятие 1.</w:t>
            </w:r>
          </w:p>
          <w:p w:rsidR="00CA5484" w:rsidRDefault="00CA5484">
            <w:pPr>
              <w:widowControl w:val="0"/>
              <w:autoSpaceDE w:val="0"/>
              <w:autoSpaceDN w:val="0"/>
              <w:adjustRightInd w:val="0"/>
              <w:rPr>
                <w:sz w:val="20"/>
                <w:szCs w:val="20"/>
              </w:rPr>
            </w:pPr>
            <w:r>
              <w:rPr>
                <w:sz w:val="20"/>
                <w:szCs w:val="20"/>
              </w:rPr>
              <w:t xml:space="preserve">Внедрение автоматизированных систем управления наружным освещением в городском округе Зарайск </w:t>
            </w:r>
            <w:r>
              <w:rPr>
                <w:sz w:val="20"/>
                <w:szCs w:val="20"/>
              </w:rPr>
              <w:lastRenderedPageBreak/>
              <w:t>Московской области.</w:t>
            </w:r>
          </w:p>
        </w:tc>
        <w:tc>
          <w:tcPr>
            <w:tcW w:w="1418"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lastRenderedPageBreak/>
              <w:t>2018-2024</w:t>
            </w: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320,4</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7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Администрация городского округа. Зарайск Московской области; отдел ЖКХ, МБУ «Благоустр</w:t>
            </w:r>
            <w:r>
              <w:rPr>
                <w:sz w:val="18"/>
                <w:szCs w:val="18"/>
              </w:rPr>
              <w:lastRenderedPageBreak/>
              <w:t>ойство, ЖКХ и  ДХ»</w:t>
            </w:r>
          </w:p>
        </w:tc>
        <w:tc>
          <w:tcPr>
            <w:tcW w:w="1134" w:type="dxa"/>
            <w:vMerge w:val="restart"/>
            <w:tcBorders>
              <w:top w:val="single" w:sz="4" w:space="0" w:color="auto"/>
              <w:left w:val="single" w:sz="4" w:space="0" w:color="auto"/>
              <w:bottom w:val="single" w:sz="4" w:space="0" w:color="auto"/>
              <w:right w:val="single" w:sz="4" w:space="0" w:color="auto"/>
            </w:tcBorders>
          </w:tcPr>
          <w:p w:rsidR="00CA5484" w:rsidRDefault="00CA5484">
            <w:pPr>
              <w:rPr>
                <w:sz w:val="18"/>
                <w:szCs w:val="18"/>
                <w:lang w:eastAsia="en-US"/>
              </w:rPr>
            </w:pPr>
          </w:p>
        </w:tc>
      </w:tr>
      <w:tr w:rsidR="00CA5484" w:rsidTr="00CA5484">
        <w:trPr>
          <w:trHeight w:val="549"/>
        </w:trPr>
        <w:tc>
          <w:tcPr>
            <w:tcW w:w="71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481"/>
        </w:trPr>
        <w:tc>
          <w:tcPr>
            <w:tcW w:w="71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481"/>
        </w:trPr>
        <w:tc>
          <w:tcPr>
            <w:tcW w:w="71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xml:space="preserve">Средства бюджета городского округа </w:t>
            </w:r>
            <w:r>
              <w:rPr>
                <w:sz w:val="20"/>
                <w:szCs w:val="20"/>
              </w:rPr>
              <w:lastRenderedPageBreak/>
              <w:t>Зарайск МО</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lastRenderedPageBreak/>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481"/>
        </w:trPr>
        <w:tc>
          <w:tcPr>
            <w:tcW w:w="71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320,4</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val="restart"/>
            <w:tcBorders>
              <w:top w:val="nil"/>
              <w:left w:val="single" w:sz="4" w:space="0" w:color="auto"/>
              <w:bottom w:val="nil"/>
              <w:right w:val="single" w:sz="4" w:space="0" w:color="auto"/>
            </w:tcBorders>
            <w:hideMark/>
          </w:tcPr>
          <w:p w:rsidR="00CA5484" w:rsidRDefault="00CA5484">
            <w:pPr>
              <w:widowControl w:val="0"/>
              <w:autoSpaceDE w:val="0"/>
              <w:autoSpaceDN w:val="0"/>
              <w:adjustRightInd w:val="0"/>
              <w:rPr>
                <w:sz w:val="20"/>
                <w:szCs w:val="20"/>
              </w:rPr>
            </w:pPr>
            <w:r>
              <w:rPr>
                <w:sz w:val="20"/>
                <w:szCs w:val="20"/>
              </w:rPr>
              <w:t>1.2</w:t>
            </w:r>
          </w:p>
        </w:tc>
        <w:tc>
          <w:tcPr>
            <w:tcW w:w="1559" w:type="dxa"/>
            <w:vMerge w:val="restart"/>
            <w:tcBorders>
              <w:top w:val="nil"/>
              <w:left w:val="single" w:sz="4" w:space="0" w:color="auto"/>
              <w:bottom w:val="nil"/>
              <w:right w:val="single" w:sz="4" w:space="0" w:color="auto"/>
            </w:tcBorders>
            <w:hideMark/>
          </w:tcPr>
          <w:p w:rsidR="00CA5484" w:rsidRDefault="00CA5484">
            <w:pPr>
              <w:widowControl w:val="0"/>
              <w:autoSpaceDE w:val="0"/>
              <w:autoSpaceDN w:val="0"/>
              <w:adjustRightInd w:val="0"/>
              <w:rPr>
                <w:sz w:val="20"/>
                <w:szCs w:val="20"/>
              </w:rPr>
            </w:pPr>
            <w:r>
              <w:rPr>
                <w:sz w:val="20"/>
                <w:szCs w:val="20"/>
              </w:rPr>
              <w:t>Мероприятие 2.</w:t>
            </w:r>
          </w:p>
          <w:p w:rsidR="00CA5484" w:rsidRDefault="00CA5484">
            <w:pPr>
              <w:widowControl w:val="0"/>
              <w:autoSpaceDE w:val="0"/>
              <w:autoSpaceDN w:val="0"/>
              <w:adjustRightInd w:val="0"/>
              <w:rPr>
                <w:sz w:val="20"/>
                <w:szCs w:val="20"/>
              </w:rPr>
            </w:pPr>
            <w:r>
              <w:rPr>
                <w:sz w:val="20"/>
                <w:szCs w:val="20"/>
              </w:rPr>
              <w:t>Создание единой автоматизированной системы мониторинга наружного освещения городского округа Зарайск Московской области.</w:t>
            </w:r>
          </w:p>
        </w:tc>
        <w:tc>
          <w:tcPr>
            <w:tcW w:w="1418" w:type="dxa"/>
            <w:vMerge w:val="restart"/>
            <w:tcBorders>
              <w:top w:val="nil"/>
              <w:left w:val="single" w:sz="4" w:space="0" w:color="auto"/>
              <w:bottom w:val="nil"/>
              <w:right w:val="single" w:sz="4" w:space="0" w:color="auto"/>
            </w:tcBorders>
            <w:hideMark/>
          </w:tcPr>
          <w:p w:rsidR="00CA5484" w:rsidRDefault="00CA5484">
            <w:pPr>
              <w:widowControl w:val="0"/>
              <w:autoSpaceDE w:val="0"/>
              <w:autoSpaceDN w:val="0"/>
              <w:adjustRightInd w:val="0"/>
              <w:rPr>
                <w:sz w:val="20"/>
                <w:szCs w:val="20"/>
              </w:rPr>
            </w:pPr>
            <w:r>
              <w:rPr>
                <w:sz w:val="20"/>
                <w:szCs w:val="20"/>
              </w:rPr>
              <w:t>2018-2024</w:t>
            </w: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72" w:type="dxa"/>
            <w:vMerge w:val="restart"/>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18"/>
                <w:szCs w:val="18"/>
              </w:rPr>
            </w:pPr>
            <w:r>
              <w:rPr>
                <w:sz w:val="18"/>
                <w:szCs w:val="18"/>
              </w:rPr>
              <w:t>Администрация городского округа. Зарайск Московской области; отдел ЖКХ, МБУ «Благоустройство, ЖКХ и ДХ»</w:t>
            </w:r>
          </w:p>
          <w:p w:rsidR="00CA5484" w:rsidRDefault="00CA5484">
            <w:pPr>
              <w:widowControl w:val="0"/>
              <w:autoSpaceDE w:val="0"/>
              <w:autoSpaceDN w:val="0"/>
              <w:adjustRightInd w:val="0"/>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CA5484" w:rsidRDefault="00CA5484">
            <w:pPr>
              <w:rPr>
                <w:rFonts w:cs="Calibri"/>
                <w:sz w:val="18"/>
                <w:szCs w:val="18"/>
                <w:lang w:eastAsia="en-US"/>
              </w:rPr>
            </w:pPr>
            <w:r>
              <w:rPr>
                <w:sz w:val="18"/>
                <w:szCs w:val="18"/>
              </w:rPr>
              <w:t>Автоматизированный мониторинг наружного освещения    в городском округе Зарайск Московской области.</w:t>
            </w:r>
          </w:p>
          <w:p w:rsidR="00CA5484" w:rsidRDefault="00CA5484">
            <w:pPr>
              <w:rPr>
                <w:sz w:val="18"/>
                <w:szCs w:val="18"/>
                <w:lang w:eastAsia="en-US"/>
              </w:rPr>
            </w:pPr>
          </w:p>
        </w:tc>
      </w:tr>
      <w:tr w:rsidR="00CA5484" w:rsidTr="00CA5484">
        <w:trPr>
          <w:trHeight w:val="337"/>
        </w:trPr>
        <w:tc>
          <w:tcPr>
            <w:tcW w:w="714"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nil"/>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1.3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Мероприятие 3.</w:t>
            </w:r>
          </w:p>
          <w:p w:rsidR="00CA5484" w:rsidRDefault="00CA5484">
            <w:pPr>
              <w:widowControl w:val="0"/>
              <w:autoSpaceDE w:val="0"/>
              <w:autoSpaceDN w:val="0"/>
              <w:adjustRightInd w:val="0"/>
              <w:rPr>
                <w:sz w:val="20"/>
                <w:szCs w:val="20"/>
              </w:rPr>
            </w:pPr>
            <w:r>
              <w:rPr>
                <w:sz w:val="20"/>
                <w:szCs w:val="20"/>
              </w:rPr>
              <w:t>Содержание  наружного освещения на территории городского  округа  Зарайск Московской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2018-2024</w:t>
            </w: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13566</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4312</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rPr>
                <w:b/>
                <w:sz w:val="20"/>
                <w:szCs w:val="20"/>
                <w:lang w:eastAsia="en-US"/>
              </w:rPr>
            </w:pPr>
            <w:r>
              <w:rPr>
                <w:b/>
                <w:sz w:val="20"/>
                <w:szCs w:val="20"/>
              </w:rPr>
              <w:t xml:space="preserve"> 5754</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3500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107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Администрация городского округа Зарайск Московской области; отдел ЖКХ, МБУ «Благоустройство, ЖКХ и  ДХ»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18"/>
                <w:szCs w:val="18"/>
                <w:lang w:eastAsia="en-US"/>
              </w:rPr>
            </w:pPr>
            <w:r>
              <w:rPr>
                <w:sz w:val="18"/>
                <w:szCs w:val="18"/>
              </w:rPr>
              <w:t>Бесперебойное предоставление услуги по уличному  освещению.</w:t>
            </w:r>
          </w:p>
        </w:tc>
      </w:tr>
      <w:tr w:rsidR="00CA5484" w:rsidTr="00CA5484">
        <w:trPr>
          <w:trHeight w:val="33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13566</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4312</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rPr>
                <w:sz w:val="20"/>
                <w:szCs w:val="20"/>
                <w:lang w:eastAsia="en-US"/>
              </w:rPr>
            </w:pPr>
            <w:r>
              <w:rPr>
                <w:sz w:val="20"/>
                <w:szCs w:val="20"/>
              </w:rPr>
              <w:t xml:space="preserve"> 5754</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3500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337"/>
        </w:trPr>
        <w:tc>
          <w:tcPr>
            <w:tcW w:w="71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1.4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Мероприятие 4.</w:t>
            </w:r>
          </w:p>
          <w:p w:rsidR="00CA5484" w:rsidRDefault="00CA5484">
            <w:pPr>
              <w:widowControl w:val="0"/>
              <w:autoSpaceDE w:val="0"/>
              <w:autoSpaceDN w:val="0"/>
              <w:adjustRightInd w:val="0"/>
              <w:rPr>
                <w:sz w:val="20"/>
                <w:szCs w:val="20"/>
              </w:rPr>
            </w:pPr>
            <w:r>
              <w:rPr>
                <w:sz w:val="20"/>
                <w:szCs w:val="20"/>
              </w:rPr>
              <w:t>Оплата за потребленную электроэнергию уличного освещения на территории городского округа Зарайск  Московской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2018-2024</w:t>
            </w: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108148</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29143</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color w:val="FF0000"/>
                <w:sz w:val="20"/>
                <w:szCs w:val="20"/>
                <w:lang w:eastAsia="en-US"/>
              </w:rPr>
            </w:pPr>
            <w:r>
              <w:rPr>
                <w:b/>
                <w:sz w:val="20"/>
                <w:szCs w:val="20"/>
              </w:rPr>
              <w:t>32005</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10000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10000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27000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1072" w:type="dxa"/>
            <w:vMerge w:val="restart"/>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18"/>
                <w:szCs w:val="18"/>
              </w:rPr>
            </w:pPr>
            <w:r>
              <w:rPr>
                <w:sz w:val="18"/>
                <w:szCs w:val="18"/>
              </w:rPr>
              <w:t>Администрация городского округа. Зарайск Московской области; отдел ЖКХ, МБУ «Благоустройство, ЖКХ и ДХ»</w:t>
            </w:r>
          </w:p>
          <w:p w:rsidR="00CA5484" w:rsidRDefault="00CA5484">
            <w:pPr>
              <w:widowControl w:val="0"/>
              <w:autoSpaceDE w:val="0"/>
              <w:autoSpaceDN w:val="0"/>
              <w:adjustRightInd w:val="0"/>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18"/>
                <w:szCs w:val="18"/>
                <w:highlight w:val="yellow"/>
                <w:lang w:eastAsia="en-US"/>
              </w:rPr>
            </w:pPr>
            <w:proofErr w:type="spellStart"/>
            <w:r>
              <w:rPr>
                <w:sz w:val="18"/>
                <w:szCs w:val="18"/>
              </w:rPr>
              <w:t>Беспере</w:t>
            </w:r>
            <w:proofErr w:type="spellEnd"/>
            <w:r>
              <w:rPr>
                <w:sz w:val="18"/>
                <w:szCs w:val="18"/>
              </w:rPr>
              <w:t>-бойное предоставление услуги по уличному  освещению.</w:t>
            </w:r>
          </w:p>
        </w:tc>
      </w:tr>
      <w:tr w:rsidR="00CA5484" w:rsidTr="00CA5484">
        <w:trPr>
          <w:trHeight w:val="33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highlight w:val="yellow"/>
                <w:lang w:eastAsia="en-US"/>
              </w:rPr>
            </w:pPr>
          </w:p>
        </w:tc>
      </w:tr>
      <w:tr w:rsidR="00CA5484" w:rsidTr="00CA5484">
        <w:trPr>
          <w:trHeight w:val="33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highlight w:val="yellow"/>
                <w:lang w:eastAsia="en-US"/>
              </w:rPr>
            </w:pPr>
          </w:p>
        </w:tc>
      </w:tr>
      <w:tr w:rsidR="00CA5484" w:rsidTr="00CA5484">
        <w:trPr>
          <w:trHeight w:val="33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108148</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29143</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color w:val="FF0000"/>
                <w:sz w:val="20"/>
                <w:szCs w:val="20"/>
                <w:lang w:eastAsia="en-US"/>
              </w:rPr>
            </w:pPr>
            <w:r>
              <w:rPr>
                <w:sz w:val="20"/>
                <w:szCs w:val="20"/>
              </w:rPr>
              <w:t>32005</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10000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10000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27000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20"/>
                <w:szCs w:val="20"/>
                <w:lang w:eastAsia="en-US"/>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highlight w:val="yellow"/>
                <w:lang w:eastAsia="en-US"/>
              </w:rPr>
            </w:pPr>
          </w:p>
        </w:tc>
      </w:tr>
      <w:tr w:rsidR="00CA5484" w:rsidTr="00CA5484">
        <w:trPr>
          <w:trHeight w:val="33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highlight w:val="yellow"/>
                <w:lang w:eastAsia="en-US"/>
              </w:rPr>
            </w:pPr>
          </w:p>
        </w:tc>
      </w:tr>
      <w:tr w:rsidR="00CA5484" w:rsidTr="00CA5484">
        <w:trPr>
          <w:trHeight w:val="251"/>
        </w:trPr>
        <w:tc>
          <w:tcPr>
            <w:tcW w:w="714" w:type="dxa"/>
            <w:vMerge w:val="restart"/>
            <w:tcBorders>
              <w:top w:val="single" w:sz="4" w:space="0" w:color="auto"/>
              <w:left w:val="single" w:sz="4" w:space="0" w:color="auto"/>
              <w:bottom w:val="nil"/>
              <w:right w:val="single" w:sz="4" w:space="0" w:color="auto"/>
            </w:tcBorders>
            <w:hideMark/>
          </w:tcPr>
          <w:p w:rsidR="00CA5484" w:rsidRDefault="00CA5484">
            <w:pPr>
              <w:widowControl w:val="0"/>
              <w:autoSpaceDE w:val="0"/>
              <w:autoSpaceDN w:val="0"/>
              <w:adjustRightInd w:val="0"/>
              <w:rPr>
                <w:sz w:val="20"/>
                <w:szCs w:val="20"/>
              </w:rPr>
            </w:pPr>
            <w:r>
              <w:rPr>
                <w:sz w:val="20"/>
                <w:szCs w:val="20"/>
              </w:rPr>
              <w:t>2</w:t>
            </w:r>
          </w:p>
        </w:tc>
        <w:tc>
          <w:tcPr>
            <w:tcW w:w="1559" w:type="dxa"/>
            <w:vMerge w:val="restart"/>
            <w:tcBorders>
              <w:top w:val="single" w:sz="4" w:space="0" w:color="auto"/>
              <w:left w:val="single" w:sz="4" w:space="0" w:color="auto"/>
              <w:bottom w:val="nil"/>
              <w:right w:val="single" w:sz="4" w:space="0" w:color="auto"/>
            </w:tcBorders>
            <w:hideMark/>
          </w:tcPr>
          <w:p w:rsidR="00CA5484" w:rsidRDefault="00CA5484">
            <w:pPr>
              <w:widowControl w:val="0"/>
              <w:autoSpaceDE w:val="0"/>
              <w:autoSpaceDN w:val="0"/>
              <w:adjustRightInd w:val="0"/>
              <w:rPr>
                <w:sz w:val="20"/>
                <w:szCs w:val="20"/>
              </w:rPr>
            </w:pPr>
            <w:r>
              <w:rPr>
                <w:sz w:val="20"/>
                <w:szCs w:val="20"/>
              </w:rPr>
              <w:t>Основное мероприятие 2.</w:t>
            </w:r>
          </w:p>
          <w:p w:rsidR="00CA5484" w:rsidRDefault="00CA5484">
            <w:pPr>
              <w:widowControl w:val="0"/>
              <w:autoSpaceDE w:val="0"/>
              <w:autoSpaceDN w:val="0"/>
              <w:adjustRightInd w:val="0"/>
              <w:rPr>
                <w:sz w:val="20"/>
                <w:szCs w:val="20"/>
              </w:rPr>
            </w:pPr>
            <w:r>
              <w:rPr>
                <w:sz w:val="20"/>
                <w:szCs w:val="20"/>
              </w:rPr>
              <w:t xml:space="preserve">Формирование комфортной городской </w:t>
            </w:r>
            <w:r>
              <w:rPr>
                <w:sz w:val="20"/>
                <w:szCs w:val="20"/>
              </w:rPr>
              <w:lastRenderedPageBreak/>
              <w:t xml:space="preserve">световой среды </w:t>
            </w:r>
          </w:p>
        </w:tc>
        <w:tc>
          <w:tcPr>
            <w:tcW w:w="1418" w:type="dxa"/>
            <w:vMerge w:val="restart"/>
            <w:tcBorders>
              <w:top w:val="single" w:sz="4" w:space="0" w:color="auto"/>
              <w:left w:val="single" w:sz="4" w:space="0" w:color="auto"/>
              <w:bottom w:val="nil"/>
              <w:right w:val="single" w:sz="4" w:space="0" w:color="auto"/>
            </w:tcBorders>
            <w:hideMark/>
          </w:tcPr>
          <w:p w:rsidR="00CA5484" w:rsidRDefault="00CA5484">
            <w:pPr>
              <w:widowControl w:val="0"/>
              <w:autoSpaceDE w:val="0"/>
              <w:autoSpaceDN w:val="0"/>
              <w:adjustRightInd w:val="0"/>
              <w:rPr>
                <w:sz w:val="20"/>
                <w:szCs w:val="20"/>
              </w:rPr>
            </w:pPr>
            <w:r>
              <w:rPr>
                <w:sz w:val="20"/>
                <w:szCs w:val="20"/>
              </w:rPr>
              <w:lastRenderedPageBreak/>
              <w:t>2018-2024</w:t>
            </w: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16601,57</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12919</w:t>
            </w:r>
          </w:p>
        </w:tc>
        <w:tc>
          <w:tcPr>
            <w:tcW w:w="851"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b/>
                <w:sz w:val="20"/>
                <w:szCs w:val="20"/>
              </w:rPr>
            </w:pPr>
          </w:p>
          <w:p w:rsidR="00CA5484" w:rsidRDefault="00CA5484">
            <w:pPr>
              <w:widowControl w:val="0"/>
              <w:autoSpaceDE w:val="0"/>
              <w:autoSpaceDN w:val="0"/>
              <w:adjustRightInd w:val="0"/>
              <w:jc w:val="center"/>
              <w:rPr>
                <w:b/>
                <w:sz w:val="20"/>
                <w:szCs w:val="20"/>
              </w:rPr>
            </w:pPr>
            <w:r>
              <w:rPr>
                <w:b/>
                <w:sz w:val="20"/>
                <w:szCs w:val="20"/>
              </w:rPr>
              <w:t>5740</w:t>
            </w:r>
          </w:p>
          <w:p w:rsidR="00CA5484" w:rsidRDefault="00CA5484">
            <w:pPr>
              <w:widowControl w:val="0"/>
              <w:autoSpaceDE w:val="0"/>
              <w:autoSpaceDN w:val="0"/>
              <w:adjustRightInd w:val="0"/>
              <w:jc w:val="center"/>
              <w:rPr>
                <w:b/>
                <w:sz w:val="20"/>
                <w:szCs w:val="20"/>
              </w:rPr>
            </w:pP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2179</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5000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72" w:type="dxa"/>
            <w:vMerge w:val="restart"/>
            <w:tcBorders>
              <w:top w:val="single" w:sz="4" w:space="0" w:color="auto"/>
              <w:left w:val="single" w:sz="4" w:space="0" w:color="auto"/>
              <w:bottom w:val="nil"/>
              <w:right w:val="single" w:sz="4" w:space="0" w:color="auto"/>
            </w:tcBorders>
            <w:hideMark/>
          </w:tcPr>
          <w:p w:rsidR="00CA5484" w:rsidRDefault="00CA5484">
            <w:pPr>
              <w:widowControl w:val="0"/>
              <w:autoSpaceDE w:val="0"/>
              <w:autoSpaceDN w:val="0"/>
              <w:adjustRightInd w:val="0"/>
              <w:rPr>
                <w:sz w:val="18"/>
                <w:szCs w:val="18"/>
              </w:rPr>
            </w:pPr>
            <w:r>
              <w:rPr>
                <w:sz w:val="18"/>
                <w:szCs w:val="18"/>
              </w:rPr>
              <w:t xml:space="preserve"> Администрация городского округа. Зарайск  </w:t>
            </w:r>
            <w:r>
              <w:rPr>
                <w:sz w:val="18"/>
                <w:szCs w:val="18"/>
              </w:rPr>
              <w:lastRenderedPageBreak/>
              <w:t>Московской  области; отдел ЖКХ, МБУ «Благоустройство, ЖКХ и  ДХ»</w:t>
            </w:r>
          </w:p>
        </w:tc>
        <w:tc>
          <w:tcPr>
            <w:tcW w:w="1134" w:type="dxa"/>
            <w:vMerge w:val="restart"/>
            <w:tcBorders>
              <w:top w:val="single" w:sz="4" w:space="0" w:color="auto"/>
              <w:left w:val="single" w:sz="4" w:space="0" w:color="auto"/>
              <w:bottom w:val="nil"/>
              <w:right w:val="single" w:sz="4" w:space="0" w:color="auto"/>
            </w:tcBorders>
            <w:hideMark/>
          </w:tcPr>
          <w:p w:rsidR="00CA5484" w:rsidRDefault="00CA5484">
            <w:pPr>
              <w:widowControl w:val="0"/>
              <w:autoSpaceDE w:val="0"/>
              <w:autoSpaceDN w:val="0"/>
              <w:adjustRightInd w:val="0"/>
              <w:rPr>
                <w:sz w:val="18"/>
                <w:szCs w:val="18"/>
              </w:rPr>
            </w:pPr>
            <w:r>
              <w:rPr>
                <w:sz w:val="18"/>
                <w:szCs w:val="18"/>
              </w:rPr>
              <w:lastRenderedPageBreak/>
              <w:t xml:space="preserve">Увеличение к </w:t>
            </w:r>
            <w:smartTag w:uri="urn:schemas-microsoft-com:office:smarttags" w:element="metricconverter">
              <w:smartTagPr>
                <w:attr w:name="ProductID" w:val="2022 г"/>
              </w:smartTagPr>
              <w:r>
                <w:rPr>
                  <w:sz w:val="18"/>
                  <w:szCs w:val="18"/>
                </w:rPr>
                <w:t>2022 г</w:t>
              </w:r>
            </w:smartTag>
            <w:r>
              <w:rPr>
                <w:sz w:val="18"/>
                <w:szCs w:val="18"/>
              </w:rPr>
              <w:t xml:space="preserve">. до девятнадцати единиц    количества объектов </w:t>
            </w:r>
            <w:r>
              <w:rPr>
                <w:sz w:val="18"/>
                <w:szCs w:val="18"/>
              </w:rPr>
              <w:lastRenderedPageBreak/>
              <w:t xml:space="preserve">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 </w:t>
            </w:r>
          </w:p>
        </w:tc>
      </w:tr>
      <w:tr w:rsidR="00CA5484" w:rsidTr="00CA5484">
        <w:trPr>
          <w:trHeight w:val="549"/>
        </w:trPr>
        <w:tc>
          <w:tcPr>
            <w:tcW w:w="714"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4642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4642</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nil"/>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CA5484" w:rsidRDefault="00CA5484">
            <w:pPr>
              <w:rPr>
                <w:sz w:val="18"/>
                <w:szCs w:val="18"/>
              </w:rPr>
            </w:pPr>
          </w:p>
        </w:tc>
      </w:tr>
      <w:tr w:rsidR="00CA5484" w:rsidTr="00CA5484">
        <w:trPr>
          <w:trHeight w:val="562"/>
        </w:trPr>
        <w:tc>
          <w:tcPr>
            <w:tcW w:w="714"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nil"/>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CA5484" w:rsidRDefault="00CA5484">
            <w:pPr>
              <w:rPr>
                <w:sz w:val="18"/>
                <w:szCs w:val="18"/>
              </w:rPr>
            </w:pPr>
          </w:p>
        </w:tc>
      </w:tr>
      <w:tr w:rsidR="00CA5484" w:rsidTr="00CA5484">
        <w:trPr>
          <w:trHeight w:val="149"/>
        </w:trPr>
        <w:tc>
          <w:tcPr>
            <w:tcW w:w="714"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2 224,62</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8277</w:t>
            </w:r>
          </w:p>
        </w:tc>
        <w:tc>
          <w:tcPr>
            <w:tcW w:w="851"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sz w:val="20"/>
                <w:szCs w:val="20"/>
              </w:rPr>
            </w:pPr>
          </w:p>
          <w:p w:rsidR="00CA5484" w:rsidRDefault="00CA5484">
            <w:pPr>
              <w:widowControl w:val="0"/>
              <w:autoSpaceDE w:val="0"/>
              <w:autoSpaceDN w:val="0"/>
              <w:adjustRightInd w:val="0"/>
              <w:jc w:val="center"/>
              <w:rPr>
                <w:sz w:val="20"/>
                <w:szCs w:val="20"/>
              </w:rPr>
            </w:pPr>
            <w:r>
              <w:rPr>
                <w:sz w:val="20"/>
                <w:szCs w:val="20"/>
              </w:rPr>
              <w:t>1098</w:t>
            </w:r>
          </w:p>
          <w:p w:rsidR="00CA5484" w:rsidRDefault="00CA5484">
            <w:pPr>
              <w:widowControl w:val="0"/>
              <w:autoSpaceDE w:val="0"/>
              <w:autoSpaceDN w:val="0"/>
              <w:adjustRightInd w:val="0"/>
              <w:jc w:val="center"/>
              <w:rPr>
                <w:sz w:val="20"/>
                <w:szCs w:val="20"/>
              </w:rPr>
            </w:pP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2179</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5000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nil"/>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CA5484" w:rsidRDefault="00CA5484">
            <w:pPr>
              <w:rPr>
                <w:sz w:val="18"/>
                <w:szCs w:val="18"/>
              </w:rPr>
            </w:pPr>
          </w:p>
        </w:tc>
      </w:tr>
      <w:tr w:rsidR="00CA5484" w:rsidTr="00CA5484">
        <w:trPr>
          <w:trHeight w:val="524"/>
        </w:trPr>
        <w:tc>
          <w:tcPr>
            <w:tcW w:w="714"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14 376,95</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nil"/>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CA5484" w:rsidRDefault="00CA5484">
            <w:pPr>
              <w:rPr>
                <w:sz w:val="18"/>
                <w:szCs w:val="18"/>
              </w:rPr>
            </w:pPr>
          </w:p>
        </w:tc>
      </w:tr>
      <w:tr w:rsidR="00CA5484" w:rsidTr="00CA5484">
        <w:trPr>
          <w:trHeight w:val="561"/>
        </w:trPr>
        <w:tc>
          <w:tcPr>
            <w:tcW w:w="714" w:type="dxa"/>
            <w:vMerge w:val="restart"/>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0"/>
                <w:szCs w:val="20"/>
              </w:rPr>
            </w:pPr>
            <w:r>
              <w:rPr>
                <w:sz w:val="20"/>
                <w:szCs w:val="20"/>
              </w:rPr>
              <w:t>2.1</w:t>
            </w:r>
          </w:p>
          <w:p w:rsidR="00CA5484" w:rsidRDefault="00CA5484">
            <w:pPr>
              <w:rPr>
                <w:sz w:val="20"/>
                <w:szCs w:val="20"/>
              </w:rPr>
            </w:pPr>
          </w:p>
          <w:p w:rsidR="00CA5484" w:rsidRDefault="00CA5484">
            <w:pPr>
              <w:rPr>
                <w:sz w:val="20"/>
                <w:szCs w:val="20"/>
              </w:rPr>
            </w:pPr>
          </w:p>
          <w:p w:rsidR="00CA5484" w:rsidRDefault="00CA5484">
            <w:pPr>
              <w:rPr>
                <w:sz w:val="20"/>
                <w:szCs w:val="20"/>
              </w:rPr>
            </w:pPr>
          </w:p>
          <w:p w:rsidR="00CA5484" w:rsidRDefault="00CA5484">
            <w:pPr>
              <w:rPr>
                <w:sz w:val="20"/>
                <w:szCs w:val="20"/>
              </w:rPr>
            </w:pPr>
          </w:p>
          <w:p w:rsidR="00CA5484" w:rsidRDefault="00CA5484">
            <w:pPr>
              <w:rPr>
                <w:sz w:val="20"/>
                <w:szCs w:val="20"/>
              </w:rPr>
            </w:pPr>
          </w:p>
          <w:p w:rsidR="00CA5484" w:rsidRDefault="00CA5484">
            <w:pPr>
              <w:spacing w:after="200" w:line="276" w:lineRule="auto"/>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Мероприятие 1.</w:t>
            </w:r>
          </w:p>
          <w:p w:rsidR="00CA5484" w:rsidRDefault="00CA5484">
            <w:pPr>
              <w:widowControl w:val="0"/>
              <w:autoSpaceDE w:val="0"/>
              <w:autoSpaceDN w:val="0"/>
              <w:adjustRightInd w:val="0"/>
              <w:rPr>
                <w:sz w:val="20"/>
                <w:szCs w:val="20"/>
              </w:rPr>
            </w:pPr>
            <w:r>
              <w:rPr>
                <w:sz w:val="20"/>
                <w:szCs w:val="20"/>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w:t>
            </w:r>
          </w:p>
        </w:tc>
        <w:tc>
          <w:tcPr>
            <w:tcW w:w="1418" w:type="dxa"/>
            <w:vMerge w:val="restart"/>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rPr>
                <w:sz w:val="20"/>
                <w:szCs w:val="20"/>
              </w:rPr>
            </w:pPr>
            <w:r>
              <w:rPr>
                <w:sz w:val="20"/>
                <w:szCs w:val="20"/>
              </w:rPr>
              <w:t>2018-2024</w:t>
            </w:r>
          </w:p>
          <w:p w:rsidR="00CA5484" w:rsidRDefault="00CA5484">
            <w:pPr>
              <w:rPr>
                <w:sz w:val="20"/>
                <w:szCs w:val="20"/>
              </w:rPr>
            </w:pPr>
          </w:p>
          <w:p w:rsidR="00CA5484" w:rsidRDefault="00CA5484">
            <w:pPr>
              <w:rPr>
                <w:sz w:val="20"/>
                <w:szCs w:val="20"/>
              </w:rPr>
            </w:pPr>
          </w:p>
          <w:p w:rsidR="00CA5484" w:rsidRDefault="00CA5484">
            <w:pPr>
              <w:rPr>
                <w:sz w:val="20"/>
                <w:szCs w:val="20"/>
              </w:rPr>
            </w:pPr>
          </w:p>
          <w:p w:rsidR="00CA5484" w:rsidRDefault="00CA5484">
            <w:pPr>
              <w:rPr>
                <w:sz w:val="20"/>
                <w:szCs w:val="20"/>
              </w:rPr>
            </w:pPr>
          </w:p>
          <w:p w:rsidR="00CA5484" w:rsidRDefault="00CA5484">
            <w:pPr>
              <w:rPr>
                <w:sz w:val="20"/>
                <w:szCs w:val="20"/>
              </w:rPr>
            </w:pPr>
          </w:p>
          <w:p w:rsidR="00CA5484" w:rsidRDefault="00CA5484">
            <w:pPr>
              <w:tabs>
                <w:tab w:val="left" w:pos="735"/>
              </w:tabs>
              <w:spacing w:after="200" w:line="276" w:lineRule="auto"/>
              <w:rPr>
                <w:sz w:val="20"/>
                <w:szCs w:val="20"/>
              </w:rPr>
            </w:pPr>
            <w:r>
              <w:rPr>
                <w:sz w:val="20"/>
                <w:szCs w:val="20"/>
              </w:rPr>
              <w:tab/>
            </w: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16 601,57</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6179</w:t>
            </w:r>
          </w:p>
        </w:tc>
        <w:tc>
          <w:tcPr>
            <w:tcW w:w="851"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b/>
                <w:sz w:val="20"/>
                <w:szCs w:val="20"/>
              </w:rPr>
            </w:pPr>
          </w:p>
          <w:p w:rsidR="00CA5484" w:rsidRDefault="00CA5484">
            <w:pPr>
              <w:widowControl w:val="0"/>
              <w:autoSpaceDE w:val="0"/>
              <w:autoSpaceDN w:val="0"/>
              <w:adjustRightInd w:val="0"/>
              <w:jc w:val="center"/>
              <w:rPr>
                <w:b/>
                <w:sz w:val="20"/>
                <w:szCs w:val="20"/>
              </w:rPr>
            </w:pPr>
            <w:r>
              <w:rPr>
                <w:b/>
                <w:sz w:val="20"/>
                <w:szCs w:val="20"/>
              </w:rPr>
              <w:t>0</w:t>
            </w:r>
          </w:p>
          <w:p w:rsidR="00CA5484" w:rsidRDefault="00CA5484">
            <w:pPr>
              <w:widowControl w:val="0"/>
              <w:autoSpaceDE w:val="0"/>
              <w:autoSpaceDN w:val="0"/>
              <w:adjustRightInd w:val="0"/>
              <w:jc w:val="center"/>
              <w:rPr>
                <w:b/>
                <w:sz w:val="20"/>
                <w:szCs w:val="20"/>
              </w:rPr>
            </w:pP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1179</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5000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7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Администрация городского округа. Зарайск  Московской  области; отдел ЖКХ, МБУ «Благоустройство, ЖКХ и  ДХ»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18"/>
                <w:szCs w:val="18"/>
                <w:lang w:eastAsia="en-US"/>
              </w:rPr>
            </w:pPr>
            <w:r>
              <w:rPr>
                <w:sz w:val="18"/>
                <w:szCs w:val="18"/>
              </w:rPr>
              <w:t xml:space="preserve">Увеличение к </w:t>
            </w:r>
            <w:smartTag w:uri="urn:schemas-microsoft-com:office:smarttags" w:element="metricconverter">
              <w:smartTagPr>
                <w:attr w:name="ProductID" w:val="2022 г"/>
              </w:smartTagPr>
              <w:r>
                <w:rPr>
                  <w:sz w:val="18"/>
                  <w:szCs w:val="18"/>
                </w:rPr>
                <w:t>2022 г</w:t>
              </w:r>
            </w:smartTag>
            <w:r>
              <w:rPr>
                <w:sz w:val="18"/>
                <w:szCs w:val="18"/>
              </w:rPr>
              <w:t>. до 29  единиц    количества объектов  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 в рамках  реализации  приоритетного  проекта   «Светлый город».</w:t>
            </w:r>
          </w:p>
        </w:tc>
      </w:tr>
      <w:tr w:rsidR="00CA5484" w:rsidTr="00CA5484">
        <w:trPr>
          <w:trHeight w:val="54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2 224,62</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6179</w:t>
            </w:r>
          </w:p>
        </w:tc>
        <w:tc>
          <w:tcPr>
            <w:tcW w:w="851" w:type="dxa"/>
            <w:tcBorders>
              <w:top w:val="nil"/>
              <w:left w:val="single" w:sz="4" w:space="0" w:color="auto"/>
              <w:bottom w:val="single" w:sz="4" w:space="0" w:color="auto"/>
              <w:right w:val="single" w:sz="4" w:space="0" w:color="auto"/>
            </w:tcBorders>
            <w:vAlign w:val="center"/>
          </w:tcPr>
          <w:p w:rsidR="00CA5484" w:rsidRDefault="00CA5484">
            <w:pPr>
              <w:widowControl w:val="0"/>
              <w:autoSpaceDE w:val="0"/>
              <w:autoSpaceDN w:val="0"/>
              <w:adjustRightInd w:val="0"/>
              <w:jc w:val="center"/>
              <w:rPr>
                <w:sz w:val="20"/>
                <w:szCs w:val="20"/>
              </w:rPr>
            </w:pPr>
          </w:p>
          <w:p w:rsidR="00CA5484" w:rsidRDefault="00CA5484">
            <w:pPr>
              <w:widowControl w:val="0"/>
              <w:autoSpaceDE w:val="0"/>
              <w:autoSpaceDN w:val="0"/>
              <w:adjustRightInd w:val="0"/>
              <w:jc w:val="center"/>
              <w:rPr>
                <w:sz w:val="20"/>
                <w:szCs w:val="20"/>
              </w:rPr>
            </w:pPr>
            <w:r>
              <w:rPr>
                <w:sz w:val="20"/>
                <w:szCs w:val="20"/>
              </w:rPr>
              <w:t>0</w:t>
            </w:r>
          </w:p>
          <w:p w:rsidR="00CA5484" w:rsidRDefault="00CA5484">
            <w:pPr>
              <w:widowControl w:val="0"/>
              <w:autoSpaceDE w:val="0"/>
              <w:autoSpaceDN w:val="0"/>
              <w:adjustRightInd w:val="0"/>
              <w:jc w:val="center"/>
              <w:rPr>
                <w:sz w:val="20"/>
                <w:szCs w:val="20"/>
              </w:rPr>
            </w:pP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1179</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5000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14 376,95</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nil"/>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lang w:eastAsia="en-US"/>
              </w:rPr>
            </w:pPr>
          </w:p>
        </w:tc>
      </w:tr>
      <w:tr w:rsidR="00CA5484" w:rsidTr="00CA5484">
        <w:trPr>
          <w:trHeight w:val="481"/>
        </w:trPr>
        <w:tc>
          <w:tcPr>
            <w:tcW w:w="71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2.2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Мероприятие 2.</w:t>
            </w:r>
          </w:p>
          <w:p w:rsidR="00CA5484" w:rsidRDefault="00CA5484">
            <w:pPr>
              <w:spacing w:after="200" w:line="276" w:lineRule="auto"/>
              <w:rPr>
                <w:sz w:val="20"/>
                <w:szCs w:val="20"/>
              </w:rPr>
            </w:pPr>
            <w:r>
              <w:rPr>
                <w:sz w:val="20"/>
                <w:szCs w:val="20"/>
              </w:rPr>
              <w:t xml:space="preserve">Увеличение протяженности </w:t>
            </w:r>
            <w:r>
              <w:rPr>
                <w:sz w:val="20"/>
                <w:szCs w:val="20"/>
              </w:rPr>
              <w:lastRenderedPageBreak/>
              <w:t>улиц, проездов, набережных с уровнем освещённости,  соответствующим  нормативным значениям.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lastRenderedPageBreak/>
              <w:t>2018-2024</w:t>
            </w: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7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 xml:space="preserve">Администрация  городского округа </w:t>
            </w:r>
            <w:r>
              <w:rPr>
                <w:sz w:val="18"/>
                <w:szCs w:val="18"/>
              </w:rPr>
              <w:lastRenderedPageBreak/>
              <w:t>Зарайск  Московской  области; отдел ЖКХ, МБУ «Благоустройство, ЖКХ и  ДХ»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lastRenderedPageBreak/>
              <w:t xml:space="preserve">К </w:t>
            </w:r>
            <w:smartTag w:uri="urn:schemas-microsoft-com:office:smarttags" w:element="metricconverter">
              <w:smartTagPr>
                <w:attr w:name="ProductID" w:val="2022 г"/>
              </w:smartTagPr>
              <w:r>
                <w:rPr>
                  <w:sz w:val="18"/>
                  <w:szCs w:val="18"/>
                </w:rPr>
                <w:t>2022 г</w:t>
              </w:r>
            </w:smartTag>
            <w:r>
              <w:rPr>
                <w:sz w:val="18"/>
                <w:szCs w:val="18"/>
              </w:rPr>
              <w:t xml:space="preserve">. доля освещенных улиц, </w:t>
            </w:r>
            <w:r>
              <w:rPr>
                <w:sz w:val="18"/>
                <w:szCs w:val="18"/>
              </w:rPr>
              <w:lastRenderedPageBreak/>
              <w:t xml:space="preserve">проездов, набережных с уровнем освещенности, соответствующим нормативным значениям составит 100 %. </w:t>
            </w: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2.3</w:t>
            </w:r>
          </w:p>
        </w:tc>
        <w:tc>
          <w:tcPr>
            <w:tcW w:w="1559"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Мероприятие 3.</w:t>
            </w:r>
          </w:p>
          <w:p w:rsidR="00CA5484" w:rsidRDefault="00CA5484">
            <w:pPr>
              <w:widowControl w:val="0"/>
              <w:autoSpaceDE w:val="0"/>
              <w:autoSpaceDN w:val="0"/>
              <w:adjustRightInd w:val="0"/>
              <w:rPr>
                <w:sz w:val="20"/>
                <w:szCs w:val="20"/>
              </w:rPr>
            </w:pPr>
            <w:r>
              <w:rPr>
                <w:sz w:val="20"/>
                <w:szCs w:val="20"/>
              </w:rPr>
              <w:t>Разработка  проектно-сметной документации  для устройства  и капитального ремонта  систем наружного освещения  в комплексном благоустройстве дворовых территорий.</w:t>
            </w:r>
          </w:p>
        </w:tc>
        <w:tc>
          <w:tcPr>
            <w:tcW w:w="1418"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2018-2019</w:t>
            </w: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 xml:space="preserve">Итого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1097,5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97,5</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72"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 xml:space="preserve">Администрация городского округа. Зарайск  Московской  </w:t>
            </w:r>
            <w:proofErr w:type="spellStart"/>
            <w:r>
              <w:rPr>
                <w:sz w:val="18"/>
                <w:szCs w:val="18"/>
              </w:rPr>
              <w:t>области;отдел</w:t>
            </w:r>
            <w:proofErr w:type="spellEnd"/>
            <w:r>
              <w:rPr>
                <w:sz w:val="18"/>
                <w:szCs w:val="18"/>
              </w:rPr>
              <w:t xml:space="preserve"> ЖКХ, МБУ «Благоустройство, ЖКХ и  ДХ»</w:t>
            </w:r>
          </w:p>
        </w:tc>
        <w:tc>
          <w:tcPr>
            <w:tcW w:w="1134"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 xml:space="preserve">Наличие разработанной </w:t>
            </w:r>
          </w:p>
          <w:p w:rsidR="00CA5484" w:rsidRDefault="00CA5484">
            <w:pPr>
              <w:widowControl w:val="0"/>
              <w:autoSpaceDE w:val="0"/>
              <w:autoSpaceDN w:val="0"/>
              <w:adjustRightInd w:val="0"/>
              <w:rPr>
                <w:sz w:val="18"/>
                <w:szCs w:val="18"/>
              </w:rPr>
            </w:pPr>
            <w:r>
              <w:rPr>
                <w:sz w:val="18"/>
                <w:szCs w:val="18"/>
              </w:rPr>
              <w:t>проектно-сметной документации  для устройства  и капитального ремонта  систем наружного освещения  в комплексном благоустройстве дворовых территорий.</w:t>
            </w:r>
          </w:p>
        </w:tc>
      </w:tr>
      <w:tr w:rsidR="00CA5484" w:rsidTr="00CA5484">
        <w:trPr>
          <w:trHeight w:val="481"/>
        </w:trPr>
        <w:tc>
          <w:tcPr>
            <w:tcW w:w="71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1097,5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97,5</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highlight w:val="yellow"/>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2.4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Мероприятие 4.</w:t>
            </w:r>
          </w:p>
          <w:p w:rsidR="00CA5484" w:rsidRDefault="00CA5484">
            <w:pPr>
              <w:widowControl w:val="0"/>
              <w:autoSpaceDE w:val="0"/>
              <w:autoSpaceDN w:val="0"/>
              <w:adjustRightInd w:val="0"/>
              <w:rPr>
                <w:sz w:val="20"/>
                <w:szCs w:val="20"/>
              </w:rPr>
            </w:pPr>
            <w:r>
              <w:rPr>
                <w:sz w:val="20"/>
                <w:szCs w:val="20"/>
              </w:rPr>
              <w:t>Устройство, капитальный ремонт  и проектирование электро-сетевого хозяйства, систем наружного и архитектурно-художественного освещения.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xml:space="preserve">2018 </w:t>
            </w: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596,5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596,5</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7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Администрация  городского округа Зарайск  Московской  области; отдел ЖКХ, МБУ «Благоустройство, ЖКХ и  ДХ»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Наличие к концу 2018 года одного  объекта электросетевого  хозяйства, на котором  реализованы  мероприятия  по устройству и капиталь-ному ре-</w:t>
            </w:r>
            <w:proofErr w:type="spellStart"/>
            <w:r>
              <w:rPr>
                <w:sz w:val="18"/>
                <w:szCs w:val="18"/>
              </w:rPr>
              <w:t>монту</w:t>
            </w:r>
            <w:proofErr w:type="spellEnd"/>
            <w:r>
              <w:rPr>
                <w:sz w:val="18"/>
                <w:szCs w:val="18"/>
              </w:rPr>
              <w:t>.</w:t>
            </w: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596,5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596,5</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53"/>
        </w:trPr>
        <w:tc>
          <w:tcPr>
            <w:tcW w:w="71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2.5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xml:space="preserve">Субсидии бюджетам муниципальных </w:t>
            </w:r>
            <w:r>
              <w:rPr>
                <w:sz w:val="20"/>
                <w:szCs w:val="20"/>
              </w:rPr>
              <w:lastRenderedPageBreak/>
              <w:t>образований Московской области на устройство, капитальный ремонт электросетевого хозяйства, систем наружного и архитектурно- художественного освещения в рамках приоритетного проекта «Светлый город»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lastRenderedPageBreak/>
              <w:t>2018</w:t>
            </w: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5046</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5046</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b/>
                <w:sz w:val="20"/>
                <w:szCs w:val="20"/>
              </w:rPr>
            </w:pPr>
            <w:r>
              <w:rPr>
                <w:b/>
                <w:sz w:val="20"/>
                <w:szCs w:val="20"/>
              </w:rPr>
              <w:t>0</w:t>
            </w:r>
          </w:p>
        </w:tc>
        <w:tc>
          <w:tcPr>
            <w:tcW w:w="1072"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18"/>
                <w:szCs w:val="18"/>
              </w:rPr>
            </w:pPr>
            <w:r>
              <w:rPr>
                <w:sz w:val="18"/>
                <w:szCs w:val="18"/>
              </w:rPr>
              <w:t xml:space="preserve">Администрация  городского округа </w:t>
            </w:r>
            <w:r>
              <w:rPr>
                <w:sz w:val="18"/>
                <w:szCs w:val="18"/>
              </w:rPr>
              <w:lastRenderedPageBreak/>
              <w:t>Зарайск  Московской  области; отдел ЖКХ.</w:t>
            </w:r>
          </w:p>
        </w:tc>
        <w:tc>
          <w:tcPr>
            <w:tcW w:w="1134" w:type="dxa"/>
            <w:vMerge w:val="restart"/>
            <w:tcBorders>
              <w:top w:val="nil"/>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lastRenderedPageBreak/>
              <w:t xml:space="preserve">Создание комфортной </w:t>
            </w:r>
            <w:r>
              <w:rPr>
                <w:sz w:val="20"/>
                <w:szCs w:val="20"/>
              </w:rPr>
              <w:lastRenderedPageBreak/>
              <w:t>городской среды, повышение уровня удовлетворенности граждан городского средой, ликвидация «темных мест» на территории муниципальных образований. Экономия ЭЭ - 15 % от общего потребления</w:t>
            </w:r>
          </w:p>
        </w:tc>
      </w:tr>
      <w:tr w:rsidR="00CA5484" w:rsidTr="00CA5484">
        <w:trPr>
          <w:trHeight w:val="53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4642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4642</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r>
      <w:tr w:rsidR="00CA5484" w:rsidTr="00CA5484">
        <w:trPr>
          <w:trHeight w:val="58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r>
      <w:tr w:rsidR="00CA5484" w:rsidTr="00CA5484">
        <w:trPr>
          <w:trHeight w:val="60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404</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404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r>
      <w:tr w:rsidR="00CA5484" w:rsidTr="00CA5484">
        <w:trPr>
          <w:trHeight w:val="20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rPr>
                <w:sz w:val="20"/>
                <w:szCs w:val="20"/>
              </w:rPr>
            </w:pPr>
            <w:r>
              <w:rPr>
                <w:sz w:val="20"/>
                <w:szCs w:val="20"/>
              </w:rPr>
              <w:t>0</w:t>
            </w:r>
          </w:p>
        </w:tc>
        <w:tc>
          <w:tcPr>
            <w:tcW w:w="1072" w:type="dxa"/>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A5484" w:rsidRDefault="00CA5484">
            <w:pPr>
              <w:rPr>
                <w:sz w:val="20"/>
                <w:szCs w:val="20"/>
              </w:rPr>
            </w:pPr>
          </w:p>
        </w:tc>
      </w:tr>
    </w:tbl>
    <w:p w:rsidR="00CA5484" w:rsidRDefault="00CA5484" w:rsidP="00CA5484">
      <w:pPr>
        <w:rPr>
          <w:sz w:val="16"/>
          <w:szCs w:val="16"/>
          <w:lang w:eastAsia="en-US"/>
        </w:rPr>
      </w:pPr>
    </w:p>
    <w:p w:rsidR="00CA5484" w:rsidRDefault="00CA5484" w:rsidP="00CA5484">
      <w:pPr>
        <w:rPr>
          <w:sz w:val="16"/>
          <w:szCs w:val="16"/>
        </w:rPr>
      </w:pPr>
    </w:p>
    <w:p w:rsidR="00CA5484" w:rsidRDefault="00CA5484" w:rsidP="00CA5484">
      <w:pPr>
        <w:rPr>
          <w:sz w:val="16"/>
          <w:szCs w:val="16"/>
        </w:rPr>
      </w:pPr>
    </w:p>
    <w:p w:rsidR="00CA5484" w:rsidRDefault="00CA5484" w:rsidP="00CA5484">
      <w:pPr>
        <w:rPr>
          <w:b/>
        </w:rPr>
      </w:pPr>
    </w:p>
    <w:p w:rsidR="00CA5484" w:rsidRDefault="00CA5484" w:rsidP="00CA5484">
      <w:pPr>
        <w:rPr>
          <w:b/>
        </w:rPr>
      </w:pPr>
    </w:p>
    <w:p w:rsidR="00CA5484" w:rsidRDefault="00CA5484" w:rsidP="00CA5484">
      <w:pPr>
        <w:rPr>
          <w:b/>
        </w:rPr>
      </w:pPr>
    </w:p>
    <w:p w:rsidR="00CA5484" w:rsidRDefault="00CA5484" w:rsidP="00CA5484">
      <w:pPr>
        <w:rPr>
          <w:b/>
        </w:rPr>
      </w:pPr>
    </w:p>
    <w:p w:rsidR="00CA5484" w:rsidRDefault="00CA5484" w:rsidP="00CA5484">
      <w:pPr>
        <w:rPr>
          <w:b/>
        </w:rPr>
      </w:pPr>
    </w:p>
    <w:p w:rsidR="00CA5484" w:rsidRDefault="00CA5484" w:rsidP="00CA5484">
      <w:pPr>
        <w:rPr>
          <w:b/>
        </w:rPr>
      </w:pPr>
    </w:p>
    <w:p w:rsidR="00CA5484" w:rsidRDefault="00CA5484" w:rsidP="00CA5484">
      <w:pPr>
        <w:rPr>
          <w:b/>
        </w:rPr>
      </w:pPr>
    </w:p>
    <w:p w:rsidR="00CA5484" w:rsidRDefault="00CA5484" w:rsidP="00CA5484">
      <w:pPr>
        <w:rPr>
          <w:b/>
        </w:rPr>
      </w:pPr>
    </w:p>
    <w:p w:rsidR="00CA5484" w:rsidRDefault="00CA5484" w:rsidP="00CA5484">
      <w:pPr>
        <w:rPr>
          <w:b/>
        </w:rPr>
      </w:pPr>
    </w:p>
    <w:p w:rsidR="00CA5484" w:rsidRDefault="00CA5484" w:rsidP="00CA5484">
      <w:pPr>
        <w:rPr>
          <w:b/>
        </w:rPr>
      </w:pPr>
    </w:p>
    <w:p w:rsidR="00CA5484" w:rsidRDefault="00CA5484" w:rsidP="00CA5484">
      <w:pPr>
        <w:rPr>
          <w:b/>
        </w:rPr>
      </w:pPr>
    </w:p>
    <w:p w:rsidR="001043B1" w:rsidRDefault="001043B1" w:rsidP="00CA5484">
      <w:pPr>
        <w:rPr>
          <w:b/>
        </w:rPr>
      </w:pPr>
    </w:p>
    <w:p w:rsidR="001043B1" w:rsidRDefault="001043B1" w:rsidP="00CA5484">
      <w:pPr>
        <w:rPr>
          <w:b/>
        </w:rPr>
      </w:pPr>
    </w:p>
    <w:p w:rsidR="001043B1" w:rsidRDefault="001043B1" w:rsidP="00CA5484">
      <w:pPr>
        <w:rPr>
          <w:b/>
        </w:rPr>
      </w:pPr>
    </w:p>
    <w:p w:rsidR="001043B1" w:rsidRDefault="001043B1" w:rsidP="00CA5484">
      <w:pPr>
        <w:rPr>
          <w:b/>
        </w:rPr>
      </w:pPr>
    </w:p>
    <w:p w:rsidR="001043B1" w:rsidRDefault="001043B1" w:rsidP="00CA5484">
      <w:pPr>
        <w:rPr>
          <w:b/>
        </w:rPr>
      </w:pPr>
    </w:p>
    <w:p w:rsidR="001043B1" w:rsidRDefault="001043B1" w:rsidP="00CA5484">
      <w:pPr>
        <w:rPr>
          <w:b/>
        </w:rPr>
      </w:pPr>
    </w:p>
    <w:p w:rsidR="001043B1" w:rsidRDefault="001043B1" w:rsidP="00CA5484">
      <w:pPr>
        <w:rPr>
          <w:b/>
        </w:rPr>
      </w:pPr>
    </w:p>
    <w:p w:rsidR="001043B1" w:rsidRDefault="001043B1" w:rsidP="00CA5484">
      <w:pPr>
        <w:rPr>
          <w:b/>
        </w:rPr>
      </w:pPr>
    </w:p>
    <w:p w:rsidR="00CA5484" w:rsidRDefault="00CA5484" w:rsidP="00CA5484">
      <w:pPr>
        <w:rPr>
          <w:b/>
        </w:rPr>
      </w:pPr>
    </w:p>
    <w:p w:rsidR="00CA5484" w:rsidRDefault="00CA5484" w:rsidP="00CA5484">
      <w:pPr>
        <w:jc w:val="right"/>
      </w:pPr>
    </w:p>
    <w:p w:rsidR="00CA5484" w:rsidRDefault="00CA5484" w:rsidP="00CA5484">
      <w:pPr>
        <w:jc w:val="right"/>
      </w:pPr>
      <w:r>
        <w:t xml:space="preserve">Приложение 2 к Подпрограмме </w:t>
      </w:r>
      <w:r>
        <w:rPr>
          <w:lang w:val="en-US"/>
        </w:rPr>
        <w:t>II</w:t>
      </w:r>
    </w:p>
    <w:p w:rsidR="001043B1" w:rsidRPr="001043B1" w:rsidRDefault="001043B1" w:rsidP="00CA5484">
      <w:pPr>
        <w:jc w:val="right"/>
        <w:rPr>
          <w:sz w:val="22"/>
          <w:szCs w:val="22"/>
        </w:rPr>
      </w:pPr>
    </w:p>
    <w:p w:rsidR="00CA5484" w:rsidRDefault="00CA5484" w:rsidP="00CA5484">
      <w:r>
        <w:t xml:space="preserve"> 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w:t>
      </w:r>
      <w:r>
        <w:rPr>
          <w:u w:val="single"/>
        </w:rPr>
        <w:t>2.5 «Субсидия бюджетам муниципальных образований Московской области на устройство, капитальный ремонт электросетевого хозяйства, систем наружного и архитектурного освещения в рамках приоритетного проекта «Светлый город»</w:t>
      </w:r>
      <w:r>
        <w:t xml:space="preserve"> и часть средств мероприятия</w:t>
      </w:r>
      <w:proofErr w:type="gramStart"/>
      <w:r>
        <w:t>2</w:t>
      </w:r>
      <w:proofErr w:type="gramEnd"/>
      <w:r>
        <w:t xml:space="preserve">.1 </w:t>
      </w:r>
      <w:r>
        <w:rPr>
          <w:u w:val="single"/>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r>
        <w:t xml:space="preserve">»    Подпрограммы    II  «Благоустройство территорий городского округа Зарайск Московской области» </w:t>
      </w:r>
    </w:p>
    <w:p w:rsidR="00CA5484" w:rsidRDefault="00CA5484" w:rsidP="00CA5484">
      <w:pPr>
        <w:widowControl w:val="0"/>
        <w:autoSpaceDE w:val="0"/>
        <w:autoSpaceDN w:val="0"/>
        <w:adjustRightInd w:val="0"/>
        <w:outlineLvl w:val="1"/>
        <w:rPr>
          <w:sz w:val="22"/>
          <w:szCs w:val="22"/>
        </w:rPr>
      </w:pPr>
      <w:r>
        <w:t>Муниципальный заказчик: Администрация городского округа Зарайск Московской области.</w:t>
      </w:r>
    </w:p>
    <w:p w:rsidR="00CA5484" w:rsidRDefault="00CA5484" w:rsidP="00CA5484">
      <w:pPr>
        <w:widowControl w:val="0"/>
        <w:autoSpaceDE w:val="0"/>
        <w:autoSpaceDN w:val="0"/>
        <w:adjustRightInd w:val="0"/>
        <w:outlineLvl w:val="1"/>
      </w:pPr>
      <w:r>
        <w:t xml:space="preserve">Ответственный за выполнение мероприятия: Администрация городского округа Зарайск Московской области, сектор </w:t>
      </w:r>
      <w:proofErr w:type="spellStart"/>
      <w:r>
        <w:t>ресурсоснабжения</w:t>
      </w:r>
      <w:proofErr w:type="spellEnd"/>
      <w:r>
        <w:t xml:space="preserve"> и энергосбережения.</w:t>
      </w:r>
    </w:p>
    <w:tbl>
      <w:tblPr>
        <w:tblW w:w="15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2124"/>
        <w:gridCol w:w="1133"/>
        <w:gridCol w:w="1276"/>
        <w:gridCol w:w="992"/>
        <w:gridCol w:w="2409"/>
        <w:gridCol w:w="1276"/>
        <w:gridCol w:w="1134"/>
        <w:gridCol w:w="1275"/>
        <w:gridCol w:w="1134"/>
        <w:gridCol w:w="1276"/>
        <w:gridCol w:w="1134"/>
      </w:tblGrid>
      <w:tr w:rsidR="00CA5484" w:rsidTr="00CA5484">
        <w:trPr>
          <w:trHeight w:val="898"/>
        </w:trPr>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Виды работ (капитальный ремонт /ремонт, вид/тип объекта)</w:t>
            </w:r>
          </w:p>
        </w:tc>
        <w:tc>
          <w:tcPr>
            <w:tcW w:w="1276" w:type="dxa"/>
            <w:vMerge w:val="restart"/>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r>
              <w:rPr>
                <w:sz w:val="20"/>
                <w:szCs w:val="20"/>
              </w:rPr>
              <w:t>Объем выполняемых работ</w:t>
            </w:r>
          </w:p>
          <w:p w:rsidR="00CA5484" w:rsidRDefault="00CA5484">
            <w:pPr>
              <w:rPr>
                <w:sz w:val="20"/>
                <w:szCs w:val="20"/>
              </w:rPr>
            </w:pPr>
          </w:p>
          <w:p w:rsidR="00CA5484" w:rsidRDefault="00CA5484">
            <w:pPr>
              <w:spacing w:after="200" w:line="276" w:lineRule="auto"/>
              <w:rPr>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Период проведения работ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Источники финансирования</w:t>
            </w:r>
          </w:p>
        </w:tc>
        <w:tc>
          <w:tcPr>
            <w:tcW w:w="7229" w:type="dxa"/>
            <w:gridSpan w:val="6"/>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Финансирование, тыс. руб.</w:t>
            </w: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2018год</w:t>
            </w:r>
          </w:p>
        </w:tc>
        <w:tc>
          <w:tcPr>
            <w:tcW w:w="127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 xml:space="preserve">2019год </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2021 год</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2022 год</w:t>
            </w:r>
          </w:p>
        </w:tc>
      </w:tr>
      <w:tr w:rsidR="00CA5484" w:rsidTr="00CA5484">
        <w:tc>
          <w:tcPr>
            <w:tcW w:w="498"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12</w:t>
            </w: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w:t>
            </w:r>
          </w:p>
          <w:p w:rsidR="00CA5484" w:rsidRDefault="00CA5484">
            <w:pPr>
              <w:widowControl w:val="0"/>
              <w:autoSpaceDE w:val="0"/>
              <w:autoSpaceDN w:val="0"/>
              <w:adjustRightInd w:val="0"/>
              <w:outlineLvl w:val="1"/>
              <w:rPr>
                <w:sz w:val="20"/>
                <w:szCs w:val="20"/>
                <w:lang w:eastAsia="en-US"/>
              </w:rPr>
            </w:pPr>
            <w:r>
              <w:rPr>
                <w:sz w:val="20"/>
                <w:szCs w:val="20"/>
              </w:rPr>
              <w:t xml:space="preserve">городской  округ Зарайск, г. Зарайск, Микрорайон 2,  </w:t>
            </w:r>
            <w:proofErr w:type="spellStart"/>
            <w:r>
              <w:rPr>
                <w:sz w:val="20"/>
                <w:szCs w:val="20"/>
              </w:rPr>
              <w:t>д.д</w:t>
            </w:r>
            <w:proofErr w:type="spellEnd"/>
            <w:r>
              <w:rPr>
                <w:sz w:val="20"/>
                <w:szCs w:val="20"/>
              </w:rPr>
              <w:t>. 33,34,35,36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ремонт/системы наружного освещения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252,07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252,07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231,90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20,17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r>
      <w:tr w:rsidR="00CA5484" w:rsidTr="00CA5484">
        <w:trPr>
          <w:trHeight w:val="418"/>
        </w:trPr>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 xml:space="preserve">Объект 2 </w:t>
            </w:r>
          </w:p>
          <w:p w:rsidR="00CA5484" w:rsidRDefault="00CA5484">
            <w:pPr>
              <w:spacing w:line="276" w:lineRule="auto"/>
              <w:rPr>
                <w:sz w:val="20"/>
                <w:szCs w:val="20"/>
                <w:lang w:eastAsia="en-US"/>
              </w:rPr>
            </w:pPr>
            <w:r>
              <w:rPr>
                <w:sz w:val="20"/>
                <w:szCs w:val="20"/>
              </w:rPr>
              <w:t>городской округ Зарайск, г. Зарайск,  Микрорайон 2, д.д.17,19, 20,21,22А,22Б, 23,24,51.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наружного освещения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351,71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351,71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323,57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323,57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28,14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28,14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 xml:space="preserve">Объект3 </w:t>
            </w:r>
          </w:p>
          <w:p w:rsidR="00CA5484" w:rsidRDefault="00CA5484">
            <w:pPr>
              <w:widowControl w:val="0"/>
              <w:autoSpaceDE w:val="0"/>
              <w:autoSpaceDN w:val="0"/>
              <w:adjustRightInd w:val="0"/>
              <w:outlineLvl w:val="1"/>
              <w:rPr>
                <w:sz w:val="20"/>
                <w:szCs w:val="20"/>
                <w:lang w:eastAsia="en-US"/>
              </w:rPr>
            </w:pPr>
            <w:r>
              <w:rPr>
                <w:sz w:val="20"/>
                <w:szCs w:val="20"/>
              </w:rPr>
              <w:lastRenderedPageBreak/>
              <w:t>городской округ Зарайск,  г. Зарайск,  ул. Дзержинского, д.81А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капитальн</w:t>
            </w:r>
            <w:r>
              <w:rPr>
                <w:sz w:val="20"/>
                <w:szCs w:val="20"/>
              </w:rPr>
              <w:lastRenderedPageBreak/>
              <w:t>ый ремонт/ системы наружно-</w:t>
            </w:r>
            <w:proofErr w:type="spellStart"/>
            <w:r>
              <w:rPr>
                <w:sz w:val="20"/>
                <w:szCs w:val="20"/>
              </w:rPr>
              <w:t>гоосвещения</w:t>
            </w:r>
            <w:proofErr w:type="spellEnd"/>
            <w:r>
              <w:rPr>
                <w:sz w:val="20"/>
                <w:szCs w:val="20"/>
              </w:rPr>
              <w:t>(СНО)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 xml:space="preserve">2018 </w:t>
            </w:r>
            <w:r>
              <w:rPr>
                <w:sz w:val="20"/>
                <w:szCs w:val="20"/>
              </w:rPr>
              <w:lastRenderedPageBreak/>
              <w:t>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53,51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53,51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49,23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49,23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4,28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4</w:t>
            </w:r>
          </w:p>
          <w:p w:rsidR="00CA5484" w:rsidRDefault="00CA5484">
            <w:pPr>
              <w:spacing w:after="200" w:line="276" w:lineRule="auto"/>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г. Зарайск, ул. </w:t>
            </w:r>
            <w:proofErr w:type="spellStart"/>
            <w:r>
              <w:rPr>
                <w:sz w:val="20"/>
                <w:szCs w:val="20"/>
              </w:rPr>
              <w:t>Димитра</w:t>
            </w:r>
            <w:proofErr w:type="spellEnd"/>
            <w:r>
              <w:rPr>
                <w:sz w:val="20"/>
                <w:szCs w:val="20"/>
              </w:rPr>
              <w:t xml:space="preserve">  Благоева, д.22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наружного освещения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62,25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57,27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57,27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4,98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5</w:t>
            </w:r>
          </w:p>
          <w:p w:rsidR="00CA5484" w:rsidRDefault="00CA5484">
            <w:pPr>
              <w:spacing w:after="200" w:line="276" w:lineRule="auto"/>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г. Зарайск, ул. Ленинская,  д.49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наружного освещения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145,68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145,68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134,03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134,03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11,65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11,65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6</w:t>
            </w:r>
          </w:p>
          <w:p w:rsidR="00CA5484" w:rsidRDefault="00CA5484">
            <w:pPr>
              <w:spacing w:after="200" w:line="276" w:lineRule="auto"/>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г. Зарайск, ул. Московская,  д.111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наружного освещения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12,45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11,45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7</w:t>
            </w:r>
          </w:p>
          <w:p w:rsidR="00CA5484" w:rsidRDefault="00CA5484">
            <w:pPr>
              <w:widowControl w:val="0"/>
              <w:autoSpaceDE w:val="0"/>
              <w:autoSpaceDN w:val="0"/>
              <w:adjustRightInd w:val="0"/>
              <w:outlineLvl w:val="1"/>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г. Зарайск,  ул. Октябрьская,  д.д.25, 25Б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наружного освещения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106,66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106,66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98,13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98,13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8,53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8</w:t>
            </w:r>
          </w:p>
          <w:p w:rsidR="00CA5484" w:rsidRDefault="00CA5484">
            <w:pPr>
              <w:widowControl w:val="0"/>
              <w:autoSpaceDE w:val="0"/>
              <w:autoSpaceDN w:val="0"/>
              <w:adjustRightInd w:val="0"/>
              <w:outlineLvl w:val="1"/>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г. Зарайск,  ул. поселок ЗСМ, д.15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170,37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170,37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156,77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156,77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13,6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9</w:t>
            </w:r>
          </w:p>
          <w:p w:rsidR="00CA5484" w:rsidRDefault="00CA5484">
            <w:pPr>
              <w:widowControl w:val="0"/>
              <w:autoSpaceDE w:val="0"/>
              <w:autoSpaceDN w:val="0"/>
              <w:adjustRightInd w:val="0"/>
              <w:outlineLvl w:val="1"/>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г. Зарайск, ул. поселок Текстильщиков, д.29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10</w:t>
            </w:r>
          </w:p>
          <w:p w:rsidR="00CA5484" w:rsidRDefault="00CA5484">
            <w:pPr>
              <w:widowControl w:val="0"/>
              <w:autoSpaceDE w:val="0"/>
              <w:autoSpaceDN w:val="0"/>
              <w:adjustRightInd w:val="0"/>
              <w:outlineLvl w:val="1"/>
              <w:rPr>
                <w:sz w:val="20"/>
                <w:szCs w:val="20"/>
                <w:lang w:eastAsia="en-US"/>
              </w:rPr>
            </w:pPr>
            <w:r>
              <w:rPr>
                <w:sz w:val="20"/>
                <w:szCs w:val="20"/>
              </w:rPr>
              <w:t xml:space="preserve">городской округ Зарайск, г. Зарайск, ул. поселок </w:t>
            </w:r>
            <w:proofErr w:type="spellStart"/>
            <w:r>
              <w:rPr>
                <w:sz w:val="20"/>
                <w:szCs w:val="20"/>
              </w:rPr>
              <w:t>Текстильщи</w:t>
            </w:r>
            <w:proofErr w:type="spellEnd"/>
            <w:r>
              <w:rPr>
                <w:sz w:val="20"/>
                <w:szCs w:val="20"/>
              </w:rPr>
              <w:t xml:space="preserve">-ков, </w:t>
            </w:r>
            <w:proofErr w:type="spellStart"/>
            <w:r>
              <w:rPr>
                <w:sz w:val="20"/>
                <w:szCs w:val="20"/>
              </w:rPr>
              <w:t>д.д</w:t>
            </w:r>
            <w:proofErr w:type="spellEnd"/>
            <w:r>
              <w:rPr>
                <w:sz w:val="20"/>
                <w:szCs w:val="20"/>
              </w:rPr>
              <w:t>. 21А, 27, 31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88,85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88,85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81,74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81,74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rPr>
          <w:trHeight w:val="650"/>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11</w:t>
            </w:r>
          </w:p>
          <w:p w:rsidR="00CA5484" w:rsidRDefault="00CA5484">
            <w:pPr>
              <w:widowControl w:val="0"/>
              <w:autoSpaceDE w:val="0"/>
              <w:autoSpaceDN w:val="0"/>
              <w:adjustRightInd w:val="0"/>
              <w:outlineLvl w:val="1"/>
              <w:rPr>
                <w:sz w:val="20"/>
                <w:szCs w:val="20"/>
                <w:lang w:eastAsia="en-US"/>
              </w:rPr>
            </w:pPr>
            <w:r>
              <w:rPr>
                <w:sz w:val="20"/>
                <w:szCs w:val="20"/>
              </w:rPr>
              <w:t>городской округ Зарайск,  г. Зарайск, ул. Рязанская,  д.12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272,68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272,68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250,87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250,87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21,81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12</w:t>
            </w:r>
          </w:p>
          <w:p w:rsidR="00CA5484" w:rsidRDefault="00CA5484">
            <w:pPr>
              <w:widowControl w:val="0"/>
              <w:autoSpaceDE w:val="0"/>
              <w:autoSpaceDN w:val="0"/>
              <w:adjustRightInd w:val="0"/>
              <w:outlineLvl w:val="1"/>
              <w:rPr>
                <w:sz w:val="20"/>
                <w:szCs w:val="20"/>
                <w:lang w:eastAsia="en-US"/>
              </w:rPr>
            </w:pPr>
            <w:r>
              <w:rPr>
                <w:sz w:val="20"/>
                <w:szCs w:val="20"/>
              </w:rPr>
              <w:t xml:space="preserve">городской округ Зарайск,  г. Зарайск, ул. Советская,  </w:t>
            </w:r>
            <w:proofErr w:type="spellStart"/>
            <w:r>
              <w:rPr>
                <w:sz w:val="20"/>
                <w:szCs w:val="20"/>
              </w:rPr>
              <w:t>д.д</w:t>
            </w:r>
            <w:proofErr w:type="spellEnd"/>
            <w:r>
              <w:rPr>
                <w:sz w:val="20"/>
                <w:szCs w:val="20"/>
              </w:rPr>
              <w:t xml:space="preserve">. </w:t>
            </w:r>
            <w:r>
              <w:rPr>
                <w:sz w:val="20"/>
                <w:szCs w:val="20"/>
              </w:rPr>
              <w:lastRenderedPageBreak/>
              <w:t>37, 39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 xml:space="preserve">капитальный ремонт/ системы </w:t>
            </w:r>
            <w:r>
              <w:rPr>
                <w:sz w:val="20"/>
                <w:szCs w:val="20"/>
              </w:rPr>
              <w:lastRenderedPageBreak/>
              <w:t>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58,82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58,82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54,11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54,11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xml:space="preserve">Средства федерального </w:t>
            </w:r>
            <w:r>
              <w:rPr>
                <w:sz w:val="20"/>
                <w:szCs w:val="20"/>
              </w:rPr>
              <w:lastRenderedPageBreak/>
              <w:t>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4,71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13</w:t>
            </w:r>
          </w:p>
          <w:p w:rsidR="00CA5484" w:rsidRDefault="00CA5484">
            <w:pPr>
              <w:widowControl w:val="0"/>
              <w:autoSpaceDE w:val="0"/>
              <w:autoSpaceDN w:val="0"/>
              <w:adjustRightInd w:val="0"/>
              <w:outlineLvl w:val="1"/>
              <w:rPr>
                <w:sz w:val="20"/>
                <w:szCs w:val="20"/>
                <w:lang w:eastAsia="en-US"/>
              </w:rPr>
            </w:pPr>
            <w:r>
              <w:rPr>
                <w:sz w:val="20"/>
                <w:szCs w:val="20"/>
              </w:rPr>
              <w:t xml:space="preserve">городской  округ Зарайск, д. </w:t>
            </w:r>
            <w:proofErr w:type="spellStart"/>
            <w:r>
              <w:rPr>
                <w:sz w:val="20"/>
                <w:szCs w:val="20"/>
              </w:rPr>
              <w:t>Авдеево</w:t>
            </w:r>
            <w:proofErr w:type="spellEnd"/>
            <w:r>
              <w:rPr>
                <w:sz w:val="20"/>
                <w:szCs w:val="20"/>
              </w:rPr>
              <w:t>, д.24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86,56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86,56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79,64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79,64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6,92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14</w:t>
            </w:r>
          </w:p>
          <w:p w:rsidR="00CA5484" w:rsidRDefault="00CA5484">
            <w:pPr>
              <w:widowControl w:val="0"/>
              <w:autoSpaceDE w:val="0"/>
              <w:autoSpaceDN w:val="0"/>
              <w:adjustRightInd w:val="0"/>
              <w:outlineLvl w:val="1"/>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д. </w:t>
            </w:r>
            <w:proofErr w:type="spellStart"/>
            <w:r>
              <w:rPr>
                <w:sz w:val="20"/>
                <w:szCs w:val="20"/>
              </w:rPr>
              <w:t>Авдеево</w:t>
            </w:r>
            <w:proofErr w:type="spellEnd"/>
            <w:r>
              <w:rPr>
                <w:sz w:val="20"/>
                <w:szCs w:val="20"/>
              </w:rPr>
              <w:t>, д.53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44,8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41,22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3,58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15</w:t>
            </w:r>
          </w:p>
          <w:p w:rsidR="00CA5484" w:rsidRDefault="00CA5484">
            <w:pPr>
              <w:widowControl w:val="0"/>
              <w:autoSpaceDE w:val="0"/>
              <w:autoSpaceDN w:val="0"/>
              <w:adjustRightInd w:val="0"/>
              <w:outlineLvl w:val="1"/>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д. </w:t>
            </w:r>
            <w:proofErr w:type="spellStart"/>
            <w:r>
              <w:rPr>
                <w:sz w:val="20"/>
                <w:szCs w:val="20"/>
              </w:rPr>
              <w:t>Алферьево</w:t>
            </w:r>
            <w:proofErr w:type="spellEnd"/>
            <w:r>
              <w:rPr>
                <w:sz w:val="20"/>
                <w:szCs w:val="20"/>
              </w:rPr>
              <w:t>, д.д.1, 2,3,4.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310,15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310,15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285,34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285,34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24,81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24,81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16</w:t>
            </w:r>
          </w:p>
          <w:p w:rsidR="00CA5484" w:rsidRDefault="00CA5484">
            <w:pPr>
              <w:widowControl w:val="0"/>
              <w:autoSpaceDE w:val="0"/>
              <w:autoSpaceDN w:val="0"/>
              <w:adjustRightInd w:val="0"/>
              <w:outlineLvl w:val="1"/>
              <w:rPr>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д. </w:t>
            </w:r>
            <w:proofErr w:type="spellStart"/>
            <w:r>
              <w:rPr>
                <w:sz w:val="20"/>
                <w:szCs w:val="20"/>
              </w:rPr>
              <w:t>Гололобово</w:t>
            </w:r>
            <w:proofErr w:type="spellEnd"/>
            <w:r>
              <w:rPr>
                <w:sz w:val="20"/>
                <w:szCs w:val="20"/>
              </w:rPr>
              <w:t>, д.д.21,6,7,8</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капитальный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232,07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232,07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18,57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18,57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498"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17</w:t>
            </w:r>
          </w:p>
          <w:p w:rsidR="00CA5484" w:rsidRDefault="00CA5484">
            <w:pPr>
              <w:widowControl w:val="0"/>
              <w:autoSpaceDE w:val="0"/>
              <w:autoSpaceDN w:val="0"/>
              <w:adjustRightInd w:val="0"/>
              <w:outlineLvl w:val="1"/>
              <w:rPr>
                <w:sz w:val="20"/>
                <w:szCs w:val="20"/>
                <w:lang w:eastAsia="en-US"/>
              </w:rPr>
            </w:pPr>
            <w:r>
              <w:rPr>
                <w:sz w:val="20"/>
                <w:szCs w:val="20"/>
              </w:rPr>
              <w:lastRenderedPageBreak/>
              <w:t>городской  округ За-</w:t>
            </w:r>
            <w:proofErr w:type="spellStart"/>
            <w:r>
              <w:rPr>
                <w:sz w:val="20"/>
                <w:szCs w:val="20"/>
              </w:rPr>
              <w:t>райск</w:t>
            </w:r>
            <w:proofErr w:type="spellEnd"/>
            <w:r>
              <w:rPr>
                <w:sz w:val="20"/>
                <w:szCs w:val="20"/>
              </w:rPr>
              <w:t>, д. Новоселки, д..д.12,13,39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капитальн</w:t>
            </w:r>
            <w:r>
              <w:rPr>
                <w:sz w:val="20"/>
                <w:szCs w:val="20"/>
              </w:rPr>
              <w:lastRenderedPageBreak/>
              <w:t>ый ремонт/ системы наружно-</w:t>
            </w:r>
            <w:proofErr w:type="spellStart"/>
            <w:r>
              <w:rPr>
                <w:sz w:val="20"/>
                <w:szCs w:val="20"/>
              </w:rPr>
              <w:t>гоосвещения</w:t>
            </w:r>
            <w:proofErr w:type="spellEnd"/>
            <w:r>
              <w:rPr>
                <w:sz w:val="20"/>
                <w:szCs w:val="20"/>
              </w:rPr>
              <w:t xml:space="preserve">  (СНО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1 площадка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 xml:space="preserve">2018 </w:t>
            </w:r>
            <w:r>
              <w:rPr>
                <w:sz w:val="20"/>
                <w:szCs w:val="20"/>
              </w:rPr>
              <w:lastRenderedPageBreak/>
              <w:t>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207,07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207,07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190,47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190,47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16,60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16,60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c>
          <w:tcPr>
            <w:tcW w:w="262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rPr>
          <w:trHeight w:val="85"/>
        </w:trPr>
        <w:tc>
          <w:tcPr>
            <w:tcW w:w="2624" w:type="dxa"/>
            <w:gridSpan w:val="2"/>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b/>
                <w:sz w:val="20"/>
                <w:szCs w:val="20"/>
                <w:lang w:eastAsia="en-US"/>
              </w:rPr>
            </w:pPr>
            <w:r>
              <w:rPr>
                <w:b/>
                <w:sz w:val="20"/>
                <w:szCs w:val="20"/>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капитальный ремонт СНО с заменой ПУ с применением АСУНО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b/>
                <w:color w:val="000000"/>
                <w:sz w:val="20"/>
                <w:szCs w:val="20"/>
                <w:lang w:eastAsia="en-US"/>
              </w:rPr>
            </w:pPr>
            <w:r>
              <w:rPr>
                <w:b/>
                <w:color w:val="000000"/>
                <w:sz w:val="20"/>
                <w:szCs w:val="20"/>
              </w:rPr>
              <w:t>17 площадок</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2455,70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2455,70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rPr>
          <w:trHeight w:val="82"/>
        </w:trPr>
        <w:tc>
          <w:tcPr>
            <w:tcW w:w="4750" w:type="dxa"/>
            <w:gridSpan w:val="2"/>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2259,24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2259,24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rPr>
          <w:trHeight w:val="82"/>
        </w:trPr>
        <w:tc>
          <w:tcPr>
            <w:tcW w:w="4750" w:type="dxa"/>
            <w:gridSpan w:val="2"/>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rPr>
          <w:trHeight w:val="82"/>
        </w:trPr>
        <w:tc>
          <w:tcPr>
            <w:tcW w:w="4750" w:type="dxa"/>
            <w:gridSpan w:val="2"/>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196,46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196,46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r w:rsidR="00CA5484" w:rsidTr="00CA5484">
        <w:trPr>
          <w:trHeight w:val="496"/>
        </w:trPr>
        <w:tc>
          <w:tcPr>
            <w:tcW w:w="4750" w:type="dxa"/>
            <w:gridSpan w:val="2"/>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r>
    </w:tbl>
    <w:p w:rsidR="00CA5484" w:rsidRDefault="00CA5484" w:rsidP="00CA5484">
      <w:pPr>
        <w:widowControl w:val="0"/>
        <w:autoSpaceDE w:val="0"/>
        <w:autoSpaceDN w:val="0"/>
        <w:adjustRightInd w:val="0"/>
        <w:outlineLvl w:val="1"/>
        <w:rPr>
          <w:sz w:val="20"/>
          <w:szCs w:val="20"/>
          <w:lang w:eastAsia="en-US"/>
        </w:rPr>
      </w:pPr>
      <w:r>
        <w:rPr>
          <w:sz w:val="20"/>
          <w:szCs w:val="20"/>
        </w:rPr>
        <w:t>* Форма заполняется по каждому мероприятию отдельно</w:t>
      </w:r>
    </w:p>
    <w:p w:rsidR="00CA5484" w:rsidRDefault="00CA5484" w:rsidP="00CA5484">
      <w:pPr>
        <w:widowControl w:val="0"/>
        <w:autoSpaceDE w:val="0"/>
        <w:autoSpaceDN w:val="0"/>
        <w:adjustRightInd w:val="0"/>
        <w:jc w:val="right"/>
        <w:outlineLvl w:val="1"/>
        <w:rPr>
          <w:sz w:val="20"/>
          <w:szCs w:val="20"/>
        </w:rPr>
      </w:pPr>
    </w:p>
    <w:p w:rsidR="00CA5484" w:rsidRDefault="00CA5484" w:rsidP="00CA5484">
      <w:pPr>
        <w:widowControl w:val="0"/>
        <w:autoSpaceDE w:val="0"/>
        <w:autoSpaceDN w:val="0"/>
        <w:adjustRightInd w:val="0"/>
        <w:jc w:val="right"/>
        <w:outlineLvl w:val="1"/>
        <w:rPr>
          <w:sz w:val="20"/>
          <w:szCs w:val="20"/>
        </w:rPr>
      </w:pPr>
    </w:p>
    <w:p w:rsidR="00CA5484" w:rsidRDefault="00CA5484" w:rsidP="00CA5484">
      <w:pPr>
        <w:widowControl w:val="0"/>
        <w:autoSpaceDE w:val="0"/>
        <w:autoSpaceDN w:val="0"/>
        <w:adjustRightInd w:val="0"/>
        <w:jc w:val="right"/>
        <w:outlineLvl w:val="1"/>
        <w:rPr>
          <w:sz w:val="22"/>
          <w:szCs w:val="22"/>
        </w:rPr>
      </w:pPr>
      <w:r>
        <w:t xml:space="preserve">Приложение3 к Подпрограмме </w:t>
      </w:r>
      <w:r>
        <w:rPr>
          <w:lang w:val="en-US"/>
        </w:rPr>
        <w:t>II</w:t>
      </w:r>
    </w:p>
    <w:p w:rsidR="00CA5484" w:rsidRDefault="00CA5484" w:rsidP="00CA5484">
      <w:pPr>
        <w:widowControl w:val="0"/>
        <w:autoSpaceDE w:val="0"/>
        <w:autoSpaceDN w:val="0"/>
        <w:adjustRightInd w:val="0"/>
        <w:jc w:val="right"/>
        <w:outlineLvl w:val="1"/>
        <w:rPr>
          <w:sz w:val="20"/>
          <w:szCs w:val="20"/>
        </w:rPr>
      </w:pPr>
    </w:p>
    <w:p w:rsidR="00CA5484" w:rsidRDefault="00CA5484" w:rsidP="00CA5484">
      <w:r>
        <w:t xml:space="preserve">Адресный перечень </w:t>
      </w:r>
      <w:proofErr w:type="spellStart"/>
      <w:r>
        <w:t>объектовстроительства</w:t>
      </w:r>
      <w:proofErr w:type="spellEnd"/>
      <w:r>
        <w:t xml:space="preserve"> (реконструкции) муниципальной собственности городского округа Зарайск Московской области, финансирование которых предусмотрено мероприятием 2.1. «</w:t>
      </w:r>
      <w:r>
        <w:rPr>
          <w:u w:val="single"/>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r>
        <w:t xml:space="preserve">» </w:t>
      </w:r>
      <w:proofErr w:type="spellStart"/>
      <w:r>
        <w:t>ПодпрограммыII</w:t>
      </w:r>
      <w:proofErr w:type="spellEnd"/>
      <w:r>
        <w:t xml:space="preserve"> «Благоустройство территорий городского округа Зарайск Московской области» </w:t>
      </w:r>
    </w:p>
    <w:p w:rsidR="00CA5484" w:rsidRDefault="00CA5484" w:rsidP="00CA5484">
      <w:pPr>
        <w:widowControl w:val="0"/>
        <w:autoSpaceDE w:val="0"/>
        <w:autoSpaceDN w:val="0"/>
        <w:adjustRightInd w:val="0"/>
        <w:outlineLvl w:val="1"/>
        <w:rPr>
          <w:sz w:val="22"/>
          <w:szCs w:val="22"/>
        </w:rPr>
      </w:pPr>
      <w:r>
        <w:t>Муниципальный заказчик: Администрация городского округа Зарайск Московской области.</w:t>
      </w:r>
    </w:p>
    <w:p w:rsidR="00CA5484" w:rsidRDefault="00CA5484" w:rsidP="00CA5484">
      <w:pPr>
        <w:widowControl w:val="0"/>
        <w:autoSpaceDE w:val="0"/>
        <w:autoSpaceDN w:val="0"/>
        <w:adjustRightInd w:val="0"/>
        <w:outlineLvl w:val="1"/>
      </w:pPr>
      <w:r>
        <w:t xml:space="preserve">Ответственный за выполнение мероприятия: Администрация городского округа Зарайск Московской области, сектор </w:t>
      </w:r>
      <w:proofErr w:type="spellStart"/>
      <w:r>
        <w:t>ресурсоснабжения</w:t>
      </w:r>
      <w:proofErr w:type="spellEnd"/>
      <w:r>
        <w:t xml:space="preserve"> и энергосбережения</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702"/>
        <w:gridCol w:w="1135"/>
        <w:gridCol w:w="1417"/>
        <w:gridCol w:w="992"/>
        <w:gridCol w:w="1276"/>
        <w:gridCol w:w="2411"/>
        <w:gridCol w:w="1276"/>
        <w:gridCol w:w="992"/>
        <w:gridCol w:w="567"/>
        <w:gridCol w:w="531"/>
        <w:gridCol w:w="603"/>
        <w:gridCol w:w="603"/>
        <w:gridCol w:w="673"/>
        <w:gridCol w:w="992"/>
      </w:tblGrid>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Годы строительства/ реконструкции объектов муниципальной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Мощность/ прирост мощности объекта</w:t>
            </w:r>
          </w:p>
          <w:p w:rsidR="00CA5484" w:rsidRDefault="00CA5484">
            <w:pPr>
              <w:widowControl w:val="0"/>
              <w:autoSpaceDE w:val="0"/>
              <w:autoSpaceDN w:val="0"/>
              <w:adjustRightInd w:val="0"/>
              <w:jc w:val="center"/>
              <w:outlineLvl w:val="1"/>
              <w:rPr>
                <w:sz w:val="20"/>
                <w:szCs w:val="20"/>
                <w:lang w:eastAsia="en-US"/>
              </w:rPr>
            </w:pPr>
            <w:r>
              <w:rPr>
                <w:sz w:val="20"/>
                <w:szCs w:val="20"/>
              </w:rPr>
              <w:t>(кв. метр, погонный метр, койко-место и т.д.)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Профинансировано  на 01.01.2018 г.** *(тыс. руб.)</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Источники финансирования.</w:t>
            </w:r>
          </w:p>
        </w:tc>
        <w:tc>
          <w:tcPr>
            <w:tcW w:w="4572" w:type="dxa"/>
            <w:gridSpan w:val="6"/>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Финансирование</w:t>
            </w:r>
          </w:p>
          <w:p w:rsidR="00CA5484" w:rsidRDefault="00CA5484">
            <w:pPr>
              <w:widowControl w:val="0"/>
              <w:autoSpaceDE w:val="0"/>
              <w:autoSpaceDN w:val="0"/>
              <w:adjustRightInd w:val="0"/>
              <w:jc w:val="center"/>
              <w:outlineLvl w:val="1"/>
              <w:rPr>
                <w:sz w:val="20"/>
                <w:szCs w:val="20"/>
                <w:lang w:eastAsia="en-US"/>
              </w:rPr>
            </w:pPr>
            <w:r>
              <w:rPr>
                <w:sz w:val="20"/>
                <w:szCs w:val="20"/>
              </w:rPr>
              <w:t xml:space="preserve"> (</w:t>
            </w:r>
            <w:proofErr w:type="spellStart"/>
            <w:r>
              <w:rPr>
                <w:sz w:val="20"/>
                <w:szCs w:val="20"/>
              </w:rPr>
              <w:t>тыс.руб</w:t>
            </w:r>
            <w:proofErr w:type="spellEnd"/>
            <w:r>
              <w:rPr>
                <w:sz w:val="20"/>
                <w:szCs w:val="20"/>
              </w:rPr>
              <w:t>.)</w:t>
            </w:r>
          </w:p>
        </w:tc>
        <w:tc>
          <w:tcPr>
            <w:tcW w:w="673"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Остаток сметной стоимости до ввода в эксплуатацию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 xml:space="preserve">Наименование главного распорядителя средств бюджета городского округа </w:t>
            </w:r>
          </w:p>
        </w:tc>
      </w:tr>
      <w:tr w:rsidR="00CA5484" w:rsidTr="00CA5484">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всего</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A5484" w:rsidRDefault="00CA5484">
            <w:pPr>
              <w:pStyle w:val="ConsPlusCell"/>
              <w:spacing w:after="200" w:line="276" w:lineRule="auto"/>
              <w:ind w:left="113" w:right="113"/>
              <w:jc w:val="center"/>
              <w:rPr>
                <w:rFonts w:ascii="Times New Roman" w:hAnsi="Times New Roman" w:cs="Times New Roman"/>
                <w:sz w:val="20"/>
                <w:szCs w:val="20"/>
              </w:rPr>
            </w:pPr>
            <w:r>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5484" w:rsidRDefault="00CA5484">
            <w:pPr>
              <w:pStyle w:val="ConsPlusCell"/>
              <w:spacing w:after="200" w:line="276" w:lineRule="auto"/>
              <w:ind w:left="113" w:right="113"/>
              <w:jc w:val="center"/>
              <w:rPr>
                <w:rFonts w:ascii="Times New Roman" w:hAnsi="Times New Roman" w:cs="Times New Roman"/>
                <w:sz w:val="20"/>
                <w:szCs w:val="20"/>
              </w:rPr>
            </w:pPr>
            <w:r>
              <w:rPr>
                <w:rFonts w:ascii="Times New Roman" w:hAnsi="Times New Roman" w:cs="Times New Roman"/>
                <w:sz w:val="20"/>
                <w:szCs w:val="20"/>
              </w:rPr>
              <w:t>2019</w:t>
            </w:r>
          </w:p>
        </w:tc>
        <w:tc>
          <w:tcPr>
            <w:tcW w:w="531" w:type="dxa"/>
            <w:tcBorders>
              <w:top w:val="single" w:sz="4" w:space="0" w:color="auto"/>
              <w:left w:val="single" w:sz="4" w:space="0" w:color="auto"/>
              <w:bottom w:val="single" w:sz="4" w:space="0" w:color="auto"/>
              <w:right w:val="single" w:sz="4" w:space="0" w:color="auto"/>
            </w:tcBorders>
            <w:textDirection w:val="btLr"/>
            <w:vAlign w:val="center"/>
            <w:hideMark/>
          </w:tcPr>
          <w:p w:rsidR="00CA5484" w:rsidRDefault="00CA5484">
            <w:pPr>
              <w:widowControl w:val="0"/>
              <w:autoSpaceDE w:val="0"/>
              <w:autoSpaceDN w:val="0"/>
              <w:adjustRightInd w:val="0"/>
              <w:ind w:left="113" w:right="113"/>
              <w:jc w:val="center"/>
              <w:outlineLvl w:val="1"/>
              <w:rPr>
                <w:sz w:val="20"/>
                <w:szCs w:val="20"/>
                <w:lang w:eastAsia="en-US"/>
              </w:rPr>
            </w:pPr>
            <w:r>
              <w:rPr>
                <w:sz w:val="20"/>
                <w:szCs w:val="20"/>
              </w:rPr>
              <w:t>2020</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CA5484" w:rsidRDefault="00CA5484">
            <w:pPr>
              <w:widowControl w:val="0"/>
              <w:autoSpaceDE w:val="0"/>
              <w:autoSpaceDN w:val="0"/>
              <w:adjustRightInd w:val="0"/>
              <w:ind w:left="113" w:right="113"/>
              <w:jc w:val="center"/>
              <w:outlineLvl w:val="1"/>
              <w:rPr>
                <w:sz w:val="20"/>
                <w:szCs w:val="20"/>
                <w:lang w:eastAsia="en-US"/>
              </w:rPr>
            </w:pPr>
            <w:r>
              <w:rPr>
                <w:sz w:val="20"/>
                <w:szCs w:val="20"/>
              </w:rPr>
              <w:t>2021</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CA5484" w:rsidRDefault="00CA5484">
            <w:pPr>
              <w:widowControl w:val="0"/>
              <w:autoSpaceDE w:val="0"/>
              <w:autoSpaceDN w:val="0"/>
              <w:adjustRightInd w:val="0"/>
              <w:ind w:left="113" w:right="113"/>
              <w:jc w:val="center"/>
              <w:outlineLvl w:val="1"/>
              <w:rPr>
                <w:sz w:val="20"/>
                <w:szCs w:val="20"/>
                <w:lang w:eastAsia="en-US"/>
              </w:rPr>
            </w:pPr>
            <w:r>
              <w:rPr>
                <w:sz w:val="20"/>
                <w:szCs w:val="20"/>
              </w:rPr>
              <w:t>2022</w:t>
            </w: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r>
      <w:tr w:rsidR="00CA5484" w:rsidTr="00CA5484">
        <w:tc>
          <w:tcPr>
            <w:tcW w:w="5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3</w:t>
            </w:r>
          </w:p>
        </w:tc>
        <w:tc>
          <w:tcPr>
            <w:tcW w:w="1417"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5</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6</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7</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8</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9</w:t>
            </w:r>
          </w:p>
        </w:tc>
        <w:tc>
          <w:tcPr>
            <w:tcW w:w="567"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10</w:t>
            </w:r>
          </w:p>
        </w:tc>
        <w:tc>
          <w:tcPr>
            <w:tcW w:w="531"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11</w:t>
            </w:r>
          </w:p>
        </w:tc>
        <w:tc>
          <w:tcPr>
            <w:tcW w:w="603"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12</w:t>
            </w:r>
          </w:p>
        </w:tc>
        <w:tc>
          <w:tcPr>
            <w:tcW w:w="603"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13</w:t>
            </w:r>
          </w:p>
        </w:tc>
        <w:tc>
          <w:tcPr>
            <w:tcW w:w="673"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15</w:t>
            </w: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Объект 1</w:t>
            </w:r>
          </w:p>
          <w:p w:rsidR="00CA5484" w:rsidRDefault="00CA5484">
            <w:pPr>
              <w:rPr>
                <w:sz w:val="20"/>
                <w:szCs w:val="20"/>
              </w:rPr>
            </w:pPr>
            <w:r>
              <w:rPr>
                <w:sz w:val="20"/>
                <w:szCs w:val="20"/>
              </w:rPr>
              <w:t xml:space="preserve">Устройство   систем наружного освещения (СНО) </w:t>
            </w:r>
            <w:proofErr w:type="spellStart"/>
            <w:r>
              <w:rPr>
                <w:sz w:val="20"/>
                <w:szCs w:val="20"/>
              </w:rPr>
              <w:t>вкомплексном</w:t>
            </w:r>
            <w:proofErr w:type="spellEnd"/>
            <w:r>
              <w:rPr>
                <w:sz w:val="20"/>
                <w:szCs w:val="20"/>
              </w:rPr>
              <w:t xml:space="preserve"> благоустройстве дворовых территорий.</w:t>
            </w:r>
          </w:p>
          <w:p w:rsidR="00CA5484" w:rsidRDefault="00CA5484">
            <w:pPr>
              <w:spacing w:after="200" w:line="276" w:lineRule="auto"/>
              <w:rPr>
                <w:sz w:val="20"/>
                <w:szCs w:val="20"/>
                <w:lang w:eastAsia="en-US"/>
              </w:rPr>
            </w:pPr>
            <w:r>
              <w:rPr>
                <w:sz w:val="20"/>
                <w:szCs w:val="20"/>
              </w:rPr>
              <w:t xml:space="preserve">Городской округ Зарайск, </w:t>
            </w:r>
            <w:proofErr w:type="spellStart"/>
            <w:r>
              <w:rPr>
                <w:sz w:val="20"/>
                <w:szCs w:val="20"/>
              </w:rPr>
              <w:t>г.Зарайск</w:t>
            </w:r>
            <w:proofErr w:type="spellEnd"/>
            <w:r>
              <w:rPr>
                <w:sz w:val="20"/>
                <w:szCs w:val="20"/>
              </w:rPr>
              <w:t xml:space="preserve">, </w:t>
            </w:r>
            <w:proofErr w:type="spellStart"/>
            <w:r>
              <w:rPr>
                <w:sz w:val="20"/>
                <w:szCs w:val="20"/>
              </w:rPr>
              <w:t>ул.Димитра</w:t>
            </w:r>
            <w:proofErr w:type="spellEnd"/>
            <w:r>
              <w:rPr>
                <w:sz w:val="20"/>
                <w:szCs w:val="20"/>
              </w:rPr>
              <w:t xml:space="preserve"> Благоева,  д.6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опоры -7шт.,</w:t>
            </w:r>
          </w:p>
          <w:p w:rsidR="00CA5484" w:rsidRDefault="00CA5484">
            <w:pPr>
              <w:widowControl w:val="0"/>
              <w:autoSpaceDE w:val="0"/>
              <w:autoSpaceDN w:val="0"/>
              <w:adjustRightInd w:val="0"/>
              <w:outlineLvl w:val="1"/>
              <w:rPr>
                <w:sz w:val="20"/>
                <w:szCs w:val="20"/>
              </w:rPr>
            </w:pPr>
            <w:r>
              <w:rPr>
                <w:sz w:val="20"/>
                <w:szCs w:val="20"/>
              </w:rPr>
              <w:t>светильники- 7 шт.,</w:t>
            </w:r>
          </w:p>
          <w:p w:rsidR="00CA5484" w:rsidRDefault="00CA5484">
            <w:pPr>
              <w:widowControl w:val="0"/>
              <w:autoSpaceDE w:val="0"/>
              <w:autoSpaceDN w:val="0"/>
              <w:adjustRightInd w:val="0"/>
              <w:outlineLvl w:val="1"/>
              <w:rPr>
                <w:sz w:val="20"/>
                <w:szCs w:val="20"/>
                <w:lang w:eastAsia="en-US"/>
              </w:rPr>
            </w:pPr>
            <w:r>
              <w:rPr>
                <w:sz w:val="20"/>
                <w:szCs w:val="20"/>
              </w:rPr>
              <w:t xml:space="preserve">протяженность </w:t>
            </w:r>
            <w:smartTag w:uri="urn:schemas-microsoft-com:office:smarttags" w:element="metricconverter">
              <w:smartTagPr>
                <w:attr w:name="ProductID" w:val="-192 м"/>
              </w:smartTagPr>
              <w:r>
                <w:rPr>
                  <w:sz w:val="20"/>
                  <w:szCs w:val="20"/>
                </w:rPr>
                <w:t>-192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312,57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312,57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312,57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0"/>
                <w:szCs w:val="20"/>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287,56</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287,56</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0"/>
                <w:szCs w:val="20"/>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0"/>
                <w:szCs w:val="20"/>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25,01</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25,01</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0"/>
                <w:szCs w:val="20"/>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0"/>
                <w:szCs w:val="20"/>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2</w:t>
            </w:r>
          </w:p>
          <w:p w:rsidR="00CA5484" w:rsidRDefault="00CA5484">
            <w:pPr>
              <w:jc w:val="both"/>
              <w:rPr>
                <w:sz w:val="20"/>
                <w:szCs w:val="20"/>
              </w:rPr>
            </w:pPr>
            <w:r>
              <w:rPr>
                <w:sz w:val="20"/>
                <w:szCs w:val="20"/>
              </w:rPr>
              <w:t xml:space="preserve">Устройство систем наружного освещения (СНО) </w:t>
            </w:r>
            <w:proofErr w:type="spellStart"/>
            <w:r>
              <w:rPr>
                <w:sz w:val="20"/>
                <w:szCs w:val="20"/>
              </w:rPr>
              <w:t>вкомплексном</w:t>
            </w:r>
            <w:proofErr w:type="spellEnd"/>
            <w:r>
              <w:rPr>
                <w:sz w:val="20"/>
                <w:szCs w:val="20"/>
              </w:rPr>
              <w:t xml:space="preserve"> благоустройстве дворовых территорий.</w:t>
            </w:r>
          </w:p>
          <w:p w:rsidR="00CA5484" w:rsidRDefault="00CA5484">
            <w:pPr>
              <w:spacing w:after="200" w:line="276" w:lineRule="auto"/>
              <w:jc w:val="both"/>
              <w:rPr>
                <w:sz w:val="20"/>
                <w:szCs w:val="20"/>
                <w:lang w:eastAsia="en-US"/>
              </w:rPr>
            </w:pPr>
            <w:r>
              <w:rPr>
                <w:sz w:val="20"/>
                <w:szCs w:val="20"/>
              </w:rPr>
              <w:t>Городской округ Зарайск,  г. Зарайск, ул. К. Маркса, д.40 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2018</w:t>
            </w:r>
          </w:p>
        </w:tc>
        <w:tc>
          <w:tcPr>
            <w:tcW w:w="1417" w:type="dxa"/>
            <w:vMerge w:val="restart"/>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0"/>
                <w:szCs w:val="20"/>
                <w:lang w:eastAsia="en-US"/>
              </w:rPr>
            </w:pPr>
            <w:r>
              <w:rPr>
                <w:sz w:val="20"/>
                <w:szCs w:val="20"/>
              </w:rPr>
              <w:t>опоры-2 шт.,</w:t>
            </w:r>
          </w:p>
          <w:p w:rsidR="00CA5484" w:rsidRDefault="00CA5484">
            <w:pPr>
              <w:widowControl w:val="0"/>
              <w:autoSpaceDE w:val="0"/>
              <w:autoSpaceDN w:val="0"/>
              <w:adjustRightInd w:val="0"/>
              <w:outlineLvl w:val="1"/>
              <w:rPr>
                <w:sz w:val="20"/>
                <w:szCs w:val="20"/>
              </w:rPr>
            </w:pPr>
            <w:r>
              <w:rPr>
                <w:sz w:val="20"/>
                <w:szCs w:val="20"/>
              </w:rPr>
              <w:t>светильники-3 шт.,</w:t>
            </w:r>
          </w:p>
          <w:p w:rsidR="00CA5484" w:rsidRDefault="00CA5484">
            <w:pPr>
              <w:widowControl w:val="0"/>
              <w:autoSpaceDE w:val="0"/>
              <w:autoSpaceDN w:val="0"/>
              <w:adjustRightInd w:val="0"/>
              <w:outlineLvl w:val="1"/>
              <w:rPr>
                <w:sz w:val="20"/>
                <w:szCs w:val="20"/>
              </w:rPr>
            </w:pPr>
            <w:r>
              <w:rPr>
                <w:sz w:val="20"/>
                <w:szCs w:val="20"/>
              </w:rPr>
              <w:t>протяженность-100м.,</w:t>
            </w:r>
          </w:p>
          <w:p w:rsidR="00CA5484" w:rsidRDefault="00CA5484">
            <w:pPr>
              <w:widowControl w:val="0"/>
              <w:autoSpaceDE w:val="0"/>
              <w:autoSpaceDN w:val="0"/>
              <w:adjustRightInd w:val="0"/>
              <w:outlineLvl w:val="1"/>
              <w:rPr>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5,9</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5,9</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5,43</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5,43</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0,47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0,47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3</w:t>
            </w:r>
          </w:p>
          <w:p w:rsidR="00CA5484" w:rsidRDefault="00CA5484">
            <w:pPr>
              <w:jc w:val="both"/>
              <w:rPr>
                <w:sz w:val="20"/>
                <w:szCs w:val="20"/>
              </w:rPr>
            </w:pPr>
            <w:r>
              <w:rPr>
                <w:sz w:val="20"/>
                <w:szCs w:val="20"/>
              </w:rPr>
              <w:t xml:space="preserve">Устройство систем наружного освещения (СНО) </w:t>
            </w:r>
            <w:proofErr w:type="spellStart"/>
            <w:r>
              <w:rPr>
                <w:sz w:val="20"/>
                <w:szCs w:val="20"/>
              </w:rPr>
              <w:t>вкомплексном</w:t>
            </w:r>
            <w:proofErr w:type="spellEnd"/>
            <w:r>
              <w:rPr>
                <w:sz w:val="20"/>
                <w:szCs w:val="20"/>
              </w:rPr>
              <w:t xml:space="preserve"> благоустройстве дворовых территорий.</w:t>
            </w:r>
          </w:p>
          <w:p w:rsidR="00CA5484" w:rsidRDefault="00CA5484">
            <w:pPr>
              <w:spacing w:after="120" w:line="276" w:lineRule="auto"/>
              <w:jc w:val="both"/>
              <w:rPr>
                <w:sz w:val="20"/>
                <w:szCs w:val="20"/>
                <w:lang w:eastAsia="en-US"/>
              </w:rPr>
            </w:pPr>
            <w:r>
              <w:rPr>
                <w:sz w:val="20"/>
                <w:szCs w:val="20"/>
              </w:rPr>
              <w:t xml:space="preserve">городской округ Зарайск,  г. Зарайск ул. </w:t>
            </w:r>
            <w:r>
              <w:rPr>
                <w:sz w:val="20"/>
                <w:szCs w:val="20"/>
              </w:rPr>
              <w:lastRenderedPageBreak/>
              <w:t>Советская,  д.12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lastRenderedPageBreak/>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t xml:space="preserve">опоры-4 </w:t>
            </w:r>
            <w:r>
              <w:rPr>
                <w:sz w:val="20"/>
                <w:szCs w:val="20"/>
              </w:rPr>
              <w:t>шт.,</w:t>
            </w:r>
          </w:p>
          <w:p w:rsidR="00CA5484" w:rsidRDefault="00CA5484">
            <w:pPr>
              <w:widowControl w:val="0"/>
              <w:autoSpaceDE w:val="0"/>
              <w:autoSpaceDN w:val="0"/>
              <w:adjustRightInd w:val="0"/>
              <w:jc w:val="center"/>
              <w:outlineLvl w:val="1"/>
              <w:rPr>
                <w:sz w:val="20"/>
                <w:szCs w:val="20"/>
              </w:rPr>
            </w:pPr>
            <w:r>
              <w:rPr>
                <w:sz w:val="20"/>
                <w:szCs w:val="20"/>
              </w:rPr>
              <w:t xml:space="preserve">светильники-4 шт., </w:t>
            </w:r>
          </w:p>
          <w:p w:rsidR="00CA5484" w:rsidRDefault="00CA5484">
            <w:pPr>
              <w:widowControl w:val="0"/>
              <w:autoSpaceDE w:val="0"/>
              <w:autoSpaceDN w:val="0"/>
              <w:adjustRightInd w:val="0"/>
              <w:jc w:val="center"/>
              <w:outlineLvl w:val="1"/>
              <w:rPr>
                <w:sz w:val="22"/>
                <w:szCs w:val="22"/>
                <w:lang w:eastAsia="en-US"/>
              </w:rPr>
            </w:pPr>
            <w:r>
              <w:rPr>
                <w:sz w:val="20"/>
                <w:szCs w:val="20"/>
              </w:rPr>
              <w:t>протяженность-</w:t>
            </w:r>
            <w:smartTag w:uri="urn:schemas-microsoft-com:office:smarttags" w:element="metricconverter">
              <w:smartTagPr>
                <w:attr w:name="ProductID" w:val="118 м"/>
              </w:smartTagPr>
              <w:r>
                <w:rPr>
                  <w:sz w:val="20"/>
                  <w:szCs w:val="20"/>
                </w:rPr>
                <w:t>118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178,46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178,46</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178,46</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164,18</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164,18</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14,28</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14,28</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Внебюджетные </w:t>
            </w:r>
            <w:r>
              <w:rPr>
                <w:rFonts w:ascii="Times New Roman" w:hAnsi="Times New Roman" w:cs="Times New Roman"/>
                <w:sz w:val="20"/>
                <w:szCs w:val="20"/>
              </w:rPr>
              <w:lastRenderedPageBreak/>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lastRenderedPageBreak/>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4</w:t>
            </w:r>
          </w:p>
          <w:p w:rsidR="00CA5484" w:rsidRDefault="00CA5484">
            <w:pPr>
              <w:spacing w:after="200" w:line="276" w:lineRule="auto"/>
              <w:jc w:val="both"/>
              <w:rPr>
                <w:sz w:val="20"/>
                <w:szCs w:val="20"/>
                <w:lang w:eastAsia="en-US"/>
              </w:rPr>
            </w:pPr>
            <w:r>
              <w:rPr>
                <w:sz w:val="20"/>
                <w:szCs w:val="20"/>
              </w:rPr>
              <w:t xml:space="preserve">Устройство систем наружного освещения (СНО)  в комплексном  благоустройстве  дворовых </w:t>
            </w:r>
            <w:proofErr w:type="spellStart"/>
            <w:r>
              <w:rPr>
                <w:sz w:val="20"/>
                <w:szCs w:val="20"/>
              </w:rPr>
              <w:t>территорий.Городской</w:t>
            </w:r>
            <w:proofErr w:type="spellEnd"/>
            <w:r>
              <w:rPr>
                <w:sz w:val="20"/>
                <w:szCs w:val="20"/>
              </w:rPr>
              <w:t xml:space="preserve"> округ Зарайск,  с. Протекино, </w:t>
            </w:r>
            <w:proofErr w:type="spellStart"/>
            <w:r>
              <w:rPr>
                <w:sz w:val="20"/>
                <w:szCs w:val="20"/>
              </w:rPr>
              <w:t>д.д</w:t>
            </w:r>
            <w:proofErr w:type="spellEnd"/>
            <w:r>
              <w:rPr>
                <w:sz w:val="20"/>
                <w:szCs w:val="20"/>
              </w:rPr>
              <w:t>. 12,21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опоры-4 шт.,</w:t>
            </w:r>
          </w:p>
          <w:p w:rsidR="00CA5484" w:rsidRDefault="00CA5484">
            <w:pPr>
              <w:widowControl w:val="0"/>
              <w:autoSpaceDE w:val="0"/>
              <w:autoSpaceDN w:val="0"/>
              <w:adjustRightInd w:val="0"/>
              <w:jc w:val="center"/>
              <w:outlineLvl w:val="1"/>
              <w:rPr>
                <w:sz w:val="20"/>
                <w:szCs w:val="20"/>
              </w:rPr>
            </w:pPr>
            <w:r>
              <w:rPr>
                <w:sz w:val="20"/>
                <w:szCs w:val="20"/>
              </w:rPr>
              <w:t>светильники-15 шт.,</w:t>
            </w:r>
          </w:p>
          <w:p w:rsidR="00CA5484" w:rsidRDefault="00CA5484">
            <w:pPr>
              <w:widowControl w:val="0"/>
              <w:autoSpaceDE w:val="0"/>
              <w:autoSpaceDN w:val="0"/>
              <w:adjustRightInd w:val="0"/>
              <w:jc w:val="center"/>
              <w:outlineLvl w:val="1"/>
              <w:rPr>
                <w:sz w:val="22"/>
                <w:szCs w:val="22"/>
                <w:lang w:eastAsia="en-US"/>
              </w:rPr>
            </w:pPr>
            <w:r>
              <w:rPr>
                <w:sz w:val="20"/>
                <w:szCs w:val="20"/>
              </w:rPr>
              <w:t xml:space="preserve">протяженность </w:t>
            </w:r>
            <w:smartTag w:uri="urn:schemas-microsoft-com:office:smarttags" w:element="metricconverter">
              <w:smartTagPr>
                <w:attr w:name="ProductID" w:val="240 м"/>
              </w:smartTagPr>
              <w:r>
                <w:rPr>
                  <w:sz w:val="20"/>
                  <w:szCs w:val="20"/>
                </w:rPr>
                <w:t>240 м</w:t>
              </w:r>
            </w:smartTag>
            <w: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189,33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189,33</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189,33</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174,18</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174,18</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15,15</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15,15</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5</w:t>
            </w:r>
          </w:p>
          <w:p w:rsidR="00CA5484" w:rsidRDefault="00CA5484">
            <w:pPr>
              <w:widowControl w:val="0"/>
              <w:autoSpaceDE w:val="0"/>
              <w:autoSpaceDN w:val="0"/>
              <w:adjustRightInd w:val="0"/>
              <w:jc w:val="both"/>
              <w:outlineLvl w:val="1"/>
              <w:rPr>
                <w:sz w:val="20"/>
                <w:szCs w:val="20"/>
              </w:rPr>
            </w:pPr>
            <w:r>
              <w:rPr>
                <w:sz w:val="20"/>
                <w:szCs w:val="20"/>
              </w:rPr>
              <w:t xml:space="preserve">Устройство </w:t>
            </w:r>
            <w:proofErr w:type="spellStart"/>
            <w:r>
              <w:rPr>
                <w:sz w:val="20"/>
                <w:szCs w:val="20"/>
              </w:rPr>
              <w:t>сис</w:t>
            </w:r>
            <w:proofErr w:type="spellEnd"/>
            <w:r>
              <w:rPr>
                <w:sz w:val="20"/>
                <w:szCs w:val="20"/>
              </w:rPr>
              <w:t>-тем наружного освещения (СНО) в ком-</w:t>
            </w:r>
            <w:proofErr w:type="spellStart"/>
            <w:r>
              <w:rPr>
                <w:sz w:val="20"/>
                <w:szCs w:val="20"/>
              </w:rPr>
              <w:t>плексном</w:t>
            </w:r>
            <w:proofErr w:type="spellEnd"/>
            <w:r>
              <w:rPr>
                <w:sz w:val="20"/>
                <w:szCs w:val="20"/>
              </w:rPr>
              <w:t xml:space="preserve"> благоустройстве дворовых территорий</w:t>
            </w:r>
          </w:p>
          <w:p w:rsidR="00CA5484" w:rsidRDefault="00CA5484">
            <w:pPr>
              <w:widowControl w:val="0"/>
              <w:autoSpaceDE w:val="0"/>
              <w:autoSpaceDN w:val="0"/>
              <w:adjustRightInd w:val="0"/>
              <w:jc w:val="both"/>
              <w:outlineLvl w:val="1"/>
              <w:rPr>
                <w:sz w:val="20"/>
                <w:szCs w:val="20"/>
                <w:lang w:eastAsia="en-US"/>
              </w:rPr>
            </w:pPr>
            <w:r>
              <w:rPr>
                <w:sz w:val="20"/>
                <w:szCs w:val="20"/>
              </w:rPr>
              <w:t xml:space="preserve"> Городской округ Зарайск,  с. Чулки-</w:t>
            </w:r>
            <w:proofErr w:type="spellStart"/>
            <w:r>
              <w:rPr>
                <w:sz w:val="20"/>
                <w:szCs w:val="20"/>
              </w:rPr>
              <w:t>Соколово</w:t>
            </w:r>
            <w:proofErr w:type="spellEnd"/>
            <w:r>
              <w:rPr>
                <w:sz w:val="20"/>
                <w:szCs w:val="20"/>
              </w:rPr>
              <w:t xml:space="preserve">,  </w:t>
            </w:r>
            <w:proofErr w:type="spellStart"/>
            <w:r>
              <w:rPr>
                <w:sz w:val="20"/>
                <w:szCs w:val="20"/>
              </w:rPr>
              <w:t>д.д</w:t>
            </w:r>
            <w:proofErr w:type="spellEnd"/>
            <w:r>
              <w:rPr>
                <w:sz w:val="20"/>
                <w:szCs w:val="20"/>
              </w:rPr>
              <w:t>. 7, 8,10,11,12,16.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опоры-22шт.,</w:t>
            </w:r>
          </w:p>
          <w:p w:rsidR="00CA5484" w:rsidRDefault="00CA5484">
            <w:pPr>
              <w:widowControl w:val="0"/>
              <w:autoSpaceDE w:val="0"/>
              <w:autoSpaceDN w:val="0"/>
              <w:adjustRightInd w:val="0"/>
              <w:jc w:val="center"/>
              <w:outlineLvl w:val="1"/>
              <w:rPr>
                <w:sz w:val="20"/>
                <w:szCs w:val="20"/>
              </w:rPr>
            </w:pPr>
            <w:r>
              <w:rPr>
                <w:sz w:val="20"/>
                <w:szCs w:val="20"/>
              </w:rPr>
              <w:t>светильники-21 шт.,</w:t>
            </w:r>
          </w:p>
          <w:p w:rsidR="00CA5484" w:rsidRDefault="00CA5484">
            <w:pPr>
              <w:widowControl w:val="0"/>
              <w:autoSpaceDE w:val="0"/>
              <w:autoSpaceDN w:val="0"/>
              <w:adjustRightInd w:val="0"/>
              <w:jc w:val="center"/>
              <w:outlineLvl w:val="1"/>
              <w:rPr>
                <w:sz w:val="20"/>
                <w:szCs w:val="20"/>
                <w:lang w:eastAsia="en-US"/>
              </w:rPr>
            </w:pPr>
            <w:r>
              <w:rPr>
                <w:sz w:val="20"/>
                <w:szCs w:val="20"/>
              </w:rPr>
              <w:t>протяженность-</w:t>
            </w:r>
            <w:smartTag w:uri="urn:schemas-microsoft-com:office:smarttags" w:element="metricconverter">
              <w:smartTagPr>
                <w:attr w:name="ProductID" w:val="600 м"/>
              </w:smartTagPr>
              <w:r>
                <w:rPr>
                  <w:sz w:val="20"/>
                  <w:szCs w:val="20"/>
                </w:rPr>
                <w:t>600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1020,4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1020,4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1020,4</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938,77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938,77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81,63</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81,63</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6</w:t>
            </w:r>
          </w:p>
          <w:p w:rsidR="00CA5484" w:rsidRDefault="00CA5484">
            <w:pPr>
              <w:widowControl w:val="0"/>
              <w:autoSpaceDE w:val="0"/>
              <w:autoSpaceDN w:val="0"/>
              <w:adjustRightInd w:val="0"/>
              <w:jc w:val="both"/>
              <w:outlineLvl w:val="1"/>
              <w:rPr>
                <w:sz w:val="20"/>
                <w:szCs w:val="20"/>
              </w:rPr>
            </w:pPr>
            <w:r>
              <w:rPr>
                <w:sz w:val="20"/>
                <w:szCs w:val="20"/>
              </w:rPr>
              <w:t xml:space="preserve">устройство электросетевого хозяйства и систем наружного освещения в рамках приоритетного проекта «Светлый город», по адресу: </w:t>
            </w:r>
          </w:p>
          <w:p w:rsidR="00CA5484" w:rsidRDefault="00CA5484">
            <w:pPr>
              <w:widowControl w:val="0"/>
              <w:autoSpaceDE w:val="0"/>
              <w:autoSpaceDN w:val="0"/>
              <w:adjustRightInd w:val="0"/>
              <w:jc w:val="both"/>
              <w:outlineLvl w:val="1"/>
              <w:rPr>
                <w:sz w:val="20"/>
                <w:szCs w:val="20"/>
                <w:lang w:eastAsia="en-US"/>
              </w:rPr>
            </w:pPr>
            <w:r>
              <w:rPr>
                <w:sz w:val="20"/>
                <w:szCs w:val="20"/>
              </w:rPr>
              <w:t xml:space="preserve"> г. Зарайск, ул. Ак. </w:t>
            </w:r>
            <w:r>
              <w:rPr>
                <w:sz w:val="20"/>
                <w:szCs w:val="20"/>
              </w:rPr>
              <w:lastRenderedPageBreak/>
              <w:t>Виноградова, д. 20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lastRenderedPageBreak/>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опора-1шт.,</w:t>
            </w:r>
          </w:p>
          <w:p w:rsidR="00CA5484" w:rsidRDefault="00CA5484">
            <w:pPr>
              <w:widowControl w:val="0"/>
              <w:autoSpaceDE w:val="0"/>
              <w:autoSpaceDN w:val="0"/>
              <w:adjustRightInd w:val="0"/>
              <w:jc w:val="center"/>
              <w:outlineLvl w:val="1"/>
              <w:rPr>
                <w:sz w:val="20"/>
                <w:szCs w:val="20"/>
              </w:rPr>
            </w:pPr>
            <w:r>
              <w:rPr>
                <w:sz w:val="20"/>
                <w:szCs w:val="20"/>
              </w:rPr>
              <w:t>светильники-1 шт.,</w:t>
            </w:r>
          </w:p>
          <w:p w:rsidR="00CA5484" w:rsidRDefault="00CA5484">
            <w:pPr>
              <w:widowControl w:val="0"/>
              <w:autoSpaceDE w:val="0"/>
              <w:autoSpaceDN w:val="0"/>
              <w:adjustRightInd w:val="0"/>
              <w:jc w:val="center"/>
              <w:outlineLvl w:val="1"/>
              <w:rPr>
                <w:sz w:val="20"/>
                <w:szCs w:val="20"/>
                <w:lang w:eastAsia="en-US"/>
              </w:rPr>
            </w:pPr>
            <w:r>
              <w:rPr>
                <w:sz w:val="20"/>
                <w:szCs w:val="20"/>
              </w:rPr>
              <w:t>протяженность-</w:t>
            </w:r>
            <w:smartTag w:uri="urn:schemas-microsoft-com:office:smarttags" w:element="metricconverter">
              <w:smartTagPr>
                <w:attr w:name="ProductID" w:val="50 м"/>
              </w:smartTagPr>
              <w:r>
                <w:rPr>
                  <w:sz w:val="20"/>
                  <w:szCs w:val="20"/>
                </w:rPr>
                <w:t>50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806,732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107,33</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107,33</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74,27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74,27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33,06</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33,06</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lastRenderedPageBreak/>
              <w:t>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7</w:t>
            </w:r>
          </w:p>
          <w:p w:rsidR="00CA5484" w:rsidRDefault="00CA5484">
            <w:pPr>
              <w:widowControl w:val="0"/>
              <w:autoSpaceDE w:val="0"/>
              <w:autoSpaceDN w:val="0"/>
              <w:adjustRightInd w:val="0"/>
              <w:jc w:val="both"/>
              <w:outlineLvl w:val="1"/>
              <w:rPr>
                <w:sz w:val="20"/>
                <w:szCs w:val="20"/>
              </w:rPr>
            </w:pPr>
            <w:r>
              <w:rPr>
                <w:sz w:val="20"/>
                <w:szCs w:val="20"/>
              </w:rPr>
              <w:t xml:space="preserve">устройство электросетевого хозяйства и систем наружного освещения в рамках приоритетного проекта «Светлый город», по адресу: </w:t>
            </w:r>
          </w:p>
          <w:p w:rsidR="00CA5484" w:rsidRDefault="00CA5484">
            <w:pPr>
              <w:widowControl w:val="0"/>
              <w:autoSpaceDE w:val="0"/>
              <w:autoSpaceDN w:val="0"/>
              <w:adjustRightInd w:val="0"/>
              <w:jc w:val="both"/>
              <w:outlineLvl w:val="1"/>
              <w:rPr>
                <w:sz w:val="20"/>
                <w:szCs w:val="20"/>
                <w:lang w:eastAsia="en-US"/>
              </w:rPr>
            </w:pPr>
            <w:r>
              <w:rPr>
                <w:sz w:val="20"/>
                <w:szCs w:val="20"/>
              </w:rPr>
              <w:t xml:space="preserve"> г. Зарайск, 2-мкр д. 37А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опора-1шт.,</w:t>
            </w:r>
          </w:p>
          <w:p w:rsidR="00CA5484" w:rsidRDefault="00CA5484">
            <w:pPr>
              <w:widowControl w:val="0"/>
              <w:autoSpaceDE w:val="0"/>
              <w:autoSpaceDN w:val="0"/>
              <w:adjustRightInd w:val="0"/>
              <w:jc w:val="center"/>
              <w:outlineLvl w:val="1"/>
              <w:rPr>
                <w:sz w:val="20"/>
                <w:szCs w:val="20"/>
              </w:rPr>
            </w:pPr>
            <w:r>
              <w:rPr>
                <w:sz w:val="20"/>
                <w:szCs w:val="20"/>
              </w:rPr>
              <w:t>светильники-1 шт.,</w:t>
            </w:r>
          </w:p>
          <w:p w:rsidR="00CA5484" w:rsidRDefault="00CA5484">
            <w:pPr>
              <w:widowControl w:val="0"/>
              <w:autoSpaceDE w:val="0"/>
              <w:autoSpaceDN w:val="0"/>
              <w:adjustRightInd w:val="0"/>
              <w:jc w:val="center"/>
              <w:outlineLvl w:val="1"/>
              <w:rPr>
                <w:sz w:val="20"/>
                <w:szCs w:val="20"/>
                <w:lang w:eastAsia="en-US"/>
              </w:rPr>
            </w:pPr>
            <w:r>
              <w:rPr>
                <w:sz w:val="20"/>
                <w:szCs w:val="20"/>
              </w:rPr>
              <w:t>протяженность-</w:t>
            </w:r>
            <w:smartTag w:uri="urn:schemas-microsoft-com:office:smarttags" w:element="metricconverter">
              <w:smartTagPr>
                <w:attr w:name="ProductID" w:val="200 м"/>
              </w:smartTagPr>
              <w:r>
                <w:rPr>
                  <w:sz w:val="20"/>
                  <w:szCs w:val="20"/>
                </w:rPr>
                <w:t>200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806,732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107,33</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107,33</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74,27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74,27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33,06</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33,06</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8</w:t>
            </w:r>
          </w:p>
          <w:p w:rsidR="00CA5484" w:rsidRDefault="00CA5484">
            <w:pPr>
              <w:widowControl w:val="0"/>
              <w:autoSpaceDE w:val="0"/>
              <w:autoSpaceDN w:val="0"/>
              <w:adjustRightInd w:val="0"/>
              <w:jc w:val="both"/>
              <w:outlineLvl w:val="1"/>
              <w:rPr>
                <w:sz w:val="20"/>
                <w:szCs w:val="20"/>
              </w:rPr>
            </w:pPr>
            <w:r>
              <w:rPr>
                <w:sz w:val="20"/>
                <w:szCs w:val="20"/>
              </w:rPr>
              <w:t xml:space="preserve">устройство электросетевого хозяйства и систем наружного освещения в рамках приоритетного проекта «Светлый город», по адресу: </w:t>
            </w:r>
          </w:p>
          <w:p w:rsidR="00CA5484" w:rsidRDefault="00CA5484">
            <w:pPr>
              <w:widowControl w:val="0"/>
              <w:autoSpaceDE w:val="0"/>
              <w:autoSpaceDN w:val="0"/>
              <w:adjustRightInd w:val="0"/>
              <w:jc w:val="both"/>
              <w:outlineLvl w:val="1"/>
              <w:rPr>
                <w:sz w:val="20"/>
                <w:szCs w:val="20"/>
                <w:lang w:eastAsia="en-US"/>
              </w:rPr>
            </w:pPr>
            <w:r>
              <w:rPr>
                <w:sz w:val="20"/>
                <w:szCs w:val="20"/>
              </w:rPr>
              <w:t xml:space="preserve"> г. Зарайск, площадь Урицкого, 1А ДК «Леонова»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опора-1шт.,</w:t>
            </w:r>
          </w:p>
          <w:p w:rsidR="00CA5484" w:rsidRDefault="00CA5484">
            <w:pPr>
              <w:widowControl w:val="0"/>
              <w:autoSpaceDE w:val="0"/>
              <w:autoSpaceDN w:val="0"/>
              <w:adjustRightInd w:val="0"/>
              <w:jc w:val="center"/>
              <w:outlineLvl w:val="1"/>
              <w:rPr>
                <w:sz w:val="20"/>
                <w:szCs w:val="20"/>
              </w:rPr>
            </w:pPr>
            <w:r>
              <w:rPr>
                <w:sz w:val="20"/>
                <w:szCs w:val="20"/>
              </w:rPr>
              <w:t>светильники-1 шт.,</w:t>
            </w:r>
          </w:p>
          <w:p w:rsidR="00CA5484" w:rsidRDefault="00CA5484">
            <w:pPr>
              <w:widowControl w:val="0"/>
              <w:autoSpaceDE w:val="0"/>
              <w:autoSpaceDN w:val="0"/>
              <w:adjustRightInd w:val="0"/>
              <w:jc w:val="center"/>
              <w:outlineLvl w:val="1"/>
              <w:rPr>
                <w:sz w:val="20"/>
                <w:szCs w:val="20"/>
                <w:lang w:eastAsia="en-US"/>
              </w:rPr>
            </w:pPr>
            <w:r>
              <w:rPr>
                <w:sz w:val="20"/>
                <w:szCs w:val="20"/>
              </w:rPr>
              <w:t>протяженность-</w:t>
            </w:r>
            <w:smartTag w:uri="urn:schemas-microsoft-com:office:smarttags" w:element="metricconverter">
              <w:smartTagPr>
                <w:attr w:name="ProductID" w:val="200 м"/>
              </w:smartTagPr>
              <w:r>
                <w:rPr>
                  <w:sz w:val="20"/>
                  <w:szCs w:val="20"/>
                </w:rPr>
                <w:t>200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806,732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107,33</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107,33</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74,27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74,27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33,06</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33,06</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9</w:t>
            </w:r>
          </w:p>
          <w:p w:rsidR="00CA5484" w:rsidRDefault="00CA5484">
            <w:pPr>
              <w:widowControl w:val="0"/>
              <w:autoSpaceDE w:val="0"/>
              <w:autoSpaceDN w:val="0"/>
              <w:adjustRightInd w:val="0"/>
              <w:jc w:val="both"/>
              <w:outlineLvl w:val="1"/>
              <w:rPr>
                <w:sz w:val="20"/>
                <w:szCs w:val="20"/>
              </w:rPr>
            </w:pPr>
            <w:r>
              <w:rPr>
                <w:sz w:val="20"/>
                <w:szCs w:val="20"/>
              </w:rPr>
              <w:t xml:space="preserve">устройство электросетевого хозяйства и систем наружного освещения в рамках приоритетного проекта «Светлый город», по адресу: </w:t>
            </w:r>
          </w:p>
          <w:p w:rsidR="00CA5484" w:rsidRDefault="00CA5484">
            <w:pPr>
              <w:widowControl w:val="0"/>
              <w:autoSpaceDE w:val="0"/>
              <w:autoSpaceDN w:val="0"/>
              <w:adjustRightInd w:val="0"/>
              <w:jc w:val="both"/>
              <w:outlineLvl w:val="1"/>
              <w:rPr>
                <w:sz w:val="20"/>
                <w:szCs w:val="20"/>
                <w:lang w:eastAsia="en-US"/>
              </w:rPr>
            </w:pPr>
            <w:r>
              <w:rPr>
                <w:sz w:val="20"/>
                <w:szCs w:val="20"/>
              </w:rPr>
              <w:t xml:space="preserve"> г. Зарайск, ул. </w:t>
            </w:r>
            <w:r>
              <w:rPr>
                <w:sz w:val="20"/>
                <w:szCs w:val="20"/>
              </w:rPr>
              <w:lastRenderedPageBreak/>
              <w:t>Красноармейская, д.38</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lastRenderedPageBreak/>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опора-2шт.,</w:t>
            </w:r>
          </w:p>
          <w:p w:rsidR="00CA5484" w:rsidRDefault="00CA5484">
            <w:pPr>
              <w:widowControl w:val="0"/>
              <w:autoSpaceDE w:val="0"/>
              <w:autoSpaceDN w:val="0"/>
              <w:adjustRightInd w:val="0"/>
              <w:jc w:val="center"/>
              <w:outlineLvl w:val="1"/>
              <w:rPr>
                <w:sz w:val="20"/>
                <w:szCs w:val="20"/>
              </w:rPr>
            </w:pPr>
            <w:r>
              <w:rPr>
                <w:sz w:val="20"/>
                <w:szCs w:val="20"/>
              </w:rPr>
              <w:t>светильники-2 шт.,</w:t>
            </w:r>
          </w:p>
          <w:p w:rsidR="00CA5484" w:rsidRDefault="00CA5484">
            <w:pPr>
              <w:widowControl w:val="0"/>
              <w:autoSpaceDE w:val="0"/>
              <w:autoSpaceDN w:val="0"/>
              <w:adjustRightInd w:val="0"/>
              <w:jc w:val="center"/>
              <w:outlineLvl w:val="1"/>
              <w:rPr>
                <w:sz w:val="20"/>
                <w:szCs w:val="20"/>
                <w:lang w:eastAsia="en-US"/>
              </w:rPr>
            </w:pPr>
            <w:r>
              <w:rPr>
                <w:sz w:val="20"/>
                <w:szCs w:val="20"/>
              </w:rPr>
              <w:t>протяженность-</w:t>
            </w:r>
            <w:smartTag w:uri="urn:schemas-microsoft-com:office:smarttags" w:element="metricconverter">
              <w:smartTagPr>
                <w:attr w:name="ProductID" w:val="200 м"/>
              </w:smartTagPr>
              <w:r>
                <w:rPr>
                  <w:sz w:val="20"/>
                  <w:szCs w:val="20"/>
                </w:rPr>
                <w:t>200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161,346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187,91</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187,91</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148,44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148,44</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39,47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39,47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lastRenderedPageBreak/>
              <w:t>10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10</w:t>
            </w:r>
          </w:p>
          <w:p w:rsidR="00CA5484" w:rsidRDefault="00CA5484">
            <w:pPr>
              <w:widowControl w:val="0"/>
              <w:autoSpaceDE w:val="0"/>
              <w:autoSpaceDN w:val="0"/>
              <w:adjustRightInd w:val="0"/>
              <w:jc w:val="both"/>
              <w:outlineLvl w:val="1"/>
              <w:rPr>
                <w:sz w:val="20"/>
                <w:szCs w:val="20"/>
              </w:rPr>
            </w:pPr>
            <w:r>
              <w:rPr>
                <w:sz w:val="20"/>
                <w:szCs w:val="20"/>
              </w:rPr>
              <w:t xml:space="preserve">устройство электросетевого хозяйства и систем наружного освещения в рамках приоритетного проекта «Светлый город», по адресу: </w:t>
            </w:r>
          </w:p>
          <w:p w:rsidR="00CA5484" w:rsidRDefault="00CA5484">
            <w:pPr>
              <w:widowControl w:val="0"/>
              <w:autoSpaceDE w:val="0"/>
              <w:autoSpaceDN w:val="0"/>
              <w:adjustRightInd w:val="0"/>
              <w:jc w:val="both"/>
              <w:outlineLvl w:val="1"/>
              <w:rPr>
                <w:sz w:val="20"/>
                <w:szCs w:val="20"/>
                <w:lang w:eastAsia="en-US"/>
              </w:rPr>
            </w:pPr>
            <w:r>
              <w:rPr>
                <w:sz w:val="20"/>
                <w:szCs w:val="20"/>
              </w:rPr>
              <w:t xml:space="preserve"> г. Зарайск, ул. Ленинская, д. 47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опоры-2шт.,</w:t>
            </w:r>
          </w:p>
          <w:p w:rsidR="00CA5484" w:rsidRDefault="00CA5484">
            <w:pPr>
              <w:widowControl w:val="0"/>
              <w:autoSpaceDE w:val="0"/>
              <w:autoSpaceDN w:val="0"/>
              <w:adjustRightInd w:val="0"/>
              <w:jc w:val="center"/>
              <w:outlineLvl w:val="1"/>
              <w:rPr>
                <w:sz w:val="20"/>
                <w:szCs w:val="20"/>
              </w:rPr>
            </w:pPr>
            <w:r>
              <w:rPr>
                <w:sz w:val="20"/>
                <w:szCs w:val="20"/>
              </w:rPr>
              <w:t>светильники-2 шт.,</w:t>
            </w:r>
          </w:p>
          <w:p w:rsidR="00CA5484" w:rsidRDefault="00CA5484">
            <w:pPr>
              <w:widowControl w:val="0"/>
              <w:autoSpaceDE w:val="0"/>
              <w:autoSpaceDN w:val="0"/>
              <w:adjustRightInd w:val="0"/>
              <w:jc w:val="center"/>
              <w:outlineLvl w:val="1"/>
              <w:rPr>
                <w:sz w:val="20"/>
                <w:szCs w:val="20"/>
                <w:lang w:eastAsia="en-US"/>
              </w:rPr>
            </w:pPr>
            <w:r>
              <w:rPr>
                <w:sz w:val="20"/>
                <w:szCs w:val="20"/>
              </w:rPr>
              <w:t>протяженность-</w:t>
            </w:r>
            <w:smartTag w:uri="urn:schemas-microsoft-com:office:smarttags" w:element="metricconverter">
              <w:smartTagPr>
                <w:attr w:name="ProductID" w:val="100 м"/>
              </w:smartTagPr>
              <w:r>
                <w:rPr>
                  <w:sz w:val="20"/>
                  <w:szCs w:val="20"/>
                </w:rPr>
                <w:t>100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161,346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187,91</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187,91</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148,44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148,44</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39,47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39,47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rPr>
          <w:trHeight w:val="5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11</w:t>
            </w:r>
          </w:p>
          <w:p w:rsidR="00CA5484" w:rsidRDefault="00CA5484">
            <w:pPr>
              <w:widowControl w:val="0"/>
              <w:autoSpaceDE w:val="0"/>
              <w:autoSpaceDN w:val="0"/>
              <w:adjustRightInd w:val="0"/>
              <w:jc w:val="both"/>
              <w:outlineLvl w:val="1"/>
              <w:rPr>
                <w:sz w:val="20"/>
                <w:szCs w:val="20"/>
              </w:rPr>
            </w:pPr>
            <w:r>
              <w:rPr>
                <w:sz w:val="20"/>
                <w:szCs w:val="20"/>
              </w:rPr>
              <w:t xml:space="preserve">устройство электросетевого хозяйства и систем наружного освещения в рамках приоритетного проекта «Светлый город», по адресу: </w:t>
            </w:r>
          </w:p>
          <w:p w:rsidR="00CA5484" w:rsidRDefault="00CA5484">
            <w:pPr>
              <w:widowControl w:val="0"/>
              <w:autoSpaceDE w:val="0"/>
              <w:autoSpaceDN w:val="0"/>
              <w:adjustRightInd w:val="0"/>
              <w:jc w:val="both"/>
              <w:outlineLvl w:val="1"/>
              <w:rPr>
                <w:sz w:val="20"/>
                <w:szCs w:val="20"/>
                <w:lang w:eastAsia="en-US"/>
              </w:rPr>
            </w:pPr>
            <w:r>
              <w:rPr>
                <w:sz w:val="20"/>
                <w:szCs w:val="20"/>
              </w:rPr>
              <w:t xml:space="preserve"> г. Зарайск, пл. Пожарского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опоры-2шт.,</w:t>
            </w:r>
          </w:p>
          <w:p w:rsidR="00CA5484" w:rsidRDefault="00CA5484">
            <w:pPr>
              <w:widowControl w:val="0"/>
              <w:autoSpaceDE w:val="0"/>
              <w:autoSpaceDN w:val="0"/>
              <w:adjustRightInd w:val="0"/>
              <w:jc w:val="center"/>
              <w:outlineLvl w:val="1"/>
              <w:rPr>
                <w:sz w:val="20"/>
                <w:szCs w:val="20"/>
              </w:rPr>
            </w:pPr>
            <w:r>
              <w:rPr>
                <w:sz w:val="20"/>
                <w:szCs w:val="20"/>
              </w:rPr>
              <w:t>светильники-2 шт.,</w:t>
            </w:r>
          </w:p>
          <w:p w:rsidR="00CA5484" w:rsidRDefault="00CA5484">
            <w:pPr>
              <w:widowControl w:val="0"/>
              <w:autoSpaceDE w:val="0"/>
              <w:autoSpaceDN w:val="0"/>
              <w:adjustRightInd w:val="0"/>
              <w:jc w:val="center"/>
              <w:outlineLvl w:val="1"/>
              <w:rPr>
                <w:sz w:val="20"/>
                <w:szCs w:val="20"/>
                <w:lang w:eastAsia="en-US"/>
              </w:rPr>
            </w:pPr>
            <w:r>
              <w:rPr>
                <w:sz w:val="20"/>
                <w:szCs w:val="20"/>
              </w:rPr>
              <w:t>протяженность-</w:t>
            </w:r>
            <w:smartTag w:uri="urn:schemas-microsoft-com:office:smarttags" w:element="metricconverter">
              <w:smartTagPr>
                <w:attr w:name="ProductID" w:val="300 м"/>
              </w:smartTagPr>
              <w:r>
                <w:rPr>
                  <w:sz w:val="20"/>
                  <w:szCs w:val="20"/>
                </w:rPr>
                <w:t>300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161,346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223,03</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223,03</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183,56</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183,56</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39,47</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39,47</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12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both"/>
              <w:outlineLvl w:val="1"/>
              <w:rPr>
                <w:sz w:val="20"/>
                <w:szCs w:val="20"/>
                <w:lang w:eastAsia="en-US"/>
              </w:rPr>
            </w:pPr>
            <w:r>
              <w:rPr>
                <w:sz w:val="20"/>
                <w:szCs w:val="20"/>
              </w:rPr>
              <w:t>Объект 12</w:t>
            </w:r>
          </w:p>
          <w:p w:rsidR="00CA5484" w:rsidRDefault="00CA5484">
            <w:pPr>
              <w:widowControl w:val="0"/>
              <w:autoSpaceDE w:val="0"/>
              <w:autoSpaceDN w:val="0"/>
              <w:adjustRightInd w:val="0"/>
              <w:jc w:val="both"/>
              <w:outlineLvl w:val="1"/>
              <w:rPr>
                <w:sz w:val="20"/>
                <w:szCs w:val="20"/>
              </w:rPr>
            </w:pPr>
            <w:r>
              <w:rPr>
                <w:sz w:val="20"/>
                <w:szCs w:val="20"/>
              </w:rPr>
              <w:t xml:space="preserve">устройство электросетевого хозяйства и систем наружного освещения в рамках приоритетного проекта «Светлый город», по адресу: </w:t>
            </w:r>
          </w:p>
          <w:p w:rsidR="00CA5484" w:rsidRDefault="00CA5484">
            <w:pPr>
              <w:widowControl w:val="0"/>
              <w:autoSpaceDE w:val="0"/>
              <w:autoSpaceDN w:val="0"/>
              <w:adjustRightInd w:val="0"/>
              <w:jc w:val="both"/>
              <w:outlineLvl w:val="1"/>
              <w:rPr>
                <w:sz w:val="20"/>
                <w:szCs w:val="20"/>
                <w:lang w:eastAsia="en-US"/>
              </w:rPr>
            </w:pPr>
            <w:r>
              <w:rPr>
                <w:sz w:val="20"/>
                <w:szCs w:val="20"/>
              </w:rPr>
              <w:t xml:space="preserve"> г. Зарайск, ул. Советская, д.23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опора-1шт.,</w:t>
            </w:r>
          </w:p>
          <w:p w:rsidR="00CA5484" w:rsidRDefault="00CA5484">
            <w:pPr>
              <w:widowControl w:val="0"/>
              <w:autoSpaceDE w:val="0"/>
              <w:autoSpaceDN w:val="0"/>
              <w:adjustRightInd w:val="0"/>
              <w:jc w:val="center"/>
              <w:outlineLvl w:val="1"/>
              <w:rPr>
                <w:sz w:val="20"/>
                <w:szCs w:val="20"/>
              </w:rPr>
            </w:pPr>
            <w:r>
              <w:rPr>
                <w:sz w:val="20"/>
                <w:szCs w:val="20"/>
              </w:rPr>
              <w:t>светильники-1 шт.,</w:t>
            </w:r>
          </w:p>
          <w:p w:rsidR="00CA5484" w:rsidRDefault="00CA5484">
            <w:pPr>
              <w:widowControl w:val="0"/>
              <w:autoSpaceDE w:val="0"/>
              <w:autoSpaceDN w:val="0"/>
              <w:adjustRightInd w:val="0"/>
              <w:jc w:val="center"/>
              <w:outlineLvl w:val="1"/>
              <w:rPr>
                <w:sz w:val="20"/>
                <w:szCs w:val="20"/>
                <w:lang w:eastAsia="en-US"/>
              </w:rPr>
            </w:pPr>
            <w:r>
              <w:rPr>
                <w:sz w:val="20"/>
                <w:szCs w:val="20"/>
              </w:rPr>
              <w:t>протяженность-</w:t>
            </w:r>
            <w:smartTag w:uri="urn:schemas-microsoft-com:office:smarttags" w:element="metricconverter">
              <w:smartTagPr>
                <w:attr w:name="ProductID" w:val="300 м"/>
              </w:smartTagPr>
              <w:r>
                <w:rPr>
                  <w:sz w:val="20"/>
                  <w:szCs w:val="20"/>
                </w:rPr>
                <w:t>300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806,732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142,44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142,44</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109,38</w:t>
            </w: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0"/>
                <w:szCs w:val="20"/>
                <w:lang w:eastAsia="en-US"/>
              </w:rPr>
            </w:pPr>
            <w:r>
              <w:rPr>
                <w:sz w:val="20"/>
                <w:szCs w:val="20"/>
              </w:rPr>
              <w:t>109,38</w:t>
            </w:r>
          </w:p>
          <w:p w:rsidR="00CA5484" w:rsidRDefault="00CA5484">
            <w:pPr>
              <w:widowControl w:val="0"/>
              <w:autoSpaceDE w:val="0"/>
              <w:autoSpaceDN w:val="0"/>
              <w:adjustRightInd w:val="0"/>
              <w:outlineLvl w:val="1"/>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33,06</w:t>
            </w: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0"/>
                <w:szCs w:val="20"/>
                <w:lang w:eastAsia="en-US"/>
              </w:rPr>
            </w:pPr>
            <w:r>
              <w:rPr>
                <w:sz w:val="20"/>
                <w:szCs w:val="20"/>
              </w:rPr>
              <w:t>33,06</w:t>
            </w:r>
          </w:p>
          <w:p w:rsidR="00CA5484" w:rsidRDefault="00CA5484">
            <w:pPr>
              <w:widowControl w:val="0"/>
              <w:autoSpaceDE w:val="0"/>
              <w:autoSpaceDN w:val="0"/>
              <w:adjustRightInd w:val="0"/>
              <w:outlineLvl w:val="1"/>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val="restart"/>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 xml:space="preserve">2018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опоры -49 шт., светильники-60 шт.,</w:t>
            </w:r>
          </w:p>
          <w:p w:rsidR="00CA5484" w:rsidRDefault="00CA5484">
            <w:pPr>
              <w:widowControl w:val="0"/>
              <w:autoSpaceDE w:val="0"/>
              <w:autoSpaceDN w:val="0"/>
              <w:adjustRightInd w:val="0"/>
              <w:jc w:val="center"/>
              <w:outlineLvl w:val="1"/>
              <w:rPr>
                <w:sz w:val="22"/>
                <w:szCs w:val="22"/>
                <w:lang w:eastAsia="en-US"/>
              </w:rPr>
            </w:pPr>
            <w:r>
              <w:rPr>
                <w:sz w:val="20"/>
                <w:szCs w:val="20"/>
              </w:rPr>
              <w:t>протяженность-</w:t>
            </w:r>
            <w:smartTag w:uri="urn:schemas-microsoft-com:office:smarttags" w:element="metricconverter">
              <w:smartTagPr>
                <w:attr w:name="ProductID" w:val="2600 м"/>
              </w:smartTagPr>
              <w:r>
                <w:rPr>
                  <w:sz w:val="20"/>
                  <w:szCs w:val="20"/>
                </w:rPr>
                <w:t>2600 м</w:t>
              </w:r>
            </w:smartTag>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1706,66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2"/>
                <w:szCs w:val="22"/>
                <w:lang w:eastAsia="en-US"/>
              </w:rPr>
            </w:pPr>
            <w:r>
              <w:t>0</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2769,94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2769,94</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rPr>
          <w:trHeight w:val="9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2382,75</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2382,75</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rPr>
          <w:trHeight w:val="6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rPr>
          <w:trHeight w:val="5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387,19</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387,19</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r w:rsidR="00CA5484" w:rsidTr="00CA5484">
        <w:tc>
          <w:tcPr>
            <w:tcW w:w="5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spacing w:after="200"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531"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sz w:val="22"/>
                <w:szCs w:val="22"/>
                <w:lang w:eastAsia="en-US"/>
              </w:rPr>
            </w:pPr>
          </w:p>
        </w:tc>
      </w:tr>
    </w:tbl>
    <w:p w:rsidR="00CA5484" w:rsidRDefault="00CA5484" w:rsidP="00CA5484">
      <w:pPr>
        <w:widowControl w:val="0"/>
        <w:autoSpaceDE w:val="0"/>
        <w:autoSpaceDN w:val="0"/>
        <w:adjustRightInd w:val="0"/>
        <w:outlineLvl w:val="1"/>
        <w:rPr>
          <w:sz w:val="22"/>
          <w:szCs w:val="22"/>
          <w:lang w:eastAsia="en-US"/>
        </w:rPr>
      </w:pPr>
    </w:p>
    <w:p w:rsidR="00CA5484" w:rsidRDefault="00CA5484" w:rsidP="00CA5484">
      <w:pPr>
        <w:widowControl w:val="0"/>
        <w:autoSpaceDE w:val="0"/>
        <w:autoSpaceDN w:val="0"/>
        <w:adjustRightInd w:val="0"/>
        <w:ind w:left="360"/>
        <w:jc w:val="both"/>
        <w:outlineLvl w:val="1"/>
      </w:pPr>
      <w:r>
        <w:t>* Форма заполняется по каждому мероприятию отдельно</w:t>
      </w:r>
    </w:p>
    <w:p w:rsidR="00CA5484" w:rsidRDefault="00CA5484" w:rsidP="00CA5484">
      <w:pPr>
        <w:widowControl w:val="0"/>
        <w:autoSpaceDE w:val="0"/>
        <w:autoSpaceDN w:val="0"/>
        <w:adjustRightInd w:val="0"/>
        <w:ind w:left="360"/>
        <w:jc w:val="both"/>
        <w:outlineLvl w:val="1"/>
      </w:pPr>
      <w:r>
        <w:t>***Год начала реализации соответствующего мероприятия муниципальной программы</w:t>
      </w:r>
    </w:p>
    <w:p w:rsidR="00CA5484" w:rsidRDefault="00CA5484" w:rsidP="00CA5484">
      <w:pPr>
        <w:widowControl w:val="0"/>
        <w:autoSpaceDE w:val="0"/>
        <w:autoSpaceDN w:val="0"/>
        <w:adjustRightInd w:val="0"/>
        <w:ind w:left="360"/>
        <w:jc w:val="both"/>
        <w:outlineLvl w:val="1"/>
      </w:pPr>
    </w:p>
    <w:p w:rsidR="00CA5484" w:rsidRDefault="00CA5484" w:rsidP="00CA5484">
      <w:pPr>
        <w:widowControl w:val="0"/>
        <w:autoSpaceDE w:val="0"/>
        <w:autoSpaceDN w:val="0"/>
        <w:adjustRightInd w:val="0"/>
        <w:jc w:val="center"/>
        <w:rPr>
          <w:b/>
        </w:rPr>
      </w:pPr>
    </w:p>
    <w:p w:rsidR="00CA5484" w:rsidRDefault="00CA5484" w:rsidP="00CA5484">
      <w:pPr>
        <w:widowControl w:val="0"/>
        <w:autoSpaceDE w:val="0"/>
        <w:autoSpaceDN w:val="0"/>
        <w:adjustRightInd w:val="0"/>
        <w:jc w:val="center"/>
        <w:rPr>
          <w:b/>
        </w:rPr>
      </w:pPr>
    </w:p>
    <w:p w:rsidR="00CA5484" w:rsidRDefault="00CA5484" w:rsidP="00CA5484">
      <w:pPr>
        <w:widowControl w:val="0"/>
        <w:autoSpaceDE w:val="0"/>
        <w:autoSpaceDN w:val="0"/>
        <w:adjustRightInd w:val="0"/>
        <w:jc w:val="center"/>
        <w:rPr>
          <w:b/>
        </w:rPr>
      </w:pPr>
    </w:p>
    <w:p w:rsidR="00CA5484" w:rsidRDefault="00CA5484" w:rsidP="00CA5484">
      <w:pPr>
        <w:widowControl w:val="0"/>
        <w:autoSpaceDE w:val="0"/>
        <w:autoSpaceDN w:val="0"/>
        <w:adjustRightInd w:val="0"/>
        <w:jc w:val="center"/>
        <w:rPr>
          <w:b/>
        </w:rPr>
      </w:pPr>
    </w:p>
    <w:p w:rsidR="00CA5484" w:rsidRDefault="00CA5484" w:rsidP="00CA5484">
      <w:pPr>
        <w:widowControl w:val="0"/>
        <w:autoSpaceDE w:val="0"/>
        <w:autoSpaceDN w:val="0"/>
        <w:adjustRightInd w:val="0"/>
        <w:jc w:val="center"/>
        <w:rPr>
          <w:b/>
        </w:rPr>
      </w:pPr>
    </w:p>
    <w:p w:rsidR="00CA5484" w:rsidRDefault="00CA5484" w:rsidP="00CA5484">
      <w:pPr>
        <w:widowControl w:val="0"/>
        <w:autoSpaceDE w:val="0"/>
        <w:autoSpaceDN w:val="0"/>
        <w:adjustRightInd w:val="0"/>
        <w:jc w:val="center"/>
        <w:rPr>
          <w:b/>
        </w:rPr>
      </w:pPr>
    </w:p>
    <w:p w:rsidR="00CA5484" w:rsidRDefault="00CA5484" w:rsidP="00CA5484">
      <w:pPr>
        <w:jc w:val="right"/>
      </w:pPr>
      <w:r>
        <w:rPr>
          <w:b/>
        </w:rPr>
        <w:br w:type="page"/>
      </w:r>
      <w:r>
        <w:lastRenderedPageBreak/>
        <w:t>Приложение 5 к Программе</w:t>
      </w:r>
    </w:p>
    <w:p w:rsidR="00CA5484" w:rsidRDefault="00CA5484" w:rsidP="00CA5484">
      <w:pPr>
        <w:jc w:val="right"/>
      </w:pPr>
    </w:p>
    <w:p w:rsidR="00CA5484" w:rsidRDefault="00CA5484" w:rsidP="00CA5484">
      <w:pPr>
        <w:widowControl w:val="0"/>
        <w:autoSpaceDE w:val="0"/>
        <w:autoSpaceDN w:val="0"/>
        <w:adjustRightInd w:val="0"/>
        <w:rPr>
          <w:b/>
        </w:rPr>
      </w:pPr>
    </w:p>
    <w:p w:rsidR="00CA5484" w:rsidRDefault="00CA5484" w:rsidP="00CA5484">
      <w:pPr>
        <w:pStyle w:val="af1"/>
        <w:widowControl w:val="0"/>
        <w:autoSpaceDE w:val="0"/>
        <w:autoSpaceDN w:val="0"/>
        <w:adjustRightInd w:val="0"/>
        <w:spacing w:after="0" w:line="240" w:lineRule="auto"/>
        <w:ind w:left="0"/>
        <w:jc w:val="center"/>
        <w:rPr>
          <w:rFonts w:ascii="Times New Roman" w:hAnsi="Times New Roman"/>
          <w:bCs/>
        </w:rPr>
      </w:pPr>
      <w:r>
        <w:rPr>
          <w:rFonts w:ascii="Times New Roman" w:hAnsi="Times New Roman"/>
          <w:sz w:val="24"/>
          <w:szCs w:val="24"/>
        </w:rPr>
        <w:t xml:space="preserve">Паспорт подпрограммы III </w:t>
      </w:r>
      <w:r>
        <w:rPr>
          <w:rFonts w:ascii="Times New Roman" w:hAnsi="Times New Roman"/>
          <w:bCs/>
        </w:rPr>
        <w:t>«Создание условий для обеспечения комфортного проживания жителей в многоквартирных домах городского округа</w:t>
      </w:r>
    </w:p>
    <w:p w:rsidR="00CA5484" w:rsidRDefault="00CA5484" w:rsidP="00CA5484">
      <w:pPr>
        <w:widowControl w:val="0"/>
        <w:autoSpaceDE w:val="0"/>
        <w:autoSpaceDN w:val="0"/>
        <w:adjustRightInd w:val="0"/>
        <w:jc w:val="center"/>
        <w:rPr>
          <w:bCs/>
        </w:rPr>
      </w:pPr>
      <w:r>
        <w:rPr>
          <w:bCs/>
        </w:rPr>
        <w:t xml:space="preserve">Зарайск Московской области»   </w:t>
      </w:r>
    </w:p>
    <w:p w:rsidR="00CA5484" w:rsidRDefault="00CA5484" w:rsidP="00CA5484">
      <w:pPr>
        <w:widowControl w:val="0"/>
        <w:autoSpaceDE w:val="0"/>
        <w:autoSpaceDN w:val="0"/>
        <w:adjustRightInd w:val="0"/>
        <w:jc w:val="both"/>
        <w:rPr>
          <w:sz w:val="16"/>
          <w:szCs w:val="16"/>
        </w:rPr>
      </w:pPr>
    </w:p>
    <w:tbl>
      <w:tblPr>
        <w:tblW w:w="15450" w:type="dxa"/>
        <w:tblInd w:w="-73" w:type="dxa"/>
        <w:tblLayout w:type="fixed"/>
        <w:tblCellMar>
          <w:left w:w="75" w:type="dxa"/>
          <w:right w:w="75" w:type="dxa"/>
        </w:tblCellMar>
        <w:tblLook w:val="04A0" w:firstRow="1" w:lastRow="0" w:firstColumn="1" w:lastColumn="0" w:noHBand="0" w:noVBand="1"/>
      </w:tblPr>
      <w:tblGrid>
        <w:gridCol w:w="3122"/>
        <w:gridCol w:w="1841"/>
        <w:gridCol w:w="2692"/>
        <w:gridCol w:w="1054"/>
        <w:gridCol w:w="992"/>
        <w:gridCol w:w="993"/>
        <w:gridCol w:w="992"/>
        <w:gridCol w:w="830"/>
        <w:gridCol w:w="830"/>
        <w:gridCol w:w="830"/>
        <w:gridCol w:w="1274"/>
      </w:tblGrid>
      <w:tr w:rsidR="00CA5484" w:rsidTr="00CA5484">
        <w:tc>
          <w:tcPr>
            <w:tcW w:w="3125"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tc>
        <w:tc>
          <w:tcPr>
            <w:tcW w:w="12332" w:type="dxa"/>
            <w:gridSpan w:val="10"/>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CA5484" w:rsidTr="00CA5484">
        <w:trPr>
          <w:trHeight w:val="198"/>
        </w:trPr>
        <w:tc>
          <w:tcPr>
            <w:tcW w:w="3125"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w:t>
            </w:r>
            <w:r>
              <w:rPr>
                <w:rFonts w:ascii="Times New Roman" w:hAnsi="Times New Roman" w:cs="Times New Roman"/>
                <w:sz w:val="24"/>
                <w:szCs w:val="24"/>
              </w:rPr>
              <w:br/>
              <w:t xml:space="preserve">распорядителям    бюджетных средств, в том числе по    </w:t>
            </w:r>
            <w:r>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bottom w:val="single" w:sz="4" w:space="0" w:color="auto"/>
              <w:right w:val="single" w:sz="4" w:space="0" w:color="auto"/>
            </w:tcBorders>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Главный      распорядитель</w:t>
            </w:r>
            <w:r>
              <w:rPr>
                <w:rFonts w:ascii="Times New Roman" w:hAnsi="Times New Roman" w:cs="Times New Roman"/>
                <w:sz w:val="24"/>
                <w:szCs w:val="24"/>
              </w:rPr>
              <w:br/>
              <w:t xml:space="preserve">бюджетных    средств      </w:t>
            </w: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tc>
        <w:tc>
          <w:tcPr>
            <w:tcW w:w="2693" w:type="dxa"/>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796" w:type="dxa"/>
            <w:gridSpan w:val="8"/>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CA5484" w:rsidTr="00CA5484">
        <w:trPr>
          <w:trHeight w:val="2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nil"/>
              <w:left w:val="single" w:sz="4" w:space="0" w:color="auto"/>
              <w:bottom w:val="single" w:sz="4" w:space="0" w:color="auto"/>
              <w:right w:val="single" w:sz="4" w:space="0" w:color="auto"/>
            </w:tcBorders>
            <w:vAlign w:val="center"/>
            <w:hideMark/>
          </w:tcPr>
          <w:p w:rsidR="00CA5484" w:rsidRDefault="00CA5484"/>
        </w:tc>
        <w:tc>
          <w:tcPr>
            <w:tcW w:w="105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tc>
      </w:tr>
      <w:tr w:rsidR="00CA5484" w:rsidTr="00CA5484">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1843"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105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9587</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29301</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26338</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25466</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25466</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116158</w:t>
            </w:r>
          </w:p>
        </w:tc>
      </w:tr>
      <w:tr w:rsidR="00CA5484" w:rsidTr="00CA5484">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05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6022</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6022</w:t>
            </w:r>
          </w:p>
        </w:tc>
      </w:tr>
      <w:tr w:rsidR="00CA5484" w:rsidTr="00CA5484">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05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r w:rsidR="00CA5484" w:rsidTr="00CA5484">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05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9587</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11334</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11338</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10466</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10466</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53191</w:t>
            </w:r>
          </w:p>
        </w:tc>
      </w:tr>
      <w:tr w:rsidR="00CA5484" w:rsidTr="00CA5484">
        <w:trPr>
          <w:trHeight w:val="3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05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11945</w:t>
            </w:r>
          </w:p>
        </w:tc>
        <w:tc>
          <w:tcPr>
            <w:tcW w:w="993"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15000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15000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15000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30"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56945</w:t>
            </w:r>
          </w:p>
        </w:tc>
      </w:tr>
    </w:tbl>
    <w:p w:rsidR="00CA5484" w:rsidRDefault="00CA5484" w:rsidP="00CA5484">
      <w:pPr>
        <w:rPr>
          <w:color w:val="FF0000"/>
        </w:rPr>
        <w:sectPr w:rsidR="00CA5484">
          <w:pgSz w:w="16840" w:h="11907" w:orient="landscape"/>
          <w:pgMar w:top="397" w:right="680" w:bottom="397" w:left="709" w:header="142" w:footer="0" w:gutter="0"/>
          <w:cols w:space="720"/>
        </w:sectPr>
      </w:pPr>
    </w:p>
    <w:p w:rsidR="00CA5484" w:rsidRDefault="00CA5484" w:rsidP="00CA5484">
      <w:pPr>
        <w:widowControl w:val="0"/>
        <w:autoSpaceDE w:val="0"/>
        <w:autoSpaceDN w:val="0"/>
        <w:adjustRightInd w:val="0"/>
        <w:ind w:firstLine="709"/>
        <w:jc w:val="center"/>
        <w:rPr>
          <w:b/>
          <w:bCs/>
          <w:lang w:eastAsia="en-US"/>
        </w:rPr>
      </w:pPr>
      <w:r>
        <w:rPr>
          <w:b/>
          <w:bCs/>
        </w:rPr>
        <w:lastRenderedPageBreak/>
        <w:t>1. Характеристик</w:t>
      </w:r>
      <w:r w:rsidR="001043B1">
        <w:rPr>
          <w:b/>
          <w:bCs/>
        </w:rPr>
        <w:t xml:space="preserve">а проблем, решаемых посредством </w:t>
      </w:r>
      <w:r>
        <w:rPr>
          <w:b/>
          <w:bCs/>
        </w:rPr>
        <w:t>мероприятий.</w:t>
      </w:r>
    </w:p>
    <w:p w:rsidR="00CA5484" w:rsidRDefault="00CA5484" w:rsidP="00CA5484">
      <w:pPr>
        <w:ind w:firstLine="709"/>
        <w:jc w:val="center"/>
        <w:rPr>
          <w:b/>
          <w:bCs/>
          <w:highlight w:val="yellow"/>
        </w:rPr>
      </w:pPr>
    </w:p>
    <w:p w:rsidR="00CA5484" w:rsidRDefault="00CA5484" w:rsidP="00CA5484">
      <w:pPr>
        <w:autoSpaceDE w:val="0"/>
        <w:autoSpaceDN w:val="0"/>
        <w:adjustRightInd w:val="0"/>
        <w:ind w:firstLine="709"/>
        <w:jc w:val="both"/>
      </w:pPr>
      <w:r>
        <w:t xml:space="preserve">Многоквартирные дома, расположенные на территории городского округа Зарайск Московской области не в полной мере, отвечают критериям комфортности проживания жителей в этих домах по причине изношенности жилого фонда.   </w:t>
      </w:r>
    </w:p>
    <w:p w:rsidR="00CA5484" w:rsidRDefault="00CA5484" w:rsidP="00CA5484">
      <w:pPr>
        <w:autoSpaceDE w:val="0"/>
        <w:autoSpaceDN w:val="0"/>
        <w:adjustRightInd w:val="0"/>
        <w:ind w:firstLine="709"/>
        <w:jc w:val="both"/>
      </w:pPr>
      <w:r>
        <w:t>Приведение в надлежащие состояние подъездов в многоквартирных домах, а также проведение капитального   ремонта в многоквартирных домах смогут помочь в решении данной проблемы.</w:t>
      </w:r>
    </w:p>
    <w:p w:rsidR="00CA5484" w:rsidRDefault="00CA5484" w:rsidP="00CA5484">
      <w:pPr>
        <w:ind w:firstLine="709"/>
        <w:jc w:val="both"/>
      </w:pPr>
      <w:r>
        <w:t xml:space="preserve">Для приведения каждого подъезда в нормативное состояние в Московской области с 2017 года стартовала программа </w:t>
      </w:r>
      <w:proofErr w:type="spellStart"/>
      <w:r>
        <w:t>софинансированию</w:t>
      </w:r>
      <w:proofErr w:type="spellEnd"/>
      <w:r>
        <w:t xml:space="preserve"> ремонта подъездов в жилых домах «Мой подъезд». </w:t>
      </w:r>
    </w:p>
    <w:p w:rsidR="00CA5484" w:rsidRDefault="00CA5484" w:rsidP="00CA5484">
      <w:pPr>
        <w:ind w:firstLine="709"/>
        <w:jc w:val="both"/>
      </w:pPr>
      <w:r>
        <w:t>Основные параметры ремонта подъездов определяют жители. Они выбирают цвет потолков, стен и полов, оформление входных групп, устанавливают, какой формы будут новые светильники и даже предельную стоимость проведения работ при составлении сметы. Все это позволит создать новый образ подъезда таким, каким хотят видеть его сами жители.</w:t>
      </w:r>
    </w:p>
    <w:p w:rsidR="00CA5484" w:rsidRDefault="00CA5484" w:rsidP="00CA5484">
      <w:pPr>
        <w:autoSpaceDE w:val="0"/>
        <w:autoSpaceDN w:val="0"/>
        <w:adjustRightInd w:val="0"/>
        <w:ind w:firstLine="709"/>
        <w:jc w:val="both"/>
        <w:rPr>
          <w:lang w:eastAsia="en-US"/>
        </w:rPr>
      </w:pPr>
      <w:r>
        <w:t xml:space="preserve">  Капитальный ремонт многоквартирных домов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многоквартирных домах. </w:t>
      </w:r>
    </w:p>
    <w:p w:rsidR="00CA5484" w:rsidRDefault="00CA5484" w:rsidP="00CA5484">
      <w:pPr>
        <w:autoSpaceDE w:val="0"/>
        <w:autoSpaceDN w:val="0"/>
        <w:adjustRightInd w:val="0"/>
        <w:ind w:firstLine="709"/>
        <w:jc w:val="both"/>
      </w:pPr>
      <w:r>
        <w:t xml:space="preserve"> Подпрограмма </w:t>
      </w:r>
      <w:r>
        <w:rPr>
          <w:lang w:val="en-US"/>
        </w:rPr>
        <w:t>III</w:t>
      </w:r>
      <w:r>
        <w:t xml:space="preserve">  предусматривает мероприятия по решению задач для качественного  проведения капитального ремонта в многоквартирных домах, расположенных на территории городского округа Зарайск Московской области, в том числе: качественное формирование региональной программы  капитального ремонта,   повышение уровня собираемости  взносов  на капитальный ремонт,   повышение  эффективности  капитального ремонта,  проведение мониторинга  классов  энергетической эффективности многоквартирных домов, прошедших  комплексный капитальный  ремонт. </w:t>
      </w:r>
    </w:p>
    <w:p w:rsidR="00CA5484" w:rsidRDefault="00CA5484" w:rsidP="00CA5484">
      <w:pPr>
        <w:pStyle w:val="ConsPlusCell"/>
        <w:ind w:firstLine="709"/>
        <w:jc w:val="both"/>
        <w:rPr>
          <w:rFonts w:ascii="Times New Roman" w:hAnsi="Times New Roman" w:cs="Times New Roman"/>
          <w:b/>
          <w:bCs/>
          <w:sz w:val="24"/>
          <w:szCs w:val="24"/>
        </w:rPr>
      </w:pPr>
    </w:p>
    <w:p w:rsidR="00CA5484" w:rsidRDefault="00CA5484" w:rsidP="00CA5484">
      <w:pPr>
        <w:pStyle w:val="ConsPlusCell"/>
        <w:ind w:firstLine="709"/>
        <w:jc w:val="center"/>
        <w:rPr>
          <w:rFonts w:ascii="Times New Roman" w:hAnsi="Times New Roman" w:cs="Times New Roman"/>
          <w:b/>
          <w:bCs/>
          <w:sz w:val="24"/>
          <w:szCs w:val="24"/>
        </w:rPr>
      </w:pPr>
      <w:r>
        <w:rPr>
          <w:rFonts w:ascii="Times New Roman" w:hAnsi="Times New Roman" w:cs="Times New Roman"/>
          <w:b/>
          <w:bCs/>
          <w:sz w:val="24"/>
          <w:szCs w:val="24"/>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подпрограммы.</w:t>
      </w:r>
    </w:p>
    <w:p w:rsidR="00CA5484" w:rsidRDefault="00CA5484" w:rsidP="00CA5484">
      <w:pPr>
        <w:autoSpaceDE w:val="0"/>
        <w:autoSpaceDN w:val="0"/>
        <w:adjustRightInd w:val="0"/>
        <w:ind w:firstLine="709"/>
        <w:jc w:val="center"/>
      </w:pPr>
    </w:p>
    <w:p w:rsidR="00CA5484" w:rsidRDefault="00CA5484" w:rsidP="00CA5484">
      <w:pPr>
        <w:autoSpaceDE w:val="0"/>
        <w:autoSpaceDN w:val="0"/>
        <w:adjustRightInd w:val="0"/>
        <w:ind w:firstLine="709"/>
        <w:jc w:val="both"/>
      </w:pPr>
      <w:r>
        <w:t>Реализация на территории городского округа Зарайск проекта «Мой подъезд» является одним из концептуальных направлений для создания условий комфортного проживания жителей в многоквартирных домах. Главная особенность проекта состоит в том, что источниками финансирования ремонтных работ выступают не только жители МКД и управляющая компания, но и муниципальное и региональное правительство.</w:t>
      </w:r>
    </w:p>
    <w:p w:rsidR="00CA5484" w:rsidRDefault="00CA5484" w:rsidP="00CA5484">
      <w:pPr>
        <w:autoSpaceDE w:val="0"/>
        <w:autoSpaceDN w:val="0"/>
        <w:adjustRightInd w:val="0"/>
        <w:ind w:firstLine="709"/>
        <w:jc w:val="both"/>
      </w:pPr>
      <w:r>
        <w:t xml:space="preserve">Ремонт подъездов выполняет либо управляющая организация, либо подрядчик. В актах о приемке этих работ в обязательном порядке должна присутствовать подпись представителя жителей – как правило, председателя совета МКД. Только после этого управляющие компании могут обратиться в органы местного самоуправления для компенсации части затрат согласно условиям программы </w:t>
      </w:r>
      <w:proofErr w:type="spellStart"/>
      <w:r>
        <w:t>софинансирования</w:t>
      </w:r>
      <w:proofErr w:type="spellEnd"/>
      <w:r>
        <w:t>.</w:t>
      </w:r>
    </w:p>
    <w:p w:rsidR="00CA5484" w:rsidRDefault="00CA5484" w:rsidP="00CA5484">
      <w:pPr>
        <w:autoSpaceDE w:val="0"/>
        <w:autoSpaceDN w:val="0"/>
        <w:adjustRightInd w:val="0"/>
        <w:ind w:firstLine="709"/>
        <w:jc w:val="both"/>
      </w:pPr>
      <w:r>
        <w:t xml:space="preserve">Действующий механизм </w:t>
      </w:r>
      <w:proofErr w:type="spellStart"/>
      <w:r>
        <w:t>софинансирования</w:t>
      </w:r>
      <w:proofErr w:type="spellEnd"/>
      <w:r>
        <w:t xml:space="preserve"> предусматривает компенсацию за проведенные ремонтные работы только в том случае, если жители удовлетворены качеством ремонта своего подъезда.</w:t>
      </w:r>
    </w:p>
    <w:p w:rsidR="00CA5484" w:rsidRDefault="00CA5484" w:rsidP="00CA5484">
      <w:pPr>
        <w:autoSpaceDE w:val="0"/>
        <w:autoSpaceDN w:val="0"/>
        <w:adjustRightInd w:val="0"/>
        <w:ind w:firstLine="709"/>
        <w:jc w:val="both"/>
      </w:pPr>
      <w:r>
        <w:t xml:space="preserve">Жилищным </w:t>
      </w:r>
      <w:hyperlink r:id="rId13" w:history="1">
        <w:r>
          <w:rPr>
            <w:rStyle w:val="af0"/>
          </w:rPr>
          <w:t>кодексом</w:t>
        </w:r>
      </w:hyperlink>
      <w:r>
        <w:t xml:space="preserve"> 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CA5484" w:rsidRDefault="00CA5484" w:rsidP="00CA5484">
      <w:pPr>
        <w:autoSpaceDE w:val="0"/>
        <w:autoSpaceDN w:val="0"/>
        <w:adjustRightInd w:val="0"/>
        <w:ind w:firstLine="709"/>
        <w:jc w:val="both"/>
      </w:pPr>
      <w:r>
        <w:t>Очередность проведения капитального ремонта общего имущества в многоквартирных домах, расположенных на территории Московской области определяется в соответствии с постановлением Правительства Московской области от 27.12.2013 N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rsidR="00CA5484" w:rsidRDefault="00CA5484" w:rsidP="00CA5484">
      <w:pPr>
        <w:autoSpaceDE w:val="0"/>
        <w:autoSpaceDN w:val="0"/>
        <w:adjustRightInd w:val="0"/>
        <w:ind w:firstLine="709"/>
        <w:jc w:val="both"/>
      </w:pPr>
      <w:r>
        <w:lastRenderedPageBreak/>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CA5484" w:rsidRDefault="00CA5484" w:rsidP="00CA5484">
      <w:pPr>
        <w:autoSpaceDE w:val="0"/>
        <w:autoSpaceDN w:val="0"/>
        <w:adjustRightInd w:val="0"/>
        <w:ind w:firstLine="709"/>
        <w:jc w:val="both"/>
      </w:pPr>
      <w:r>
        <w:t xml:space="preserve">Настоящей Подпрограммой 3 предусмотрено проведение капитального ремонта всех многоквартирных домов, расположенных на территории городского округа Зарайск, за исключением многоквартирных домов, признанных в установленном Правительством РФ порядке аварийными и подлежащими сносу. </w:t>
      </w:r>
    </w:p>
    <w:p w:rsidR="00CA5484" w:rsidRDefault="00CA5484" w:rsidP="00CA5484">
      <w:pPr>
        <w:autoSpaceDE w:val="0"/>
        <w:autoSpaceDN w:val="0"/>
        <w:adjustRightInd w:val="0"/>
        <w:ind w:firstLine="709"/>
        <w:jc w:val="both"/>
        <w:rPr>
          <w:b/>
          <w:bCs/>
        </w:rPr>
      </w:pPr>
      <w:r>
        <w:t>Принимая во внимание необходимость упорядочения мероприятий по планированию и организации капитального ремонта,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p>
    <w:p w:rsidR="00CA5484" w:rsidRDefault="00CA5484" w:rsidP="00CA5484">
      <w:pPr>
        <w:widowControl w:val="0"/>
        <w:autoSpaceDE w:val="0"/>
        <w:autoSpaceDN w:val="0"/>
        <w:adjustRightInd w:val="0"/>
        <w:ind w:firstLine="709"/>
        <w:jc w:val="both"/>
        <w:rPr>
          <w:b/>
          <w:bCs/>
          <w:sz w:val="22"/>
          <w:szCs w:val="22"/>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ind w:firstLine="709"/>
        <w:jc w:val="both"/>
        <w:rPr>
          <w:b/>
          <w:bCs/>
          <w:color w:val="FF0000"/>
        </w:rPr>
      </w:pPr>
    </w:p>
    <w:p w:rsidR="001043B1" w:rsidRDefault="001043B1" w:rsidP="00CA5484">
      <w:pPr>
        <w:ind w:firstLine="709"/>
        <w:jc w:val="both"/>
        <w:rPr>
          <w:b/>
          <w:bCs/>
          <w:color w:val="FF0000"/>
        </w:rPr>
      </w:pPr>
    </w:p>
    <w:p w:rsidR="001043B1" w:rsidRDefault="001043B1" w:rsidP="00CA5484">
      <w:pPr>
        <w:ind w:firstLine="709"/>
        <w:jc w:val="both"/>
        <w:rPr>
          <w:b/>
          <w:bCs/>
          <w:color w:val="FF0000"/>
        </w:rPr>
      </w:pPr>
    </w:p>
    <w:p w:rsidR="001043B1" w:rsidRDefault="001043B1" w:rsidP="00CA5484">
      <w:pPr>
        <w:ind w:firstLine="709"/>
        <w:jc w:val="both"/>
        <w:rPr>
          <w:b/>
          <w:bCs/>
          <w:color w:val="FF0000"/>
        </w:rPr>
      </w:pPr>
    </w:p>
    <w:p w:rsidR="001043B1" w:rsidRDefault="001043B1" w:rsidP="00CA5484">
      <w:pPr>
        <w:ind w:firstLine="709"/>
        <w:jc w:val="both"/>
        <w:rPr>
          <w:b/>
          <w:bCs/>
          <w:color w:val="FF0000"/>
        </w:rPr>
      </w:pPr>
    </w:p>
    <w:p w:rsidR="001043B1" w:rsidRDefault="001043B1" w:rsidP="00CA5484">
      <w:pPr>
        <w:ind w:firstLine="709"/>
        <w:jc w:val="both"/>
        <w:rPr>
          <w:b/>
          <w:bCs/>
          <w:color w:val="FF0000"/>
        </w:rPr>
      </w:pPr>
    </w:p>
    <w:p w:rsidR="001043B1" w:rsidRDefault="001043B1" w:rsidP="00CA5484">
      <w:pPr>
        <w:ind w:firstLine="709"/>
        <w:jc w:val="both"/>
        <w:rPr>
          <w:b/>
          <w:bCs/>
          <w:color w:val="FF0000"/>
        </w:rPr>
      </w:pPr>
    </w:p>
    <w:p w:rsidR="001043B1" w:rsidRDefault="001043B1" w:rsidP="00CA5484">
      <w:pPr>
        <w:ind w:firstLine="709"/>
        <w:jc w:val="both"/>
        <w:rPr>
          <w:b/>
          <w:bCs/>
          <w:color w:val="FF0000"/>
        </w:rPr>
      </w:pPr>
    </w:p>
    <w:p w:rsidR="00CA5484" w:rsidRDefault="00CA5484" w:rsidP="00CA5484">
      <w:pPr>
        <w:ind w:firstLine="709"/>
        <w:jc w:val="both"/>
        <w:rPr>
          <w:b/>
          <w:bCs/>
          <w:color w:val="FF0000"/>
        </w:rPr>
      </w:pPr>
    </w:p>
    <w:p w:rsidR="00CA5484" w:rsidRDefault="00CA5484" w:rsidP="00CA5484">
      <w:pPr>
        <w:jc w:val="both"/>
        <w:rPr>
          <w:b/>
          <w:bCs/>
          <w:color w:val="FF0000"/>
        </w:rPr>
      </w:pPr>
    </w:p>
    <w:p w:rsidR="00CA5484" w:rsidRDefault="00CA5484" w:rsidP="00CA5484">
      <w:pPr>
        <w:jc w:val="both"/>
        <w:rPr>
          <w:color w:val="FF0000"/>
          <w:sz w:val="22"/>
          <w:szCs w:val="22"/>
        </w:rPr>
      </w:pPr>
    </w:p>
    <w:p w:rsidR="00CA5484" w:rsidRDefault="00CA5484" w:rsidP="00CA5484">
      <w:pPr>
        <w:pStyle w:val="ConsPlusNonformat"/>
        <w:rPr>
          <w:rFonts w:ascii="Times New Roman" w:eastAsia="Calibri" w:hAnsi="Times New Roman" w:cs="Times New Roman"/>
          <w:color w:val="FF0000"/>
          <w:sz w:val="22"/>
          <w:szCs w:val="22"/>
          <w:lang w:eastAsia="en-US"/>
        </w:rPr>
      </w:pPr>
    </w:p>
    <w:p w:rsidR="00CA5484" w:rsidRDefault="00CA5484" w:rsidP="00CA5484">
      <w:pPr>
        <w:pStyle w:val="ConsPlusNonformat"/>
        <w:rPr>
          <w:rFonts w:ascii="Times New Roman" w:hAnsi="Times New Roman" w:cs="Times New Roman"/>
          <w:b/>
          <w:sz w:val="22"/>
          <w:szCs w:val="22"/>
        </w:rPr>
      </w:pPr>
    </w:p>
    <w:p w:rsidR="00CA5484" w:rsidRDefault="00CA5484" w:rsidP="00CA5484">
      <w:pPr>
        <w:pStyle w:val="ConsPlusNonformat"/>
        <w:ind w:left="360"/>
        <w:jc w:val="right"/>
        <w:rPr>
          <w:rFonts w:ascii="Times New Roman" w:hAnsi="Times New Roman" w:cs="Times New Roman"/>
          <w:sz w:val="22"/>
          <w:szCs w:val="22"/>
        </w:rPr>
      </w:pPr>
      <w:r>
        <w:rPr>
          <w:rFonts w:ascii="Times New Roman" w:hAnsi="Times New Roman" w:cs="Times New Roman"/>
          <w:sz w:val="22"/>
          <w:szCs w:val="22"/>
        </w:rPr>
        <w:t>Приложение 1 к Подпрограмме</w:t>
      </w:r>
      <w:r w:rsidR="001043B1">
        <w:rPr>
          <w:rFonts w:ascii="Times New Roman" w:hAnsi="Times New Roman" w:cs="Times New Roman"/>
          <w:sz w:val="22"/>
          <w:szCs w:val="22"/>
        </w:rPr>
        <w:t xml:space="preserve"> </w:t>
      </w:r>
      <w:r>
        <w:rPr>
          <w:rFonts w:ascii="Times New Roman" w:hAnsi="Times New Roman" w:cs="Times New Roman"/>
          <w:sz w:val="22"/>
          <w:szCs w:val="22"/>
          <w:lang w:val="en-US"/>
        </w:rPr>
        <w:t>III</w:t>
      </w:r>
    </w:p>
    <w:p w:rsidR="00CA5484" w:rsidRDefault="00CA5484" w:rsidP="00CA5484">
      <w:pPr>
        <w:pStyle w:val="ConsPlusNonformat"/>
        <w:ind w:left="360"/>
        <w:jc w:val="center"/>
        <w:rPr>
          <w:rFonts w:ascii="Times New Roman" w:hAnsi="Times New Roman" w:cs="Times New Roman"/>
          <w:b/>
          <w:sz w:val="22"/>
          <w:szCs w:val="22"/>
        </w:rPr>
      </w:pPr>
    </w:p>
    <w:p w:rsidR="00CA5484" w:rsidRDefault="00CA5484" w:rsidP="00CA5484">
      <w:pPr>
        <w:pStyle w:val="ConsPlusNonformat"/>
        <w:ind w:left="360"/>
        <w:jc w:val="center"/>
        <w:rPr>
          <w:rFonts w:ascii="Times New Roman" w:hAnsi="Times New Roman" w:cs="Times New Roman"/>
          <w:sz w:val="22"/>
          <w:szCs w:val="22"/>
        </w:rPr>
      </w:pPr>
      <w:r>
        <w:rPr>
          <w:rFonts w:ascii="Times New Roman" w:hAnsi="Times New Roman" w:cs="Times New Roman"/>
          <w:b/>
          <w:sz w:val="22"/>
          <w:szCs w:val="22"/>
        </w:rPr>
        <w:t>4</w:t>
      </w:r>
      <w:r>
        <w:rPr>
          <w:rFonts w:ascii="Times New Roman" w:hAnsi="Times New Roman" w:cs="Times New Roman"/>
          <w:sz w:val="22"/>
          <w:szCs w:val="22"/>
        </w:rPr>
        <w:t xml:space="preserve">.Перечень мероприятий подпрограммы </w:t>
      </w:r>
      <w:r>
        <w:rPr>
          <w:rFonts w:ascii="Times New Roman" w:hAnsi="Times New Roman" w:cs="Times New Roman"/>
          <w:sz w:val="22"/>
          <w:szCs w:val="22"/>
          <w:lang w:val="en-US"/>
        </w:rPr>
        <w:t>III</w:t>
      </w:r>
    </w:p>
    <w:p w:rsidR="00CA5484" w:rsidRDefault="00CA5484" w:rsidP="00CA5484">
      <w:pPr>
        <w:pStyle w:val="ConsPlusNonformat"/>
        <w:jc w:val="center"/>
        <w:rPr>
          <w:rFonts w:ascii="Times New Roman" w:hAnsi="Times New Roman" w:cs="Times New Roman"/>
        </w:rPr>
      </w:pPr>
      <w:r>
        <w:rPr>
          <w:rFonts w:ascii="Times New Roman" w:hAnsi="Times New Roman" w:cs="Times New Roman"/>
          <w:bCs/>
          <w:sz w:val="22"/>
          <w:szCs w:val="22"/>
        </w:rPr>
        <w:t>«Создание условий для обеспечения комфортного проживания жителей в многоквартирных домах городского округа Зарайск Московской области»</w:t>
      </w:r>
    </w:p>
    <w:tbl>
      <w:tblPr>
        <w:tblpPr w:leftFromText="180" w:rightFromText="180" w:vertAnchor="text" w:horzAnchor="margin" w:tblpY="406"/>
        <w:tblOverlap w:val="never"/>
        <w:tblW w:w="4650" w:type="pct"/>
        <w:tblCellMar>
          <w:left w:w="75" w:type="dxa"/>
          <w:right w:w="75" w:type="dxa"/>
        </w:tblCellMar>
        <w:tblLook w:val="04A0" w:firstRow="1" w:lastRow="0" w:firstColumn="1" w:lastColumn="0" w:noHBand="0" w:noVBand="1"/>
      </w:tblPr>
      <w:tblGrid>
        <w:gridCol w:w="393"/>
        <w:gridCol w:w="1545"/>
        <w:gridCol w:w="1191"/>
        <w:gridCol w:w="1433"/>
        <w:gridCol w:w="1617"/>
        <w:gridCol w:w="661"/>
        <w:gridCol w:w="612"/>
        <w:gridCol w:w="757"/>
        <w:gridCol w:w="650"/>
        <w:gridCol w:w="600"/>
        <w:gridCol w:w="600"/>
        <w:gridCol w:w="513"/>
        <w:gridCol w:w="571"/>
        <w:gridCol w:w="1529"/>
        <w:gridCol w:w="1837"/>
      </w:tblGrid>
      <w:tr w:rsidR="00CA5484" w:rsidTr="00CA5484">
        <w:trPr>
          <w:trHeight w:val="557"/>
        </w:trPr>
        <w:tc>
          <w:tcPr>
            <w:tcW w:w="135"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t xml:space="preserve">п/п </w:t>
            </w:r>
          </w:p>
        </w:tc>
        <w:tc>
          <w:tcPr>
            <w:tcW w:w="568"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Мероприятия </w:t>
            </w:r>
            <w:r>
              <w:rPr>
                <w:rFonts w:ascii="Times New Roman" w:hAnsi="Times New Roman" w:cs="Times New Roman"/>
                <w:sz w:val="18"/>
                <w:szCs w:val="18"/>
              </w:rPr>
              <w:br/>
              <w:t xml:space="preserve">по реализации  </w:t>
            </w:r>
            <w:r>
              <w:rPr>
                <w:rFonts w:ascii="Times New Roman" w:hAnsi="Times New Roman" w:cs="Times New Roman"/>
                <w:sz w:val="18"/>
                <w:szCs w:val="18"/>
              </w:rPr>
              <w:br/>
              <w:t>подпрограммы</w:t>
            </w:r>
          </w:p>
        </w:tc>
        <w:tc>
          <w:tcPr>
            <w:tcW w:w="446"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Сроки исполнения мероприятий</w:t>
            </w:r>
          </w:p>
        </w:tc>
        <w:tc>
          <w:tcPr>
            <w:tcW w:w="447"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Источники     </w:t>
            </w:r>
            <w:r>
              <w:rPr>
                <w:rFonts w:ascii="Times New Roman" w:hAnsi="Times New Roman" w:cs="Times New Roman"/>
                <w:sz w:val="18"/>
                <w:szCs w:val="18"/>
              </w:rPr>
              <w:br/>
              <w:t>финансирования</w:t>
            </w:r>
          </w:p>
        </w:tc>
        <w:tc>
          <w:tcPr>
            <w:tcW w:w="557"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Объем </w:t>
            </w: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финансирования </w:t>
            </w:r>
            <w:r>
              <w:rPr>
                <w:rFonts w:ascii="Times New Roman" w:hAnsi="Times New Roman" w:cs="Times New Roman"/>
                <w:sz w:val="18"/>
                <w:szCs w:val="18"/>
              </w:rPr>
              <w:br/>
              <w:t xml:space="preserve">мероприятия в </w:t>
            </w:r>
            <w:r>
              <w:rPr>
                <w:rFonts w:ascii="Times New Roman" w:hAnsi="Times New Roman" w:cs="Times New Roman"/>
                <w:sz w:val="18"/>
                <w:szCs w:val="18"/>
              </w:rPr>
              <w:br/>
              <w:t xml:space="preserve">году предшествующему  году  начала реализации муниципальных программ </w:t>
            </w: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(тыс. руб.)</w:t>
            </w:r>
            <w:hyperlink r:id="rId14" w:anchor="Par611" w:history="1">
              <w:r>
                <w:rPr>
                  <w:rStyle w:val="af0"/>
                  <w:sz w:val="18"/>
                  <w:szCs w:val="18"/>
                </w:rPr>
                <w:t>*</w:t>
              </w:r>
            </w:hyperlink>
          </w:p>
        </w:tc>
        <w:tc>
          <w:tcPr>
            <w:tcW w:w="263"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Всего </w:t>
            </w:r>
            <w:r>
              <w:rPr>
                <w:rFonts w:ascii="Times New Roman" w:hAnsi="Times New Roman" w:cs="Times New Roman"/>
                <w:sz w:val="18"/>
                <w:szCs w:val="18"/>
              </w:rPr>
              <w:br/>
              <w:t xml:space="preserve">(тыс. </w:t>
            </w:r>
            <w:r>
              <w:rPr>
                <w:rFonts w:ascii="Times New Roman" w:hAnsi="Times New Roman" w:cs="Times New Roman"/>
                <w:sz w:val="18"/>
                <w:szCs w:val="18"/>
              </w:rPr>
              <w:br/>
              <w:t>руб.)</w:t>
            </w:r>
          </w:p>
        </w:tc>
        <w:tc>
          <w:tcPr>
            <w:tcW w:w="1729" w:type="pct"/>
            <w:gridSpan w:val="7"/>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Объем финансирования по годам (тыс. руб.)</w:t>
            </w:r>
          </w:p>
        </w:tc>
        <w:tc>
          <w:tcPr>
            <w:tcW w:w="443"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Ответственный  за выполнение</w:t>
            </w:r>
            <w:r>
              <w:rPr>
                <w:rFonts w:ascii="Times New Roman" w:hAnsi="Times New Roman" w:cs="Times New Roman"/>
                <w:sz w:val="18"/>
                <w:szCs w:val="18"/>
              </w:rPr>
              <w:br/>
              <w:t xml:space="preserve">мероприятия  </w:t>
            </w:r>
            <w:r>
              <w:rPr>
                <w:rFonts w:ascii="Times New Roman" w:hAnsi="Times New Roman" w:cs="Times New Roman"/>
                <w:sz w:val="18"/>
                <w:szCs w:val="18"/>
              </w:rPr>
              <w:br/>
              <w:t>подпрограммы</w:t>
            </w:r>
          </w:p>
        </w:tc>
        <w:tc>
          <w:tcPr>
            <w:tcW w:w="412"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Результаты  </w:t>
            </w:r>
            <w:r>
              <w:rPr>
                <w:rFonts w:ascii="Times New Roman" w:hAnsi="Times New Roman" w:cs="Times New Roman"/>
                <w:sz w:val="18"/>
                <w:szCs w:val="18"/>
              </w:rPr>
              <w:br/>
              <w:t xml:space="preserve">выполнения  </w:t>
            </w:r>
            <w:r>
              <w:rPr>
                <w:rFonts w:ascii="Times New Roman" w:hAnsi="Times New Roman" w:cs="Times New Roman"/>
                <w:sz w:val="18"/>
                <w:szCs w:val="18"/>
              </w:rPr>
              <w:br/>
              <w:t xml:space="preserve">мероприятий </w:t>
            </w:r>
            <w:r>
              <w:rPr>
                <w:rFonts w:ascii="Times New Roman" w:hAnsi="Times New Roman" w:cs="Times New Roman"/>
                <w:sz w:val="18"/>
                <w:szCs w:val="18"/>
              </w:rPr>
              <w:br/>
              <w:t>подпрограммы</w:t>
            </w:r>
          </w:p>
        </w:tc>
      </w:tr>
      <w:tr w:rsidR="00CA5484" w:rsidTr="00CA548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2019</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2021</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2022</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2023</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79"/>
        </w:trPr>
        <w:tc>
          <w:tcPr>
            <w:tcW w:w="135"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w:t>
            </w:r>
          </w:p>
        </w:tc>
        <w:tc>
          <w:tcPr>
            <w:tcW w:w="568" w:type="pct"/>
            <w:tcBorders>
              <w:top w:val="nil"/>
              <w:left w:val="single" w:sz="4" w:space="0" w:color="auto"/>
              <w:bottom w:val="single" w:sz="4" w:space="0" w:color="auto"/>
              <w:right w:val="single" w:sz="4" w:space="0" w:color="auto"/>
            </w:tcBorders>
            <w:hideMark/>
          </w:tcPr>
          <w:p w:rsidR="00CA5484" w:rsidRDefault="00CA5484">
            <w:pPr>
              <w:pStyle w:val="ConsPlusCell"/>
              <w:ind w:left="105"/>
              <w:jc w:val="center"/>
              <w:rPr>
                <w:rFonts w:ascii="Times New Roman" w:hAnsi="Times New Roman" w:cs="Times New Roman"/>
                <w:sz w:val="18"/>
                <w:szCs w:val="18"/>
              </w:rPr>
            </w:pPr>
            <w:r>
              <w:rPr>
                <w:rFonts w:ascii="Times New Roman" w:hAnsi="Times New Roman" w:cs="Times New Roman"/>
                <w:sz w:val="18"/>
                <w:szCs w:val="18"/>
              </w:rPr>
              <w:t>2</w:t>
            </w:r>
          </w:p>
        </w:tc>
        <w:tc>
          <w:tcPr>
            <w:tcW w:w="446"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w:t>
            </w: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w:t>
            </w:r>
          </w:p>
        </w:tc>
        <w:tc>
          <w:tcPr>
            <w:tcW w:w="55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w:t>
            </w:r>
          </w:p>
        </w:tc>
        <w:tc>
          <w:tcPr>
            <w:tcW w:w="263"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w:t>
            </w:r>
          </w:p>
        </w:tc>
        <w:tc>
          <w:tcPr>
            <w:tcW w:w="246"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7</w:t>
            </w:r>
          </w:p>
        </w:tc>
        <w:tc>
          <w:tcPr>
            <w:tcW w:w="296"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w:t>
            </w:r>
          </w:p>
        </w:tc>
        <w:tc>
          <w:tcPr>
            <w:tcW w:w="246"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9</w:t>
            </w:r>
          </w:p>
        </w:tc>
        <w:tc>
          <w:tcPr>
            <w:tcW w:w="24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231"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w:t>
            </w:r>
          </w:p>
        </w:tc>
        <w:tc>
          <w:tcPr>
            <w:tcW w:w="231"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12</w:t>
            </w:r>
          </w:p>
        </w:tc>
        <w:tc>
          <w:tcPr>
            <w:tcW w:w="232"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443"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w:t>
            </w:r>
          </w:p>
        </w:tc>
        <w:tc>
          <w:tcPr>
            <w:tcW w:w="412"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w:t>
            </w:r>
          </w:p>
        </w:tc>
      </w:tr>
      <w:tr w:rsidR="00CA5484" w:rsidTr="00CA5484">
        <w:trPr>
          <w:trHeight w:val="185"/>
        </w:trPr>
        <w:tc>
          <w:tcPr>
            <w:tcW w:w="135"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w:t>
            </w:r>
          </w:p>
        </w:tc>
        <w:tc>
          <w:tcPr>
            <w:tcW w:w="568"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Основное мероприятие 1.</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Приведение в надлежащее состояние подъездов в многоквартирных домах </w:t>
            </w:r>
          </w:p>
        </w:tc>
        <w:tc>
          <w:tcPr>
            <w:tcW w:w="446"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4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33426</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67767</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296"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19167</w:t>
            </w:r>
          </w:p>
        </w:tc>
        <w:tc>
          <w:tcPr>
            <w:tcW w:w="246"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16200</w:t>
            </w:r>
          </w:p>
        </w:tc>
        <w:tc>
          <w:tcPr>
            <w:tcW w:w="247"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16200</w:t>
            </w:r>
          </w:p>
        </w:tc>
        <w:tc>
          <w:tcPr>
            <w:tcW w:w="231"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16200</w:t>
            </w:r>
          </w:p>
        </w:tc>
        <w:tc>
          <w:tcPr>
            <w:tcW w:w="231"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0</w:t>
            </w:r>
          </w:p>
        </w:tc>
        <w:tc>
          <w:tcPr>
            <w:tcW w:w="232"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0</w:t>
            </w:r>
          </w:p>
        </w:tc>
        <w:tc>
          <w:tcPr>
            <w:tcW w:w="443"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ЖКХ, МУП «ЕСКХ Зарайского района»</w:t>
            </w:r>
          </w:p>
        </w:tc>
        <w:tc>
          <w:tcPr>
            <w:tcW w:w="412"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К </w:t>
            </w:r>
            <w:smartTag w:uri="urn:schemas-microsoft-com:office:smarttags" w:element="metricconverter">
              <w:smartTagPr>
                <w:attr w:name="ProductID" w:val="2022 г"/>
              </w:smartTagPr>
              <w:r>
                <w:rPr>
                  <w:rFonts w:ascii="Times New Roman" w:hAnsi="Times New Roman" w:cs="Times New Roman"/>
                  <w:sz w:val="18"/>
                  <w:szCs w:val="18"/>
                </w:rPr>
                <w:t>2022 г</w:t>
              </w:r>
            </w:smartTag>
            <w:r>
              <w:rPr>
                <w:rFonts w:ascii="Times New Roman" w:hAnsi="Times New Roman" w:cs="Times New Roman"/>
                <w:sz w:val="18"/>
                <w:szCs w:val="18"/>
              </w:rPr>
              <w:t>.  количество  отремонтированных подъездов в МКД составит  797 единиц.</w:t>
            </w:r>
          </w:p>
        </w:tc>
      </w:tr>
      <w:tr w:rsidR="00CA5484" w:rsidTr="00CA5484">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12306</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6022</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18"/>
                <w:szCs w:val="18"/>
                <w:lang w:eastAsia="en-US"/>
              </w:rPr>
            </w:pPr>
            <w:r>
              <w:rPr>
                <w:sz w:val="18"/>
                <w:szCs w:val="18"/>
              </w:rPr>
              <w:t>6022</w:t>
            </w:r>
          </w:p>
        </w:tc>
        <w:tc>
          <w:tcPr>
            <w:tcW w:w="246" w:type="pct"/>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18"/>
                <w:szCs w:val="18"/>
                <w:lang w:eastAsia="en-US"/>
              </w:rPr>
            </w:pPr>
            <w:r>
              <w:rPr>
                <w:sz w:val="18"/>
                <w:szCs w:val="18"/>
              </w:rPr>
              <w:t>0</w:t>
            </w:r>
          </w:p>
        </w:tc>
        <w:tc>
          <w:tcPr>
            <w:tcW w:w="231" w:type="pct"/>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18"/>
                <w:szCs w:val="18"/>
                <w:lang w:eastAsia="en-US"/>
              </w:rPr>
            </w:pPr>
            <w:r>
              <w:rPr>
                <w:sz w:val="18"/>
                <w:szCs w:val="18"/>
              </w:rPr>
              <w:t>0</w:t>
            </w:r>
          </w:p>
        </w:tc>
        <w:tc>
          <w:tcPr>
            <w:tcW w:w="231" w:type="pct"/>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18"/>
                <w:szCs w:val="18"/>
                <w:lang w:eastAsia="en-US"/>
              </w:rPr>
            </w:pPr>
            <w:r>
              <w:rPr>
                <w:sz w:val="18"/>
                <w:szCs w:val="18"/>
              </w:rPr>
              <w:t>0</w:t>
            </w:r>
          </w:p>
        </w:tc>
        <w:tc>
          <w:tcPr>
            <w:tcW w:w="232" w:type="pct"/>
            <w:tcBorders>
              <w:top w:val="nil"/>
              <w:left w:val="single" w:sz="4" w:space="0" w:color="auto"/>
              <w:bottom w:val="single" w:sz="4" w:space="0" w:color="auto"/>
              <w:right w:val="single" w:sz="4" w:space="0" w:color="auto"/>
            </w:tcBorders>
            <w:vAlign w:val="bottom"/>
            <w:hideMark/>
          </w:tcPr>
          <w:p w:rsidR="00CA5484" w:rsidRDefault="00CA5484">
            <w:pPr>
              <w:spacing w:after="200" w:line="276" w:lineRule="auto"/>
              <w:jc w:val="center"/>
              <w:rPr>
                <w:sz w:val="18"/>
                <w:szCs w:val="18"/>
                <w:lang w:eastAsia="en-US"/>
              </w:rPr>
            </w:pPr>
            <w:r>
              <w:rPr>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1262</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4800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1200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1200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1200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1200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19858</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56945</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11945</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17"/>
        </w:trPr>
        <w:tc>
          <w:tcPr>
            <w:tcW w:w="135"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w:t>
            </w:r>
          </w:p>
        </w:tc>
        <w:tc>
          <w:tcPr>
            <w:tcW w:w="568"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Мероприятие 1.</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Ремонт подъездов в многоквартирных домах</w:t>
            </w:r>
          </w:p>
        </w:tc>
        <w:tc>
          <w:tcPr>
            <w:tcW w:w="446"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4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33426</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67767</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296" w:type="pct"/>
            <w:tcBorders>
              <w:top w:val="nil"/>
              <w:left w:val="single" w:sz="4" w:space="0" w:color="auto"/>
              <w:bottom w:val="single" w:sz="4" w:space="0" w:color="auto"/>
              <w:right w:val="single" w:sz="4" w:space="0" w:color="auto"/>
            </w:tcBorders>
            <w:hideMark/>
          </w:tcPr>
          <w:p w:rsidR="00CA5484" w:rsidRDefault="00CA5484">
            <w:pPr>
              <w:jc w:val="center"/>
              <w:rPr>
                <w:b/>
                <w:sz w:val="18"/>
                <w:szCs w:val="18"/>
                <w:lang w:eastAsia="en-US"/>
              </w:rPr>
            </w:pPr>
            <w:r>
              <w:rPr>
                <w:b/>
                <w:sz w:val="18"/>
                <w:szCs w:val="18"/>
              </w:rPr>
              <w:t>19167</w:t>
            </w:r>
          </w:p>
        </w:tc>
        <w:tc>
          <w:tcPr>
            <w:tcW w:w="246"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16200</w:t>
            </w:r>
          </w:p>
        </w:tc>
        <w:tc>
          <w:tcPr>
            <w:tcW w:w="247"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16200</w:t>
            </w:r>
          </w:p>
        </w:tc>
        <w:tc>
          <w:tcPr>
            <w:tcW w:w="231" w:type="pct"/>
            <w:tcBorders>
              <w:top w:val="nil"/>
              <w:left w:val="single" w:sz="4" w:space="0" w:color="auto"/>
              <w:bottom w:val="single" w:sz="4" w:space="0" w:color="auto"/>
              <w:right w:val="single" w:sz="4" w:space="0" w:color="auto"/>
            </w:tcBorders>
            <w:hideMark/>
          </w:tcPr>
          <w:p w:rsidR="00CA5484" w:rsidRDefault="00CA5484">
            <w:pPr>
              <w:spacing w:line="276" w:lineRule="auto"/>
              <w:rPr>
                <w:b/>
                <w:sz w:val="18"/>
                <w:szCs w:val="18"/>
                <w:lang w:eastAsia="en-US"/>
              </w:rPr>
            </w:pPr>
            <w:r>
              <w:rPr>
                <w:b/>
                <w:sz w:val="18"/>
                <w:szCs w:val="18"/>
              </w:rPr>
              <w:t>16200</w:t>
            </w:r>
          </w:p>
        </w:tc>
        <w:tc>
          <w:tcPr>
            <w:tcW w:w="231" w:type="pct"/>
            <w:tcBorders>
              <w:top w:val="nil"/>
              <w:left w:val="single" w:sz="4" w:space="0" w:color="auto"/>
              <w:bottom w:val="single" w:sz="4" w:space="0" w:color="auto"/>
              <w:right w:val="single" w:sz="4" w:space="0" w:color="auto"/>
            </w:tcBorders>
            <w:hideMark/>
          </w:tcPr>
          <w:p w:rsidR="00CA5484" w:rsidRDefault="00CA5484">
            <w:pPr>
              <w:spacing w:line="276" w:lineRule="auto"/>
              <w:jc w:val="center"/>
              <w:rPr>
                <w:b/>
                <w:sz w:val="18"/>
                <w:szCs w:val="18"/>
                <w:lang w:eastAsia="en-US"/>
              </w:rPr>
            </w:pPr>
            <w:r>
              <w:rPr>
                <w:b/>
                <w:sz w:val="18"/>
                <w:szCs w:val="18"/>
              </w:rPr>
              <w:t>0</w:t>
            </w:r>
          </w:p>
        </w:tc>
        <w:tc>
          <w:tcPr>
            <w:tcW w:w="232" w:type="pct"/>
            <w:tcBorders>
              <w:top w:val="nil"/>
              <w:left w:val="single" w:sz="4" w:space="0" w:color="auto"/>
              <w:bottom w:val="single" w:sz="4" w:space="0" w:color="auto"/>
              <w:right w:val="single" w:sz="4" w:space="0" w:color="auto"/>
            </w:tcBorders>
            <w:hideMark/>
          </w:tcPr>
          <w:p w:rsidR="00CA5484" w:rsidRDefault="00CA5484">
            <w:pPr>
              <w:spacing w:line="276" w:lineRule="auto"/>
              <w:jc w:val="center"/>
              <w:rPr>
                <w:b/>
                <w:sz w:val="18"/>
                <w:szCs w:val="18"/>
                <w:lang w:eastAsia="en-US"/>
              </w:rPr>
            </w:pPr>
            <w:r>
              <w:rPr>
                <w:b/>
                <w:sz w:val="18"/>
                <w:szCs w:val="18"/>
              </w:rPr>
              <w:t>0</w:t>
            </w:r>
          </w:p>
        </w:tc>
        <w:tc>
          <w:tcPr>
            <w:tcW w:w="443"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отдел ЖКХ, МУП «ЕСКХ Зарайского района»</w:t>
            </w:r>
          </w:p>
        </w:tc>
        <w:tc>
          <w:tcPr>
            <w:tcW w:w="41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К </w:t>
            </w:r>
            <w:smartTag w:uri="urn:schemas-microsoft-com:office:smarttags" w:element="metricconverter">
              <w:smartTagPr>
                <w:attr w:name="ProductID" w:val="2022 г"/>
              </w:smartTagPr>
              <w:r>
                <w:rPr>
                  <w:rFonts w:ascii="Times New Roman" w:hAnsi="Times New Roman" w:cs="Times New Roman"/>
                  <w:sz w:val="18"/>
                  <w:szCs w:val="18"/>
                </w:rPr>
                <w:t>2022 г</w:t>
              </w:r>
            </w:smartTag>
            <w:r>
              <w:rPr>
                <w:rFonts w:ascii="Times New Roman" w:hAnsi="Times New Roman" w:cs="Times New Roman"/>
                <w:sz w:val="18"/>
                <w:szCs w:val="18"/>
              </w:rPr>
              <w:t>.  количество  отремонтированных  подъездов  в МКД составит  797 единиц.</w:t>
            </w:r>
          </w:p>
        </w:tc>
      </w:tr>
      <w:tr w:rsidR="00CA5484" w:rsidTr="00CA5484">
        <w:trPr>
          <w:trHeight w:val="416"/>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12306</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6022</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6022</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75"/>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7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1262</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4800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1200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1200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1200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1200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3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19858</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56945</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11945</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30"/>
        </w:trPr>
        <w:tc>
          <w:tcPr>
            <w:tcW w:w="135"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1.2</w:t>
            </w:r>
          </w:p>
        </w:tc>
        <w:tc>
          <w:tcPr>
            <w:tcW w:w="568"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Мероприятие 2.</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Установка камер видеонаблюдения в подъездах МКД</w:t>
            </w:r>
          </w:p>
        </w:tc>
        <w:tc>
          <w:tcPr>
            <w:tcW w:w="446"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2019-2024</w:t>
            </w: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31" w:type="pct"/>
            <w:tcBorders>
              <w:top w:val="nil"/>
              <w:left w:val="single" w:sz="4" w:space="0" w:color="auto"/>
              <w:bottom w:val="single" w:sz="4" w:space="0" w:color="auto"/>
              <w:right w:val="single" w:sz="4" w:space="0" w:color="auto"/>
            </w:tcBorders>
            <w:vAlign w:val="center"/>
          </w:tcPr>
          <w:p w:rsidR="00CA5484" w:rsidRDefault="00CA5484">
            <w:pPr>
              <w:pStyle w:val="ConsPlusCell"/>
              <w:jc w:val="center"/>
              <w:rPr>
                <w:rFonts w:ascii="Times New Roman" w:hAnsi="Times New Roman" w:cs="Times New Roman"/>
                <w:sz w:val="18"/>
                <w:szCs w:val="18"/>
              </w:rPr>
            </w:pPr>
          </w:p>
        </w:tc>
        <w:tc>
          <w:tcPr>
            <w:tcW w:w="231" w:type="pct"/>
            <w:tcBorders>
              <w:top w:val="nil"/>
              <w:left w:val="single" w:sz="4" w:space="0" w:color="auto"/>
              <w:bottom w:val="single" w:sz="4" w:space="0" w:color="auto"/>
              <w:right w:val="single" w:sz="4" w:space="0" w:color="auto"/>
            </w:tcBorders>
            <w:vAlign w:val="center"/>
          </w:tcPr>
          <w:p w:rsidR="00CA5484" w:rsidRDefault="00CA5484">
            <w:pPr>
              <w:pStyle w:val="ConsPlusCell"/>
              <w:rPr>
                <w:rFonts w:ascii="Times New Roman" w:hAnsi="Times New Roman" w:cs="Times New Roman"/>
                <w:sz w:val="18"/>
                <w:szCs w:val="18"/>
              </w:rPr>
            </w:pP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443"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w:t>
            </w:r>
            <w:r>
              <w:rPr>
                <w:rFonts w:ascii="Times New Roman" w:hAnsi="Times New Roman" w:cs="Times New Roman"/>
                <w:sz w:val="18"/>
                <w:szCs w:val="18"/>
              </w:rPr>
              <w:lastRenderedPageBreak/>
              <w:t>городского округа Зарайск; отдел ЖКХ, МУП «ЕСКХ Зарайского района»</w:t>
            </w:r>
          </w:p>
        </w:tc>
        <w:tc>
          <w:tcPr>
            <w:tcW w:w="41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 xml:space="preserve">К </w:t>
            </w:r>
            <w:smartTag w:uri="urn:schemas-microsoft-com:office:smarttags" w:element="metricconverter">
              <w:smartTagPr>
                <w:attr w:name="ProductID" w:val="2022 г"/>
              </w:smartTagPr>
              <w:r>
                <w:rPr>
                  <w:rFonts w:ascii="Times New Roman" w:hAnsi="Times New Roman" w:cs="Times New Roman"/>
                  <w:sz w:val="18"/>
                  <w:szCs w:val="18"/>
                </w:rPr>
                <w:t>2022 г</w:t>
              </w:r>
            </w:smartTag>
            <w:r>
              <w:rPr>
                <w:rFonts w:ascii="Times New Roman" w:hAnsi="Times New Roman" w:cs="Times New Roman"/>
                <w:sz w:val="18"/>
                <w:szCs w:val="18"/>
              </w:rPr>
              <w:t xml:space="preserve">.  количество  </w:t>
            </w:r>
            <w:r>
              <w:rPr>
                <w:rFonts w:ascii="Times New Roman" w:hAnsi="Times New Roman" w:cs="Times New Roman"/>
                <w:sz w:val="18"/>
                <w:szCs w:val="18"/>
              </w:rPr>
              <w:lastRenderedPageBreak/>
              <w:t>отремонтированных  подъездов  в МКД составит  797 единиц.</w:t>
            </w:r>
          </w:p>
        </w:tc>
      </w:tr>
      <w:tr w:rsidR="00CA5484" w:rsidTr="00CA5484">
        <w:trPr>
          <w:trHeight w:val="13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3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3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3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60"/>
        </w:trPr>
        <w:tc>
          <w:tcPr>
            <w:tcW w:w="135"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w:t>
            </w:r>
          </w:p>
        </w:tc>
        <w:tc>
          <w:tcPr>
            <w:tcW w:w="568"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Основное мероприятие 2.</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 Создание благоприятных условий для проживания граждан в многоквартирных домах, расположенных на территории городского  округа  Зарайск Московской области</w:t>
            </w:r>
          </w:p>
        </w:tc>
        <w:tc>
          <w:tcPr>
            <w:tcW w:w="446" w:type="pct"/>
            <w:vMerge w:val="restart"/>
            <w:tcBorders>
              <w:top w:val="single" w:sz="4" w:space="0" w:color="auto"/>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b/>
                <w:sz w:val="18"/>
                <w:szCs w:val="18"/>
              </w:rPr>
            </w:pPr>
          </w:p>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8106</w:t>
            </w:r>
          </w:p>
        </w:tc>
        <w:tc>
          <w:tcPr>
            <w:tcW w:w="263" w:type="pct"/>
            <w:tcBorders>
              <w:top w:val="single" w:sz="4" w:space="0" w:color="auto"/>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48391</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9587</w:t>
            </w:r>
          </w:p>
        </w:tc>
        <w:tc>
          <w:tcPr>
            <w:tcW w:w="29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20"/>
                <w:szCs w:val="20"/>
                <w:lang w:eastAsia="en-US"/>
              </w:rPr>
            </w:pPr>
            <w:r>
              <w:rPr>
                <w:b/>
                <w:sz w:val="20"/>
                <w:szCs w:val="20"/>
              </w:rPr>
              <w:t>10134</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20"/>
                <w:szCs w:val="20"/>
                <w:lang w:eastAsia="en-US"/>
              </w:rPr>
            </w:pPr>
            <w:r>
              <w:rPr>
                <w:b/>
                <w:sz w:val="20"/>
                <w:szCs w:val="20"/>
              </w:rPr>
              <w:t>10138</w:t>
            </w:r>
          </w:p>
        </w:tc>
        <w:tc>
          <w:tcPr>
            <w:tcW w:w="24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20"/>
                <w:szCs w:val="20"/>
                <w:lang w:eastAsia="en-US"/>
              </w:rPr>
            </w:pPr>
            <w:r>
              <w:rPr>
                <w:b/>
                <w:sz w:val="20"/>
                <w:szCs w:val="20"/>
              </w:rPr>
              <w:t>9266</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20"/>
                <w:szCs w:val="20"/>
                <w:lang w:eastAsia="en-US"/>
              </w:rPr>
            </w:pPr>
            <w:r>
              <w:rPr>
                <w:b/>
                <w:sz w:val="20"/>
                <w:szCs w:val="20"/>
              </w:rPr>
              <w:t>9266</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20"/>
                <w:szCs w:val="20"/>
                <w:lang w:eastAsia="en-US"/>
              </w:rPr>
            </w:pPr>
            <w:r>
              <w:rPr>
                <w:b/>
                <w:sz w:val="20"/>
                <w:szCs w:val="20"/>
              </w:rPr>
              <w:t>0</w:t>
            </w:r>
          </w:p>
        </w:tc>
        <w:tc>
          <w:tcPr>
            <w:tcW w:w="232"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20"/>
                <w:szCs w:val="20"/>
                <w:lang w:eastAsia="en-US"/>
              </w:rPr>
            </w:pPr>
            <w:r>
              <w:rPr>
                <w:b/>
                <w:sz w:val="20"/>
                <w:szCs w:val="20"/>
              </w:rPr>
              <w:t>0</w:t>
            </w:r>
          </w:p>
        </w:tc>
        <w:tc>
          <w:tcPr>
            <w:tcW w:w="443"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фонд капитального ремонта общего имущества  многоквартирных домов Московской области</w:t>
            </w:r>
          </w:p>
        </w:tc>
        <w:tc>
          <w:tcPr>
            <w:tcW w:w="412"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Увеличение  в городском округе Зарайск Московской области количества многоквартирных домов,   в которых проведен капитальный ремонт, в рамках  региональной программы, а также прошедших комплексный  капитальный  ремонт и соответствующих классу  </w:t>
            </w:r>
            <w:proofErr w:type="spellStart"/>
            <w:r>
              <w:rPr>
                <w:rFonts w:ascii="Times New Roman" w:hAnsi="Times New Roman" w:cs="Times New Roman"/>
                <w:sz w:val="18"/>
                <w:szCs w:val="18"/>
              </w:rPr>
              <w:t>энергоэффективности</w:t>
            </w:r>
            <w:proofErr w:type="spellEnd"/>
            <w:r>
              <w:rPr>
                <w:rFonts w:ascii="Times New Roman" w:hAnsi="Times New Roman" w:cs="Times New Roman"/>
                <w:sz w:val="18"/>
                <w:szCs w:val="18"/>
              </w:rPr>
              <w:t xml:space="preserve"> и выше (АВ,С,Д)</w:t>
            </w:r>
          </w:p>
        </w:tc>
      </w:tr>
      <w:tr w:rsidR="00CA5484" w:rsidTr="00CA548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8"/>
                <w:szCs w:val="2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8"/>
                <w:szCs w:val="2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8"/>
                <w:szCs w:val="2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8106</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48391</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9587</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10134</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10138</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9266</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9266</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8"/>
                <w:szCs w:val="2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tcPr>
          <w:p w:rsidR="00CA5484" w:rsidRDefault="00CA5484">
            <w:pPr>
              <w:pStyle w:val="ConsPlusCell"/>
              <w:jc w:val="center"/>
              <w:rPr>
                <w:rFonts w:ascii="Times New Roman" w:hAnsi="Times New Roman" w:cs="Times New Roman"/>
                <w:sz w:val="20"/>
                <w:szCs w:val="20"/>
              </w:rPr>
            </w:pPr>
          </w:p>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65"/>
        </w:trPr>
        <w:tc>
          <w:tcPr>
            <w:tcW w:w="135"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2.1</w:t>
            </w:r>
          </w:p>
        </w:tc>
        <w:tc>
          <w:tcPr>
            <w:tcW w:w="568"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Мероприятие 1.</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Формирование региональной программы капитального ремонта.</w:t>
            </w:r>
          </w:p>
        </w:tc>
        <w:tc>
          <w:tcPr>
            <w:tcW w:w="446"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443"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фонд капитального ремонта общего имущества  многоквартирных домов Московской области</w:t>
            </w:r>
          </w:p>
        </w:tc>
        <w:tc>
          <w:tcPr>
            <w:tcW w:w="41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К </w:t>
            </w:r>
            <w:smartTag w:uri="urn:schemas-microsoft-com:office:smarttags" w:element="metricconverter">
              <w:smartTagPr>
                <w:attr w:name="ProductID" w:val="2022 г"/>
              </w:smartTagPr>
              <w:r>
                <w:rPr>
                  <w:rFonts w:ascii="Times New Roman" w:hAnsi="Times New Roman" w:cs="Times New Roman"/>
                  <w:sz w:val="18"/>
                  <w:szCs w:val="18"/>
                </w:rPr>
                <w:t>2022 г</w:t>
              </w:r>
            </w:smartTag>
            <w:r>
              <w:rPr>
                <w:rFonts w:ascii="Times New Roman" w:hAnsi="Times New Roman" w:cs="Times New Roman"/>
                <w:sz w:val="18"/>
                <w:szCs w:val="18"/>
              </w:rPr>
              <w:t>. количество многоквартирных домов,   в которых проведен капитальный ремонт в рамках региональной программы   составит 135единиц.</w:t>
            </w:r>
          </w:p>
        </w:tc>
      </w:tr>
      <w:tr w:rsidR="00CA5484" w:rsidTr="00CA548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694" w:type="pct"/>
            <w:gridSpan w:val="3"/>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135"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2.2</w:t>
            </w:r>
          </w:p>
        </w:tc>
        <w:tc>
          <w:tcPr>
            <w:tcW w:w="568"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Мероприятие 2.</w:t>
            </w:r>
          </w:p>
          <w:p w:rsidR="00CA5484" w:rsidRDefault="00CA5484">
            <w:pPr>
              <w:spacing w:after="200" w:line="276" w:lineRule="auto"/>
              <w:rPr>
                <w:sz w:val="22"/>
                <w:szCs w:val="22"/>
              </w:rPr>
            </w:pPr>
            <w:r>
              <w:rPr>
                <w:sz w:val="18"/>
                <w:szCs w:val="18"/>
              </w:rPr>
              <w:t xml:space="preserve">Внесение взносов на капитальный ремонт общего </w:t>
            </w:r>
            <w:r>
              <w:rPr>
                <w:sz w:val="18"/>
                <w:szCs w:val="18"/>
              </w:rPr>
              <w:lastRenderedPageBreak/>
              <w:t>имущества за помещения, находящиеся в муниципальной собственности</w:t>
            </w:r>
          </w:p>
        </w:tc>
        <w:tc>
          <w:tcPr>
            <w:tcW w:w="446"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2018-2024</w:t>
            </w: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8106</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48326</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9522</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10134</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10138</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9266</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9266</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20"/>
                <w:szCs w:val="20"/>
                <w:lang w:eastAsia="en-US"/>
              </w:rPr>
            </w:pPr>
            <w:r>
              <w:rPr>
                <w:b/>
                <w:sz w:val="20"/>
                <w:szCs w:val="20"/>
              </w:rPr>
              <w:t>0</w:t>
            </w:r>
          </w:p>
        </w:tc>
        <w:tc>
          <w:tcPr>
            <w:tcW w:w="443"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w:t>
            </w:r>
          </w:p>
        </w:tc>
        <w:tc>
          <w:tcPr>
            <w:tcW w:w="41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Стопроцентная собираемость взносов на капитальный ремонт </w:t>
            </w:r>
            <w:r>
              <w:rPr>
                <w:rFonts w:ascii="Times New Roman" w:hAnsi="Times New Roman" w:cs="Times New Roman"/>
                <w:sz w:val="18"/>
                <w:szCs w:val="18"/>
              </w:rPr>
              <w:lastRenderedPageBreak/>
              <w:t xml:space="preserve">общего имущества  за помещения, находящиеся в муниципальной собственности. </w:t>
            </w: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Московской </w:t>
            </w:r>
            <w:r>
              <w:rPr>
                <w:rFonts w:ascii="Times New Roman" w:hAnsi="Times New Roman" w:cs="Times New Roman"/>
                <w:sz w:val="18"/>
                <w:szCs w:val="18"/>
              </w:rPr>
              <w:lastRenderedPageBreak/>
              <w:t>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sz w:val="20"/>
                <w:szCs w:val="20"/>
              </w:rPr>
            </w:pPr>
          </w:p>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8106</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48326</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9522</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10134</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10138</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9266</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9266</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77"/>
        </w:trPr>
        <w:tc>
          <w:tcPr>
            <w:tcW w:w="135"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2.3</w:t>
            </w:r>
          </w:p>
        </w:tc>
        <w:tc>
          <w:tcPr>
            <w:tcW w:w="568"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Мероприятие 3.</w:t>
            </w:r>
          </w:p>
          <w:p w:rsidR="00CA5484" w:rsidRDefault="00CA5484">
            <w:pPr>
              <w:spacing w:after="200" w:line="276" w:lineRule="auto"/>
              <w:rPr>
                <w:sz w:val="22"/>
                <w:szCs w:val="22"/>
              </w:rPr>
            </w:pPr>
            <w:r>
              <w:rPr>
                <w:sz w:val="18"/>
                <w:szCs w:val="18"/>
              </w:rPr>
              <w:t>Мониторинг собираемости взносов на капитальный ремонт МКД и проведение мероприятий, направленных на повышение уровня его собираемости.</w:t>
            </w:r>
          </w:p>
        </w:tc>
        <w:tc>
          <w:tcPr>
            <w:tcW w:w="446"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443"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городского округа   Зарайск.  </w:t>
            </w:r>
          </w:p>
        </w:tc>
        <w:tc>
          <w:tcPr>
            <w:tcW w:w="41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Стопроцентная  со-</w:t>
            </w:r>
            <w:proofErr w:type="spellStart"/>
            <w:r>
              <w:rPr>
                <w:rFonts w:ascii="Times New Roman" w:hAnsi="Times New Roman" w:cs="Times New Roman"/>
                <w:sz w:val="18"/>
                <w:szCs w:val="18"/>
              </w:rPr>
              <w:t>битаемость</w:t>
            </w:r>
            <w:proofErr w:type="spellEnd"/>
            <w:r>
              <w:rPr>
                <w:rFonts w:ascii="Times New Roman" w:hAnsi="Times New Roman" w:cs="Times New Roman"/>
                <w:sz w:val="18"/>
                <w:szCs w:val="18"/>
              </w:rPr>
              <w:t xml:space="preserve">  взносов на капитальный ре-</w:t>
            </w:r>
            <w:proofErr w:type="spellStart"/>
            <w:r>
              <w:rPr>
                <w:rFonts w:ascii="Times New Roman" w:hAnsi="Times New Roman" w:cs="Times New Roman"/>
                <w:sz w:val="18"/>
                <w:szCs w:val="18"/>
              </w:rPr>
              <w:t>монт</w:t>
            </w:r>
            <w:proofErr w:type="spellEnd"/>
            <w:r>
              <w:rPr>
                <w:rFonts w:ascii="Times New Roman" w:hAnsi="Times New Roman" w:cs="Times New Roman"/>
                <w:sz w:val="18"/>
                <w:szCs w:val="18"/>
              </w:rPr>
              <w:t xml:space="preserve">  общего имущества.</w:t>
            </w: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135"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2.4</w:t>
            </w:r>
          </w:p>
        </w:tc>
        <w:tc>
          <w:tcPr>
            <w:tcW w:w="568"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Мероприятие 4.</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Проведение капитального ремонта в многоквартирных домах на территории  городского округа  Зарайск Московской области</w:t>
            </w:r>
          </w:p>
        </w:tc>
        <w:tc>
          <w:tcPr>
            <w:tcW w:w="446"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2018-2024</w:t>
            </w: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443"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  фонд капитального ре-</w:t>
            </w:r>
            <w:proofErr w:type="spellStart"/>
            <w:r>
              <w:rPr>
                <w:rFonts w:ascii="Times New Roman" w:hAnsi="Times New Roman" w:cs="Times New Roman"/>
                <w:sz w:val="18"/>
                <w:szCs w:val="18"/>
              </w:rPr>
              <w:t>монта</w:t>
            </w:r>
            <w:proofErr w:type="spellEnd"/>
            <w:r>
              <w:rPr>
                <w:rFonts w:ascii="Times New Roman" w:hAnsi="Times New Roman" w:cs="Times New Roman"/>
                <w:sz w:val="18"/>
                <w:szCs w:val="18"/>
              </w:rPr>
              <w:t xml:space="preserve"> общего имущества  многоквартирных домов Московской области.</w:t>
            </w:r>
          </w:p>
        </w:tc>
        <w:tc>
          <w:tcPr>
            <w:tcW w:w="41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К </w:t>
            </w:r>
            <w:smartTag w:uri="urn:schemas-microsoft-com:office:smarttags" w:element="metricconverter">
              <w:smartTagPr>
                <w:attr w:name="ProductID" w:val="2022 г"/>
              </w:smartTagPr>
              <w:r>
                <w:rPr>
                  <w:rFonts w:ascii="Times New Roman" w:hAnsi="Times New Roman" w:cs="Times New Roman"/>
                  <w:sz w:val="18"/>
                  <w:szCs w:val="18"/>
                </w:rPr>
                <w:t>2022 г</w:t>
              </w:r>
            </w:smartTag>
            <w:r>
              <w:rPr>
                <w:rFonts w:ascii="Times New Roman" w:hAnsi="Times New Roman" w:cs="Times New Roman"/>
                <w:sz w:val="18"/>
                <w:szCs w:val="18"/>
              </w:rPr>
              <w:t>. количество  многоквартирных домов,   в которых проведен капиталь-</w:t>
            </w:r>
            <w:proofErr w:type="spellStart"/>
            <w:r>
              <w:rPr>
                <w:rFonts w:ascii="Times New Roman" w:hAnsi="Times New Roman" w:cs="Times New Roman"/>
                <w:sz w:val="18"/>
                <w:szCs w:val="18"/>
              </w:rPr>
              <w:t>ный</w:t>
            </w:r>
            <w:proofErr w:type="spellEnd"/>
            <w:r>
              <w:rPr>
                <w:rFonts w:ascii="Times New Roman" w:hAnsi="Times New Roman" w:cs="Times New Roman"/>
                <w:sz w:val="18"/>
                <w:szCs w:val="18"/>
              </w:rPr>
              <w:t xml:space="preserve"> ремонт в рамках региональной про-граммы    составит  135 единиц.</w:t>
            </w: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694" w:type="pct"/>
            <w:gridSpan w:val="3"/>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47"/>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06"/>
        </w:trPr>
        <w:tc>
          <w:tcPr>
            <w:tcW w:w="135"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2.5</w:t>
            </w:r>
          </w:p>
        </w:tc>
        <w:tc>
          <w:tcPr>
            <w:tcW w:w="568" w:type="pct"/>
            <w:vMerge w:val="restart"/>
            <w:tcBorders>
              <w:top w:val="nil"/>
              <w:left w:val="single" w:sz="4" w:space="0" w:color="auto"/>
              <w:bottom w:val="single" w:sz="4" w:space="0" w:color="auto"/>
              <w:right w:val="single" w:sz="4" w:space="0" w:color="auto"/>
            </w:tcBorders>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Мониторинг технического состояния общего имущества многоквартирных домов</w:t>
            </w: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sz w:val="18"/>
                <w:szCs w:val="18"/>
              </w:rPr>
            </w:pPr>
          </w:p>
          <w:p w:rsidR="00CA5484" w:rsidRDefault="00CA5484">
            <w:pPr>
              <w:pStyle w:val="ConsPlusCell"/>
              <w:rPr>
                <w:rFonts w:ascii="Times New Roman" w:hAnsi="Times New Roman" w:cs="Times New Roman"/>
                <w:color w:val="FF0000"/>
                <w:sz w:val="18"/>
                <w:szCs w:val="18"/>
              </w:rPr>
            </w:pPr>
          </w:p>
        </w:tc>
        <w:tc>
          <w:tcPr>
            <w:tcW w:w="446"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color w:val="FF0000"/>
                <w:sz w:val="18"/>
                <w:szCs w:val="18"/>
              </w:rPr>
            </w:pPr>
            <w:r>
              <w:rPr>
                <w:rFonts w:ascii="Times New Roman" w:hAnsi="Times New Roman" w:cs="Times New Roman"/>
                <w:sz w:val="18"/>
                <w:szCs w:val="18"/>
              </w:rPr>
              <w:lastRenderedPageBreak/>
              <w:t>2018-2019</w:t>
            </w:r>
          </w:p>
        </w:tc>
        <w:tc>
          <w:tcPr>
            <w:tcW w:w="447"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b/>
                <w:sz w:val="20"/>
                <w:szCs w:val="20"/>
                <w:lang w:eastAsia="en-US"/>
              </w:rPr>
            </w:pPr>
            <w:r>
              <w:rPr>
                <w:b/>
                <w:sz w:val="20"/>
                <w:szCs w:val="20"/>
              </w:rPr>
              <w:t>65</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b/>
                <w:sz w:val="20"/>
                <w:szCs w:val="20"/>
                <w:lang w:eastAsia="en-US"/>
              </w:rPr>
            </w:pPr>
            <w:r>
              <w:rPr>
                <w:b/>
                <w:sz w:val="20"/>
                <w:szCs w:val="20"/>
              </w:rPr>
              <w:t>65</w:t>
            </w:r>
          </w:p>
        </w:tc>
        <w:tc>
          <w:tcPr>
            <w:tcW w:w="29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b/>
                <w:sz w:val="20"/>
                <w:szCs w:val="20"/>
                <w:lang w:eastAsia="en-US"/>
              </w:rPr>
            </w:pPr>
            <w:r>
              <w:rPr>
                <w:b/>
                <w:sz w:val="20"/>
                <w:szCs w:val="20"/>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2" w:type="pct"/>
            <w:tcBorders>
              <w:top w:val="nil"/>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443"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городского округа Зарайск Московской области </w:t>
            </w:r>
          </w:p>
          <w:p w:rsidR="00CA5484" w:rsidRDefault="00CA5484">
            <w:pPr>
              <w:pStyle w:val="ConsPlusCell"/>
              <w:rPr>
                <w:rFonts w:ascii="Times New Roman" w:hAnsi="Times New Roman" w:cs="Times New Roman"/>
                <w:color w:val="FF0000"/>
                <w:sz w:val="18"/>
                <w:szCs w:val="18"/>
              </w:rPr>
            </w:pPr>
            <w:r>
              <w:rPr>
                <w:rFonts w:ascii="Times New Roman" w:hAnsi="Times New Roman" w:cs="Times New Roman"/>
                <w:sz w:val="18"/>
                <w:szCs w:val="18"/>
              </w:rPr>
              <w:t xml:space="preserve">Отдел ЖКХ </w:t>
            </w:r>
          </w:p>
        </w:tc>
        <w:tc>
          <w:tcPr>
            <w:tcW w:w="41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color w:val="FF0000"/>
                <w:sz w:val="18"/>
                <w:szCs w:val="18"/>
              </w:rPr>
            </w:pPr>
            <w:r>
              <w:rPr>
                <w:rFonts w:ascii="Times New Roman" w:hAnsi="Times New Roman" w:cs="Times New Roman"/>
                <w:sz w:val="18"/>
                <w:szCs w:val="18"/>
              </w:rPr>
              <w:t xml:space="preserve">Проведение мониторинга технического состояния  общего имущества многоквартирных домов с непосредственным </w:t>
            </w:r>
            <w:r>
              <w:rPr>
                <w:rFonts w:ascii="Times New Roman" w:hAnsi="Times New Roman" w:cs="Times New Roman"/>
                <w:sz w:val="18"/>
                <w:szCs w:val="18"/>
              </w:rPr>
              <w:lastRenderedPageBreak/>
              <w:t>способом управления в количестве 13 шт.</w:t>
            </w:r>
          </w:p>
        </w:tc>
      </w:tr>
      <w:tr w:rsidR="00CA5484" w:rsidTr="00CA5484">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447" w:type="pc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single" w:sz="4" w:space="0" w:color="auto"/>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sz w:val="20"/>
                <w:szCs w:val="20"/>
              </w:rPr>
            </w:pPr>
          </w:p>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r>
      <w:tr w:rsidR="00CA5484" w:rsidTr="00CA5484">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447" w:type="pc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Средства федерального </w:t>
            </w:r>
            <w:r>
              <w:rPr>
                <w:rFonts w:ascii="Times New Roman" w:hAnsi="Times New Roman" w:cs="Times New Roman"/>
                <w:sz w:val="18"/>
                <w:szCs w:val="18"/>
              </w:rPr>
              <w:lastRenderedPageBreak/>
              <w:t>бюджета</w:t>
            </w:r>
          </w:p>
        </w:tc>
        <w:tc>
          <w:tcPr>
            <w:tcW w:w="557" w:type="pct"/>
            <w:tcBorders>
              <w:top w:val="single" w:sz="4" w:space="0" w:color="auto"/>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sz w:val="20"/>
                <w:szCs w:val="20"/>
              </w:rPr>
            </w:pPr>
          </w:p>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r>
      <w:tr w:rsidR="00CA5484" w:rsidTr="00CA5484">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447" w:type="pc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single" w:sz="4" w:space="0" w:color="auto"/>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sz w:val="20"/>
                <w:szCs w:val="20"/>
              </w:rPr>
            </w:pPr>
          </w:p>
          <w:p w:rsidR="00CA5484" w:rsidRDefault="00CA5484">
            <w:pPr>
              <w:pStyle w:val="ConsPlusCell"/>
              <w:jc w:val="center"/>
              <w:rPr>
                <w:rFonts w:ascii="Times New Roman" w:hAnsi="Times New Roman" w:cs="Times New Roman"/>
                <w:sz w:val="20"/>
                <w:szCs w:val="20"/>
              </w:rPr>
            </w:pPr>
          </w:p>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65</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65</w:t>
            </w:r>
          </w:p>
        </w:tc>
        <w:tc>
          <w:tcPr>
            <w:tcW w:w="29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r>
      <w:tr w:rsidR="00CA5484" w:rsidTr="00CA5484">
        <w:trPr>
          <w:trHeight w:val="6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447" w:type="pc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single" w:sz="4" w:space="0" w:color="auto"/>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sz w:val="20"/>
                <w:szCs w:val="20"/>
              </w:rPr>
            </w:pPr>
          </w:p>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9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color w:val="FF0000"/>
                <w:sz w:val="18"/>
                <w:szCs w:val="18"/>
              </w:rPr>
            </w:pPr>
          </w:p>
        </w:tc>
      </w:tr>
      <w:tr w:rsidR="00CA5484" w:rsidTr="00CA5484">
        <w:trPr>
          <w:gridAfter w:val="14"/>
          <w:wAfter w:w="4865" w:type="pct"/>
          <w:trHeight w:val="69"/>
        </w:trPr>
        <w:tc>
          <w:tcPr>
            <w:tcW w:w="135" w:type="pct"/>
            <w:tcBorders>
              <w:top w:val="single" w:sz="4" w:space="0" w:color="auto"/>
              <w:left w:val="nil"/>
              <w:bottom w:val="nil"/>
              <w:right w:val="nil"/>
            </w:tcBorders>
            <w:tcMar>
              <w:top w:w="0" w:type="dxa"/>
              <w:left w:w="108" w:type="dxa"/>
              <w:bottom w:w="0" w:type="dxa"/>
              <w:right w:w="108" w:type="dxa"/>
            </w:tcMar>
          </w:tcPr>
          <w:p w:rsidR="00CA5484" w:rsidRDefault="00CA5484">
            <w:pPr>
              <w:widowControl w:val="0"/>
              <w:autoSpaceDE w:val="0"/>
              <w:autoSpaceDN w:val="0"/>
              <w:adjustRightInd w:val="0"/>
              <w:jc w:val="right"/>
              <w:outlineLvl w:val="1"/>
              <w:rPr>
                <w:sz w:val="22"/>
                <w:szCs w:val="22"/>
                <w:lang w:eastAsia="en-US"/>
              </w:rPr>
            </w:pPr>
          </w:p>
        </w:tc>
      </w:tr>
    </w:tbl>
    <w:p w:rsidR="00CA5484" w:rsidRDefault="00CA5484" w:rsidP="00CA5484">
      <w:pPr>
        <w:widowControl w:val="0"/>
        <w:autoSpaceDE w:val="0"/>
        <w:autoSpaceDN w:val="0"/>
        <w:adjustRightInd w:val="0"/>
        <w:jc w:val="right"/>
        <w:outlineLvl w:val="1"/>
        <w:rPr>
          <w:sz w:val="22"/>
          <w:szCs w:val="22"/>
          <w:lang w:eastAsia="en-US"/>
        </w:rPr>
      </w:pPr>
    </w:p>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Pr>
        <w:widowControl w:val="0"/>
        <w:autoSpaceDE w:val="0"/>
        <w:autoSpaceDN w:val="0"/>
        <w:adjustRightInd w:val="0"/>
        <w:jc w:val="center"/>
        <w:outlineLvl w:val="1"/>
        <w:rPr>
          <w:color w:val="FF0000"/>
          <w:sz w:val="16"/>
          <w:szCs w:val="16"/>
        </w:rPr>
      </w:pPr>
      <w:r>
        <w:tab/>
      </w:r>
    </w:p>
    <w:p w:rsidR="00CA5484" w:rsidRDefault="00CA5484" w:rsidP="00CA5484">
      <w:pPr>
        <w:widowControl w:val="0"/>
        <w:autoSpaceDE w:val="0"/>
        <w:autoSpaceDN w:val="0"/>
        <w:adjustRightInd w:val="0"/>
        <w:jc w:val="center"/>
        <w:outlineLvl w:val="1"/>
        <w:rPr>
          <w:color w:val="FF0000"/>
          <w:sz w:val="16"/>
          <w:szCs w:val="16"/>
        </w:rPr>
      </w:pPr>
    </w:p>
    <w:p w:rsidR="00CA5484" w:rsidRDefault="00CA5484" w:rsidP="00CA5484">
      <w:pPr>
        <w:widowControl w:val="0"/>
        <w:autoSpaceDE w:val="0"/>
        <w:autoSpaceDN w:val="0"/>
        <w:adjustRightInd w:val="0"/>
        <w:jc w:val="center"/>
        <w:outlineLvl w:val="1"/>
        <w:rPr>
          <w:color w:val="FF0000"/>
          <w:sz w:val="16"/>
          <w:szCs w:val="16"/>
        </w:rPr>
      </w:pPr>
    </w:p>
    <w:p w:rsidR="00CA5484" w:rsidRDefault="00CA5484" w:rsidP="00CA5484">
      <w:pPr>
        <w:widowControl w:val="0"/>
        <w:autoSpaceDE w:val="0"/>
        <w:autoSpaceDN w:val="0"/>
        <w:adjustRightInd w:val="0"/>
        <w:jc w:val="center"/>
        <w:outlineLvl w:val="1"/>
        <w:rPr>
          <w:color w:val="FF0000"/>
          <w:sz w:val="16"/>
          <w:szCs w:val="16"/>
        </w:rPr>
      </w:pPr>
    </w:p>
    <w:p w:rsidR="00CA5484" w:rsidRDefault="00CA5484" w:rsidP="00CA5484">
      <w:pPr>
        <w:widowControl w:val="0"/>
        <w:autoSpaceDE w:val="0"/>
        <w:autoSpaceDN w:val="0"/>
        <w:adjustRightInd w:val="0"/>
        <w:jc w:val="center"/>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jc w:val="center"/>
        <w:outlineLvl w:val="1"/>
        <w:rPr>
          <w:color w:val="FF0000"/>
          <w:sz w:val="16"/>
          <w:szCs w:val="16"/>
        </w:rPr>
      </w:pPr>
    </w:p>
    <w:p w:rsidR="00CA5484" w:rsidRDefault="00CA5484" w:rsidP="00CA5484">
      <w:pPr>
        <w:widowControl w:val="0"/>
        <w:autoSpaceDE w:val="0"/>
        <w:autoSpaceDN w:val="0"/>
        <w:adjustRightInd w:val="0"/>
        <w:jc w:val="center"/>
        <w:outlineLvl w:val="1"/>
        <w:rPr>
          <w:color w:val="FF0000"/>
          <w:sz w:val="16"/>
          <w:szCs w:val="16"/>
        </w:rPr>
      </w:pPr>
    </w:p>
    <w:p w:rsidR="00CA5484" w:rsidRDefault="00CA5484" w:rsidP="00CA5484">
      <w:pPr>
        <w:widowControl w:val="0"/>
        <w:autoSpaceDE w:val="0"/>
        <w:autoSpaceDN w:val="0"/>
        <w:adjustRightInd w:val="0"/>
        <w:jc w:val="right"/>
        <w:outlineLvl w:val="1"/>
        <w:rPr>
          <w:sz w:val="22"/>
          <w:szCs w:val="22"/>
        </w:rPr>
      </w:pPr>
      <w:r>
        <w:t xml:space="preserve">Приложение 2 к Подпрограмме </w:t>
      </w:r>
      <w:r>
        <w:rPr>
          <w:lang w:val="en-US"/>
        </w:rPr>
        <w:t>III</w:t>
      </w:r>
    </w:p>
    <w:p w:rsidR="00CA5484" w:rsidRDefault="00CA5484" w:rsidP="00CA5484">
      <w:pPr>
        <w:widowControl w:val="0"/>
        <w:autoSpaceDE w:val="0"/>
        <w:autoSpaceDN w:val="0"/>
        <w:adjustRightInd w:val="0"/>
        <w:jc w:val="center"/>
        <w:outlineLvl w:val="1"/>
        <w:rPr>
          <w:b/>
        </w:rPr>
      </w:pPr>
    </w:p>
    <w:p w:rsidR="00CA5484" w:rsidRDefault="00CA5484" w:rsidP="00CA5484">
      <w:pPr>
        <w:widowControl w:val="0"/>
        <w:autoSpaceDE w:val="0"/>
        <w:autoSpaceDN w:val="0"/>
        <w:adjustRightInd w:val="0"/>
        <w:jc w:val="center"/>
        <w:outlineLvl w:val="1"/>
        <w:rPr>
          <w:sz w:val="22"/>
          <w:szCs w:val="22"/>
        </w:rPr>
      </w:pPr>
      <w:r>
        <w:t xml:space="preserve">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1.1 </w:t>
      </w:r>
      <w:r>
        <w:rPr>
          <w:u w:val="single"/>
        </w:rPr>
        <w:t>«Ремонт подъездов в многоквартирных домах»</w:t>
      </w:r>
      <w:r>
        <w:t xml:space="preserve"> Подпрограммы    </w:t>
      </w:r>
      <w:r>
        <w:rPr>
          <w:lang w:val="en-US"/>
        </w:rPr>
        <w:t>III</w:t>
      </w:r>
      <w:r>
        <w:t xml:space="preserve"> «Создание условий для обеспечения комфортного проживания жителей в многоквартирных домах городского округа Зарайск Московской области»    </w:t>
      </w:r>
    </w:p>
    <w:p w:rsidR="00CA5484" w:rsidRDefault="00CA5484" w:rsidP="00CA5484">
      <w:pPr>
        <w:widowControl w:val="0"/>
        <w:autoSpaceDE w:val="0"/>
        <w:autoSpaceDN w:val="0"/>
        <w:adjustRightInd w:val="0"/>
        <w:jc w:val="right"/>
        <w:outlineLvl w:val="1"/>
      </w:pPr>
    </w:p>
    <w:p w:rsidR="00CA5484" w:rsidRDefault="00CA5484" w:rsidP="00CA5484">
      <w:pPr>
        <w:widowControl w:val="0"/>
        <w:autoSpaceDE w:val="0"/>
        <w:autoSpaceDN w:val="0"/>
        <w:adjustRightInd w:val="0"/>
        <w:outlineLvl w:val="1"/>
      </w:pPr>
      <w:r>
        <w:t>Муниципальный заказчик: Администрация городского округа Зарайск Московской области.</w:t>
      </w:r>
    </w:p>
    <w:p w:rsidR="00CA5484" w:rsidRDefault="00CA5484" w:rsidP="00CA5484">
      <w:pPr>
        <w:widowControl w:val="0"/>
        <w:autoSpaceDE w:val="0"/>
        <w:autoSpaceDN w:val="0"/>
        <w:adjustRightInd w:val="0"/>
        <w:outlineLvl w:val="1"/>
      </w:pPr>
      <w:r>
        <w:t>Ответственный за выполнение мероприятия: администрация городского округа Зарайск Московской области, МУП «ЕСКХ Зарайского района»</w:t>
      </w:r>
    </w:p>
    <w:p w:rsidR="00CA5484" w:rsidRDefault="00CA5484" w:rsidP="00CA5484">
      <w:pPr>
        <w:widowControl w:val="0"/>
        <w:autoSpaceDE w:val="0"/>
        <w:autoSpaceDN w:val="0"/>
        <w:adjustRightInd w:val="0"/>
        <w:outlineLvl w:val="1"/>
      </w:pPr>
    </w:p>
    <w:tbl>
      <w:tblPr>
        <w:tblW w:w="15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2267"/>
        <w:gridCol w:w="1133"/>
        <w:gridCol w:w="1134"/>
        <w:gridCol w:w="992"/>
        <w:gridCol w:w="2409"/>
        <w:gridCol w:w="1276"/>
        <w:gridCol w:w="1134"/>
        <w:gridCol w:w="1275"/>
        <w:gridCol w:w="1134"/>
        <w:gridCol w:w="1276"/>
        <w:gridCol w:w="1134"/>
      </w:tblGrid>
      <w:tr w:rsidR="00CA5484" w:rsidTr="00CA5484">
        <w:trPr>
          <w:trHeight w:val="898"/>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right"/>
              <w:outlineLvl w:val="1"/>
              <w:rPr>
                <w:sz w:val="20"/>
                <w:szCs w:val="20"/>
                <w:lang w:eastAsia="en-US"/>
              </w:rPr>
            </w:pPr>
            <w:r>
              <w:rPr>
                <w:sz w:val="20"/>
                <w:szCs w:val="20"/>
              </w:rPr>
              <w:t>№ п/п</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 xml:space="preserve">Виды работ (капитальный ремонт /ремонт, вид/тип </w:t>
            </w:r>
            <w:r>
              <w:rPr>
                <w:sz w:val="20"/>
                <w:szCs w:val="20"/>
              </w:rPr>
              <w:lastRenderedPageBreak/>
              <w:t>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Объем выполняемых работ</w:t>
            </w:r>
          </w:p>
          <w:p w:rsidR="00CA5484" w:rsidRDefault="00CA5484">
            <w:pPr>
              <w:spacing w:after="200" w:line="276" w:lineRule="auto"/>
              <w:rPr>
                <w:sz w:val="20"/>
                <w:szCs w:val="20"/>
                <w:lang w:eastAsia="en-US"/>
              </w:rPr>
            </w:pPr>
            <w:r>
              <w:rPr>
                <w:sz w:val="20"/>
                <w:szCs w:val="20"/>
              </w:rPr>
              <w:t>(количество подъездов</w:t>
            </w:r>
            <w:r>
              <w:rPr>
                <w:sz w:val="20"/>
                <w:szCs w:val="20"/>
              </w:rPr>
              <w:lastRenderedPageBreak/>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Период проведения работ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Источники финансирования</w:t>
            </w:r>
          </w:p>
        </w:tc>
        <w:tc>
          <w:tcPr>
            <w:tcW w:w="7229" w:type="dxa"/>
            <w:gridSpan w:val="6"/>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Финансирование, тыс. руб.</w:t>
            </w:r>
          </w:p>
        </w:tc>
      </w:tr>
      <w:tr w:rsidR="00CA5484" w:rsidTr="00CA5484">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Всего</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2019 год</w:t>
            </w:r>
          </w:p>
        </w:tc>
        <w:tc>
          <w:tcPr>
            <w:tcW w:w="127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 xml:space="preserve">2020год </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2021 год</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2022 год</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2"/>
                <w:szCs w:val="22"/>
                <w:lang w:eastAsia="en-US"/>
              </w:rPr>
            </w:pPr>
            <w:r>
              <w:t>2023 год</w:t>
            </w:r>
          </w:p>
        </w:tc>
      </w:tr>
      <w:tr w:rsidR="00CA5484" w:rsidTr="00CA5484">
        <w:tc>
          <w:tcPr>
            <w:tcW w:w="497"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1</w:t>
            </w:r>
          </w:p>
        </w:tc>
        <w:tc>
          <w:tcPr>
            <w:tcW w:w="2269"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w:t>
            </w:r>
          </w:p>
        </w:tc>
        <w:tc>
          <w:tcPr>
            <w:tcW w:w="2269" w:type="dxa"/>
            <w:vMerge w:val="restart"/>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b/>
                <w:sz w:val="20"/>
                <w:szCs w:val="20"/>
                <w:lang w:eastAsia="en-US"/>
              </w:rPr>
            </w:pPr>
            <w:r>
              <w:rPr>
                <w:b/>
                <w:sz w:val="20"/>
                <w:szCs w:val="20"/>
              </w:rPr>
              <w:t>Объект 1</w:t>
            </w:r>
          </w:p>
          <w:p w:rsidR="00CA5484" w:rsidRDefault="00CA5484">
            <w:pPr>
              <w:rPr>
                <w:sz w:val="20"/>
                <w:szCs w:val="20"/>
              </w:rPr>
            </w:pPr>
            <w:r>
              <w:rPr>
                <w:sz w:val="20"/>
                <w:szCs w:val="20"/>
              </w:rPr>
              <w:t>Многоквартирный дом</w:t>
            </w:r>
          </w:p>
          <w:p w:rsidR="00CA5484" w:rsidRDefault="00CA5484">
            <w:pPr>
              <w:rPr>
                <w:sz w:val="20"/>
                <w:szCs w:val="20"/>
              </w:rPr>
            </w:pPr>
            <w:r>
              <w:rPr>
                <w:sz w:val="20"/>
                <w:szCs w:val="20"/>
              </w:rPr>
              <w:t xml:space="preserve">городской округ Зарайск, д. </w:t>
            </w:r>
            <w:proofErr w:type="spellStart"/>
            <w:r>
              <w:rPr>
                <w:sz w:val="20"/>
                <w:szCs w:val="20"/>
              </w:rPr>
              <w:t>Авдеево</w:t>
            </w:r>
            <w:proofErr w:type="spellEnd"/>
            <w:r>
              <w:rPr>
                <w:sz w:val="20"/>
                <w:szCs w:val="20"/>
              </w:rPr>
              <w:t>, д.48</w:t>
            </w:r>
          </w:p>
          <w:p w:rsidR="00CA5484" w:rsidRDefault="00CA5484">
            <w:pPr>
              <w:spacing w:line="276" w:lineRule="auto"/>
              <w:rPr>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18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2</w:t>
            </w:r>
          </w:p>
          <w:p w:rsidR="00CA5484" w:rsidRDefault="00CA5484">
            <w:pPr>
              <w:widowControl w:val="0"/>
              <w:autoSpaceDE w:val="0"/>
              <w:autoSpaceDN w:val="0"/>
              <w:adjustRightInd w:val="0"/>
              <w:outlineLvl w:val="1"/>
              <w:rPr>
                <w:sz w:val="20"/>
                <w:szCs w:val="20"/>
              </w:rPr>
            </w:pPr>
            <w:r>
              <w:rPr>
                <w:sz w:val="20"/>
                <w:szCs w:val="20"/>
              </w:rPr>
              <w:t>Многоквартирный дом</w:t>
            </w:r>
          </w:p>
          <w:p w:rsidR="00CA5484" w:rsidRDefault="00CA5484">
            <w:pPr>
              <w:widowControl w:val="0"/>
              <w:autoSpaceDE w:val="0"/>
              <w:autoSpaceDN w:val="0"/>
              <w:adjustRightInd w:val="0"/>
              <w:outlineLvl w:val="1"/>
              <w:rPr>
                <w:sz w:val="20"/>
                <w:szCs w:val="20"/>
                <w:lang w:eastAsia="en-US"/>
              </w:rPr>
            </w:pPr>
            <w:r>
              <w:rPr>
                <w:sz w:val="20"/>
                <w:szCs w:val="20"/>
              </w:rPr>
              <w:t xml:space="preserve">городской округ Зарайск, д. </w:t>
            </w:r>
            <w:proofErr w:type="spellStart"/>
            <w:r>
              <w:rPr>
                <w:sz w:val="20"/>
                <w:szCs w:val="20"/>
              </w:rPr>
              <w:t>Авдеево</w:t>
            </w:r>
            <w:proofErr w:type="spellEnd"/>
            <w:r>
              <w:rPr>
                <w:sz w:val="20"/>
                <w:szCs w:val="20"/>
              </w:rPr>
              <w:t>, д.52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right"/>
              <w:outlineLvl w:val="1"/>
              <w:rPr>
                <w:sz w:val="22"/>
                <w:szCs w:val="22"/>
                <w:lang w:eastAsia="en-US"/>
              </w:rPr>
            </w:pPr>
          </w:p>
        </w:tc>
      </w:tr>
      <w:tr w:rsidR="00CA5484" w:rsidTr="00CA5484">
        <w:trPr>
          <w:trHeight w:val="18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18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18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д.  Журавна, д. 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Зарайск, д.  Журавна, д. 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18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b/>
                <w:sz w:val="20"/>
                <w:szCs w:val="20"/>
              </w:rPr>
              <w:t>Объект 5</w:t>
            </w:r>
          </w:p>
          <w:p w:rsidR="00CA5484" w:rsidRDefault="00CA5484">
            <w:pPr>
              <w:widowControl w:val="0"/>
              <w:autoSpaceDE w:val="0"/>
              <w:autoSpaceDN w:val="0"/>
              <w:adjustRightInd w:val="0"/>
              <w:outlineLvl w:val="1"/>
              <w:rPr>
                <w:sz w:val="20"/>
                <w:szCs w:val="20"/>
              </w:rPr>
            </w:pPr>
            <w:r>
              <w:rPr>
                <w:sz w:val="20"/>
                <w:szCs w:val="20"/>
              </w:rPr>
              <w:t>Многоквартирный дом</w:t>
            </w:r>
          </w:p>
          <w:p w:rsidR="00CA5484" w:rsidRDefault="00CA5484">
            <w:pPr>
              <w:widowControl w:val="0"/>
              <w:autoSpaceDE w:val="0"/>
              <w:autoSpaceDN w:val="0"/>
              <w:adjustRightInd w:val="0"/>
              <w:outlineLvl w:val="1"/>
              <w:rPr>
                <w:sz w:val="20"/>
                <w:szCs w:val="20"/>
                <w:lang w:eastAsia="en-US"/>
              </w:rPr>
            </w:pPr>
            <w:r>
              <w:rPr>
                <w:sz w:val="20"/>
                <w:szCs w:val="20"/>
              </w:rPr>
              <w:t xml:space="preserve">городской округ Зарайск, д. </w:t>
            </w:r>
            <w:proofErr w:type="spellStart"/>
            <w:r>
              <w:rPr>
                <w:sz w:val="20"/>
                <w:szCs w:val="20"/>
              </w:rPr>
              <w:t>Ерново</w:t>
            </w:r>
            <w:proofErr w:type="spellEnd"/>
            <w:r>
              <w:rPr>
                <w:sz w:val="20"/>
                <w:szCs w:val="20"/>
              </w:rPr>
              <w:t>, д.2</w:t>
            </w:r>
            <w:r>
              <w:rPr>
                <w:sz w:val="20"/>
                <w:szCs w:val="20"/>
              </w:rPr>
              <w:tab/>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18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18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18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xml:space="preserve">Средства бюджета </w:t>
            </w:r>
            <w:r>
              <w:rPr>
                <w:sz w:val="20"/>
                <w:szCs w:val="20"/>
              </w:rPr>
              <w:lastRenderedPageBreak/>
              <w:t>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18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6</w:t>
            </w:r>
          </w:p>
          <w:p w:rsidR="00CA5484" w:rsidRDefault="00CA5484">
            <w:pPr>
              <w:rPr>
                <w:sz w:val="20"/>
                <w:szCs w:val="20"/>
              </w:rPr>
            </w:pPr>
            <w:r>
              <w:rPr>
                <w:sz w:val="20"/>
                <w:szCs w:val="20"/>
              </w:rPr>
              <w:t>Многоквартирный дом</w:t>
            </w:r>
          </w:p>
          <w:p w:rsidR="00CA5484" w:rsidRDefault="00CA5484">
            <w:pPr>
              <w:rPr>
                <w:sz w:val="20"/>
                <w:szCs w:val="20"/>
                <w:lang w:eastAsia="en-US"/>
              </w:rPr>
            </w:pPr>
            <w:r>
              <w:rPr>
                <w:sz w:val="20"/>
                <w:szCs w:val="20"/>
              </w:rPr>
              <w:t>городской округ Зарайск, д. Ерново,д.4</w:t>
            </w:r>
            <w:r>
              <w:rPr>
                <w:sz w:val="20"/>
                <w:szCs w:val="20"/>
              </w:rPr>
              <w:tab/>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7</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7</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д. Зименки-1,  д.25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8</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8</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д. Зименки-1,  д.26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9</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9</w:t>
            </w:r>
          </w:p>
          <w:p w:rsidR="00CA5484" w:rsidRDefault="00CA5484">
            <w:pPr>
              <w:rPr>
                <w:sz w:val="20"/>
                <w:szCs w:val="20"/>
              </w:rPr>
            </w:pPr>
            <w:r>
              <w:rPr>
                <w:sz w:val="20"/>
                <w:szCs w:val="20"/>
              </w:rPr>
              <w:t xml:space="preserve">Многоквартирный дом </w:t>
            </w:r>
          </w:p>
          <w:p w:rsidR="00CA5484" w:rsidRDefault="00CA5484">
            <w:pPr>
              <w:spacing w:line="276" w:lineRule="auto"/>
              <w:rPr>
                <w:sz w:val="20"/>
                <w:szCs w:val="20"/>
                <w:lang w:eastAsia="en-US"/>
              </w:rPr>
            </w:pPr>
            <w:r>
              <w:rPr>
                <w:sz w:val="20"/>
                <w:szCs w:val="20"/>
              </w:rPr>
              <w:t>городской округ Зарайск,  п. Масловский,  ул. Клубная,  д.3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10</w:t>
            </w:r>
          </w:p>
          <w:p w:rsidR="00CA5484" w:rsidRDefault="00CA5484">
            <w:pPr>
              <w:rPr>
                <w:sz w:val="20"/>
                <w:szCs w:val="20"/>
              </w:rPr>
            </w:pPr>
            <w:r>
              <w:rPr>
                <w:sz w:val="20"/>
                <w:szCs w:val="20"/>
              </w:rPr>
              <w:t xml:space="preserve">Многоквартирный дом </w:t>
            </w:r>
          </w:p>
          <w:p w:rsidR="00CA5484" w:rsidRDefault="00CA5484">
            <w:pPr>
              <w:rPr>
                <w:b/>
                <w:sz w:val="20"/>
                <w:szCs w:val="20"/>
                <w:lang w:eastAsia="en-US"/>
              </w:rPr>
            </w:pPr>
            <w:r>
              <w:rPr>
                <w:sz w:val="20"/>
                <w:szCs w:val="20"/>
              </w:rPr>
              <w:t xml:space="preserve">городской округ Зарайск,  п. Масловский,  ул.  Центральная,  д.9.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spacing w:after="200" w:line="276" w:lineRule="auto"/>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14</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д. </w:t>
            </w:r>
            <w:proofErr w:type="spellStart"/>
            <w:r>
              <w:rPr>
                <w:sz w:val="20"/>
                <w:szCs w:val="20"/>
              </w:rPr>
              <w:t>Мендюкино</w:t>
            </w:r>
            <w:proofErr w:type="spellEnd"/>
            <w:r>
              <w:rPr>
                <w:sz w:val="20"/>
                <w:szCs w:val="20"/>
              </w:rPr>
              <w:t>,  ул. Сельхозтехника,  д.1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210,17</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210,17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spacing w:after="200" w:line="276" w:lineRule="auto"/>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100,37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100,37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12</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д. </w:t>
            </w:r>
            <w:proofErr w:type="spellStart"/>
            <w:r>
              <w:rPr>
                <w:sz w:val="20"/>
                <w:szCs w:val="20"/>
              </w:rPr>
              <w:t>Мендюкино</w:t>
            </w:r>
            <w:proofErr w:type="spellEnd"/>
            <w:r>
              <w:rPr>
                <w:sz w:val="20"/>
                <w:szCs w:val="20"/>
              </w:rPr>
              <w:t>,  ул. Сельхозтехника,  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210,17</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210,17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100,37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100,37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13</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13</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д. </w:t>
            </w:r>
            <w:proofErr w:type="spellStart"/>
            <w:r>
              <w:rPr>
                <w:sz w:val="20"/>
                <w:szCs w:val="20"/>
              </w:rPr>
              <w:t>Мендюкино</w:t>
            </w:r>
            <w:proofErr w:type="spellEnd"/>
            <w:r>
              <w:rPr>
                <w:sz w:val="20"/>
                <w:szCs w:val="20"/>
              </w:rPr>
              <w:t>,  ул. Сельхозтехника,  д.25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14</w:t>
            </w:r>
          </w:p>
        </w:tc>
        <w:tc>
          <w:tcPr>
            <w:tcW w:w="2269" w:type="dxa"/>
            <w:vMerge w:val="restart"/>
            <w:tcBorders>
              <w:top w:val="single" w:sz="4" w:space="0" w:color="auto"/>
              <w:left w:val="single" w:sz="4" w:space="0" w:color="auto"/>
              <w:bottom w:val="single" w:sz="4" w:space="0" w:color="auto"/>
              <w:right w:val="single" w:sz="4" w:space="0" w:color="auto"/>
            </w:tcBorders>
          </w:tcPr>
          <w:p w:rsidR="00CA5484" w:rsidRDefault="00CA5484">
            <w:pPr>
              <w:rPr>
                <w:b/>
                <w:sz w:val="20"/>
                <w:szCs w:val="20"/>
                <w:lang w:eastAsia="en-US"/>
              </w:rPr>
            </w:pPr>
            <w:r>
              <w:rPr>
                <w:b/>
                <w:sz w:val="20"/>
                <w:szCs w:val="20"/>
              </w:rPr>
              <w:t>Объект 14</w:t>
            </w:r>
          </w:p>
          <w:p w:rsidR="00CA5484" w:rsidRDefault="00CA5484">
            <w:pPr>
              <w:rPr>
                <w:sz w:val="20"/>
                <w:szCs w:val="20"/>
              </w:rPr>
            </w:pPr>
            <w:r>
              <w:rPr>
                <w:sz w:val="20"/>
                <w:szCs w:val="20"/>
              </w:rPr>
              <w:t>Многоквартирный дом</w:t>
            </w:r>
          </w:p>
          <w:p w:rsidR="00CA5484" w:rsidRDefault="00CA5484">
            <w:pPr>
              <w:rPr>
                <w:sz w:val="20"/>
                <w:szCs w:val="20"/>
              </w:rPr>
            </w:pPr>
            <w:r>
              <w:rPr>
                <w:sz w:val="20"/>
                <w:szCs w:val="20"/>
              </w:rPr>
              <w:t>городской округ Зарайск, с. Протекино, д.70</w:t>
            </w:r>
          </w:p>
          <w:p w:rsidR="00CA5484" w:rsidRDefault="00CA5484">
            <w:pPr>
              <w:spacing w:line="276" w:lineRule="auto"/>
              <w:rPr>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15</w:t>
            </w:r>
          </w:p>
          <w:p w:rsidR="00CA5484" w:rsidRDefault="00CA5484">
            <w:pPr>
              <w:rPr>
                <w:sz w:val="20"/>
                <w:szCs w:val="20"/>
              </w:rPr>
            </w:pPr>
            <w:r>
              <w:rPr>
                <w:sz w:val="20"/>
                <w:szCs w:val="20"/>
              </w:rPr>
              <w:t xml:space="preserve"> 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с. Чулки- </w:t>
            </w:r>
            <w:proofErr w:type="spellStart"/>
            <w:r>
              <w:rPr>
                <w:sz w:val="20"/>
                <w:szCs w:val="20"/>
              </w:rPr>
              <w:t>Соколово</w:t>
            </w:r>
            <w:proofErr w:type="spellEnd"/>
            <w:r>
              <w:rPr>
                <w:sz w:val="20"/>
                <w:szCs w:val="20"/>
              </w:rPr>
              <w:t>, ул. Микрорайон, д.7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16</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с. Чулки - Со-</w:t>
            </w:r>
            <w:proofErr w:type="spellStart"/>
            <w:r>
              <w:rPr>
                <w:sz w:val="20"/>
                <w:szCs w:val="20"/>
              </w:rPr>
              <w:t>колово</w:t>
            </w:r>
            <w:proofErr w:type="spellEnd"/>
            <w:r>
              <w:rPr>
                <w:sz w:val="20"/>
                <w:szCs w:val="20"/>
              </w:rPr>
              <w:t>, ул. Микро-район, д.9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17</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17</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г. Зарайск,1-й </w:t>
            </w:r>
            <w:proofErr w:type="spellStart"/>
            <w:r>
              <w:rPr>
                <w:sz w:val="20"/>
                <w:szCs w:val="20"/>
              </w:rPr>
              <w:t>микр</w:t>
            </w:r>
            <w:proofErr w:type="spellEnd"/>
            <w:r>
              <w:rPr>
                <w:sz w:val="20"/>
                <w:szCs w:val="20"/>
              </w:rPr>
              <w:t>., д. 20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65F91"/>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18</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18</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lastRenderedPageBreak/>
              <w:t>райск</w:t>
            </w:r>
            <w:proofErr w:type="spellEnd"/>
            <w:r>
              <w:rPr>
                <w:sz w:val="20"/>
                <w:szCs w:val="20"/>
              </w:rPr>
              <w:t xml:space="preserve">, г. Зарайск 1-й </w:t>
            </w:r>
            <w:proofErr w:type="spellStart"/>
            <w:r>
              <w:rPr>
                <w:sz w:val="20"/>
                <w:szCs w:val="20"/>
              </w:rPr>
              <w:t>мкр</w:t>
            </w:r>
            <w:proofErr w:type="spellEnd"/>
            <w:r>
              <w:rPr>
                <w:sz w:val="20"/>
                <w:szCs w:val="20"/>
              </w:rPr>
              <w:t>.,д. 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lastRenderedPageBreak/>
              <w:t xml:space="preserve">текущий ремонт/ </w:t>
            </w:r>
            <w:r>
              <w:rPr>
                <w:sz w:val="20"/>
                <w:szCs w:val="20"/>
              </w:rPr>
              <w:lastRenderedPageBreak/>
              <w:t>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lastRenderedPageBreak/>
              <w:t>6</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1249,48</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1249,48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602,2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203,73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443,55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443,55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19</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19</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г. Зарайск  2-й </w:t>
            </w:r>
            <w:proofErr w:type="spellStart"/>
            <w:r>
              <w:rPr>
                <w:sz w:val="20"/>
                <w:szCs w:val="20"/>
              </w:rPr>
              <w:t>мкр</w:t>
            </w:r>
            <w:proofErr w:type="spellEnd"/>
            <w:r>
              <w:rPr>
                <w:sz w:val="20"/>
                <w:szCs w:val="20"/>
              </w:rPr>
              <w:t>., д. 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630,49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301,09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21,33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20</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г. Зарайск, 2-й </w:t>
            </w:r>
            <w:proofErr w:type="spellStart"/>
            <w:r>
              <w:rPr>
                <w:sz w:val="20"/>
                <w:szCs w:val="20"/>
              </w:rPr>
              <w:t>мкр</w:t>
            </w:r>
            <w:proofErr w:type="spellEnd"/>
            <w:r>
              <w:rPr>
                <w:sz w:val="20"/>
                <w:szCs w:val="20"/>
              </w:rPr>
              <w:t>.,  д. 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4</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b/>
                <w:sz w:val="20"/>
                <w:szCs w:val="20"/>
              </w:rPr>
            </w:pPr>
            <w:r>
              <w:rPr>
                <w:b/>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832,46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832,46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401,46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401,46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369,68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21</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xml:space="preserve">, г. Зарайск, 2-й </w:t>
            </w:r>
            <w:proofErr w:type="spellStart"/>
            <w:r>
              <w:rPr>
                <w:sz w:val="20"/>
                <w:szCs w:val="20"/>
              </w:rPr>
              <w:t>мкр</w:t>
            </w:r>
            <w:proofErr w:type="spellEnd"/>
            <w:r>
              <w:rPr>
                <w:sz w:val="20"/>
                <w:szCs w:val="20"/>
              </w:rPr>
              <w:t>., д. 5 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4</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832,46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832,46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401,46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401,46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369,68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22</w:t>
            </w:r>
          </w:p>
          <w:p w:rsidR="00CA5484" w:rsidRDefault="00CA5484">
            <w:pPr>
              <w:rPr>
                <w:sz w:val="20"/>
                <w:szCs w:val="20"/>
              </w:rPr>
            </w:pPr>
            <w:r>
              <w:rPr>
                <w:sz w:val="20"/>
                <w:szCs w:val="20"/>
              </w:rPr>
              <w:t xml:space="preserve"> 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г. Зарайск ,  2-й </w:t>
            </w:r>
            <w:proofErr w:type="spellStart"/>
            <w:r>
              <w:rPr>
                <w:sz w:val="20"/>
                <w:szCs w:val="20"/>
              </w:rPr>
              <w:t>мкр</w:t>
            </w:r>
            <w:proofErr w:type="spellEnd"/>
            <w:r>
              <w:rPr>
                <w:sz w:val="20"/>
                <w:szCs w:val="20"/>
              </w:rPr>
              <w:t>.,  д.22Б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420,33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200,73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xml:space="preserve">Средства бюджета городского округа  </w:t>
            </w:r>
            <w:r>
              <w:rPr>
                <w:sz w:val="20"/>
                <w:szCs w:val="20"/>
              </w:rPr>
              <w:lastRenderedPageBreak/>
              <w:t>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23</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20"/>
                <w:szCs w:val="20"/>
                <w:lang w:eastAsia="en-US"/>
              </w:rPr>
            </w:pPr>
            <w:r>
              <w:rPr>
                <w:b/>
                <w:sz w:val="20"/>
                <w:szCs w:val="20"/>
              </w:rPr>
              <w:t>Объект 23</w:t>
            </w:r>
          </w:p>
          <w:p w:rsidR="00CA5484" w:rsidRDefault="00CA5484">
            <w:pPr>
              <w:rPr>
                <w:sz w:val="20"/>
                <w:szCs w:val="20"/>
              </w:rPr>
            </w:pPr>
            <w:r>
              <w:rPr>
                <w:sz w:val="20"/>
                <w:szCs w:val="20"/>
              </w:rPr>
              <w:t>Многоквартирный дом</w:t>
            </w:r>
          </w:p>
          <w:p w:rsidR="00CA5484" w:rsidRDefault="00CA5484">
            <w:pPr>
              <w:rPr>
                <w:sz w:val="20"/>
                <w:szCs w:val="20"/>
                <w:lang w:eastAsia="en-US"/>
              </w:rPr>
            </w:pPr>
            <w:r>
              <w:rPr>
                <w:sz w:val="20"/>
                <w:szCs w:val="20"/>
              </w:rPr>
              <w:t xml:space="preserve">городской округ Зарайск, г. Зарайск ул. </w:t>
            </w:r>
            <w:proofErr w:type="spellStart"/>
            <w:r>
              <w:rPr>
                <w:sz w:val="20"/>
                <w:szCs w:val="20"/>
              </w:rPr>
              <w:t>Димитра</w:t>
            </w:r>
            <w:proofErr w:type="spellEnd"/>
            <w:r>
              <w:rPr>
                <w:sz w:val="20"/>
                <w:szCs w:val="20"/>
              </w:rPr>
              <w:t xml:space="preserve">  Благоева, д.27 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210,22</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210,22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100,42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100,42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24</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24</w:t>
            </w:r>
          </w:p>
          <w:p w:rsidR="00CA5484" w:rsidRDefault="00CA5484">
            <w:pPr>
              <w:rPr>
                <w:sz w:val="20"/>
                <w:szCs w:val="20"/>
              </w:rPr>
            </w:pPr>
            <w:r>
              <w:rPr>
                <w:sz w:val="20"/>
                <w:szCs w:val="20"/>
              </w:rPr>
              <w:t>Многоквартирный дом</w:t>
            </w:r>
          </w:p>
          <w:p w:rsidR="00CA5484" w:rsidRDefault="00CA5484">
            <w:pPr>
              <w:rPr>
                <w:sz w:val="20"/>
                <w:szCs w:val="20"/>
              </w:rPr>
            </w:pPr>
            <w:r>
              <w:rPr>
                <w:sz w:val="20"/>
                <w:szCs w:val="20"/>
              </w:rPr>
              <w:t>городской округ Зарайск, г. Зарайск,  ул.  Советская,</w:t>
            </w:r>
          </w:p>
          <w:p w:rsidR="00CA5484" w:rsidRDefault="00CA5484">
            <w:pPr>
              <w:spacing w:line="276" w:lineRule="auto"/>
              <w:rPr>
                <w:sz w:val="20"/>
                <w:szCs w:val="20"/>
                <w:lang w:eastAsia="en-US"/>
              </w:rPr>
            </w:pPr>
            <w:r>
              <w:rPr>
                <w:sz w:val="20"/>
                <w:szCs w:val="20"/>
              </w:rPr>
              <w:t xml:space="preserve"> д.43, 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210,23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210,23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100,43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100,43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25</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г. Зарайск , 1-й </w:t>
            </w:r>
            <w:proofErr w:type="spellStart"/>
            <w:r>
              <w:rPr>
                <w:sz w:val="20"/>
                <w:szCs w:val="20"/>
              </w:rPr>
              <w:t>микр</w:t>
            </w:r>
            <w:proofErr w:type="spellEnd"/>
            <w:r>
              <w:rPr>
                <w:sz w:val="20"/>
                <w:szCs w:val="20"/>
              </w:rPr>
              <w:t>., д. 17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4</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431,0</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431,0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369,68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26</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Карла Маркса,  д.17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109,8</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109,8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27</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27</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Красноармейская,  д.29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109,8</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109,8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28</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28</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поселок  ЗСМ,  д.27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29</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29</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Октябрьская, д.14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30</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Октябрьская,д.25а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31</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 xml:space="preserve">городской округ </w:t>
            </w:r>
            <w:r>
              <w:rPr>
                <w:sz w:val="20"/>
                <w:szCs w:val="20"/>
              </w:rPr>
              <w:lastRenderedPageBreak/>
              <w:t xml:space="preserve">Зарайск, г. Зарайск,  </w:t>
            </w:r>
            <w:proofErr w:type="spellStart"/>
            <w:r>
              <w:rPr>
                <w:sz w:val="20"/>
                <w:szCs w:val="20"/>
              </w:rPr>
              <w:t>ул.Дм</w:t>
            </w:r>
            <w:proofErr w:type="spellEnd"/>
            <w:r>
              <w:rPr>
                <w:sz w:val="20"/>
                <w:szCs w:val="20"/>
              </w:rPr>
              <w:t>. Донского, д.10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lastRenderedPageBreak/>
              <w:t xml:space="preserve">текущий ремонт/ </w:t>
            </w:r>
            <w:r>
              <w:rPr>
                <w:sz w:val="20"/>
                <w:szCs w:val="20"/>
              </w:rPr>
              <w:lastRenderedPageBreak/>
              <w:t>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lastRenderedPageBreak/>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109,8</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109,8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32</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Советская,   д. 41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33</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33</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г. Зарайск,  пос. Текстильщиков, д.13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34</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34</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поселок  Текстильщиков,  д.5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35</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г. Зарайск,  ул.  поселок   Текстильщиков,  д.4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4</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431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xml:space="preserve">Средства бюджета городского округа  </w:t>
            </w:r>
            <w:r>
              <w:rPr>
                <w:sz w:val="20"/>
                <w:szCs w:val="20"/>
              </w:rPr>
              <w:lastRenderedPageBreak/>
              <w:t>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61,32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369,68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36</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Урицкого,  д.1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37</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37</w:t>
            </w:r>
          </w:p>
          <w:p w:rsidR="00CA5484" w:rsidRDefault="00CA5484">
            <w:pPr>
              <w:rPr>
                <w:sz w:val="20"/>
                <w:szCs w:val="20"/>
              </w:rPr>
            </w:pPr>
            <w:r>
              <w:rPr>
                <w:sz w:val="20"/>
                <w:szCs w:val="20"/>
              </w:rPr>
              <w:t>Многоквартирный дом</w:t>
            </w:r>
          </w:p>
          <w:p w:rsidR="00CA5484" w:rsidRDefault="00CA5484">
            <w:pPr>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д. Новоселки, д.13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tcPr>
          <w:p w:rsidR="00CA5484" w:rsidRDefault="00CA5484">
            <w:pPr>
              <w:rPr>
                <w:sz w:val="20"/>
                <w:szCs w:val="20"/>
                <w:lang w:eastAsia="en-US"/>
              </w:rPr>
            </w:pPr>
            <w:r>
              <w:rPr>
                <w:sz w:val="20"/>
                <w:szCs w:val="20"/>
              </w:rPr>
              <w:t>2019 год</w:t>
            </w:r>
          </w:p>
          <w:p w:rsidR="00CA5484" w:rsidRDefault="00CA5484">
            <w:pPr>
              <w:spacing w:after="200"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38</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20"/>
                <w:szCs w:val="20"/>
                <w:lang w:eastAsia="en-US"/>
              </w:rPr>
            </w:pPr>
            <w:r>
              <w:rPr>
                <w:b/>
                <w:sz w:val="20"/>
                <w:szCs w:val="20"/>
              </w:rPr>
              <w:t>Объект 38</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д. Новоселки, д.39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39</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39</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п. центральной усадьбы  совхоза « 40 лет Октября», ул. Спортивная, 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lastRenderedPageBreak/>
              <w:t>40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40</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п. цен-тральной усадьбы  совхоза  « 40 лет Октября», ул.  Пролетарская,  д.45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2018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41</w:t>
            </w:r>
          </w:p>
          <w:p w:rsidR="00CA5484" w:rsidRDefault="00CA5484">
            <w:pPr>
              <w:rPr>
                <w:sz w:val="20"/>
                <w:szCs w:val="20"/>
              </w:rPr>
            </w:pPr>
            <w:r>
              <w:rPr>
                <w:sz w:val="20"/>
                <w:szCs w:val="20"/>
              </w:rPr>
              <w:t>Многоквартирный дом</w:t>
            </w:r>
          </w:p>
          <w:p w:rsidR="00CA5484" w:rsidRDefault="00CA5484">
            <w:pPr>
              <w:spacing w:after="200" w:line="276" w:lineRule="auto"/>
              <w:rPr>
                <w:b/>
                <w:sz w:val="20"/>
                <w:szCs w:val="20"/>
                <w:lang w:eastAsia="en-US"/>
              </w:rPr>
            </w:pPr>
            <w:r>
              <w:rPr>
                <w:sz w:val="20"/>
                <w:szCs w:val="20"/>
              </w:rPr>
              <w:t>городской округ За-</w:t>
            </w:r>
            <w:proofErr w:type="spellStart"/>
            <w:r>
              <w:rPr>
                <w:sz w:val="20"/>
                <w:szCs w:val="20"/>
              </w:rPr>
              <w:t>райск</w:t>
            </w:r>
            <w:proofErr w:type="spellEnd"/>
            <w:r>
              <w:rPr>
                <w:sz w:val="20"/>
                <w:szCs w:val="20"/>
              </w:rPr>
              <w:t>,  п. цен-тральной усадьбы  совхоза  « 40 лет Октября», ул.  Пролетарская,  д.48</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42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42</w:t>
            </w:r>
          </w:p>
          <w:p w:rsidR="00CA5484" w:rsidRDefault="00CA5484">
            <w:pPr>
              <w:rPr>
                <w:sz w:val="20"/>
                <w:szCs w:val="20"/>
              </w:rPr>
            </w:pPr>
            <w:r>
              <w:rPr>
                <w:sz w:val="20"/>
                <w:szCs w:val="20"/>
              </w:rPr>
              <w:t>Многоквартирный дом</w:t>
            </w:r>
          </w:p>
          <w:p w:rsidR="00CA5484" w:rsidRDefault="00CA5484">
            <w:pPr>
              <w:rPr>
                <w:sz w:val="20"/>
                <w:szCs w:val="20"/>
                <w:lang w:eastAsia="en-US"/>
              </w:rPr>
            </w:pPr>
            <w:r>
              <w:rPr>
                <w:sz w:val="20"/>
                <w:szCs w:val="20"/>
              </w:rPr>
              <w:t>городской округ Зарайск,  г. Зарайск, ул. Московская,  д.104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5"/>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5"/>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5"/>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5"/>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43</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sz w:val="20"/>
                <w:szCs w:val="20"/>
                <w:lang w:eastAsia="en-US"/>
              </w:rPr>
            </w:pPr>
            <w:r>
              <w:rPr>
                <w:b/>
                <w:sz w:val="20"/>
                <w:szCs w:val="20"/>
              </w:rPr>
              <w:t>Объект 43</w:t>
            </w:r>
          </w:p>
          <w:p w:rsidR="00CA5484" w:rsidRDefault="00CA5484">
            <w:pPr>
              <w:widowControl w:val="0"/>
              <w:autoSpaceDE w:val="0"/>
              <w:autoSpaceDN w:val="0"/>
              <w:adjustRightInd w:val="0"/>
              <w:outlineLvl w:val="1"/>
              <w:rPr>
                <w:sz w:val="20"/>
                <w:szCs w:val="20"/>
              </w:rPr>
            </w:pPr>
            <w:r>
              <w:rPr>
                <w:sz w:val="20"/>
                <w:szCs w:val="20"/>
              </w:rPr>
              <w:t>Многоквартирный дом</w:t>
            </w:r>
          </w:p>
          <w:p w:rsidR="00CA5484" w:rsidRDefault="00CA5484">
            <w:pPr>
              <w:widowControl w:val="0"/>
              <w:autoSpaceDE w:val="0"/>
              <w:autoSpaceDN w:val="0"/>
              <w:adjustRightInd w:val="0"/>
              <w:outlineLvl w:val="1"/>
              <w:rPr>
                <w:sz w:val="20"/>
                <w:szCs w:val="20"/>
                <w:lang w:eastAsia="en-US"/>
              </w:rPr>
            </w:pPr>
            <w:r>
              <w:rPr>
                <w:sz w:val="20"/>
                <w:szCs w:val="20"/>
              </w:rPr>
              <w:t xml:space="preserve">городской округ Зарайск,  д. </w:t>
            </w:r>
            <w:proofErr w:type="spellStart"/>
            <w:r>
              <w:rPr>
                <w:sz w:val="20"/>
                <w:szCs w:val="20"/>
              </w:rPr>
              <w:t>Алферьево</w:t>
            </w:r>
            <w:proofErr w:type="spellEnd"/>
            <w:r>
              <w:rPr>
                <w:sz w:val="20"/>
                <w:szCs w:val="20"/>
              </w:rPr>
              <w:t>,  ул. Микрорайон,  д.4.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color w:val="31849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44</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44</w:t>
            </w:r>
          </w:p>
          <w:p w:rsidR="00CA5484" w:rsidRDefault="00CA5484">
            <w:pPr>
              <w:rPr>
                <w:sz w:val="20"/>
                <w:szCs w:val="20"/>
              </w:rPr>
            </w:pPr>
            <w:r>
              <w:rPr>
                <w:sz w:val="20"/>
                <w:szCs w:val="20"/>
              </w:rPr>
              <w:t>Многоквартирный дом</w:t>
            </w:r>
          </w:p>
          <w:p w:rsidR="00CA5484" w:rsidRDefault="00CA5484">
            <w:pPr>
              <w:rPr>
                <w:sz w:val="20"/>
                <w:szCs w:val="20"/>
                <w:lang w:eastAsia="en-US"/>
              </w:rPr>
            </w:pPr>
            <w:r>
              <w:rPr>
                <w:sz w:val="20"/>
                <w:szCs w:val="20"/>
              </w:rPr>
              <w:t xml:space="preserve">городской округ </w:t>
            </w:r>
            <w:r>
              <w:rPr>
                <w:sz w:val="20"/>
                <w:szCs w:val="20"/>
              </w:rPr>
              <w:lastRenderedPageBreak/>
              <w:t xml:space="preserve">Зарайск, д. </w:t>
            </w:r>
            <w:proofErr w:type="spellStart"/>
            <w:r>
              <w:rPr>
                <w:sz w:val="20"/>
                <w:szCs w:val="20"/>
              </w:rPr>
              <w:t>Летуново</w:t>
            </w:r>
            <w:proofErr w:type="spellEnd"/>
            <w:r>
              <w:rPr>
                <w:sz w:val="20"/>
                <w:szCs w:val="20"/>
              </w:rPr>
              <w:t>, ул. Магазинная, д.1</w:t>
            </w:r>
            <w:r>
              <w:rPr>
                <w:sz w:val="20"/>
                <w:szCs w:val="20"/>
              </w:rPr>
              <w:tab/>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lastRenderedPageBreak/>
              <w:t xml:space="preserve">текущий ремонт/ </w:t>
            </w:r>
            <w:r>
              <w:rPr>
                <w:sz w:val="20"/>
                <w:szCs w:val="20"/>
              </w:rPr>
              <w:lastRenderedPageBreak/>
              <w:t>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lastRenderedPageBreak/>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45</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w:t>
            </w:r>
            <w:proofErr w:type="spellStart"/>
            <w:r>
              <w:rPr>
                <w:sz w:val="20"/>
                <w:szCs w:val="20"/>
              </w:rPr>
              <w:t>д.Летуново</w:t>
            </w:r>
            <w:proofErr w:type="spellEnd"/>
            <w:r>
              <w:rPr>
                <w:sz w:val="20"/>
                <w:szCs w:val="20"/>
              </w:rPr>
              <w:t>, ул. Полевая, д.2</w:t>
            </w:r>
            <w:r>
              <w:rPr>
                <w:sz w:val="20"/>
                <w:szCs w:val="20"/>
              </w:rPr>
              <w:tab/>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31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46</w:t>
            </w:r>
          </w:p>
          <w:p w:rsidR="00CA5484" w:rsidRDefault="00CA5484">
            <w:pPr>
              <w:rPr>
                <w:sz w:val="20"/>
                <w:szCs w:val="20"/>
              </w:rPr>
            </w:pPr>
            <w:r>
              <w:rPr>
                <w:sz w:val="20"/>
                <w:szCs w:val="20"/>
              </w:rPr>
              <w:t xml:space="preserve"> Многоквартирный дом</w:t>
            </w:r>
          </w:p>
          <w:p w:rsidR="00CA5484" w:rsidRDefault="00CA5484">
            <w:pPr>
              <w:rPr>
                <w:sz w:val="20"/>
                <w:szCs w:val="20"/>
                <w:lang w:eastAsia="en-US"/>
              </w:rPr>
            </w:pPr>
            <w:r>
              <w:rPr>
                <w:sz w:val="20"/>
                <w:szCs w:val="20"/>
              </w:rPr>
              <w:t>городской округ Зарайск, д. Журавна, д.7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331,4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23,33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60"/>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308,07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47</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47</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г. Зарайск,  ул. </w:t>
            </w:r>
            <w:proofErr w:type="spellStart"/>
            <w:r>
              <w:rPr>
                <w:sz w:val="20"/>
                <w:szCs w:val="20"/>
              </w:rPr>
              <w:t>Дзержиского</w:t>
            </w:r>
            <w:proofErr w:type="spellEnd"/>
            <w:r>
              <w:rPr>
                <w:sz w:val="20"/>
                <w:szCs w:val="20"/>
              </w:rPr>
              <w:t>, д.71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219,56</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219,56</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14,22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205,34</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48</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sz w:val="20"/>
                <w:szCs w:val="20"/>
                <w:lang w:eastAsia="en-US"/>
              </w:rPr>
            </w:pPr>
            <w:r>
              <w:rPr>
                <w:b/>
                <w:sz w:val="20"/>
                <w:szCs w:val="20"/>
              </w:rPr>
              <w:t>Объект 48</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Ленинская,  д.40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109,8</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109,8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 xml:space="preserve">Средства бюджета </w:t>
            </w:r>
            <w:r>
              <w:rPr>
                <w:sz w:val="20"/>
                <w:szCs w:val="20"/>
              </w:rPr>
              <w:lastRenderedPageBreak/>
              <w:t>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lastRenderedPageBreak/>
              <w:t>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7,11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spacing w:after="200" w:line="276" w:lineRule="auto"/>
              <w:jc w:val="center"/>
              <w:rPr>
                <w:sz w:val="20"/>
                <w:szCs w:val="20"/>
                <w:lang w:eastAsia="en-US"/>
              </w:rPr>
            </w:pPr>
            <w:r>
              <w:rPr>
                <w:sz w:val="20"/>
                <w:szCs w:val="20"/>
              </w:rPr>
              <w:t>102,69</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49</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49</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городской округ Зарайск, г. Зарайск, ул. Дзержинского,  д.69/30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228,93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228,93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23,55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205,38</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5"/>
        </w:trPr>
        <w:tc>
          <w:tcPr>
            <w:tcW w:w="497"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sz w:val="20"/>
                <w:szCs w:val="20"/>
                <w:lang w:eastAsia="en-US"/>
              </w:rPr>
            </w:pPr>
            <w:r>
              <w:rPr>
                <w:sz w:val="20"/>
                <w:szCs w:val="20"/>
              </w:rPr>
              <w:t>50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rPr>
                <w:b/>
                <w:sz w:val="20"/>
                <w:szCs w:val="20"/>
                <w:lang w:eastAsia="en-US"/>
              </w:rPr>
            </w:pPr>
            <w:r>
              <w:rPr>
                <w:b/>
                <w:sz w:val="20"/>
                <w:szCs w:val="20"/>
              </w:rPr>
              <w:t>Объект 50</w:t>
            </w:r>
          </w:p>
          <w:p w:rsidR="00CA5484" w:rsidRDefault="00CA5484">
            <w:pPr>
              <w:rPr>
                <w:sz w:val="20"/>
                <w:szCs w:val="20"/>
              </w:rPr>
            </w:pPr>
            <w:r>
              <w:rPr>
                <w:sz w:val="20"/>
                <w:szCs w:val="20"/>
              </w:rPr>
              <w:t>Многоквартирный дом</w:t>
            </w:r>
          </w:p>
          <w:p w:rsidR="00CA5484" w:rsidRDefault="00CA5484">
            <w:pPr>
              <w:spacing w:line="276" w:lineRule="auto"/>
              <w:rPr>
                <w:sz w:val="20"/>
                <w:szCs w:val="20"/>
                <w:lang w:eastAsia="en-US"/>
              </w:rPr>
            </w:pPr>
            <w:r>
              <w:rPr>
                <w:sz w:val="20"/>
                <w:szCs w:val="20"/>
              </w:rPr>
              <w:t xml:space="preserve">городской округ Зарайск, г. Зарайск,1-й </w:t>
            </w:r>
            <w:proofErr w:type="spellStart"/>
            <w:r>
              <w:rPr>
                <w:sz w:val="20"/>
                <w:szCs w:val="20"/>
              </w:rPr>
              <w:t>микр</w:t>
            </w:r>
            <w:proofErr w:type="spellEnd"/>
            <w:r>
              <w:rPr>
                <w:sz w:val="20"/>
                <w:szCs w:val="20"/>
              </w:rPr>
              <w:t>.,  д. 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4</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431,23</w:t>
            </w:r>
          </w:p>
        </w:tc>
        <w:tc>
          <w:tcPr>
            <w:tcW w:w="1134"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jc w:val="center"/>
              <w:outlineLvl w:val="1"/>
              <w:rPr>
                <w:b/>
                <w:sz w:val="20"/>
                <w:szCs w:val="20"/>
                <w:lang w:eastAsia="en-US"/>
              </w:rPr>
            </w:pPr>
            <w:r>
              <w:rPr>
                <w:b/>
                <w:sz w:val="20"/>
                <w:szCs w:val="20"/>
              </w:rPr>
              <w:t>431,23</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61,32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21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369,91</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5"/>
        </w:trPr>
        <w:tc>
          <w:tcPr>
            <w:tcW w:w="2766" w:type="dxa"/>
            <w:gridSpan w:val="2"/>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b/>
                <w:sz w:val="20"/>
                <w:szCs w:val="20"/>
                <w:lang w:eastAsia="en-US"/>
              </w:rPr>
            </w:pPr>
            <w:r>
              <w:rPr>
                <w:b/>
                <w:sz w:val="20"/>
                <w:szCs w:val="20"/>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текущий ремонт/ подъезд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jc w:val="center"/>
              <w:rPr>
                <w:sz w:val="20"/>
                <w:szCs w:val="20"/>
                <w:lang w:eastAsia="en-US"/>
              </w:rPr>
            </w:pPr>
            <w:r>
              <w:rPr>
                <w:sz w:val="20"/>
                <w:szCs w:val="20"/>
              </w:rPr>
              <w:t>120</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spacing w:after="200" w:line="276" w:lineRule="auto"/>
              <w:rPr>
                <w:sz w:val="20"/>
                <w:szCs w:val="20"/>
                <w:lang w:eastAsia="en-US"/>
              </w:rPr>
            </w:pPr>
            <w:r>
              <w:rPr>
                <w:sz w:val="20"/>
                <w:szCs w:val="20"/>
              </w:rPr>
              <w:t>2019 год.</w:t>
            </w: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outlineLvl w:val="1"/>
              <w:rPr>
                <w:b/>
                <w:bCs/>
                <w:sz w:val="20"/>
                <w:szCs w:val="20"/>
                <w:lang w:eastAsia="en-US"/>
              </w:rPr>
            </w:pPr>
            <w:r>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19167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b/>
                <w:sz w:val="20"/>
                <w:szCs w:val="20"/>
                <w:lang w:eastAsia="en-US"/>
              </w:rPr>
            </w:pPr>
            <w:r>
              <w:rPr>
                <w:b/>
                <w:sz w:val="20"/>
                <w:szCs w:val="20"/>
              </w:rPr>
              <w:t>19167</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2"/>
        </w:trPr>
        <w:tc>
          <w:tcPr>
            <w:tcW w:w="5035" w:type="dxa"/>
            <w:gridSpan w:val="2"/>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w:t>
            </w:r>
          </w:p>
          <w:p w:rsidR="00CA5484" w:rsidRDefault="00CA5484">
            <w:pPr>
              <w:widowControl w:val="0"/>
              <w:autoSpaceDE w:val="0"/>
              <w:autoSpaceDN w:val="0"/>
              <w:adjustRightInd w:val="0"/>
              <w:rPr>
                <w:sz w:val="20"/>
                <w:szCs w:val="20"/>
              </w:rPr>
            </w:pPr>
            <w:r>
              <w:rPr>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6022</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2"/>
        </w:trPr>
        <w:tc>
          <w:tcPr>
            <w:tcW w:w="5035" w:type="dxa"/>
            <w:gridSpan w:val="2"/>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2"/>
        </w:trPr>
        <w:tc>
          <w:tcPr>
            <w:tcW w:w="5035" w:type="dxa"/>
            <w:gridSpan w:val="2"/>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r w:rsidR="00CA5484" w:rsidTr="00CA5484">
        <w:trPr>
          <w:trHeight w:val="82"/>
        </w:trPr>
        <w:tc>
          <w:tcPr>
            <w:tcW w:w="5035" w:type="dxa"/>
            <w:gridSpan w:val="2"/>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A5484" w:rsidRDefault="00CA5484">
            <w:pPr>
              <w:widowControl w:val="0"/>
              <w:autoSpaceDE w:val="0"/>
              <w:autoSpaceDN w:val="0"/>
              <w:adjustRightInd w:val="0"/>
              <w:rPr>
                <w:sz w:val="20"/>
                <w:szCs w:val="20"/>
              </w:rPr>
            </w:pPr>
            <w:r>
              <w:rPr>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11945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484" w:rsidRDefault="00CA5484">
            <w:pPr>
              <w:widowControl w:val="0"/>
              <w:autoSpaceDE w:val="0"/>
              <w:autoSpaceDN w:val="0"/>
              <w:adjustRightInd w:val="0"/>
              <w:jc w:val="center"/>
              <w:outlineLvl w:val="1"/>
              <w:rPr>
                <w:sz w:val="20"/>
                <w:szCs w:val="20"/>
                <w:lang w:eastAsia="en-US"/>
              </w:rPr>
            </w:pPr>
            <w:r>
              <w:rPr>
                <w:sz w:val="20"/>
                <w:szCs w:val="20"/>
              </w:rPr>
              <w:t>11945</w:t>
            </w:r>
          </w:p>
        </w:tc>
        <w:tc>
          <w:tcPr>
            <w:tcW w:w="1275"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A5484" w:rsidRDefault="00CA5484">
            <w:pPr>
              <w:widowControl w:val="0"/>
              <w:autoSpaceDE w:val="0"/>
              <w:autoSpaceDN w:val="0"/>
              <w:adjustRightInd w:val="0"/>
              <w:jc w:val="center"/>
              <w:outlineLvl w:val="1"/>
              <w:rPr>
                <w:sz w:val="22"/>
                <w:szCs w:val="22"/>
                <w:lang w:eastAsia="en-US"/>
              </w:rPr>
            </w:pPr>
          </w:p>
        </w:tc>
      </w:tr>
    </w:tbl>
    <w:p w:rsidR="00CA5484" w:rsidRDefault="00CA5484" w:rsidP="00CA5484">
      <w:pPr>
        <w:widowControl w:val="0"/>
        <w:autoSpaceDE w:val="0"/>
        <w:autoSpaceDN w:val="0"/>
        <w:adjustRightInd w:val="0"/>
        <w:outlineLvl w:val="1"/>
        <w:rPr>
          <w:sz w:val="22"/>
          <w:szCs w:val="22"/>
          <w:lang w:eastAsia="en-US"/>
        </w:rPr>
      </w:pPr>
    </w:p>
    <w:p w:rsidR="00CA5484" w:rsidRDefault="00CA5484" w:rsidP="00CA5484">
      <w:pPr>
        <w:widowControl w:val="0"/>
        <w:autoSpaceDE w:val="0"/>
        <w:autoSpaceDN w:val="0"/>
        <w:adjustRightInd w:val="0"/>
        <w:outlineLvl w:val="1"/>
      </w:pPr>
    </w:p>
    <w:p w:rsidR="00CA5484" w:rsidRDefault="00CA5484" w:rsidP="00CA5484">
      <w:pPr>
        <w:widowControl w:val="0"/>
        <w:autoSpaceDE w:val="0"/>
        <w:autoSpaceDN w:val="0"/>
        <w:adjustRightInd w:val="0"/>
        <w:outlineLvl w:val="1"/>
      </w:pPr>
    </w:p>
    <w:p w:rsidR="00CA5484" w:rsidRDefault="00CA5484" w:rsidP="00CA5484">
      <w:pPr>
        <w:widowControl w:val="0"/>
        <w:autoSpaceDE w:val="0"/>
        <w:autoSpaceDN w:val="0"/>
        <w:adjustRightInd w:val="0"/>
        <w:outlineLvl w:val="1"/>
        <w:rPr>
          <w:color w:val="FF0000"/>
          <w:sz w:val="16"/>
          <w:szCs w:val="16"/>
        </w:rPr>
      </w:pPr>
    </w:p>
    <w:p w:rsidR="00CA5484" w:rsidRDefault="00CA5484" w:rsidP="00CA5484">
      <w:pPr>
        <w:widowControl w:val="0"/>
        <w:autoSpaceDE w:val="0"/>
        <w:autoSpaceDN w:val="0"/>
        <w:adjustRightInd w:val="0"/>
        <w:jc w:val="both"/>
        <w:rPr>
          <w:color w:val="FF0000"/>
          <w:sz w:val="16"/>
          <w:szCs w:val="16"/>
        </w:rPr>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pPr>
    </w:p>
    <w:p w:rsidR="00CA5484" w:rsidRDefault="00CA5484" w:rsidP="00CA5484">
      <w:pPr>
        <w:widowControl w:val="0"/>
        <w:autoSpaceDE w:val="0"/>
        <w:autoSpaceDN w:val="0"/>
        <w:adjustRightInd w:val="0"/>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jc w:val="right"/>
      </w:pPr>
    </w:p>
    <w:p w:rsidR="00CA5484" w:rsidRDefault="00BA4F8D" w:rsidP="00CA5484">
      <w:pPr>
        <w:widowControl w:val="0"/>
        <w:autoSpaceDE w:val="0"/>
        <w:autoSpaceDN w:val="0"/>
        <w:adjustRightInd w:val="0"/>
        <w:jc w:val="right"/>
      </w:pPr>
      <w:r>
        <w:t>Приложение</w:t>
      </w:r>
      <w:r w:rsidR="00CA5484">
        <w:t xml:space="preserve"> 6 к Программе </w:t>
      </w:r>
    </w:p>
    <w:p w:rsidR="00CA5484" w:rsidRDefault="00CA5484" w:rsidP="00CA5484">
      <w:pPr>
        <w:widowControl w:val="0"/>
        <w:autoSpaceDE w:val="0"/>
        <w:autoSpaceDN w:val="0"/>
        <w:adjustRightInd w:val="0"/>
        <w:jc w:val="right"/>
      </w:pPr>
    </w:p>
    <w:p w:rsidR="00CA5484" w:rsidRDefault="00CA5484" w:rsidP="00CA5484">
      <w:pPr>
        <w:widowControl w:val="0"/>
        <w:autoSpaceDE w:val="0"/>
        <w:autoSpaceDN w:val="0"/>
        <w:adjustRightInd w:val="0"/>
        <w:ind w:left="360"/>
        <w:jc w:val="center"/>
      </w:pPr>
      <w:r>
        <w:t xml:space="preserve">Паспорт подпрограммы   </w:t>
      </w:r>
      <w:r>
        <w:rPr>
          <w:lang w:val="en-US"/>
        </w:rPr>
        <w:t>IV</w:t>
      </w:r>
      <w:r>
        <w:t xml:space="preserve"> «Обеспечивающая подпрограмма».</w:t>
      </w:r>
    </w:p>
    <w:p w:rsidR="00CA5484" w:rsidRDefault="00CA5484" w:rsidP="00CA5484">
      <w:pPr>
        <w:widowControl w:val="0"/>
        <w:autoSpaceDE w:val="0"/>
        <w:autoSpaceDN w:val="0"/>
        <w:adjustRightInd w:val="0"/>
        <w:jc w:val="both"/>
        <w:rPr>
          <w:sz w:val="16"/>
          <w:szCs w:val="16"/>
        </w:rPr>
      </w:pPr>
      <w:r>
        <w:rPr>
          <w:sz w:val="16"/>
          <w:szCs w:val="16"/>
        </w:rPr>
        <w:t xml:space="preserve">. </w:t>
      </w:r>
    </w:p>
    <w:p w:rsidR="00CA5484" w:rsidRDefault="00CA5484" w:rsidP="00CA5484">
      <w:pPr>
        <w:widowControl w:val="0"/>
        <w:autoSpaceDE w:val="0"/>
        <w:autoSpaceDN w:val="0"/>
        <w:adjustRightInd w:val="0"/>
        <w:jc w:val="both"/>
        <w:rPr>
          <w:sz w:val="16"/>
          <w:szCs w:val="16"/>
        </w:rPr>
      </w:pPr>
    </w:p>
    <w:tbl>
      <w:tblPr>
        <w:tblW w:w="15450" w:type="dxa"/>
        <w:tblInd w:w="-73" w:type="dxa"/>
        <w:tblLayout w:type="fixed"/>
        <w:tblCellMar>
          <w:left w:w="75" w:type="dxa"/>
          <w:right w:w="75" w:type="dxa"/>
        </w:tblCellMar>
        <w:tblLook w:val="04A0" w:firstRow="1" w:lastRow="0" w:firstColumn="1" w:lastColumn="0" w:noHBand="0" w:noVBand="1"/>
      </w:tblPr>
      <w:tblGrid>
        <w:gridCol w:w="3122"/>
        <w:gridCol w:w="1841"/>
        <w:gridCol w:w="2692"/>
        <w:gridCol w:w="912"/>
        <w:gridCol w:w="851"/>
        <w:gridCol w:w="992"/>
        <w:gridCol w:w="992"/>
        <w:gridCol w:w="924"/>
        <w:gridCol w:w="925"/>
        <w:gridCol w:w="925"/>
        <w:gridCol w:w="1274"/>
      </w:tblGrid>
      <w:tr w:rsidR="00CA5484" w:rsidTr="00CA5484">
        <w:tc>
          <w:tcPr>
            <w:tcW w:w="3125" w:type="dxa"/>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tc>
        <w:tc>
          <w:tcPr>
            <w:tcW w:w="12332" w:type="dxa"/>
            <w:gridSpan w:val="10"/>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CA5484" w:rsidTr="00CA5484">
        <w:trPr>
          <w:trHeight w:val="198"/>
        </w:trPr>
        <w:tc>
          <w:tcPr>
            <w:tcW w:w="3125"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w:t>
            </w:r>
            <w:r>
              <w:rPr>
                <w:rFonts w:ascii="Times New Roman" w:hAnsi="Times New Roman" w:cs="Times New Roman"/>
                <w:sz w:val="24"/>
                <w:szCs w:val="24"/>
              </w:rPr>
              <w:br/>
              <w:t xml:space="preserve">распорядителям    бюджетных средств, в том числе по    </w:t>
            </w:r>
            <w:r>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bottom w:val="single" w:sz="4" w:space="0" w:color="auto"/>
              <w:right w:val="single" w:sz="4" w:space="0" w:color="auto"/>
            </w:tcBorders>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Главный      распорядитель</w:t>
            </w:r>
            <w:r>
              <w:rPr>
                <w:rFonts w:ascii="Times New Roman" w:hAnsi="Times New Roman" w:cs="Times New Roman"/>
                <w:sz w:val="24"/>
                <w:szCs w:val="24"/>
              </w:rPr>
              <w:br/>
              <w:t xml:space="preserve">бюджетных    средств      </w:t>
            </w: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p w:rsidR="00CA5484" w:rsidRDefault="00CA5484">
            <w:pPr>
              <w:pStyle w:val="ConsPlusCell"/>
              <w:rPr>
                <w:rFonts w:ascii="Times New Roman" w:hAnsi="Times New Roman" w:cs="Times New Roman"/>
                <w:sz w:val="24"/>
                <w:szCs w:val="24"/>
              </w:rPr>
            </w:pPr>
          </w:p>
        </w:tc>
        <w:tc>
          <w:tcPr>
            <w:tcW w:w="2693" w:type="dxa"/>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796" w:type="dxa"/>
            <w:gridSpan w:val="8"/>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CA5484" w:rsidTr="00CA5484">
        <w:trPr>
          <w:trHeight w:val="2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nil"/>
              <w:left w:val="single" w:sz="4" w:space="0" w:color="auto"/>
              <w:bottom w:val="single" w:sz="4" w:space="0" w:color="auto"/>
              <w:right w:val="single" w:sz="4" w:space="0" w:color="auto"/>
            </w:tcBorders>
            <w:vAlign w:val="center"/>
            <w:hideMark/>
          </w:tcPr>
          <w:p w:rsidR="00CA5484" w:rsidRDefault="00CA5484"/>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92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tc>
      </w:tr>
      <w:tr w:rsidR="00CA5484" w:rsidTr="00CA5484">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1843" w:type="dxa"/>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28927</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33806</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476</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476</w:t>
            </w:r>
          </w:p>
        </w:tc>
        <w:tc>
          <w:tcPr>
            <w:tcW w:w="92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476</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64161</w:t>
            </w:r>
          </w:p>
        </w:tc>
      </w:tr>
      <w:tr w:rsidR="00CA5484" w:rsidTr="00CA5484">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476</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542</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476</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476</w:t>
            </w:r>
          </w:p>
        </w:tc>
        <w:tc>
          <w:tcPr>
            <w:tcW w:w="92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476</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2446</w:t>
            </w:r>
          </w:p>
        </w:tc>
      </w:tr>
      <w:tr w:rsidR="00CA5484" w:rsidTr="00CA5484">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CA5484" w:rsidTr="00CA5484">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28451</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33264</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61715</w:t>
            </w:r>
          </w:p>
        </w:tc>
      </w:tr>
      <w:tr w:rsidR="00CA5484" w:rsidTr="00CA5484">
        <w:trPr>
          <w:trHeight w:val="3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300" w:type="dxa"/>
            <w:vMerge/>
            <w:tcBorders>
              <w:top w:val="single" w:sz="4" w:space="0" w:color="auto"/>
              <w:left w:val="single" w:sz="4" w:space="0" w:color="auto"/>
              <w:bottom w:val="single" w:sz="4" w:space="0" w:color="auto"/>
              <w:right w:val="single" w:sz="4" w:space="0" w:color="auto"/>
            </w:tcBorders>
            <w:vAlign w:val="center"/>
            <w:hideMark/>
          </w:tcPr>
          <w:p w:rsidR="00CA5484" w:rsidRDefault="00CA5484"/>
        </w:tc>
        <w:tc>
          <w:tcPr>
            <w:tcW w:w="2693" w:type="dxa"/>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91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4"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bl>
    <w:p w:rsidR="00CA5484" w:rsidRDefault="00CA5484" w:rsidP="00CA5484">
      <w:pPr>
        <w:widowControl w:val="0"/>
        <w:autoSpaceDE w:val="0"/>
        <w:autoSpaceDN w:val="0"/>
        <w:adjustRightInd w:val="0"/>
        <w:jc w:val="both"/>
        <w:rPr>
          <w:color w:val="FF0000"/>
          <w:sz w:val="16"/>
          <w:szCs w:val="16"/>
          <w:lang w:eastAsia="en-US"/>
        </w:rPr>
      </w:pPr>
    </w:p>
    <w:p w:rsidR="00CA5484" w:rsidRDefault="00CA5484" w:rsidP="00CA5484">
      <w:pPr>
        <w:tabs>
          <w:tab w:val="left" w:pos="1740"/>
        </w:tabs>
        <w:rPr>
          <w:color w:val="FF0000"/>
          <w:sz w:val="16"/>
          <w:szCs w:val="16"/>
        </w:rPr>
      </w:pPr>
    </w:p>
    <w:p w:rsidR="00CA5484" w:rsidRDefault="00CA5484" w:rsidP="00CA5484">
      <w:pPr>
        <w:rPr>
          <w:color w:val="FF0000"/>
          <w:sz w:val="16"/>
          <w:szCs w:val="16"/>
        </w:rPr>
        <w:sectPr w:rsidR="00CA5484">
          <w:pgSz w:w="16840" w:h="11907" w:orient="landscape"/>
          <w:pgMar w:top="425" w:right="680" w:bottom="425" w:left="709" w:header="720" w:footer="720" w:gutter="0"/>
          <w:cols w:space="720"/>
        </w:sectPr>
      </w:pPr>
    </w:p>
    <w:p w:rsidR="00CA5484" w:rsidRDefault="00CA5484" w:rsidP="00CA5484">
      <w:pPr>
        <w:widowControl w:val="0"/>
        <w:autoSpaceDE w:val="0"/>
        <w:autoSpaceDN w:val="0"/>
        <w:adjustRightInd w:val="0"/>
        <w:ind w:firstLine="709"/>
        <w:jc w:val="center"/>
        <w:rPr>
          <w:b/>
          <w:bCs/>
        </w:rPr>
      </w:pPr>
      <w:r>
        <w:rPr>
          <w:b/>
          <w:bCs/>
        </w:rPr>
        <w:lastRenderedPageBreak/>
        <w:t>1. Характеристика проблем, решаемых посредством мероприятий.</w:t>
      </w:r>
    </w:p>
    <w:p w:rsidR="00CA5484" w:rsidRDefault="00CA5484" w:rsidP="00CA5484">
      <w:pPr>
        <w:widowControl w:val="0"/>
        <w:autoSpaceDE w:val="0"/>
        <w:autoSpaceDN w:val="0"/>
        <w:adjustRightInd w:val="0"/>
        <w:ind w:firstLine="709"/>
        <w:jc w:val="center"/>
        <w:rPr>
          <w:b/>
          <w:bCs/>
        </w:rPr>
      </w:pPr>
    </w:p>
    <w:p w:rsidR="00CA5484" w:rsidRDefault="00CA5484" w:rsidP="00CA5484">
      <w:pPr>
        <w:widowControl w:val="0"/>
        <w:autoSpaceDE w:val="0"/>
        <w:autoSpaceDN w:val="0"/>
        <w:adjustRightInd w:val="0"/>
        <w:ind w:firstLine="709"/>
        <w:jc w:val="both"/>
        <w:rPr>
          <w:bCs/>
        </w:rPr>
      </w:pPr>
      <w:r>
        <w:rPr>
          <w:bCs/>
        </w:rPr>
        <w:t xml:space="preserve">Для достижения цели муниципальной программы «Формирование современной комфортной городской среды» на 2018-2022 годы необходимо решить задачу эффективного исполнения своих полномочий органами местного самоуправления и подведомственными им учреждениями в сфере   ЖКХ и   благоустройства, а также обеспечить административный надзор в сфере благоустройства. </w:t>
      </w:r>
    </w:p>
    <w:p w:rsidR="00CA5484" w:rsidRDefault="00CA5484" w:rsidP="00CA5484">
      <w:pPr>
        <w:widowControl w:val="0"/>
        <w:autoSpaceDE w:val="0"/>
        <w:autoSpaceDN w:val="0"/>
        <w:adjustRightInd w:val="0"/>
        <w:ind w:firstLine="709"/>
        <w:rPr>
          <w:bCs/>
        </w:rPr>
      </w:pPr>
      <w:r>
        <w:rPr>
          <w:bCs/>
        </w:rPr>
        <w:t>Для решения поставленных задач необходимо своевременное финансовое, информационное, методическое и кадровое сопровождение указанных структур.</w:t>
      </w:r>
    </w:p>
    <w:p w:rsidR="00CA5484" w:rsidRDefault="00CA5484" w:rsidP="00CA5484">
      <w:pPr>
        <w:widowControl w:val="0"/>
        <w:autoSpaceDE w:val="0"/>
        <w:autoSpaceDN w:val="0"/>
        <w:adjustRightInd w:val="0"/>
        <w:ind w:firstLine="709"/>
        <w:rPr>
          <w:bCs/>
          <w:color w:val="FF0000"/>
        </w:rPr>
      </w:pPr>
      <w:r>
        <w:rPr>
          <w:bCs/>
        </w:rPr>
        <w:t xml:space="preserve">В рамках подпрограммы    </w:t>
      </w:r>
      <w:r>
        <w:rPr>
          <w:bCs/>
          <w:lang w:val="en-US"/>
        </w:rPr>
        <w:t>IV</w:t>
      </w:r>
      <w:r>
        <w:rPr>
          <w:bCs/>
        </w:rPr>
        <w:t>планируется реализовать мероприятия по   обеспечению деятельности МБУ «Благоустройство, ЖКХ и дорожное хозяйство» и созданию административных комиссий, уполномоченных рассматривать дела об административных правонарушениях в сфере благоустройства</w:t>
      </w:r>
      <w:r>
        <w:rPr>
          <w:bCs/>
          <w:color w:val="FF0000"/>
        </w:rPr>
        <w:t>.</w:t>
      </w:r>
    </w:p>
    <w:p w:rsidR="00CA5484" w:rsidRDefault="00CA5484" w:rsidP="00CA5484">
      <w:pPr>
        <w:rPr>
          <w:bCs/>
        </w:rPr>
      </w:pPr>
      <w:r>
        <w:rPr>
          <w:bCs/>
        </w:rPr>
        <w:t>В соответствии с Законом Московской области от 26.12.2017 №</w:t>
      </w:r>
      <w:bookmarkStart w:id="2" w:name="_GoBack"/>
      <w:bookmarkEnd w:id="2"/>
      <w:r>
        <w:rPr>
          <w:bCs/>
        </w:rPr>
        <w:t xml:space="preserve">244/2017-ОЗ, постановлением главы городского округа Зарайск от 31.01.2018 №205/1 создана и приступила к работе административная комиссия. </w:t>
      </w:r>
    </w:p>
    <w:p w:rsidR="00CA5484" w:rsidRDefault="00CA5484" w:rsidP="00CA5484">
      <w:pPr>
        <w:rPr>
          <w:bCs/>
        </w:rPr>
      </w:pPr>
      <w:r>
        <w:rPr>
          <w:bCs/>
        </w:rPr>
        <w:t xml:space="preserve">           Административная  комиссия уполномочена рассматривать административные дела в отношении физических лиц, СНТ и гаражных кооперативов в сфере соблюдения закона «О благоустройстве в Московской области», закона «Об обеспечении тишины и покоя граждан на территории Московской области», по всем статьям Кодекса об административных правонарушениях в Московской области.</w:t>
      </w:r>
    </w:p>
    <w:p w:rsidR="00CA5484" w:rsidRDefault="00CA5484" w:rsidP="00CA5484">
      <w:pPr>
        <w:rPr>
          <w:bCs/>
        </w:rPr>
      </w:pPr>
      <w:r>
        <w:rPr>
          <w:bCs/>
        </w:rPr>
        <w:t>Административная комиссия — это реальный правовой инструмент в борьбе с такими проблемами, как нарушение правил благоустройства, порядка сбора, вывоза, утилизации и переработки бытовых и промышленных отходов, а также многих других.</w:t>
      </w:r>
    </w:p>
    <w:p w:rsidR="00CA5484" w:rsidRDefault="00CA5484" w:rsidP="00CA5484">
      <w:pPr>
        <w:rPr>
          <w:bCs/>
        </w:rPr>
      </w:pPr>
      <w:r>
        <w:rPr>
          <w:bCs/>
        </w:rPr>
        <w:t>Основные задачи деятельности административной комиссии — снижение количества административных правонарушений на территории муниципального образования, а также своевременное выявление и пресечение таковых.</w:t>
      </w:r>
    </w:p>
    <w:p w:rsidR="00CA5484" w:rsidRDefault="00CA5484" w:rsidP="00CA5484">
      <w:pPr>
        <w:rPr>
          <w:b/>
          <w:bCs/>
          <w:color w:val="FF0000"/>
        </w:rPr>
      </w:pPr>
    </w:p>
    <w:p w:rsidR="00CA5484" w:rsidRDefault="00CA5484" w:rsidP="00CA5484">
      <w:pPr>
        <w:pStyle w:val="ConsPlusCell"/>
        <w:ind w:firstLine="709"/>
        <w:jc w:val="center"/>
        <w:rPr>
          <w:rFonts w:ascii="Times New Roman" w:hAnsi="Times New Roman" w:cs="Times New Roman"/>
          <w:b/>
          <w:bCs/>
          <w:sz w:val="24"/>
          <w:szCs w:val="24"/>
        </w:rPr>
      </w:pPr>
      <w:r>
        <w:rPr>
          <w:rFonts w:ascii="Times New Roman" w:hAnsi="Times New Roman" w:cs="Times New Roman"/>
          <w:b/>
          <w:bCs/>
          <w:sz w:val="24"/>
          <w:szCs w:val="24"/>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подпрограммы.</w:t>
      </w:r>
    </w:p>
    <w:p w:rsidR="00CA5484" w:rsidRDefault="00CA5484" w:rsidP="00CA5484">
      <w:pPr>
        <w:pStyle w:val="ConsPlusCell"/>
        <w:ind w:firstLine="709"/>
        <w:jc w:val="center"/>
        <w:rPr>
          <w:rFonts w:ascii="Times New Roman" w:hAnsi="Times New Roman" w:cs="Times New Roman"/>
          <w:b/>
          <w:bCs/>
          <w:sz w:val="24"/>
          <w:szCs w:val="24"/>
        </w:rPr>
      </w:pPr>
    </w:p>
    <w:p w:rsidR="00CA5484" w:rsidRDefault="00CA5484" w:rsidP="00CA5484">
      <w:pPr>
        <w:pStyle w:val="ConsPlusCell"/>
        <w:ind w:firstLine="709"/>
        <w:jc w:val="both"/>
        <w:rPr>
          <w:rFonts w:ascii="Times New Roman" w:hAnsi="Times New Roman" w:cs="Times New Roman"/>
          <w:bCs/>
          <w:sz w:val="24"/>
          <w:szCs w:val="24"/>
        </w:rPr>
      </w:pPr>
      <w:r>
        <w:rPr>
          <w:rFonts w:ascii="Times New Roman" w:hAnsi="Times New Roman" w:cs="Times New Roman"/>
          <w:bCs/>
          <w:sz w:val="24"/>
          <w:szCs w:val="24"/>
        </w:rPr>
        <w:t>Выполнение задач, поставленных в настоящей программе, может быть выполнено только при эффективной работе органов местного самоуправления и подведомственных им учреждений.</w:t>
      </w:r>
    </w:p>
    <w:p w:rsidR="00CA5484" w:rsidRDefault="00CA5484" w:rsidP="00CA5484">
      <w:pPr>
        <w:pStyle w:val="ConsPlusCell"/>
        <w:ind w:firstLine="709"/>
        <w:jc w:val="both"/>
        <w:rPr>
          <w:rFonts w:ascii="Times New Roman" w:hAnsi="Times New Roman" w:cs="Times New Roman"/>
          <w:bCs/>
          <w:sz w:val="24"/>
          <w:szCs w:val="24"/>
        </w:rPr>
      </w:pPr>
      <w:r>
        <w:rPr>
          <w:rFonts w:ascii="Times New Roman" w:hAnsi="Times New Roman" w:cs="Times New Roman"/>
          <w:bCs/>
          <w:sz w:val="24"/>
          <w:szCs w:val="24"/>
        </w:rPr>
        <w:t>Повышение качества и доступности предоставляемых ими муниципальных услуг, принятие административных решений напрямую зависит от современных методов управления, развития институтов общественного участия в процессе формирования и согласования принимаемых решений.</w:t>
      </w:r>
    </w:p>
    <w:p w:rsidR="00CA5484" w:rsidRDefault="00CA5484" w:rsidP="00CA5484">
      <w:pPr>
        <w:jc w:val="both"/>
      </w:pPr>
      <w:r>
        <w:t>Одним из направлений эффективной работы является широкое взаимодействие со всеми формами общественного контроля и волонтерских движений. Такой подход обеспечит реальные положительные результаты, которые будут видны жителям.</w:t>
      </w:r>
    </w:p>
    <w:p w:rsidR="00CA5484" w:rsidRDefault="00CA5484" w:rsidP="00CA5484">
      <w:pPr>
        <w:ind w:firstLine="709"/>
        <w:jc w:val="both"/>
        <w:rPr>
          <w:color w:val="FF0000"/>
          <w:sz w:val="22"/>
          <w:szCs w:val="22"/>
        </w:rPr>
      </w:pPr>
    </w:p>
    <w:p w:rsidR="00CA5484" w:rsidRDefault="00CA5484" w:rsidP="00CA5484">
      <w:pPr>
        <w:ind w:firstLine="709"/>
        <w:jc w:val="both"/>
        <w:rPr>
          <w:color w:val="FF0000"/>
        </w:rPr>
      </w:pPr>
    </w:p>
    <w:p w:rsidR="00CA5484" w:rsidRDefault="00CA5484" w:rsidP="00CA5484">
      <w:pPr>
        <w:rPr>
          <w:color w:val="FF0000"/>
        </w:rPr>
        <w:sectPr w:rsidR="00CA5484">
          <w:pgSz w:w="11907" w:h="16840"/>
          <w:pgMar w:top="709" w:right="851" w:bottom="680" w:left="1134" w:header="142" w:footer="0" w:gutter="0"/>
          <w:cols w:space="720"/>
        </w:sectPr>
      </w:pPr>
    </w:p>
    <w:p w:rsidR="00CA5484" w:rsidRDefault="00CA5484" w:rsidP="00CA5484">
      <w:pPr>
        <w:pStyle w:val="ConsPlusNonformat"/>
        <w:ind w:left="360"/>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1 к Подпрограмме </w:t>
      </w:r>
      <w:r>
        <w:rPr>
          <w:rFonts w:ascii="Times New Roman" w:hAnsi="Times New Roman" w:cs="Times New Roman"/>
          <w:sz w:val="22"/>
          <w:szCs w:val="22"/>
          <w:lang w:val="en-US"/>
        </w:rPr>
        <w:t>IV</w:t>
      </w:r>
    </w:p>
    <w:p w:rsidR="00CA5484" w:rsidRDefault="00CA5484" w:rsidP="00CA5484">
      <w:pPr>
        <w:pStyle w:val="ConsPlusNonformat"/>
        <w:ind w:left="360"/>
        <w:jc w:val="center"/>
        <w:rPr>
          <w:rFonts w:ascii="Times New Roman" w:hAnsi="Times New Roman" w:cs="Times New Roman"/>
          <w:sz w:val="22"/>
          <w:szCs w:val="22"/>
        </w:rPr>
      </w:pPr>
      <w:r>
        <w:rPr>
          <w:rFonts w:ascii="Times New Roman" w:hAnsi="Times New Roman" w:cs="Times New Roman"/>
          <w:sz w:val="22"/>
          <w:szCs w:val="22"/>
        </w:rPr>
        <w:t>Перечень мероприятий подпрограммы IV</w:t>
      </w:r>
    </w:p>
    <w:p w:rsidR="00CA5484" w:rsidRDefault="00CA5484" w:rsidP="00CA5484">
      <w:pPr>
        <w:pStyle w:val="ConsPlusNonformat"/>
        <w:jc w:val="center"/>
        <w:rPr>
          <w:rFonts w:ascii="Times New Roman" w:hAnsi="Times New Roman" w:cs="Times New Roman"/>
        </w:rPr>
      </w:pPr>
      <w:r>
        <w:rPr>
          <w:rFonts w:ascii="Times New Roman" w:hAnsi="Times New Roman" w:cs="Times New Roman"/>
          <w:bCs/>
          <w:sz w:val="22"/>
          <w:szCs w:val="22"/>
        </w:rPr>
        <w:t>«Обеспечивающая подпрограмма»</w:t>
      </w:r>
    </w:p>
    <w:tbl>
      <w:tblPr>
        <w:tblpPr w:leftFromText="180" w:rightFromText="180" w:vertAnchor="text" w:horzAnchor="margin" w:tblpY="406"/>
        <w:tblOverlap w:val="never"/>
        <w:tblW w:w="4652" w:type="pct"/>
        <w:tblCellMar>
          <w:left w:w="75" w:type="dxa"/>
          <w:right w:w="75" w:type="dxa"/>
        </w:tblCellMar>
        <w:tblLook w:val="04A0" w:firstRow="1" w:lastRow="0" w:firstColumn="1" w:lastColumn="0" w:noHBand="0" w:noVBand="1"/>
      </w:tblPr>
      <w:tblGrid>
        <w:gridCol w:w="393"/>
        <w:gridCol w:w="1621"/>
        <w:gridCol w:w="1161"/>
        <w:gridCol w:w="1433"/>
        <w:gridCol w:w="1617"/>
        <w:gridCol w:w="615"/>
        <w:gridCol w:w="600"/>
        <w:gridCol w:w="600"/>
        <w:gridCol w:w="510"/>
        <w:gridCol w:w="510"/>
        <w:gridCol w:w="510"/>
        <w:gridCol w:w="510"/>
        <w:gridCol w:w="510"/>
        <w:gridCol w:w="1379"/>
        <w:gridCol w:w="1621"/>
      </w:tblGrid>
      <w:tr w:rsidR="00CA5484" w:rsidTr="00CA5484">
        <w:trPr>
          <w:trHeight w:val="557"/>
        </w:trPr>
        <w:tc>
          <w:tcPr>
            <w:tcW w:w="169"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t xml:space="preserve">п/п </w:t>
            </w:r>
          </w:p>
        </w:tc>
        <w:tc>
          <w:tcPr>
            <w:tcW w:w="568"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Мероприятия </w:t>
            </w:r>
            <w:r>
              <w:rPr>
                <w:rFonts w:ascii="Times New Roman" w:hAnsi="Times New Roman" w:cs="Times New Roman"/>
                <w:sz w:val="18"/>
                <w:szCs w:val="18"/>
              </w:rPr>
              <w:br/>
              <w:t xml:space="preserve">по реализации  </w:t>
            </w:r>
            <w:r>
              <w:rPr>
                <w:rFonts w:ascii="Times New Roman" w:hAnsi="Times New Roman" w:cs="Times New Roman"/>
                <w:sz w:val="18"/>
                <w:szCs w:val="18"/>
              </w:rPr>
              <w:br/>
              <w:t>подпрограммы</w:t>
            </w:r>
          </w:p>
        </w:tc>
        <w:tc>
          <w:tcPr>
            <w:tcW w:w="400"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Сроки исполнения мероприятий</w:t>
            </w:r>
          </w:p>
        </w:tc>
        <w:tc>
          <w:tcPr>
            <w:tcW w:w="494"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Источники     </w:t>
            </w:r>
            <w:r>
              <w:rPr>
                <w:rFonts w:ascii="Times New Roman" w:hAnsi="Times New Roman" w:cs="Times New Roman"/>
                <w:sz w:val="18"/>
                <w:szCs w:val="18"/>
              </w:rPr>
              <w:br/>
              <w:t>финансирования</w:t>
            </w:r>
          </w:p>
        </w:tc>
        <w:tc>
          <w:tcPr>
            <w:tcW w:w="557"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Объем </w:t>
            </w: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финансирования </w:t>
            </w:r>
            <w:r>
              <w:rPr>
                <w:rFonts w:ascii="Times New Roman" w:hAnsi="Times New Roman" w:cs="Times New Roman"/>
                <w:sz w:val="18"/>
                <w:szCs w:val="18"/>
              </w:rPr>
              <w:br/>
              <w:t xml:space="preserve">мероприятия в </w:t>
            </w:r>
            <w:r>
              <w:rPr>
                <w:rFonts w:ascii="Times New Roman" w:hAnsi="Times New Roman" w:cs="Times New Roman"/>
                <w:sz w:val="18"/>
                <w:szCs w:val="18"/>
              </w:rPr>
              <w:br/>
              <w:t xml:space="preserve">году предшествующему  году  начала реализации муниципальных программ </w:t>
            </w:r>
          </w:p>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(тыс. руб.)</w:t>
            </w:r>
            <w:hyperlink r:id="rId15" w:anchor="Par611" w:history="1">
              <w:r>
                <w:rPr>
                  <w:rStyle w:val="af0"/>
                  <w:sz w:val="18"/>
                  <w:szCs w:val="18"/>
                </w:rPr>
                <w:t>*</w:t>
              </w:r>
            </w:hyperlink>
          </w:p>
        </w:tc>
        <w:tc>
          <w:tcPr>
            <w:tcW w:w="300"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Всего </w:t>
            </w:r>
            <w:r>
              <w:rPr>
                <w:rFonts w:ascii="Times New Roman" w:hAnsi="Times New Roman" w:cs="Times New Roman"/>
                <w:sz w:val="18"/>
                <w:szCs w:val="18"/>
              </w:rPr>
              <w:br/>
              <w:t xml:space="preserve">(тыс. </w:t>
            </w:r>
            <w:r>
              <w:rPr>
                <w:rFonts w:ascii="Times New Roman" w:hAnsi="Times New Roman" w:cs="Times New Roman"/>
                <w:sz w:val="18"/>
                <w:szCs w:val="18"/>
              </w:rPr>
              <w:br/>
              <w:t>руб.)</w:t>
            </w:r>
          </w:p>
        </w:tc>
        <w:tc>
          <w:tcPr>
            <w:tcW w:w="1616" w:type="pct"/>
            <w:gridSpan w:val="7"/>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Объем финансирования по годам (тыс. руб.)</w:t>
            </w:r>
          </w:p>
        </w:tc>
        <w:tc>
          <w:tcPr>
            <w:tcW w:w="444"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Ответственный  за выполнение</w:t>
            </w:r>
            <w:r>
              <w:rPr>
                <w:rFonts w:ascii="Times New Roman" w:hAnsi="Times New Roman" w:cs="Times New Roman"/>
                <w:sz w:val="18"/>
                <w:szCs w:val="18"/>
              </w:rPr>
              <w:br/>
              <w:t xml:space="preserve">мероприятия  </w:t>
            </w:r>
            <w:r>
              <w:rPr>
                <w:rFonts w:ascii="Times New Roman" w:hAnsi="Times New Roman" w:cs="Times New Roman"/>
                <w:sz w:val="18"/>
                <w:szCs w:val="18"/>
              </w:rPr>
              <w:br/>
              <w:t>подпрограммы</w:t>
            </w:r>
          </w:p>
        </w:tc>
        <w:tc>
          <w:tcPr>
            <w:tcW w:w="452"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Результаты  </w:t>
            </w:r>
            <w:r>
              <w:rPr>
                <w:rFonts w:ascii="Times New Roman" w:hAnsi="Times New Roman" w:cs="Times New Roman"/>
                <w:sz w:val="18"/>
                <w:szCs w:val="18"/>
              </w:rPr>
              <w:br/>
              <w:t xml:space="preserve">выполнения  </w:t>
            </w:r>
            <w:r>
              <w:rPr>
                <w:rFonts w:ascii="Times New Roman" w:hAnsi="Times New Roman" w:cs="Times New Roman"/>
                <w:sz w:val="18"/>
                <w:szCs w:val="18"/>
              </w:rPr>
              <w:br/>
              <w:t xml:space="preserve">мероприятий </w:t>
            </w:r>
            <w:r>
              <w:rPr>
                <w:rFonts w:ascii="Times New Roman" w:hAnsi="Times New Roman" w:cs="Times New Roman"/>
                <w:sz w:val="18"/>
                <w:szCs w:val="18"/>
              </w:rPr>
              <w:br/>
              <w:t>подпрограммы</w:t>
            </w:r>
          </w:p>
        </w:tc>
      </w:tr>
      <w:tr w:rsidR="00CA5484" w:rsidTr="00CA548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2019</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2021</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2022</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2023</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79"/>
        </w:trPr>
        <w:tc>
          <w:tcPr>
            <w:tcW w:w="169"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w:t>
            </w:r>
          </w:p>
        </w:tc>
        <w:tc>
          <w:tcPr>
            <w:tcW w:w="568" w:type="pct"/>
            <w:tcBorders>
              <w:top w:val="nil"/>
              <w:left w:val="single" w:sz="4" w:space="0" w:color="auto"/>
              <w:bottom w:val="single" w:sz="4" w:space="0" w:color="auto"/>
              <w:right w:val="single" w:sz="4" w:space="0" w:color="auto"/>
            </w:tcBorders>
            <w:hideMark/>
          </w:tcPr>
          <w:p w:rsidR="00CA5484" w:rsidRDefault="00CA5484">
            <w:pPr>
              <w:pStyle w:val="ConsPlusCell"/>
              <w:ind w:left="105"/>
              <w:jc w:val="center"/>
              <w:rPr>
                <w:rFonts w:ascii="Times New Roman" w:hAnsi="Times New Roman" w:cs="Times New Roman"/>
                <w:sz w:val="18"/>
                <w:szCs w:val="18"/>
              </w:rPr>
            </w:pPr>
            <w:r>
              <w:rPr>
                <w:rFonts w:ascii="Times New Roman" w:hAnsi="Times New Roman" w:cs="Times New Roman"/>
                <w:sz w:val="18"/>
                <w:szCs w:val="18"/>
              </w:rPr>
              <w:t>2</w:t>
            </w:r>
          </w:p>
        </w:tc>
        <w:tc>
          <w:tcPr>
            <w:tcW w:w="400"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3</w:t>
            </w: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w:t>
            </w:r>
          </w:p>
        </w:tc>
        <w:tc>
          <w:tcPr>
            <w:tcW w:w="55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w:t>
            </w:r>
          </w:p>
        </w:tc>
        <w:tc>
          <w:tcPr>
            <w:tcW w:w="300"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w:t>
            </w:r>
          </w:p>
        </w:tc>
        <w:tc>
          <w:tcPr>
            <w:tcW w:w="226"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7</w:t>
            </w:r>
          </w:p>
        </w:tc>
        <w:tc>
          <w:tcPr>
            <w:tcW w:w="246"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8</w:t>
            </w:r>
          </w:p>
        </w:tc>
        <w:tc>
          <w:tcPr>
            <w:tcW w:w="245"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9</w:t>
            </w:r>
          </w:p>
        </w:tc>
        <w:tc>
          <w:tcPr>
            <w:tcW w:w="24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21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w:t>
            </w:r>
          </w:p>
        </w:tc>
        <w:tc>
          <w:tcPr>
            <w:tcW w:w="217"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12</w:t>
            </w:r>
          </w:p>
        </w:tc>
        <w:tc>
          <w:tcPr>
            <w:tcW w:w="218"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444"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14</w:t>
            </w:r>
          </w:p>
        </w:tc>
        <w:tc>
          <w:tcPr>
            <w:tcW w:w="452"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15</w:t>
            </w:r>
          </w:p>
        </w:tc>
      </w:tr>
      <w:tr w:rsidR="00CA5484" w:rsidTr="00CA5484">
        <w:trPr>
          <w:trHeight w:val="185"/>
        </w:trPr>
        <w:tc>
          <w:tcPr>
            <w:tcW w:w="169"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w:t>
            </w:r>
          </w:p>
        </w:tc>
        <w:tc>
          <w:tcPr>
            <w:tcW w:w="568"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Основное мероприятие 1 .</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«Обеспечение деятельности МБУ</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«Благоустройство, ЖКХ и дорожное хозяйство».</w:t>
            </w:r>
          </w:p>
        </w:tc>
        <w:tc>
          <w:tcPr>
            <w:tcW w:w="400"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2018-2019</w:t>
            </w:r>
          </w:p>
        </w:tc>
        <w:tc>
          <w:tcPr>
            <w:tcW w:w="494"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300" w:type="pct"/>
            <w:tcBorders>
              <w:top w:val="nil"/>
              <w:left w:val="single" w:sz="4" w:space="0" w:color="auto"/>
              <w:bottom w:val="single" w:sz="4" w:space="0" w:color="auto"/>
              <w:right w:val="single" w:sz="4" w:space="0" w:color="auto"/>
            </w:tcBorders>
            <w:hideMark/>
          </w:tcPr>
          <w:p w:rsidR="00CA5484" w:rsidRDefault="00CA5484">
            <w:pPr>
              <w:spacing w:after="200" w:line="276" w:lineRule="auto"/>
              <w:jc w:val="center"/>
              <w:rPr>
                <w:b/>
                <w:sz w:val="18"/>
                <w:szCs w:val="18"/>
                <w:lang w:eastAsia="en-US"/>
              </w:rPr>
            </w:pPr>
            <w:r>
              <w:rPr>
                <w:b/>
                <w:sz w:val="18"/>
                <w:szCs w:val="18"/>
              </w:rPr>
              <w:t>61715</w:t>
            </w:r>
          </w:p>
        </w:tc>
        <w:tc>
          <w:tcPr>
            <w:tcW w:w="226" w:type="pct"/>
            <w:tcBorders>
              <w:top w:val="nil"/>
              <w:left w:val="single" w:sz="4" w:space="0" w:color="auto"/>
              <w:bottom w:val="single" w:sz="4" w:space="0" w:color="auto"/>
              <w:right w:val="single" w:sz="4" w:space="0" w:color="auto"/>
            </w:tcBorders>
            <w:hideMark/>
          </w:tcPr>
          <w:p w:rsidR="00CA5484" w:rsidRDefault="00CA5484">
            <w:pPr>
              <w:spacing w:after="200" w:line="276" w:lineRule="auto"/>
              <w:jc w:val="center"/>
              <w:rPr>
                <w:b/>
                <w:sz w:val="18"/>
                <w:szCs w:val="18"/>
                <w:lang w:eastAsia="en-US"/>
              </w:rPr>
            </w:pPr>
            <w:r>
              <w:rPr>
                <w:b/>
                <w:sz w:val="18"/>
                <w:szCs w:val="18"/>
              </w:rPr>
              <w:t>28451</w:t>
            </w:r>
          </w:p>
        </w:tc>
        <w:tc>
          <w:tcPr>
            <w:tcW w:w="246" w:type="pct"/>
            <w:tcBorders>
              <w:top w:val="nil"/>
              <w:left w:val="single" w:sz="4" w:space="0" w:color="auto"/>
              <w:bottom w:val="single" w:sz="4" w:space="0" w:color="auto"/>
              <w:right w:val="single" w:sz="4" w:space="0" w:color="auto"/>
            </w:tcBorders>
            <w:hideMark/>
          </w:tcPr>
          <w:p w:rsidR="00CA5484" w:rsidRDefault="00CA5484">
            <w:pPr>
              <w:spacing w:after="200" w:line="276" w:lineRule="auto"/>
              <w:jc w:val="center"/>
              <w:rPr>
                <w:b/>
                <w:sz w:val="18"/>
                <w:szCs w:val="18"/>
                <w:lang w:eastAsia="en-US"/>
              </w:rPr>
            </w:pPr>
            <w:r>
              <w:rPr>
                <w:b/>
                <w:sz w:val="18"/>
                <w:szCs w:val="18"/>
              </w:rPr>
              <w:t>33264</w:t>
            </w:r>
          </w:p>
        </w:tc>
        <w:tc>
          <w:tcPr>
            <w:tcW w:w="245" w:type="pct"/>
            <w:tcBorders>
              <w:top w:val="nil"/>
              <w:left w:val="single" w:sz="4" w:space="0" w:color="auto"/>
              <w:bottom w:val="single" w:sz="4" w:space="0" w:color="auto"/>
              <w:right w:val="single" w:sz="4" w:space="0" w:color="auto"/>
            </w:tcBorders>
            <w:hideMark/>
          </w:tcPr>
          <w:p w:rsidR="00CA5484" w:rsidRDefault="00CA5484">
            <w:pPr>
              <w:spacing w:line="276" w:lineRule="auto"/>
              <w:jc w:val="center"/>
              <w:rPr>
                <w:b/>
                <w:sz w:val="18"/>
                <w:szCs w:val="18"/>
                <w:lang w:eastAsia="en-US"/>
              </w:rPr>
            </w:pPr>
            <w:r>
              <w:rPr>
                <w:b/>
                <w:sz w:val="18"/>
                <w:szCs w:val="18"/>
              </w:rPr>
              <w:t>0</w:t>
            </w:r>
          </w:p>
        </w:tc>
        <w:tc>
          <w:tcPr>
            <w:tcW w:w="247" w:type="pct"/>
            <w:tcBorders>
              <w:top w:val="nil"/>
              <w:left w:val="single" w:sz="4" w:space="0" w:color="auto"/>
              <w:bottom w:val="single" w:sz="4" w:space="0" w:color="auto"/>
              <w:right w:val="single" w:sz="4" w:space="0" w:color="auto"/>
            </w:tcBorders>
            <w:hideMark/>
          </w:tcPr>
          <w:p w:rsidR="00CA5484" w:rsidRDefault="00CA5484">
            <w:pPr>
              <w:spacing w:line="276" w:lineRule="auto"/>
              <w:jc w:val="center"/>
              <w:rPr>
                <w:b/>
                <w:sz w:val="18"/>
                <w:szCs w:val="18"/>
                <w:lang w:eastAsia="en-US"/>
              </w:rPr>
            </w:pPr>
            <w:r>
              <w:rPr>
                <w:b/>
                <w:sz w:val="18"/>
                <w:szCs w:val="18"/>
              </w:rPr>
              <w:t>0</w:t>
            </w:r>
          </w:p>
        </w:tc>
        <w:tc>
          <w:tcPr>
            <w:tcW w:w="217" w:type="pct"/>
            <w:tcBorders>
              <w:top w:val="nil"/>
              <w:left w:val="single" w:sz="4" w:space="0" w:color="auto"/>
              <w:bottom w:val="single" w:sz="4" w:space="0" w:color="auto"/>
              <w:right w:val="single" w:sz="4" w:space="0" w:color="auto"/>
            </w:tcBorders>
            <w:hideMark/>
          </w:tcPr>
          <w:p w:rsidR="00CA5484" w:rsidRDefault="00CA5484">
            <w:pPr>
              <w:spacing w:line="276" w:lineRule="auto"/>
              <w:jc w:val="center"/>
              <w:rPr>
                <w:b/>
                <w:sz w:val="18"/>
                <w:szCs w:val="18"/>
                <w:lang w:eastAsia="en-US"/>
              </w:rPr>
            </w:pPr>
            <w:r>
              <w:rPr>
                <w:b/>
                <w:sz w:val="18"/>
                <w:szCs w:val="18"/>
              </w:rPr>
              <w:t>0</w:t>
            </w:r>
          </w:p>
        </w:tc>
        <w:tc>
          <w:tcPr>
            <w:tcW w:w="217" w:type="pct"/>
            <w:tcBorders>
              <w:top w:val="nil"/>
              <w:left w:val="single" w:sz="4" w:space="0" w:color="auto"/>
              <w:bottom w:val="single" w:sz="4" w:space="0" w:color="auto"/>
              <w:right w:val="single" w:sz="4" w:space="0" w:color="auto"/>
            </w:tcBorders>
            <w:hideMark/>
          </w:tcPr>
          <w:p w:rsidR="00CA5484" w:rsidRDefault="00CA5484">
            <w:pPr>
              <w:spacing w:line="276" w:lineRule="auto"/>
              <w:jc w:val="center"/>
              <w:rPr>
                <w:b/>
                <w:sz w:val="20"/>
                <w:szCs w:val="20"/>
                <w:lang w:eastAsia="en-US"/>
              </w:rPr>
            </w:pPr>
            <w:r>
              <w:rPr>
                <w:b/>
                <w:sz w:val="20"/>
                <w:szCs w:val="20"/>
              </w:rPr>
              <w:t>0</w:t>
            </w:r>
          </w:p>
        </w:tc>
        <w:tc>
          <w:tcPr>
            <w:tcW w:w="218" w:type="pct"/>
            <w:tcBorders>
              <w:top w:val="nil"/>
              <w:left w:val="single" w:sz="4" w:space="0" w:color="auto"/>
              <w:bottom w:val="single" w:sz="4" w:space="0" w:color="auto"/>
              <w:right w:val="single" w:sz="4" w:space="0" w:color="auto"/>
            </w:tcBorders>
            <w:hideMark/>
          </w:tcPr>
          <w:p w:rsidR="00CA5484" w:rsidRDefault="00CA5484">
            <w:pPr>
              <w:spacing w:line="276" w:lineRule="auto"/>
              <w:jc w:val="center"/>
              <w:rPr>
                <w:b/>
                <w:sz w:val="20"/>
                <w:szCs w:val="20"/>
                <w:lang w:eastAsia="en-US"/>
              </w:rPr>
            </w:pPr>
            <w:r>
              <w:rPr>
                <w:b/>
                <w:sz w:val="20"/>
                <w:szCs w:val="20"/>
              </w:rPr>
              <w:t>0</w:t>
            </w:r>
          </w:p>
        </w:tc>
        <w:tc>
          <w:tcPr>
            <w:tcW w:w="444"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w:t>
            </w:r>
          </w:p>
        </w:tc>
        <w:tc>
          <w:tcPr>
            <w:tcW w:w="452"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Обеспечение деятельности МБУ</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«Благоустройство, ЖКХ и дорожное хозяйство»</w:t>
            </w:r>
          </w:p>
        </w:tc>
      </w:tr>
      <w:tr w:rsidR="00CA5484" w:rsidTr="00CA5484">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61715</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28451</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33264</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17"/>
        </w:trPr>
        <w:tc>
          <w:tcPr>
            <w:tcW w:w="169"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1.1</w:t>
            </w:r>
          </w:p>
        </w:tc>
        <w:tc>
          <w:tcPr>
            <w:tcW w:w="568" w:type="pct"/>
            <w:vMerge w:val="restart"/>
            <w:tcBorders>
              <w:top w:val="nil"/>
              <w:left w:val="single" w:sz="4" w:space="0" w:color="auto"/>
              <w:bottom w:val="single" w:sz="4" w:space="0" w:color="auto"/>
              <w:right w:val="single" w:sz="4" w:space="0" w:color="auto"/>
            </w:tcBorders>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Мероприятие 1.</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муниципальными учреждениями.</w:t>
            </w:r>
          </w:p>
          <w:p w:rsidR="00CA5484" w:rsidRDefault="00CA5484">
            <w:pPr>
              <w:pStyle w:val="ConsPlusCell"/>
              <w:rPr>
                <w:rFonts w:ascii="Times New Roman" w:hAnsi="Times New Roman" w:cs="Times New Roman"/>
                <w:sz w:val="18"/>
                <w:szCs w:val="18"/>
              </w:rPr>
            </w:pPr>
          </w:p>
        </w:tc>
        <w:tc>
          <w:tcPr>
            <w:tcW w:w="400"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2018-2019</w:t>
            </w:r>
          </w:p>
        </w:tc>
        <w:tc>
          <w:tcPr>
            <w:tcW w:w="494"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61715</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28451</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b/>
                <w:sz w:val="18"/>
                <w:szCs w:val="18"/>
                <w:lang w:eastAsia="en-US"/>
              </w:rPr>
            </w:pPr>
            <w:r>
              <w:rPr>
                <w:b/>
                <w:sz w:val="18"/>
                <w:szCs w:val="18"/>
              </w:rPr>
              <w:t>33264</w:t>
            </w:r>
          </w:p>
        </w:tc>
        <w:tc>
          <w:tcPr>
            <w:tcW w:w="245" w:type="pct"/>
            <w:tcBorders>
              <w:top w:val="nil"/>
              <w:left w:val="single" w:sz="4" w:space="0" w:color="auto"/>
              <w:bottom w:val="single" w:sz="4" w:space="0" w:color="auto"/>
              <w:right w:val="single" w:sz="4" w:space="0" w:color="auto"/>
            </w:tcBorders>
            <w:hideMark/>
          </w:tcPr>
          <w:p w:rsidR="00CA5484" w:rsidRDefault="00CA5484">
            <w:pPr>
              <w:jc w:val="center"/>
              <w:rPr>
                <w:b/>
                <w:sz w:val="18"/>
                <w:szCs w:val="18"/>
                <w:lang w:eastAsia="en-US"/>
              </w:rPr>
            </w:pPr>
            <w:r>
              <w:rPr>
                <w:b/>
                <w:sz w:val="18"/>
                <w:szCs w:val="18"/>
              </w:rPr>
              <w:t>0</w:t>
            </w:r>
          </w:p>
        </w:tc>
        <w:tc>
          <w:tcPr>
            <w:tcW w:w="247" w:type="pct"/>
            <w:tcBorders>
              <w:top w:val="nil"/>
              <w:left w:val="single" w:sz="4" w:space="0" w:color="auto"/>
              <w:bottom w:val="single" w:sz="4" w:space="0" w:color="auto"/>
              <w:right w:val="single" w:sz="4" w:space="0" w:color="auto"/>
            </w:tcBorders>
            <w:hideMark/>
          </w:tcPr>
          <w:p w:rsidR="00CA5484" w:rsidRDefault="00CA5484">
            <w:pPr>
              <w:jc w:val="center"/>
              <w:rPr>
                <w:b/>
                <w:sz w:val="18"/>
                <w:szCs w:val="18"/>
                <w:lang w:eastAsia="en-US"/>
              </w:rPr>
            </w:pPr>
            <w:r>
              <w:rPr>
                <w:b/>
                <w:sz w:val="18"/>
                <w:szCs w:val="18"/>
              </w:rPr>
              <w:t>0</w:t>
            </w:r>
          </w:p>
        </w:tc>
        <w:tc>
          <w:tcPr>
            <w:tcW w:w="217" w:type="pct"/>
            <w:tcBorders>
              <w:top w:val="nil"/>
              <w:left w:val="single" w:sz="4" w:space="0" w:color="auto"/>
              <w:bottom w:val="single" w:sz="4" w:space="0" w:color="auto"/>
              <w:right w:val="single" w:sz="4" w:space="0" w:color="auto"/>
            </w:tcBorders>
            <w:hideMark/>
          </w:tcPr>
          <w:p w:rsidR="00CA5484" w:rsidRDefault="00CA5484">
            <w:pPr>
              <w:jc w:val="center"/>
              <w:rPr>
                <w:b/>
                <w:sz w:val="18"/>
                <w:szCs w:val="18"/>
                <w:lang w:eastAsia="en-US"/>
              </w:rPr>
            </w:pPr>
            <w:r>
              <w:rPr>
                <w:b/>
                <w:sz w:val="18"/>
                <w:szCs w:val="18"/>
              </w:rPr>
              <w:t>0</w:t>
            </w:r>
          </w:p>
        </w:tc>
        <w:tc>
          <w:tcPr>
            <w:tcW w:w="217" w:type="pct"/>
            <w:tcBorders>
              <w:top w:val="nil"/>
              <w:left w:val="single" w:sz="4" w:space="0" w:color="auto"/>
              <w:bottom w:val="single" w:sz="4" w:space="0" w:color="auto"/>
              <w:right w:val="single" w:sz="4" w:space="0" w:color="auto"/>
            </w:tcBorders>
            <w:hideMark/>
          </w:tcPr>
          <w:p w:rsidR="00CA5484" w:rsidRDefault="00CA5484">
            <w:pPr>
              <w:jc w:val="center"/>
              <w:rPr>
                <w:b/>
                <w:sz w:val="18"/>
                <w:szCs w:val="18"/>
                <w:lang w:eastAsia="en-US"/>
              </w:rPr>
            </w:pPr>
            <w:r>
              <w:rPr>
                <w:b/>
                <w:sz w:val="18"/>
                <w:szCs w:val="18"/>
              </w:rPr>
              <w:t>0</w:t>
            </w:r>
          </w:p>
        </w:tc>
        <w:tc>
          <w:tcPr>
            <w:tcW w:w="218" w:type="pct"/>
            <w:tcBorders>
              <w:top w:val="nil"/>
              <w:left w:val="single" w:sz="4" w:space="0" w:color="auto"/>
              <w:bottom w:val="single" w:sz="4" w:space="0" w:color="auto"/>
              <w:right w:val="single" w:sz="4" w:space="0" w:color="auto"/>
            </w:tcBorders>
            <w:hideMark/>
          </w:tcPr>
          <w:p w:rsidR="00CA5484" w:rsidRDefault="00CA5484">
            <w:pPr>
              <w:jc w:val="center"/>
              <w:rPr>
                <w:b/>
                <w:sz w:val="18"/>
                <w:szCs w:val="18"/>
                <w:lang w:eastAsia="en-US"/>
              </w:rPr>
            </w:pPr>
            <w:r>
              <w:rPr>
                <w:b/>
                <w:sz w:val="18"/>
                <w:szCs w:val="18"/>
              </w:rPr>
              <w:t>0</w:t>
            </w:r>
          </w:p>
        </w:tc>
        <w:tc>
          <w:tcPr>
            <w:tcW w:w="444"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w:t>
            </w:r>
          </w:p>
        </w:tc>
        <w:tc>
          <w:tcPr>
            <w:tcW w:w="45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Обеспечение деятельности МБУ</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«Благоустройство, ЖКХ и дорожное хозяйство».</w:t>
            </w:r>
          </w:p>
        </w:tc>
      </w:tr>
      <w:tr w:rsidR="00CA5484" w:rsidTr="00CA5484">
        <w:trPr>
          <w:trHeight w:val="416"/>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75"/>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7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61715</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28451</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33264</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130"/>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spacing w:line="276" w:lineRule="auto"/>
              <w:jc w:val="center"/>
              <w:rPr>
                <w:sz w:val="18"/>
                <w:szCs w:val="18"/>
                <w:lang w:eastAsia="en-US"/>
              </w:rPr>
            </w:pPr>
            <w:r>
              <w:rPr>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360"/>
        </w:trPr>
        <w:tc>
          <w:tcPr>
            <w:tcW w:w="169"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w:t>
            </w:r>
          </w:p>
        </w:tc>
        <w:tc>
          <w:tcPr>
            <w:tcW w:w="568"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Основное мероприятие 2.</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Обеспечение  выполнения  государственных полномочий  Московской области  по созданию  административных  комиссий,  уполномоченных  рассматривать  дела  об административных  правонарушениях в сфере  благоустройства.</w:t>
            </w:r>
          </w:p>
        </w:tc>
        <w:tc>
          <w:tcPr>
            <w:tcW w:w="400" w:type="pct"/>
            <w:vMerge w:val="restart"/>
            <w:tcBorders>
              <w:top w:val="single" w:sz="4" w:space="0" w:color="auto"/>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2018-2019</w:t>
            </w:r>
          </w:p>
          <w:p w:rsidR="00CA5484" w:rsidRDefault="00CA5484">
            <w:pPr>
              <w:pStyle w:val="ConsPlusCell"/>
              <w:jc w:val="center"/>
              <w:rPr>
                <w:rFonts w:ascii="Times New Roman" w:hAnsi="Times New Roman" w:cs="Times New Roman"/>
                <w:sz w:val="18"/>
                <w:szCs w:val="18"/>
              </w:rPr>
            </w:pPr>
          </w:p>
          <w:p w:rsidR="00CA5484" w:rsidRDefault="00CA5484">
            <w:pPr>
              <w:pStyle w:val="ConsPlusCell"/>
              <w:jc w:val="center"/>
              <w:rPr>
                <w:rFonts w:ascii="Times New Roman" w:hAnsi="Times New Roman" w:cs="Times New Roman"/>
                <w:sz w:val="28"/>
                <w:szCs w:val="28"/>
              </w:rPr>
            </w:pPr>
          </w:p>
        </w:tc>
        <w:tc>
          <w:tcPr>
            <w:tcW w:w="494" w:type="pct"/>
            <w:tcBorders>
              <w:top w:val="single" w:sz="4" w:space="0" w:color="auto"/>
              <w:left w:val="single" w:sz="4" w:space="0" w:color="auto"/>
              <w:bottom w:val="single" w:sz="4" w:space="0" w:color="auto"/>
              <w:right w:val="single" w:sz="4" w:space="0" w:color="auto"/>
            </w:tcBorders>
          </w:tcPr>
          <w:p w:rsidR="00CA5484" w:rsidRDefault="00CA5484">
            <w:pPr>
              <w:pStyle w:val="ConsPlusCell"/>
              <w:jc w:val="center"/>
              <w:rPr>
                <w:rFonts w:ascii="Times New Roman" w:hAnsi="Times New Roman" w:cs="Times New Roman"/>
                <w:b/>
                <w:sz w:val="18"/>
                <w:szCs w:val="18"/>
              </w:rPr>
            </w:pPr>
          </w:p>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300" w:type="pct"/>
            <w:tcBorders>
              <w:top w:val="single" w:sz="4" w:space="0" w:color="auto"/>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2446</w:t>
            </w:r>
          </w:p>
        </w:tc>
        <w:tc>
          <w:tcPr>
            <w:tcW w:w="22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476</w:t>
            </w:r>
          </w:p>
        </w:tc>
        <w:tc>
          <w:tcPr>
            <w:tcW w:w="246"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542</w:t>
            </w:r>
          </w:p>
        </w:tc>
        <w:tc>
          <w:tcPr>
            <w:tcW w:w="245"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476</w:t>
            </w:r>
          </w:p>
        </w:tc>
        <w:tc>
          <w:tcPr>
            <w:tcW w:w="24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476</w:t>
            </w:r>
          </w:p>
        </w:tc>
        <w:tc>
          <w:tcPr>
            <w:tcW w:w="21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476</w:t>
            </w:r>
          </w:p>
        </w:tc>
        <w:tc>
          <w:tcPr>
            <w:tcW w:w="217"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0</w:t>
            </w:r>
          </w:p>
        </w:tc>
        <w:tc>
          <w:tcPr>
            <w:tcW w:w="218" w:type="pct"/>
            <w:tcBorders>
              <w:top w:val="single" w:sz="4" w:space="0" w:color="auto"/>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0</w:t>
            </w:r>
          </w:p>
        </w:tc>
        <w:tc>
          <w:tcPr>
            <w:tcW w:w="444"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 xml:space="preserve">Администрация городского </w:t>
            </w:r>
            <w:r>
              <w:rPr>
                <w:rFonts w:ascii="Times New Roman" w:hAnsi="Times New Roman" w:cs="Times New Roman"/>
                <w:sz w:val="18"/>
                <w:szCs w:val="18"/>
              </w:rPr>
              <w:lastRenderedPageBreak/>
              <w:t>округа Зарайск</w:t>
            </w:r>
          </w:p>
        </w:tc>
        <w:tc>
          <w:tcPr>
            <w:tcW w:w="452" w:type="pct"/>
            <w:vMerge w:val="restart"/>
            <w:tcBorders>
              <w:top w:val="single" w:sz="4" w:space="0" w:color="auto"/>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lastRenderedPageBreak/>
              <w:t xml:space="preserve">Обеспечение  деятельности </w:t>
            </w:r>
            <w:r>
              <w:rPr>
                <w:rFonts w:ascii="Times New Roman" w:hAnsi="Times New Roman" w:cs="Times New Roman"/>
                <w:sz w:val="18"/>
                <w:szCs w:val="18"/>
              </w:rPr>
              <w:lastRenderedPageBreak/>
              <w:t>административных  комиссий,  уполномоченных  рассматривать  дела об  административных  правонарушениях  в сфере благоустройства.</w:t>
            </w:r>
          </w:p>
        </w:tc>
      </w:tr>
      <w:tr w:rsidR="00CA5484" w:rsidTr="00CA548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8"/>
                <w:szCs w:val="2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2446</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476</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542</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476</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476</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476</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8"/>
                <w:szCs w:val="2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8"/>
                <w:szCs w:val="2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28"/>
                <w:szCs w:val="2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52"/>
        </w:trPr>
        <w:tc>
          <w:tcPr>
            <w:tcW w:w="169"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2.1</w:t>
            </w:r>
          </w:p>
        </w:tc>
        <w:tc>
          <w:tcPr>
            <w:tcW w:w="568"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Мероприятие 1.</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административных  комиссий,  уполномоченных  рассматривать  дела об  административных  правонарушениях  в сфере благоустройства.</w:t>
            </w:r>
          </w:p>
        </w:tc>
        <w:tc>
          <w:tcPr>
            <w:tcW w:w="400" w:type="pct"/>
            <w:vMerge w:val="restar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2018-2019</w:t>
            </w: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2446</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b/>
                <w:sz w:val="18"/>
                <w:szCs w:val="18"/>
              </w:rPr>
            </w:pPr>
            <w:r>
              <w:rPr>
                <w:rFonts w:ascii="Times New Roman" w:hAnsi="Times New Roman" w:cs="Times New Roman"/>
                <w:b/>
                <w:sz w:val="18"/>
                <w:szCs w:val="18"/>
              </w:rPr>
              <w:t>476</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542</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476</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476</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b/>
                <w:sz w:val="18"/>
                <w:szCs w:val="18"/>
                <w:lang w:eastAsia="en-US"/>
              </w:rPr>
            </w:pPr>
            <w:r>
              <w:rPr>
                <w:b/>
                <w:sz w:val="18"/>
                <w:szCs w:val="18"/>
              </w:rPr>
              <w:t>476</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b/>
                <w:sz w:val="20"/>
                <w:szCs w:val="20"/>
                <w:lang w:eastAsia="en-US"/>
              </w:rPr>
            </w:pPr>
            <w:r>
              <w:rPr>
                <w:b/>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jc w:val="center"/>
              <w:rPr>
                <w:b/>
                <w:sz w:val="20"/>
                <w:szCs w:val="20"/>
                <w:lang w:eastAsia="en-US"/>
              </w:rPr>
            </w:pPr>
            <w:r>
              <w:rPr>
                <w:b/>
                <w:sz w:val="20"/>
                <w:szCs w:val="20"/>
              </w:rPr>
              <w:t>0</w:t>
            </w:r>
          </w:p>
        </w:tc>
        <w:tc>
          <w:tcPr>
            <w:tcW w:w="444"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Зарайск</w:t>
            </w:r>
          </w:p>
        </w:tc>
        <w:tc>
          <w:tcPr>
            <w:tcW w:w="452" w:type="pct"/>
            <w:vMerge w:val="restar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Обеспечение  деятельности административных  комиссий,  уполномоченных  рассматривать  дела об  административных  правонарушениях  в сфере благоустройства.</w:t>
            </w:r>
          </w:p>
        </w:tc>
      </w:tr>
      <w:tr w:rsidR="00CA5484" w:rsidTr="00CA5484">
        <w:trPr>
          <w:trHeight w:val="452"/>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w:t>
            </w:r>
          </w:p>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Московской области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2446</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476</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542</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476</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476</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476</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52"/>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52"/>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Зарайск</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18"/>
                <w:szCs w:val="18"/>
                <w:lang w:eastAsia="en-US"/>
              </w:rPr>
            </w:pPr>
            <w:r>
              <w:rPr>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218" w:type="pct"/>
            <w:tcBorders>
              <w:top w:val="nil"/>
              <w:left w:val="single" w:sz="4" w:space="0" w:color="auto"/>
              <w:bottom w:val="single" w:sz="4" w:space="0" w:color="auto"/>
              <w:right w:val="single" w:sz="4" w:space="0" w:color="auto"/>
            </w:tcBorders>
            <w:vAlign w:val="center"/>
            <w:hideMark/>
          </w:tcPr>
          <w:p w:rsidR="00CA5484" w:rsidRDefault="00CA5484">
            <w:pPr>
              <w:jc w:val="center"/>
              <w:rPr>
                <w:sz w:val="20"/>
                <w:szCs w:val="20"/>
                <w:lang w:eastAsia="en-US"/>
              </w:rPr>
            </w:pPr>
            <w:r>
              <w:rPr>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trHeight w:val="452"/>
        </w:trPr>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494" w:type="pct"/>
            <w:tcBorders>
              <w:top w:val="nil"/>
              <w:left w:val="single" w:sz="4" w:space="0" w:color="auto"/>
              <w:bottom w:val="single" w:sz="4" w:space="0" w:color="auto"/>
              <w:right w:val="single" w:sz="4" w:space="0" w:color="auto"/>
            </w:tcBorders>
            <w:hideMark/>
          </w:tcPr>
          <w:p w:rsidR="00CA5484" w:rsidRDefault="00CA5484">
            <w:pPr>
              <w:pStyle w:val="ConsPlusCell"/>
              <w:rPr>
                <w:rFonts w:ascii="Times New Roman" w:hAnsi="Times New Roman" w:cs="Times New Roman"/>
                <w:sz w:val="18"/>
                <w:szCs w:val="18"/>
              </w:rPr>
            </w:pPr>
            <w:r>
              <w:rPr>
                <w:rFonts w:ascii="Times New Roman" w:hAnsi="Times New Roman" w:cs="Times New Roman"/>
                <w:sz w:val="18"/>
                <w:szCs w:val="18"/>
              </w:rPr>
              <w:t>Внебюджетные источники</w:t>
            </w:r>
          </w:p>
        </w:tc>
        <w:tc>
          <w:tcPr>
            <w:tcW w:w="55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00"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2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6"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5"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4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217" w:type="pct"/>
            <w:tcBorders>
              <w:top w:val="nil"/>
              <w:left w:val="single" w:sz="4" w:space="0" w:color="auto"/>
              <w:bottom w:val="single" w:sz="4" w:space="0" w:color="auto"/>
              <w:right w:val="single" w:sz="4" w:space="0" w:color="auto"/>
            </w:tcBorders>
            <w:vAlign w:val="center"/>
            <w:hideMark/>
          </w:tcPr>
          <w:p w:rsidR="00CA5484" w:rsidRDefault="00CA5484">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A5484" w:rsidRDefault="00CA5484">
            <w:pPr>
              <w:rPr>
                <w:sz w:val="18"/>
                <w:szCs w:val="18"/>
              </w:rPr>
            </w:pPr>
          </w:p>
        </w:tc>
      </w:tr>
      <w:tr w:rsidR="00CA5484" w:rsidTr="00CA5484">
        <w:trPr>
          <w:gridAfter w:val="14"/>
          <w:wAfter w:w="4831" w:type="pct"/>
          <w:trHeight w:val="69"/>
        </w:trPr>
        <w:tc>
          <w:tcPr>
            <w:tcW w:w="169" w:type="pct"/>
            <w:tcBorders>
              <w:top w:val="single" w:sz="4" w:space="0" w:color="auto"/>
              <w:left w:val="nil"/>
              <w:bottom w:val="nil"/>
              <w:right w:val="nil"/>
            </w:tcBorders>
            <w:tcMar>
              <w:top w:w="0" w:type="dxa"/>
              <w:left w:w="108" w:type="dxa"/>
              <w:bottom w:w="0" w:type="dxa"/>
              <w:right w:w="108" w:type="dxa"/>
            </w:tcMar>
          </w:tcPr>
          <w:p w:rsidR="00CA5484" w:rsidRDefault="00CA5484">
            <w:pPr>
              <w:widowControl w:val="0"/>
              <w:autoSpaceDE w:val="0"/>
              <w:autoSpaceDN w:val="0"/>
              <w:adjustRightInd w:val="0"/>
              <w:jc w:val="right"/>
              <w:outlineLvl w:val="1"/>
              <w:rPr>
                <w:sz w:val="22"/>
                <w:szCs w:val="22"/>
                <w:lang w:eastAsia="en-US"/>
              </w:rPr>
            </w:pPr>
          </w:p>
        </w:tc>
      </w:tr>
    </w:tbl>
    <w:p w:rsidR="00CA5484" w:rsidRDefault="00CA5484" w:rsidP="00CA5484">
      <w:pPr>
        <w:widowControl w:val="0"/>
        <w:autoSpaceDE w:val="0"/>
        <w:autoSpaceDN w:val="0"/>
        <w:adjustRightInd w:val="0"/>
        <w:jc w:val="right"/>
        <w:outlineLvl w:val="1"/>
        <w:rPr>
          <w:sz w:val="22"/>
          <w:szCs w:val="22"/>
          <w:lang w:eastAsia="en-US"/>
        </w:rPr>
      </w:pPr>
    </w:p>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CA5484" w:rsidRDefault="00CA5484" w:rsidP="00CA5484"/>
    <w:p w:rsidR="001C3688" w:rsidRDefault="001C3688" w:rsidP="00A95CCC">
      <w:pPr>
        <w:rPr>
          <w:sz w:val="28"/>
          <w:szCs w:val="28"/>
        </w:rPr>
      </w:pPr>
    </w:p>
    <w:sectPr w:rsidR="001C3688" w:rsidSect="000C1EED">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23" w:rsidRDefault="00BD4523">
      <w:r>
        <w:separator/>
      </w:r>
    </w:p>
  </w:endnote>
  <w:endnote w:type="continuationSeparator" w:id="0">
    <w:p w:rsidR="00BD4523" w:rsidRDefault="00BD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no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23" w:rsidRDefault="00BD4523">
      <w:r>
        <w:separator/>
      </w:r>
    </w:p>
  </w:footnote>
  <w:footnote w:type="continuationSeparator" w:id="0">
    <w:p w:rsidR="00BD4523" w:rsidRDefault="00BD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8" w:rsidRDefault="00E25C08"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5C08" w:rsidRDefault="00E25C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8" w:rsidRDefault="00E25C08" w:rsidP="001D4EF6">
    <w:pPr>
      <w:pStyle w:val="a5"/>
      <w:framePr w:wrap="around" w:vAnchor="text" w:hAnchor="margin" w:xAlign="center" w:y="1"/>
      <w:rPr>
        <w:rStyle w:val="a7"/>
      </w:rPr>
    </w:pPr>
    <w:r>
      <w:rPr>
        <w:rStyle w:val="a7"/>
      </w:rPr>
      <w:t xml:space="preserve"> </w:t>
    </w:r>
  </w:p>
  <w:p w:rsidR="00E25C08" w:rsidRDefault="00E25C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648564"/>
    <w:lvl w:ilvl="0">
      <w:numFmt w:val="bullet"/>
      <w:lvlText w:val="*"/>
      <w:lvlJc w:val="left"/>
      <w:pPr>
        <w:ind w:left="0" w:firstLine="0"/>
      </w:p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1FBD5C01"/>
    <w:multiLevelType w:val="hybridMultilevel"/>
    <w:tmpl w:val="625237A4"/>
    <w:lvl w:ilvl="0" w:tplc="F40E7AE0">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25513D18"/>
    <w:multiLevelType w:val="hybridMultilevel"/>
    <w:tmpl w:val="CC985B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561A77"/>
    <w:multiLevelType w:val="hybridMultilevel"/>
    <w:tmpl w:val="4636DE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6">
    <w:nsid w:val="416507C3"/>
    <w:multiLevelType w:val="multilevel"/>
    <w:tmpl w:val="24FEA3D8"/>
    <w:lvl w:ilvl="0">
      <w:start w:val="1"/>
      <w:numFmt w:val="decimal"/>
      <w:lvlText w:val="%1."/>
      <w:lvlJc w:val="left"/>
      <w:pPr>
        <w:ind w:left="900" w:hanging="360"/>
      </w:pPr>
    </w:lvl>
    <w:lvl w:ilvl="1">
      <w:start w:val="1"/>
      <w:numFmt w:val="decimal"/>
      <w:isLgl/>
      <w:lvlText w:val="%1.%2."/>
      <w:lvlJc w:val="left"/>
      <w:pPr>
        <w:ind w:left="2224" w:hanging="1515"/>
      </w:pPr>
    </w:lvl>
    <w:lvl w:ilvl="2">
      <w:start w:val="1"/>
      <w:numFmt w:val="decimal"/>
      <w:isLgl/>
      <w:lvlText w:val="%1.%2.%3."/>
      <w:lvlJc w:val="left"/>
      <w:pPr>
        <w:ind w:left="2393" w:hanging="1515"/>
      </w:pPr>
    </w:lvl>
    <w:lvl w:ilvl="3">
      <w:start w:val="1"/>
      <w:numFmt w:val="decimal"/>
      <w:isLgl/>
      <w:lvlText w:val="%1.%2.%3.%4."/>
      <w:lvlJc w:val="left"/>
      <w:pPr>
        <w:ind w:left="2562" w:hanging="1515"/>
      </w:pPr>
    </w:lvl>
    <w:lvl w:ilvl="4">
      <w:start w:val="1"/>
      <w:numFmt w:val="decimal"/>
      <w:isLgl/>
      <w:lvlText w:val="%1.%2.%3.%4.%5."/>
      <w:lvlJc w:val="left"/>
      <w:pPr>
        <w:ind w:left="2731" w:hanging="1515"/>
      </w:pPr>
    </w:lvl>
    <w:lvl w:ilvl="5">
      <w:start w:val="1"/>
      <w:numFmt w:val="decimal"/>
      <w:isLgl/>
      <w:lvlText w:val="%1.%2.%3.%4.%5.%6."/>
      <w:lvlJc w:val="left"/>
      <w:pPr>
        <w:ind w:left="2900" w:hanging="1515"/>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4525BCC"/>
    <w:multiLevelType w:val="hybridMultilevel"/>
    <w:tmpl w:val="E45A038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5F7718F"/>
    <w:multiLevelType w:val="hybridMultilevel"/>
    <w:tmpl w:val="B8D09CF8"/>
    <w:lvl w:ilvl="0" w:tplc="04190001">
      <w:start w:val="1"/>
      <w:numFmt w:val="bullet"/>
      <w:lvlText w:val=""/>
      <w:lvlJc w:val="left"/>
      <w:pPr>
        <w:tabs>
          <w:tab w:val="num" w:pos="1502"/>
        </w:tabs>
        <w:ind w:left="1502" w:hanging="360"/>
      </w:pPr>
      <w:rPr>
        <w:rFonts w:ascii="Symbol" w:hAnsi="Symbol" w:hint="default"/>
      </w:rPr>
    </w:lvl>
    <w:lvl w:ilvl="1" w:tplc="04190003">
      <w:start w:val="1"/>
      <w:numFmt w:val="bullet"/>
      <w:lvlText w:val="o"/>
      <w:lvlJc w:val="left"/>
      <w:pPr>
        <w:tabs>
          <w:tab w:val="num" w:pos="2222"/>
        </w:tabs>
        <w:ind w:left="2222" w:hanging="360"/>
      </w:pPr>
      <w:rPr>
        <w:rFonts w:ascii="Courier New" w:hAnsi="Courier New" w:cs="Courier New" w:hint="default"/>
      </w:rPr>
    </w:lvl>
    <w:lvl w:ilvl="2" w:tplc="04190005">
      <w:start w:val="1"/>
      <w:numFmt w:val="bullet"/>
      <w:lvlText w:val=""/>
      <w:lvlJc w:val="left"/>
      <w:pPr>
        <w:tabs>
          <w:tab w:val="num" w:pos="2942"/>
        </w:tabs>
        <w:ind w:left="2942" w:hanging="360"/>
      </w:pPr>
      <w:rPr>
        <w:rFonts w:ascii="Wingdings" w:hAnsi="Wingdings" w:hint="default"/>
      </w:rPr>
    </w:lvl>
    <w:lvl w:ilvl="3" w:tplc="04190001">
      <w:start w:val="1"/>
      <w:numFmt w:val="bullet"/>
      <w:lvlText w:val=""/>
      <w:lvlJc w:val="left"/>
      <w:pPr>
        <w:tabs>
          <w:tab w:val="num" w:pos="3662"/>
        </w:tabs>
        <w:ind w:left="3662" w:hanging="360"/>
      </w:pPr>
      <w:rPr>
        <w:rFonts w:ascii="Symbol" w:hAnsi="Symbol" w:hint="default"/>
      </w:rPr>
    </w:lvl>
    <w:lvl w:ilvl="4" w:tplc="04190003">
      <w:start w:val="1"/>
      <w:numFmt w:val="bullet"/>
      <w:lvlText w:val="o"/>
      <w:lvlJc w:val="left"/>
      <w:pPr>
        <w:tabs>
          <w:tab w:val="num" w:pos="4382"/>
        </w:tabs>
        <w:ind w:left="4382" w:hanging="360"/>
      </w:pPr>
      <w:rPr>
        <w:rFonts w:ascii="Courier New" w:hAnsi="Courier New" w:cs="Courier New" w:hint="default"/>
      </w:rPr>
    </w:lvl>
    <w:lvl w:ilvl="5" w:tplc="04190005">
      <w:start w:val="1"/>
      <w:numFmt w:val="bullet"/>
      <w:lvlText w:val=""/>
      <w:lvlJc w:val="left"/>
      <w:pPr>
        <w:tabs>
          <w:tab w:val="num" w:pos="5102"/>
        </w:tabs>
        <w:ind w:left="5102" w:hanging="360"/>
      </w:pPr>
      <w:rPr>
        <w:rFonts w:ascii="Wingdings" w:hAnsi="Wingdings" w:hint="default"/>
      </w:rPr>
    </w:lvl>
    <w:lvl w:ilvl="6" w:tplc="04190001">
      <w:start w:val="1"/>
      <w:numFmt w:val="bullet"/>
      <w:lvlText w:val=""/>
      <w:lvlJc w:val="left"/>
      <w:pPr>
        <w:tabs>
          <w:tab w:val="num" w:pos="5822"/>
        </w:tabs>
        <w:ind w:left="5822" w:hanging="360"/>
      </w:pPr>
      <w:rPr>
        <w:rFonts w:ascii="Symbol" w:hAnsi="Symbol" w:hint="default"/>
      </w:rPr>
    </w:lvl>
    <w:lvl w:ilvl="7" w:tplc="04190003">
      <w:start w:val="1"/>
      <w:numFmt w:val="bullet"/>
      <w:lvlText w:val="o"/>
      <w:lvlJc w:val="left"/>
      <w:pPr>
        <w:tabs>
          <w:tab w:val="num" w:pos="6542"/>
        </w:tabs>
        <w:ind w:left="6542" w:hanging="360"/>
      </w:pPr>
      <w:rPr>
        <w:rFonts w:ascii="Courier New" w:hAnsi="Courier New" w:cs="Courier New" w:hint="default"/>
      </w:rPr>
    </w:lvl>
    <w:lvl w:ilvl="8" w:tplc="04190005">
      <w:start w:val="1"/>
      <w:numFmt w:val="bullet"/>
      <w:lvlText w:val=""/>
      <w:lvlJc w:val="left"/>
      <w:pPr>
        <w:tabs>
          <w:tab w:val="num" w:pos="7262"/>
        </w:tabs>
        <w:ind w:left="7262" w:hanging="360"/>
      </w:pPr>
      <w:rPr>
        <w:rFonts w:ascii="Wingdings" w:hAnsi="Wingdings" w:hint="default"/>
      </w:rPr>
    </w:lvl>
  </w:abstractNum>
  <w:abstractNum w:abstractNumId="23">
    <w:nsid w:val="708A3A47"/>
    <w:multiLevelType w:val="hybridMultilevel"/>
    <w:tmpl w:val="125A5D3C"/>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C051FE5"/>
    <w:multiLevelType w:val="hybridMultilevel"/>
    <w:tmpl w:val="4D260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E7E6B18"/>
    <w:multiLevelType w:val="hybridMultilevel"/>
    <w:tmpl w:val="0B342180"/>
    <w:lvl w:ilvl="0" w:tplc="7652A9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num>
  <w:num w:numId="27">
    <w:abstractNumId w:val="21"/>
  </w:num>
  <w:num w:numId="28">
    <w:abstractNumId w:val="21"/>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num>
  <w:num w:numId="3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2A21"/>
    <w:rsid w:val="0002355B"/>
    <w:rsid w:val="00023906"/>
    <w:rsid w:val="00024006"/>
    <w:rsid w:val="00024293"/>
    <w:rsid w:val="000264E3"/>
    <w:rsid w:val="000276BF"/>
    <w:rsid w:val="0003124C"/>
    <w:rsid w:val="000318C1"/>
    <w:rsid w:val="00031B4E"/>
    <w:rsid w:val="00032480"/>
    <w:rsid w:val="0003303F"/>
    <w:rsid w:val="0003335C"/>
    <w:rsid w:val="0003556F"/>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5D8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900C0"/>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1EED"/>
    <w:rsid w:val="000C328A"/>
    <w:rsid w:val="000C33F5"/>
    <w:rsid w:val="000C383B"/>
    <w:rsid w:val="000C4E4A"/>
    <w:rsid w:val="000C686F"/>
    <w:rsid w:val="000C6BE8"/>
    <w:rsid w:val="000D1C80"/>
    <w:rsid w:val="000D2356"/>
    <w:rsid w:val="000D45CD"/>
    <w:rsid w:val="000D5C9D"/>
    <w:rsid w:val="000D602D"/>
    <w:rsid w:val="000D6125"/>
    <w:rsid w:val="000D7ACC"/>
    <w:rsid w:val="000E1165"/>
    <w:rsid w:val="000E2BAF"/>
    <w:rsid w:val="000E4EDD"/>
    <w:rsid w:val="000E51CC"/>
    <w:rsid w:val="000E6E00"/>
    <w:rsid w:val="000F04A3"/>
    <w:rsid w:val="000F081F"/>
    <w:rsid w:val="000F0EE2"/>
    <w:rsid w:val="000F2423"/>
    <w:rsid w:val="000F2542"/>
    <w:rsid w:val="000F5619"/>
    <w:rsid w:val="000F610D"/>
    <w:rsid w:val="000F6C30"/>
    <w:rsid w:val="00100896"/>
    <w:rsid w:val="001009EA"/>
    <w:rsid w:val="001043B1"/>
    <w:rsid w:val="00105A03"/>
    <w:rsid w:val="001070FE"/>
    <w:rsid w:val="00112E04"/>
    <w:rsid w:val="00113026"/>
    <w:rsid w:val="00113BF8"/>
    <w:rsid w:val="00116BAB"/>
    <w:rsid w:val="001209D8"/>
    <w:rsid w:val="00122E57"/>
    <w:rsid w:val="00123063"/>
    <w:rsid w:val="00123878"/>
    <w:rsid w:val="00123D5E"/>
    <w:rsid w:val="00125AC5"/>
    <w:rsid w:val="001275F1"/>
    <w:rsid w:val="001302C0"/>
    <w:rsid w:val="00133BAC"/>
    <w:rsid w:val="0013576D"/>
    <w:rsid w:val="00136F6B"/>
    <w:rsid w:val="001405BB"/>
    <w:rsid w:val="0014186E"/>
    <w:rsid w:val="001419E6"/>
    <w:rsid w:val="00141C99"/>
    <w:rsid w:val="00144C52"/>
    <w:rsid w:val="00144F4D"/>
    <w:rsid w:val="00145543"/>
    <w:rsid w:val="00145A13"/>
    <w:rsid w:val="0014759C"/>
    <w:rsid w:val="00147981"/>
    <w:rsid w:val="00150B95"/>
    <w:rsid w:val="00151093"/>
    <w:rsid w:val="00152FB0"/>
    <w:rsid w:val="001532C3"/>
    <w:rsid w:val="00153C0E"/>
    <w:rsid w:val="00157102"/>
    <w:rsid w:val="00157158"/>
    <w:rsid w:val="001610D1"/>
    <w:rsid w:val="001638E7"/>
    <w:rsid w:val="001646C4"/>
    <w:rsid w:val="00165D07"/>
    <w:rsid w:val="00170816"/>
    <w:rsid w:val="00170B5C"/>
    <w:rsid w:val="001734AD"/>
    <w:rsid w:val="001749DC"/>
    <w:rsid w:val="00174AA5"/>
    <w:rsid w:val="00175F28"/>
    <w:rsid w:val="0017613F"/>
    <w:rsid w:val="00180C3E"/>
    <w:rsid w:val="00185071"/>
    <w:rsid w:val="00190E22"/>
    <w:rsid w:val="00191B06"/>
    <w:rsid w:val="00191F88"/>
    <w:rsid w:val="001928AB"/>
    <w:rsid w:val="00192EF8"/>
    <w:rsid w:val="0019307D"/>
    <w:rsid w:val="00194820"/>
    <w:rsid w:val="00194A2A"/>
    <w:rsid w:val="00194F5D"/>
    <w:rsid w:val="00196EDC"/>
    <w:rsid w:val="001A4C1B"/>
    <w:rsid w:val="001A5285"/>
    <w:rsid w:val="001A60B2"/>
    <w:rsid w:val="001A6183"/>
    <w:rsid w:val="001A6378"/>
    <w:rsid w:val="001B0678"/>
    <w:rsid w:val="001B0B85"/>
    <w:rsid w:val="001B1642"/>
    <w:rsid w:val="001B2EA3"/>
    <w:rsid w:val="001B5A26"/>
    <w:rsid w:val="001B6BC3"/>
    <w:rsid w:val="001B7898"/>
    <w:rsid w:val="001C0D07"/>
    <w:rsid w:val="001C1CF0"/>
    <w:rsid w:val="001C24A9"/>
    <w:rsid w:val="001C3688"/>
    <w:rsid w:val="001C5137"/>
    <w:rsid w:val="001D1818"/>
    <w:rsid w:val="001D4EF6"/>
    <w:rsid w:val="001D7518"/>
    <w:rsid w:val="001D7AF8"/>
    <w:rsid w:val="001D7F0B"/>
    <w:rsid w:val="001E2DFA"/>
    <w:rsid w:val="001E3940"/>
    <w:rsid w:val="001E3F0A"/>
    <w:rsid w:val="001E482C"/>
    <w:rsid w:val="001E65FE"/>
    <w:rsid w:val="001E784F"/>
    <w:rsid w:val="001F003E"/>
    <w:rsid w:val="001F02BE"/>
    <w:rsid w:val="001F0EBA"/>
    <w:rsid w:val="001F122F"/>
    <w:rsid w:val="001F12E6"/>
    <w:rsid w:val="001F1B59"/>
    <w:rsid w:val="001F1C1F"/>
    <w:rsid w:val="001F215D"/>
    <w:rsid w:val="001F22DC"/>
    <w:rsid w:val="001F409C"/>
    <w:rsid w:val="001F51F6"/>
    <w:rsid w:val="001F5263"/>
    <w:rsid w:val="001F7F47"/>
    <w:rsid w:val="00200415"/>
    <w:rsid w:val="0020161E"/>
    <w:rsid w:val="00203075"/>
    <w:rsid w:val="002035C5"/>
    <w:rsid w:val="00205C60"/>
    <w:rsid w:val="002060EA"/>
    <w:rsid w:val="00206B51"/>
    <w:rsid w:val="00206E3C"/>
    <w:rsid w:val="002071EB"/>
    <w:rsid w:val="00207529"/>
    <w:rsid w:val="0021035F"/>
    <w:rsid w:val="00212D97"/>
    <w:rsid w:val="00213D71"/>
    <w:rsid w:val="002154FA"/>
    <w:rsid w:val="00216BFC"/>
    <w:rsid w:val="00216C90"/>
    <w:rsid w:val="002174EA"/>
    <w:rsid w:val="00224E1F"/>
    <w:rsid w:val="002256A7"/>
    <w:rsid w:val="0022593B"/>
    <w:rsid w:val="00226013"/>
    <w:rsid w:val="00226050"/>
    <w:rsid w:val="002262CF"/>
    <w:rsid w:val="002267D6"/>
    <w:rsid w:val="002302E4"/>
    <w:rsid w:val="00230ACA"/>
    <w:rsid w:val="00232EE4"/>
    <w:rsid w:val="002334EA"/>
    <w:rsid w:val="002347CD"/>
    <w:rsid w:val="002359D0"/>
    <w:rsid w:val="00236595"/>
    <w:rsid w:val="00236E56"/>
    <w:rsid w:val="00241D97"/>
    <w:rsid w:val="00242319"/>
    <w:rsid w:val="0024248C"/>
    <w:rsid w:val="0024324B"/>
    <w:rsid w:val="00243396"/>
    <w:rsid w:val="00243DD0"/>
    <w:rsid w:val="00243E09"/>
    <w:rsid w:val="0024475E"/>
    <w:rsid w:val="0024499D"/>
    <w:rsid w:val="00244A41"/>
    <w:rsid w:val="0024658E"/>
    <w:rsid w:val="00252D08"/>
    <w:rsid w:val="00257631"/>
    <w:rsid w:val="002627E0"/>
    <w:rsid w:val="00266CF4"/>
    <w:rsid w:val="0026700D"/>
    <w:rsid w:val="0026766E"/>
    <w:rsid w:val="00272240"/>
    <w:rsid w:val="00277077"/>
    <w:rsid w:val="00277C52"/>
    <w:rsid w:val="00293317"/>
    <w:rsid w:val="0029439F"/>
    <w:rsid w:val="00294AB6"/>
    <w:rsid w:val="0029691B"/>
    <w:rsid w:val="002A1586"/>
    <w:rsid w:val="002A2532"/>
    <w:rsid w:val="002A2A94"/>
    <w:rsid w:val="002A2C48"/>
    <w:rsid w:val="002A514F"/>
    <w:rsid w:val="002A67B1"/>
    <w:rsid w:val="002B07D8"/>
    <w:rsid w:val="002B0A94"/>
    <w:rsid w:val="002B1BE8"/>
    <w:rsid w:val="002B1ED1"/>
    <w:rsid w:val="002B3D04"/>
    <w:rsid w:val="002B60C1"/>
    <w:rsid w:val="002B645F"/>
    <w:rsid w:val="002C1BCE"/>
    <w:rsid w:val="002C2048"/>
    <w:rsid w:val="002C417E"/>
    <w:rsid w:val="002C4383"/>
    <w:rsid w:val="002C54A8"/>
    <w:rsid w:val="002C5A65"/>
    <w:rsid w:val="002C67EC"/>
    <w:rsid w:val="002D0931"/>
    <w:rsid w:val="002D12D8"/>
    <w:rsid w:val="002D7804"/>
    <w:rsid w:val="002E4203"/>
    <w:rsid w:val="002E54F4"/>
    <w:rsid w:val="002E5698"/>
    <w:rsid w:val="002E72F9"/>
    <w:rsid w:val="002F2D3E"/>
    <w:rsid w:val="002F52FF"/>
    <w:rsid w:val="002F5892"/>
    <w:rsid w:val="002F7D09"/>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293"/>
    <w:rsid w:val="003279D1"/>
    <w:rsid w:val="003279F8"/>
    <w:rsid w:val="003308C9"/>
    <w:rsid w:val="003318E5"/>
    <w:rsid w:val="00337E2C"/>
    <w:rsid w:val="0034356F"/>
    <w:rsid w:val="003457D6"/>
    <w:rsid w:val="003459DE"/>
    <w:rsid w:val="003460BA"/>
    <w:rsid w:val="00351177"/>
    <w:rsid w:val="003512D7"/>
    <w:rsid w:val="003518BC"/>
    <w:rsid w:val="00352747"/>
    <w:rsid w:val="00354A8C"/>
    <w:rsid w:val="00355FED"/>
    <w:rsid w:val="00356B9B"/>
    <w:rsid w:val="00360873"/>
    <w:rsid w:val="00361AA8"/>
    <w:rsid w:val="00363131"/>
    <w:rsid w:val="00363256"/>
    <w:rsid w:val="00363933"/>
    <w:rsid w:val="00363C2A"/>
    <w:rsid w:val="00364AD1"/>
    <w:rsid w:val="003651E8"/>
    <w:rsid w:val="003653BF"/>
    <w:rsid w:val="00365419"/>
    <w:rsid w:val="00365C43"/>
    <w:rsid w:val="00367B88"/>
    <w:rsid w:val="00374F67"/>
    <w:rsid w:val="00377701"/>
    <w:rsid w:val="00377A0B"/>
    <w:rsid w:val="00380C43"/>
    <w:rsid w:val="00382CD6"/>
    <w:rsid w:val="0038524D"/>
    <w:rsid w:val="0038595D"/>
    <w:rsid w:val="0038762B"/>
    <w:rsid w:val="00387E3A"/>
    <w:rsid w:val="00393929"/>
    <w:rsid w:val="003942F8"/>
    <w:rsid w:val="003950DC"/>
    <w:rsid w:val="00396719"/>
    <w:rsid w:val="003A1426"/>
    <w:rsid w:val="003A2893"/>
    <w:rsid w:val="003A2D86"/>
    <w:rsid w:val="003A2DE2"/>
    <w:rsid w:val="003A31F3"/>
    <w:rsid w:val="003A3D63"/>
    <w:rsid w:val="003A3E81"/>
    <w:rsid w:val="003A4A57"/>
    <w:rsid w:val="003A7036"/>
    <w:rsid w:val="003A72E1"/>
    <w:rsid w:val="003B08E3"/>
    <w:rsid w:val="003B09FB"/>
    <w:rsid w:val="003B4698"/>
    <w:rsid w:val="003B6AC0"/>
    <w:rsid w:val="003B7E28"/>
    <w:rsid w:val="003C5B66"/>
    <w:rsid w:val="003C6130"/>
    <w:rsid w:val="003D11E6"/>
    <w:rsid w:val="003D232F"/>
    <w:rsid w:val="003D33F6"/>
    <w:rsid w:val="003D4208"/>
    <w:rsid w:val="003D5272"/>
    <w:rsid w:val="003E0766"/>
    <w:rsid w:val="003E0BA8"/>
    <w:rsid w:val="003E0C7E"/>
    <w:rsid w:val="003E5F55"/>
    <w:rsid w:val="003F028E"/>
    <w:rsid w:val="003F05D8"/>
    <w:rsid w:val="003F1E82"/>
    <w:rsid w:val="003F20B5"/>
    <w:rsid w:val="003F403C"/>
    <w:rsid w:val="003F6160"/>
    <w:rsid w:val="003F6AA3"/>
    <w:rsid w:val="004009E6"/>
    <w:rsid w:val="00401EF5"/>
    <w:rsid w:val="00402813"/>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95F"/>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368B"/>
    <w:rsid w:val="004636A5"/>
    <w:rsid w:val="004641FF"/>
    <w:rsid w:val="0046579A"/>
    <w:rsid w:val="0046588D"/>
    <w:rsid w:val="004661F0"/>
    <w:rsid w:val="00466AC0"/>
    <w:rsid w:val="0046769A"/>
    <w:rsid w:val="00467E26"/>
    <w:rsid w:val="0047335F"/>
    <w:rsid w:val="0047371C"/>
    <w:rsid w:val="00473C7B"/>
    <w:rsid w:val="004746FE"/>
    <w:rsid w:val="00474E1E"/>
    <w:rsid w:val="00475AE0"/>
    <w:rsid w:val="00482E42"/>
    <w:rsid w:val="0049322C"/>
    <w:rsid w:val="004937B7"/>
    <w:rsid w:val="004939D7"/>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4DE4"/>
    <w:rsid w:val="004D54F3"/>
    <w:rsid w:val="004D5C54"/>
    <w:rsid w:val="004D6F77"/>
    <w:rsid w:val="004D7404"/>
    <w:rsid w:val="004D76BF"/>
    <w:rsid w:val="004E23EC"/>
    <w:rsid w:val="004E2FCB"/>
    <w:rsid w:val="004E4C0E"/>
    <w:rsid w:val="004E52FE"/>
    <w:rsid w:val="004E5AAE"/>
    <w:rsid w:val="004E63E5"/>
    <w:rsid w:val="004E70B4"/>
    <w:rsid w:val="004E7DEA"/>
    <w:rsid w:val="004F1E88"/>
    <w:rsid w:val="004F2034"/>
    <w:rsid w:val="005002AC"/>
    <w:rsid w:val="0050112E"/>
    <w:rsid w:val="0050365C"/>
    <w:rsid w:val="00506EF3"/>
    <w:rsid w:val="00512904"/>
    <w:rsid w:val="00513FDB"/>
    <w:rsid w:val="00515507"/>
    <w:rsid w:val="00515687"/>
    <w:rsid w:val="00516C9B"/>
    <w:rsid w:val="00517F84"/>
    <w:rsid w:val="005207E1"/>
    <w:rsid w:val="00521137"/>
    <w:rsid w:val="00521AA9"/>
    <w:rsid w:val="00522878"/>
    <w:rsid w:val="00522AE9"/>
    <w:rsid w:val="00522C22"/>
    <w:rsid w:val="005231E3"/>
    <w:rsid w:val="00525029"/>
    <w:rsid w:val="0053441D"/>
    <w:rsid w:val="0053462F"/>
    <w:rsid w:val="005364C4"/>
    <w:rsid w:val="00537255"/>
    <w:rsid w:val="0053798D"/>
    <w:rsid w:val="00540227"/>
    <w:rsid w:val="00540702"/>
    <w:rsid w:val="005412E5"/>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039C"/>
    <w:rsid w:val="00581C8E"/>
    <w:rsid w:val="00583B14"/>
    <w:rsid w:val="00583B9A"/>
    <w:rsid w:val="0058581E"/>
    <w:rsid w:val="00587B2C"/>
    <w:rsid w:val="00591A57"/>
    <w:rsid w:val="00591C87"/>
    <w:rsid w:val="00592C00"/>
    <w:rsid w:val="005942BB"/>
    <w:rsid w:val="00595C37"/>
    <w:rsid w:val="0059653F"/>
    <w:rsid w:val="00596E09"/>
    <w:rsid w:val="005A0262"/>
    <w:rsid w:val="005A13DC"/>
    <w:rsid w:val="005A4CB5"/>
    <w:rsid w:val="005A525B"/>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429"/>
    <w:rsid w:val="005D6502"/>
    <w:rsid w:val="005E0BBB"/>
    <w:rsid w:val="005E0E96"/>
    <w:rsid w:val="005E2542"/>
    <w:rsid w:val="005E4990"/>
    <w:rsid w:val="005E734F"/>
    <w:rsid w:val="00600C76"/>
    <w:rsid w:val="00601AA1"/>
    <w:rsid w:val="006028FB"/>
    <w:rsid w:val="00603FC4"/>
    <w:rsid w:val="00604039"/>
    <w:rsid w:val="0060423B"/>
    <w:rsid w:val="0060531F"/>
    <w:rsid w:val="00606035"/>
    <w:rsid w:val="00606EC0"/>
    <w:rsid w:val="0061103A"/>
    <w:rsid w:val="00611923"/>
    <w:rsid w:val="00613396"/>
    <w:rsid w:val="00613D46"/>
    <w:rsid w:val="00615D85"/>
    <w:rsid w:val="006161D2"/>
    <w:rsid w:val="00616460"/>
    <w:rsid w:val="00616821"/>
    <w:rsid w:val="00616F1F"/>
    <w:rsid w:val="00617D43"/>
    <w:rsid w:val="00620266"/>
    <w:rsid w:val="00622FE3"/>
    <w:rsid w:val="00623F8D"/>
    <w:rsid w:val="00623FAD"/>
    <w:rsid w:val="006259AE"/>
    <w:rsid w:val="006266A9"/>
    <w:rsid w:val="00627EDC"/>
    <w:rsid w:val="00630FE6"/>
    <w:rsid w:val="0063282C"/>
    <w:rsid w:val="006337B9"/>
    <w:rsid w:val="006347DD"/>
    <w:rsid w:val="006352B8"/>
    <w:rsid w:val="00635AA8"/>
    <w:rsid w:val="00636FAA"/>
    <w:rsid w:val="00641C02"/>
    <w:rsid w:val="00641ED7"/>
    <w:rsid w:val="00643ADD"/>
    <w:rsid w:val="006445D6"/>
    <w:rsid w:val="00645538"/>
    <w:rsid w:val="00650D59"/>
    <w:rsid w:val="006543AE"/>
    <w:rsid w:val="0065675E"/>
    <w:rsid w:val="00660DBA"/>
    <w:rsid w:val="006619FD"/>
    <w:rsid w:val="006647EB"/>
    <w:rsid w:val="006654CF"/>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2EC8"/>
    <w:rsid w:val="006B37FF"/>
    <w:rsid w:val="006B3C48"/>
    <w:rsid w:val="006B5FD8"/>
    <w:rsid w:val="006B77FB"/>
    <w:rsid w:val="006C14CE"/>
    <w:rsid w:val="006C451B"/>
    <w:rsid w:val="006C53CE"/>
    <w:rsid w:val="006D0F7D"/>
    <w:rsid w:val="006D2BE1"/>
    <w:rsid w:val="006D4313"/>
    <w:rsid w:val="006D43CB"/>
    <w:rsid w:val="006D5251"/>
    <w:rsid w:val="006D722A"/>
    <w:rsid w:val="006D74F3"/>
    <w:rsid w:val="006D76BA"/>
    <w:rsid w:val="006E02EB"/>
    <w:rsid w:val="006E3359"/>
    <w:rsid w:val="006E3C45"/>
    <w:rsid w:val="006E46E7"/>
    <w:rsid w:val="006E4820"/>
    <w:rsid w:val="006E6977"/>
    <w:rsid w:val="006E6AA6"/>
    <w:rsid w:val="006E6F77"/>
    <w:rsid w:val="006F0838"/>
    <w:rsid w:val="006F2AAA"/>
    <w:rsid w:val="006F4304"/>
    <w:rsid w:val="006F6337"/>
    <w:rsid w:val="006F6E0F"/>
    <w:rsid w:val="00701872"/>
    <w:rsid w:val="00703173"/>
    <w:rsid w:val="00703756"/>
    <w:rsid w:val="00705C1D"/>
    <w:rsid w:val="00707346"/>
    <w:rsid w:val="00712852"/>
    <w:rsid w:val="00714A45"/>
    <w:rsid w:val="00714C54"/>
    <w:rsid w:val="0071517E"/>
    <w:rsid w:val="0071662C"/>
    <w:rsid w:val="00716CAC"/>
    <w:rsid w:val="00717E58"/>
    <w:rsid w:val="00724D36"/>
    <w:rsid w:val="00725007"/>
    <w:rsid w:val="00725147"/>
    <w:rsid w:val="00726A5A"/>
    <w:rsid w:val="00730275"/>
    <w:rsid w:val="00730C90"/>
    <w:rsid w:val="007310A7"/>
    <w:rsid w:val="007325A5"/>
    <w:rsid w:val="007335C3"/>
    <w:rsid w:val="00734628"/>
    <w:rsid w:val="00734779"/>
    <w:rsid w:val="007363FE"/>
    <w:rsid w:val="007405CD"/>
    <w:rsid w:val="00740805"/>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8F2"/>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878AD"/>
    <w:rsid w:val="0079257C"/>
    <w:rsid w:val="00796DC1"/>
    <w:rsid w:val="007979DA"/>
    <w:rsid w:val="007A0797"/>
    <w:rsid w:val="007A17E5"/>
    <w:rsid w:val="007A2FA5"/>
    <w:rsid w:val="007A473D"/>
    <w:rsid w:val="007A4B69"/>
    <w:rsid w:val="007A694A"/>
    <w:rsid w:val="007B0D5B"/>
    <w:rsid w:val="007B136B"/>
    <w:rsid w:val="007B3793"/>
    <w:rsid w:val="007B44CF"/>
    <w:rsid w:val="007B54CA"/>
    <w:rsid w:val="007B572C"/>
    <w:rsid w:val="007B5B21"/>
    <w:rsid w:val="007B5BDE"/>
    <w:rsid w:val="007B63D2"/>
    <w:rsid w:val="007C1526"/>
    <w:rsid w:val="007C1E23"/>
    <w:rsid w:val="007C222C"/>
    <w:rsid w:val="007C4342"/>
    <w:rsid w:val="007C4B5A"/>
    <w:rsid w:val="007C6326"/>
    <w:rsid w:val="007C66DE"/>
    <w:rsid w:val="007C6903"/>
    <w:rsid w:val="007D053E"/>
    <w:rsid w:val="007D1019"/>
    <w:rsid w:val="007D1BD0"/>
    <w:rsid w:val="007D3126"/>
    <w:rsid w:val="007D3B8F"/>
    <w:rsid w:val="007D58DA"/>
    <w:rsid w:val="007D5E90"/>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7B2F"/>
    <w:rsid w:val="00810507"/>
    <w:rsid w:val="008113C3"/>
    <w:rsid w:val="00811D01"/>
    <w:rsid w:val="0081280C"/>
    <w:rsid w:val="00813BA1"/>
    <w:rsid w:val="00816A54"/>
    <w:rsid w:val="0082061F"/>
    <w:rsid w:val="008223A9"/>
    <w:rsid w:val="00822491"/>
    <w:rsid w:val="00822D0B"/>
    <w:rsid w:val="0082449E"/>
    <w:rsid w:val="00826CE4"/>
    <w:rsid w:val="008301E2"/>
    <w:rsid w:val="0083080A"/>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558E"/>
    <w:rsid w:val="008572EB"/>
    <w:rsid w:val="00865BA6"/>
    <w:rsid w:val="00866524"/>
    <w:rsid w:val="008723E0"/>
    <w:rsid w:val="0087325C"/>
    <w:rsid w:val="00873705"/>
    <w:rsid w:val="00873F70"/>
    <w:rsid w:val="00874310"/>
    <w:rsid w:val="00874BB7"/>
    <w:rsid w:val="0087508A"/>
    <w:rsid w:val="00881887"/>
    <w:rsid w:val="00881BE0"/>
    <w:rsid w:val="00882FAD"/>
    <w:rsid w:val="008834A0"/>
    <w:rsid w:val="00883506"/>
    <w:rsid w:val="008839DE"/>
    <w:rsid w:val="0089093B"/>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2100"/>
    <w:rsid w:val="008C327E"/>
    <w:rsid w:val="008C3D73"/>
    <w:rsid w:val="008C3FF5"/>
    <w:rsid w:val="008C4172"/>
    <w:rsid w:val="008C7711"/>
    <w:rsid w:val="008D0FB3"/>
    <w:rsid w:val="008D1091"/>
    <w:rsid w:val="008D1BBD"/>
    <w:rsid w:val="008D3711"/>
    <w:rsid w:val="008D457D"/>
    <w:rsid w:val="008D4A51"/>
    <w:rsid w:val="008D6034"/>
    <w:rsid w:val="008D794D"/>
    <w:rsid w:val="008E055B"/>
    <w:rsid w:val="008E21B2"/>
    <w:rsid w:val="008E2F3B"/>
    <w:rsid w:val="008E34DE"/>
    <w:rsid w:val="008E3648"/>
    <w:rsid w:val="008E3F87"/>
    <w:rsid w:val="008E6513"/>
    <w:rsid w:val="008E65AF"/>
    <w:rsid w:val="008E7EB9"/>
    <w:rsid w:val="008F0D31"/>
    <w:rsid w:val="008F1DAC"/>
    <w:rsid w:val="008F2A68"/>
    <w:rsid w:val="008F4862"/>
    <w:rsid w:val="008F63A0"/>
    <w:rsid w:val="008F65E2"/>
    <w:rsid w:val="008F6FD1"/>
    <w:rsid w:val="008F7098"/>
    <w:rsid w:val="008F71E0"/>
    <w:rsid w:val="00900DB8"/>
    <w:rsid w:val="00900FD5"/>
    <w:rsid w:val="00903E13"/>
    <w:rsid w:val="00904119"/>
    <w:rsid w:val="00904ADA"/>
    <w:rsid w:val="0090592C"/>
    <w:rsid w:val="00906152"/>
    <w:rsid w:val="00906BD1"/>
    <w:rsid w:val="009120B2"/>
    <w:rsid w:val="00913B8E"/>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3504"/>
    <w:rsid w:val="00946098"/>
    <w:rsid w:val="009500B5"/>
    <w:rsid w:val="00951307"/>
    <w:rsid w:val="00951C78"/>
    <w:rsid w:val="00952283"/>
    <w:rsid w:val="009522F0"/>
    <w:rsid w:val="009541FC"/>
    <w:rsid w:val="00954F0F"/>
    <w:rsid w:val="00960301"/>
    <w:rsid w:val="00962601"/>
    <w:rsid w:val="0096276C"/>
    <w:rsid w:val="00962B03"/>
    <w:rsid w:val="00964ED9"/>
    <w:rsid w:val="00966A74"/>
    <w:rsid w:val="009676A0"/>
    <w:rsid w:val="00967E12"/>
    <w:rsid w:val="00973484"/>
    <w:rsid w:val="009743E6"/>
    <w:rsid w:val="00976C67"/>
    <w:rsid w:val="00980171"/>
    <w:rsid w:val="00980836"/>
    <w:rsid w:val="00980E1A"/>
    <w:rsid w:val="00980FF8"/>
    <w:rsid w:val="009810D9"/>
    <w:rsid w:val="00981547"/>
    <w:rsid w:val="00982C54"/>
    <w:rsid w:val="0098320C"/>
    <w:rsid w:val="00984438"/>
    <w:rsid w:val="00984923"/>
    <w:rsid w:val="00986B92"/>
    <w:rsid w:val="00990043"/>
    <w:rsid w:val="009914D3"/>
    <w:rsid w:val="00991D65"/>
    <w:rsid w:val="00992E9E"/>
    <w:rsid w:val="00993C14"/>
    <w:rsid w:val="00993D89"/>
    <w:rsid w:val="00994032"/>
    <w:rsid w:val="00996FC8"/>
    <w:rsid w:val="00997494"/>
    <w:rsid w:val="009A012B"/>
    <w:rsid w:val="009A08DB"/>
    <w:rsid w:val="009A27D0"/>
    <w:rsid w:val="009A4470"/>
    <w:rsid w:val="009A5254"/>
    <w:rsid w:val="009A5481"/>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38EB"/>
    <w:rsid w:val="009C464B"/>
    <w:rsid w:val="009C488D"/>
    <w:rsid w:val="009C6C3C"/>
    <w:rsid w:val="009C7E25"/>
    <w:rsid w:val="009D15C9"/>
    <w:rsid w:val="009D1B6F"/>
    <w:rsid w:val="009D3460"/>
    <w:rsid w:val="009D58CE"/>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B16"/>
    <w:rsid w:val="009F79B1"/>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403D"/>
    <w:rsid w:val="00A355F4"/>
    <w:rsid w:val="00A35AD9"/>
    <w:rsid w:val="00A35C90"/>
    <w:rsid w:val="00A35E81"/>
    <w:rsid w:val="00A36525"/>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6284"/>
    <w:rsid w:val="00A56612"/>
    <w:rsid w:val="00A56B3B"/>
    <w:rsid w:val="00A612FC"/>
    <w:rsid w:val="00A61488"/>
    <w:rsid w:val="00A61DBB"/>
    <w:rsid w:val="00A62BAA"/>
    <w:rsid w:val="00A63615"/>
    <w:rsid w:val="00A63853"/>
    <w:rsid w:val="00A63A45"/>
    <w:rsid w:val="00A70724"/>
    <w:rsid w:val="00A725FE"/>
    <w:rsid w:val="00A7300D"/>
    <w:rsid w:val="00A74BBF"/>
    <w:rsid w:val="00A757C4"/>
    <w:rsid w:val="00A75A7E"/>
    <w:rsid w:val="00A76F71"/>
    <w:rsid w:val="00A77526"/>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7111"/>
    <w:rsid w:val="00AA7A0F"/>
    <w:rsid w:val="00AB0780"/>
    <w:rsid w:val="00AB07B2"/>
    <w:rsid w:val="00AB1B3A"/>
    <w:rsid w:val="00AB2193"/>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3A6"/>
    <w:rsid w:val="00AD27D8"/>
    <w:rsid w:val="00AD30C0"/>
    <w:rsid w:val="00AD5B66"/>
    <w:rsid w:val="00AD672D"/>
    <w:rsid w:val="00AD68D6"/>
    <w:rsid w:val="00AD6ECB"/>
    <w:rsid w:val="00AE3281"/>
    <w:rsid w:val="00AE37AE"/>
    <w:rsid w:val="00AE4205"/>
    <w:rsid w:val="00AE4444"/>
    <w:rsid w:val="00AE4819"/>
    <w:rsid w:val="00AE7932"/>
    <w:rsid w:val="00AF0232"/>
    <w:rsid w:val="00AF1F7D"/>
    <w:rsid w:val="00AF3367"/>
    <w:rsid w:val="00B02D95"/>
    <w:rsid w:val="00B02ED1"/>
    <w:rsid w:val="00B04B79"/>
    <w:rsid w:val="00B057E7"/>
    <w:rsid w:val="00B063F1"/>
    <w:rsid w:val="00B10324"/>
    <w:rsid w:val="00B1105B"/>
    <w:rsid w:val="00B12120"/>
    <w:rsid w:val="00B13A24"/>
    <w:rsid w:val="00B14C54"/>
    <w:rsid w:val="00B1547B"/>
    <w:rsid w:val="00B1589C"/>
    <w:rsid w:val="00B1651A"/>
    <w:rsid w:val="00B2074F"/>
    <w:rsid w:val="00B2089B"/>
    <w:rsid w:val="00B208B7"/>
    <w:rsid w:val="00B24499"/>
    <w:rsid w:val="00B27861"/>
    <w:rsid w:val="00B30863"/>
    <w:rsid w:val="00B30E0C"/>
    <w:rsid w:val="00B31142"/>
    <w:rsid w:val="00B313E4"/>
    <w:rsid w:val="00B35EC4"/>
    <w:rsid w:val="00B3661C"/>
    <w:rsid w:val="00B377AE"/>
    <w:rsid w:val="00B42C90"/>
    <w:rsid w:val="00B4438A"/>
    <w:rsid w:val="00B445C9"/>
    <w:rsid w:val="00B44D0A"/>
    <w:rsid w:val="00B44ED1"/>
    <w:rsid w:val="00B45164"/>
    <w:rsid w:val="00B45C2C"/>
    <w:rsid w:val="00B5017E"/>
    <w:rsid w:val="00B5150B"/>
    <w:rsid w:val="00B5241A"/>
    <w:rsid w:val="00B5360B"/>
    <w:rsid w:val="00B553B1"/>
    <w:rsid w:val="00B55AFA"/>
    <w:rsid w:val="00B60BA8"/>
    <w:rsid w:val="00B61082"/>
    <w:rsid w:val="00B661AF"/>
    <w:rsid w:val="00B66804"/>
    <w:rsid w:val="00B66C25"/>
    <w:rsid w:val="00B67040"/>
    <w:rsid w:val="00B70B05"/>
    <w:rsid w:val="00B70F5D"/>
    <w:rsid w:val="00B71105"/>
    <w:rsid w:val="00B72FF3"/>
    <w:rsid w:val="00B7396F"/>
    <w:rsid w:val="00B763A5"/>
    <w:rsid w:val="00B80963"/>
    <w:rsid w:val="00B81A6F"/>
    <w:rsid w:val="00B826C0"/>
    <w:rsid w:val="00B836F9"/>
    <w:rsid w:val="00B8680B"/>
    <w:rsid w:val="00B87048"/>
    <w:rsid w:val="00B92D13"/>
    <w:rsid w:val="00B92F44"/>
    <w:rsid w:val="00B93937"/>
    <w:rsid w:val="00B9460A"/>
    <w:rsid w:val="00B9577D"/>
    <w:rsid w:val="00B9740E"/>
    <w:rsid w:val="00BA1A49"/>
    <w:rsid w:val="00BA2643"/>
    <w:rsid w:val="00BA3FE9"/>
    <w:rsid w:val="00BA4F8D"/>
    <w:rsid w:val="00BA5811"/>
    <w:rsid w:val="00BA594C"/>
    <w:rsid w:val="00BA64D5"/>
    <w:rsid w:val="00BA681B"/>
    <w:rsid w:val="00BB107B"/>
    <w:rsid w:val="00BB15F6"/>
    <w:rsid w:val="00BB1D5A"/>
    <w:rsid w:val="00BB33D3"/>
    <w:rsid w:val="00BB36E7"/>
    <w:rsid w:val="00BB4840"/>
    <w:rsid w:val="00BC27F5"/>
    <w:rsid w:val="00BC36BE"/>
    <w:rsid w:val="00BC481F"/>
    <w:rsid w:val="00BC7280"/>
    <w:rsid w:val="00BD0486"/>
    <w:rsid w:val="00BD153E"/>
    <w:rsid w:val="00BD3701"/>
    <w:rsid w:val="00BD3795"/>
    <w:rsid w:val="00BD4523"/>
    <w:rsid w:val="00BD657B"/>
    <w:rsid w:val="00BE0011"/>
    <w:rsid w:val="00BE18E6"/>
    <w:rsid w:val="00BE1BAB"/>
    <w:rsid w:val="00BE2BBA"/>
    <w:rsid w:val="00BE4C08"/>
    <w:rsid w:val="00BE4D39"/>
    <w:rsid w:val="00BE55DE"/>
    <w:rsid w:val="00BE6C97"/>
    <w:rsid w:val="00BE6D90"/>
    <w:rsid w:val="00BE7B01"/>
    <w:rsid w:val="00BF0B9D"/>
    <w:rsid w:val="00BF0B9E"/>
    <w:rsid w:val="00BF16E0"/>
    <w:rsid w:val="00BF18FC"/>
    <w:rsid w:val="00BF1A1E"/>
    <w:rsid w:val="00BF2FAA"/>
    <w:rsid w:val="00BF3B23"/>
    <w:rsid w:val="00BF4011"/>
    <w:rsid w:val="00BF522D"/>
    <w:rsid w:val="00C0081E"/>
    <w:rsid w:val="00C014D3"/>
    <w:rsid w:val="00C01DC0"/>
    <w:rsid w:val="00C03469"/>
    <w:rsid w:val="00C03845"/>
    <w:rsid w:val="00C045BE"/>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47E48"/>
    <w:rsid w:val="00C51DFB"/>
    <w:rsid w:val="00C53BBF"/>
    <w:rsid w:val="00C53C7E"/>
    <w:rsid w:val="00C550D7"/>
    <w:rsid w:val="00C552B5"/>
    <w:rsid w:val="00C55AF9"/>
    <w:rsid w:val="00C5648C"/>
    <w:rsid w:val="00C60474"/>
    <w:rsid w:val="00C60A5D"/>
    <w:rsid w:val="00C60D3C"/>
    <w:rsid w:val="00C62E48"/>
    <w:rsid w:val="00C6360A"/>
    <w:rsid w:val="00C63A61"/>
    <w:rsid w:val="00C63C73"/>
    <w:rsid w:val="00C65BB3"/>
    <w:rsid w:val="00C660F9"/>
    <w:rsid w:val="00C66D7F"/>
    <w:rsid w:val="00C70556"/>
    <w:rsid w:val="00C710D7"/>
    <w:rsid w:val="00C71F96"/>
    <w:rsid w:val="00C722D0"/>
    <w:rsid w:val="00C7278B"/>
    <w:rsid w:val="00C75006"/>
    <w:rsid w:val="00C75824"/>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48D3"/>
    <w:rsid w:val="00CA5484"/>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37DFF"/>
    <w:rsid w:val="00D411E5"/>
    <w:rsid w:val="00D4250C"/>
    <w:rsid w:val="00D43258"/>
    <w:rsid w:val="00D446C7"/>
    <w:rsid w:val="00D45AE1"/>
    <w:rsid w:val="00D471CC"/>
    <w:rsid w:val="00D47511"/>
    <w:rsid w:val="00D5162E"/>
    <w:rsid w:val="00D52686"/>
    <w:rsid w:val="00D54D02"/>
    <w:rsid w:val="00D57570"/>
    <w:rsid w:val="00D60061"/>
    <w:rsid w:val="00D6138D"/>
    <w:rsid w:val="00D62295"/>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A0886"/>
    <w:rsid w:val="00DA11DD"/>
    <w:rsid w:val="00DA2D00"/>
    <w:rsid w:val="00DA328A"/>
    <w:rsid w:val="00DA3BA1"/>
    <w:rsid w:val="00DA3FB7"/>
    <w:rsid w:val="00DA5DC5"/>
    <w:rsid w:val="00DA7212"/>
    <w:rsid w:val="00DA7EC3"/>
    <w:rsid w:val="00DB1F43"/>
    <w:rsid w:val="00DB37EC"/>
    <w:rsid w:val="00DB3804"/>
    <w:rsid w:val="00DC10BD"/>
    <w:rsid w:val="00DC116D"/>
    <w:rsid w:val="00DC3098"/>
    <w:rsid w:val="00DC64FD"/>
    <w:rsid w:val="00DC774E"/>
    <w:rsid w:val="00DD0AF8"/>
    <w:rsid w:val="00DD1A8C"/>
    <w:rsid w:val="00DD1BD2"/>
    <w:rsid w:val="00DD1E94"/>
    <w:rsid w:val="00DD3697"/>
    <w:rsid w:val="00DD5C1D"/>
    <w:rsid w:val="00DD7D23"/>
    <w:rsid w:val="00DE332F"/>
    <w:rsid w:val="00DE4045"/>
    <w:rsid w:val="00DE4359"/>
    <w:rsid w:val="00DE7557"/>
    <w:rsid w:val="00DE7F8A"/>
    <w:rsid w:val="00DF199A"/>
    <w:rsid w:val="00DF33BF"/>
    <w:rsid w:val="00DF363B"/>
    <w:rsid w:val="00DF370F"/>
    <w:rsid w:val="00DF4491"/>
    <w:rsid w:val="00DF4649"/>
    <w:rsid w:val="00DF4BCC"/>
    <w:rsid w:val="00DF6CA4"/>
    <w:rsid w:val="00E01730"/>
    <w:rsid w:val="00E045D9"/>
    <w:rsid w:val="00E072FC"/>
    <w:rsid w:val="00E0744F"/>
    <w:rsid w:val="00E13224"/>
    <w:rsid w:val="00E13484"/>
    <w:rsid w:val="00E14BC5"/>
    <w:rsid w:val="00E153EA"/>
    <w:rsid w:val="00E17817"/>
    <w:rsid w:val="00E216A4"/>
    <w:rsid w:val="00E2483E"/>
    <w:rsid w:val="00E25A52"/>
    <w:rsid w:val="00E25C08"/>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0C0"/>
    <w:rsid w:val="00E5385A"/>
    <w:rsid w:val="00E541DD"/>
    <w:rsid w:val="00E54279"/>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A95"/>
    <w:rsid w:val="00EA4D5F"/>
    <w:rsid w:val="00EA4E80"/>
    <w:rsid w:val="00EA7828"/>
    <w:rsid w:val="00EB088D"/>
    <w:rsid w:val="00EB2728"/>
    <w:rsid w:val="00EB2A6A"/>
    <w:rsid w:val="00EB40D4"/>
    <w:rsid w:val="00EC075C"/>
    <w:rsid w:val="00EC18FE"/>
    <w:rsid w:val="00EC1966"/>
    <w:rsid w:val="00EC2FE8"/>
    <w:rsid w:val="00ED00BC"/>
    <w:rsid w:val="00ED0491"/>
    <w:rsid w:val="00ED1985"/>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11D62"/>
    <w:rsid w:val="00F12CF5"/>
    <w:rsid w:val="00F14240"/>
    <w:rsid w:val="00F154BB"/>
    <w:rsid w:val="00F161B7"/>
    <w:rsid w:val="00F16772"/>
    <w:rsid w:val="00F17240"/>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62E"/>
    <w:rsid w:val="00F41B7B"/>
    <w:rsid w:val="00F428AF"/>
    <w:rsid w:val="00F42DD3"/>
    <w:rsid w:val="00F43DBE"/>
    <w:rsid w:val="00F44B28"/>
    <w:rsid w:val="00F45646"/>
    <w:rsid w:val="00F46075"/>
    <w:rsid w:val="00F5053F"/>
    <w:rsid w:val="00F512C4"/>
    <w:rsid w:val="00F51667"/>
    <w:rsid w:val="00F520EF"/>
    <w:rsid w:val="00F536F4"/>
    <w:rsid w:val="00F56533"/>
    <w:rsid w:val="00F56BAA"/>
    <w:rsid w:val="00F610A2"/>
    <w:rsid w:val="00F62174"/>
    <w:rsid w:val="00F62FE7"/>
    <w:rsid w:val="00F669D9"/>
    <w:rsid w:val="00F66B3C"/>
    <w:rsid w:val="00F66C2A"/>
    <w:rsid w:val="00F66E8D"/>
    <w:rsid w:val="00F67279"/>
    <w:rsid w:val="00F7486F"/>
    <w:rsid w:val="00F75358"/>
    <w:rsid w:val="00F803AC"/>
    <w:rsid w:val="00F81F12"/>
    <w:rsid w:val="00F831EC"/>
    <w:rsid w:val="00F86167"/>
    <w:rsid w:val="00F861D0"/>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376D"/>
    <w:rsid w:val="00FB468E"/>
    <w:rsid w:val="00FC0B1D"/>
    <w:rsid w:val="00FC19F6"/>
    <w:rsid w:val="00FC3621"/>
    <w:rsid w:val="00FC452D"/>
    <w:rsid w:val="00FC49B9"/>
    <w:rsid w:val="00FC50A7"/>
    <w:rsid w:val="00FC6C5F"/>
    <w:rsid w:val="00FC7A32"/>
    <w:rsid w:val="00FD0C0D"/>
    <w:rsid w:val="00FD1836"/>
    <w:rsid w:val="00FD185A"/>
    <w:rsid w:val="00FD3155"/>
    <w:rsid w:val="00FD583C"/>
    <w:rsid w:val="00FE0105"/>
    <w:rsid w:val="00FE0D88"/>
    <w:rsid w:val="00FE2A13"/>
    <w:rsid w:val="00FE4449"/>
    <w:rsid w:val="00FE47EC"/>
    <w:rsid w:val="00FE512F"/>
    <w:rsid w:val="00FE7367"/>
    <w:rsid w:val="00FE74EF"/>
    <w:rsid w:val="00FE7512"/>
    <w:rsid w:val="00FF136A"/>
    <w:rsid w:val="00FF2AC5"/>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 w:type="character" w:customStyle="1" w:styleId="s1">
    <w:name w:val="s1"/>
    <w:basedOn w:val="a0"/>
    <w:rsid w:val="004D4DE4"/>
  </w:style>
  <w:style w:type="character" w:customStyle="1" w:styleId="s3">
    <w:name w:val="s3"/>
    <w:basedOn w:val="a0"/>
    <w:rsid w:val="004D4DE4"/>
  </w:style>
  <w:style w:type="paragraph" w:customStyle="1" w:styleId="1d">
    <w:name w:val="1Главный"/>
    <w:basedOn w:val="a"/>
    <w:uiPriority w:val="99"/>
    <w:semiHidden/>
    <w:rsid w:val="006D4313"/>
    <w:pPr>
      <w:spacing w:after="120"/>
      <w:ind w:firstLine="709"/>
      <w:jc w:val="both"/>
    </w:pPr>
    <w:rPr>
      <w:sz w:val="28"/>
      <w:szCs w:val="28"/>
    </w:rPr>
  </w:style>
  <w:style w:type="character" w:customStyle="1" w:styleId="0">
    <w:name w:val="0Абзац Знак"/>
    <w:link w:val="00"/>
    <w:semiHidden/>
    <w:locked/>
    <w:rsid w:val="006D4313"/>
    <w:rPr>
      <w:color w:val="000000"/>
      <w:sz w:val="28"/>
      <w:szCs w:val="28"/>
      <w:lang w:val="x-none" w:eastAsia="x-none"/>
    </w:rPr>
  </w:style>
  <w:style w:type="paragraph" w:customStyle="1" w:styleId="00">
    <w:name w:val="0Абзац"/>
    <w:basedOn w:val="af9"/>
    <w:link w:val="0"/>
    <w:semiHidden/>
    <w:qFormat/>
    <w:rsid w:val="006D4313"/>
    <w:pPr>
      <w:spacing w:before="0" w:beforeAutospacing="0" w:after="120" w:afterAutospacing="0"/>
      <w:ind w:firstLine="709"/>
      <w:jc w:val="both"/>
    </w:pPr>
    <w:rPr>
      <w:color w:val="000000"/>
      <w:sz w:val="28"/>
      <w:szCs w:val="28"/>
      <w:lang w:val="x-none" w:eastAsia="x-none"/>
    </w:rPr>
  </w:style>
  <w:style w:type="paragraph" w:customStyle="1" w:styleId="p1">
    <w:name w:val="p1"/>
    <w:basedOn w:val="a"/>
    <w:uiPriority w:val="99"/>
    <w:rsid w:val="004E63E5"/>
    <w:pPr>
      <w:spacing w:before="100" w:beforeAutospacing="1" w:after="100" w:afterAutospacing="1"/>
    </w:pPr>
  </w:style>
  <w:style w:type="paragraph" w:customStyle="1" w:styleId="content">
    <w:name w:val="content"/>
    <w:basedOn w:val="a"/>
    <w:uiPriority w:val="99"/>
    <w:rsid w:val="004E63E5"/>
    <w:pPr>
      <w:spacing w:before="100" w:beforeAutospacing="1" w:after="100" w:afterAutospacing="1"/>
    </w:pPr>
  </w:style>
  <w:style w:type="table" w:customStyle="1" w:styleId="-11">
    <w:name w:val="Таблица-сетка 1 светлая1"/>
    <w:uiPriority w:val="99"/>
    <w:rsid w:val="004E63E5"/>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 w:type="character" w:customStyle="1" w:styleId="s1">
    <w:name w:val="s1"/>
    <w:basedOn w:val="a0"/>
    <w:rsid w:val="004D4DE4"/>
  </w:style>
  <w:style w:type="character" w:customStyle="1" w:styleId="s3">
    <w:name w:val="s3"/>
    <w:basedOn w:val="a0"/>
    <w:rsid w:val="004D4DE4"/>
  </w:style>
  <w:style w:type="paragraph" w:customStyle="1" w:styleId="1d">
    <w:name w:val="1Главный"/>
    <w:basedOn w:val="a"/>
    <w:uiPriority w:val="99"/>
    <w:semiHidden/>
    <w:rsid w:val="006D4313"/>
    <w:pPr>
      <w:spacing w:after="120"/>
      <w:ind w:firstLine="709"/>
      <w:jc w:val="both"/>
    </w:pPr>
    <w:rPr>
      <w:sz w:val="28"/>
      <w:szCs w:val="28"/>
    </w:rPr>
  </w:style>
  <w:style w:type="character" w:customStyle="1" w:styleId="0">
    <w:name w:val="0Абзац Знак"/>
    <w:link w:val="00"/>
    <w:semiHidden/>
    <w:locked/>
    <w:rsid w:val="006D4313"/>
    <w:rPr>
      <w:color w:val="000000"/>
      <w:sz w:val="28"/>
      <w:szCs w:val="28"/>
      <w:lang w:val="x-none" w:eastAsia="x-none"/>
    </w:rPr>
  </w:style>
  <w:style w:type="paragraph" w:customStyle="1" w:styleId="00">
    <w:name w:val="0Абзац"/>
    <w:basedOn w:val="af9"/>
    <w:link w:val="0"/>
    <w:semiHidden/>
    <w:qFormat/>
    <w:rsid w:val="006D4313"/>
    <w:pPr>
      <w:spacing w:before="0" w:beforeAutospacing="0" w:after="120" w:afterAutospacing="0"/>
      <w:ind w:firstLine="709"/>
      <w:jc w:val="both"/>
    </w:pPr>
    <w:rPr>
      <w:color w:val="000000"/>
      <w:sz w:val="28"/>
      <w:szCs w:val="28"/>
      <w:lang w:val="x-none" w:eastAsia="x-none"/>
    </w:rPr>
  </w:style>
  <w:style w:type="paragraph" w:customStyle="1" w:styleId="p1">
    <w:name w:val="p1"/>
    <w:basedOn w:val="a"/>
    <w:uiPriority w:val="99"/>
    <w:rsid w:val="004E63E5"/>
    <w:pPr>
      <w:spacing w:before="100" w:beforeAutospacing="1" w:after="100" w:afterAutospacing="1"/>
    </w:pPr>
  </w:style>
  <w:style w:type="paragraph" w:customStyle="1" w:styleId="content">
    <w:name w:val="content"/>
    <w:basedOn w:val="a"/>
    <w:uiPriority w:val="99"/>
    <w:rsid w:val="004E63E5"/>
    <w:pPr>
      <w:spacing w:before="100" w:beforeAutospacing="1" w:after="100" w:afterAutospacing="1"/>
    </w:pPr>
  </w:style>
  <w:style w:type="table" w:customStyle="1" w:styleId="-11">
    <w:name w:val="Таблица-сетка 1 светлая1"/>
    <w:uiPriority w:val="99"/>
    <w:rsid w:val="004E63E5"/>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7137394">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2406246">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1714589">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734434">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3163986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12464033">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25031099">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826729">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25135355">
      <w:bodyDiv w:val="1"/>
      <w:marLeft w:val="0"/>
      <w:marRight w:val="0"/>
      <w:marTop w:val="0"/>
      <w:marBottom w:val="0"/>
      <w:divBdr>
        <w:top w:val="none" w:sz="0" w:space="0" w:color="auto"/>
        <w:left w:val="none" w:sz="0" w:space="0" w:color="auto"/>
        <w:bottom w:val="none" w:sz="0" w:space="0" w:color="auto"/>
        <w:right w:val="none" w:sz="0" w:space="0" w:color="auto"/>
      </w:divBdr>
    </w:div>
    <w:div w:id="1053306845">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01337685">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392651373">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1962715">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576045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A50E062BC39A919DCC229E0783FBAA362564297BFCFA7B25C7679832d7D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4;&#1090;&#1076;&#1077;&#1083;%20&#1101;&#1082;&#1086;&#1085;&#1086;&#1084;&#1080;&#1082;&#1080;%20&#1080;%20&#1080;&#1085;&#1074;&#1077;&#1089;&#1090;&#1080;&#1094;&#1080;&#1081;\&#1055;&#1056;&#1054;&#1045;&#1050;&#1058;%20&#1076;&#1083;&#1103;%20&#1084;&#1072;&#1096;&#1080;&#1085;&#1080;&#1089;&#1090;&#1086;&#108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7D4DF0AFB94A350C758FCCAAC9189FDE20FAFDDE7E5D830F29815AC0DD7F15E4C921D3CC9FB6AB8F233ABC45CBN8M" TargetMode="Externa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5;&#1056;&#1054;&#1045;&#1050;&#1058;%20&#1076;&#1083;&#1103;%20&#1084;&#1072;&#1096;&#1080;&#1085;&#1080;&#1089;&#1090;&#1086;&#1082;.docx"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Win-e\&#1086;&#1073;&#1084;&#1077;&#1085;\&#1052;&#1072;&#1096;&#1080;&#1085;&#1080;&#1089;&#1090;&#1082;&#1080;\&#1054;&#1090;&#1076;&#1077;&#1083;%20&#1101;&#1082;&#1086;&#1085;&#1086;&#1084;&#1080;&#1082;&#1080;%20&#1080;%20&#1080;&#1085;&#1074;&#1077;&#1089;&#1090;&#1080;&#1094;&#1080;&#1081;\&#1055;&#1056;&#1054;&#1045;&#1050;&#1058;%20&#1076;&#1083;&#1103;%20&#1084;&#1072;&#1096;&#1080;&#1085;&#1080;&#1089;&#1090;&#1086;&#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4020-60F7-47FC-B605-795A9C24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21457</Words>
  <Characters>122306</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143477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545</cp:revision>
  <cp:lastPrinted>2019-12-02T07:17:00Z</cp:lastPrinted>
  <dcterms:created xsi:type="dcterms:W3CDTF">2018-01-30T13:13:00Z</dcterms:created>
  <dcterms:modified xsi:type="dcterms:W3CDTF">2019-12-02T10:24:00Z</dcterms:modified>
</cp:coreProperties>
</file>