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48" w:rsidRDefault="008E3648" w:rsidP="003651E8">
      <w:pPr>
        <w:jc w:val="both"/>
        <w:rPr>
          <w:sz w:val="28"/>
          <w:szCs w:val="28"/>
        </w:rPr>
      </w:pP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0B4040">
        <w:rPr>
          <w:sz w:val="28"/>
          <w:szCs w:val="28"/>
        </w:rPr>
        <w:t xml:space="preserve"> 10</w:t>
      </w:r>
      <w:r w:rsidR="009B5C7A">
        <w:rPr>
          <w:sz w:val="28"/>
          <w:szCs w:val="28"/>
        </w:rPr>
        <w:t>.0</w:t>
      </w:r>
      <w:r w:rsidR="000B4040">
        <w:rPr>
          <w:sz w:val="28"/>
          <w:szCs w:val="28"/>
        </w:rPr>
        <w:t>4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0B4040">
        <w:rPr>
          <w:sz w:val="28"/>
          <w:szCs w:val="28"/>
        </w:rPr>
        <w:t>511</w:t>
      </w:r>
      <w:r w:rsidR="004B1F72">
        <w:rPr>
          <w:sz w:val="28"/>
          <w:szCs w:val="28"/>
        </w:rPr>
        <w:t>/</w:t>
      </w:r>
      <w:r w:rsidR="000B4040">
        <w:rPr>
          <w:sz w:val="28"/>
          <w:szCs w:val="28"/>
        </w:rPr>
        <w:t>4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C433FE" w:rsidRDefault="00F42DD3" w:rsidP="00137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08137C">
        <w:rPr>
          <w:sz w:val="27"/>
          <w:szCs w:val="28"/>
        </w:rPr>
        <w:t xml:space="preserve"> </w:t>
      </w:r>
      <w:r w:rsidR="00174AA5">
        <w:rPr>
          <w:sz w:val="28"/>
          <w:szCs w:val="28"/>
        </w:rPr>
        <w:t xml:space="preserve"> </w:t>
      </w:r>
      <w:r w:rsidR="0053462F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  <w:t xml:space="preserve"> </w:t>
      </w:r>
      <w:r w:rsidR="001372E7">
        <w:rPr>
          <w:sz w:val="28"/>
          <w:szCs w:val="28"/>
        </w:rPr>
        <w:t xml:space="preserve"> </w:t>
      </w:r>
    </w:p>
    <w:p w:rsidR="00C059C8" w:rsidRDefault="00C433FE" w:rsidP="000B404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72E7">
        <w:rPr>
          <w:sz w:val="28"/>
          <w:szCs w:val="28"/>
        </w:rPr>
        <w:t xml:space="preserve">                              </w:t>
      </w:r>
    </w:p>
    <w:p w:rsidR="000B4040" w:rsidRDefault="000B4040" w:rsidP="000B404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О внесении изменений в постановление главы</w:t>
      </w:r>
    </w:p>
    <w:p w:rsidR="000B4040" w:rsidRPr="00E5455E" w:rsidRDefault="000B4040" w:rsidP="000B4040">
      <w:pPr>
        <w:shd w:val="clear" w:color="auto" w:fill="FFFFFF"/>
      </w:pPr>
      <w:r>
        <w:rPr>
          <w:sz w:val="28"/>
          <w:szCs w:val="28"/>
        </w:rPr>
        <w:t xml:space="preserve">                          </w:t>
      </w:r>
      <w:r>
        <w:rPr>
          <w:spacing w:val="-1"/>
          <w:sz w:val="28"/>
          <w:szCs w:val="28"/>
        </w:rPr>
        <w:t xml:space="preserve">городского округа Зарайск от 24.03.2020г. № 424/3 </w:t>
      </w:r>
    </w:p>
    <w:p w:rsidR="00E5455E" w:rsidRDefault="000B4040" w:rsidP="000B4040">
      <w:pPr>
        <w:shd w:val="clear" w:color="auto" w:fill="FFFFFF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     «</w:t>
      </w:r>
      <w:r w:rsidR="00954C5E">
        <w:rPr>
          <w:sz w:val="28"/>
          <w:szCs w:val="28"/>
        </w:rPr>
        <w:t>О некоторых мерах</w:t>
      </w:r>
      <w:r w:rsidR="00E5455E">
        <w:t xml:space="preserve"> </w:t>
      </w:r>
      <w:r w:rsidR="00954C5E">
        <w:rPr>
          <w:spacing w:val="-1"/>
          <w:sz w:val="28"/>
          <w:szCs w:val="28"/>
        </w:rPr>
        <w:t xml:space="preserve">по предотвращению </w:t>
      </w:r>
    </w:p>
    <w:p w:rsidR="00E5455E" w:rsidRDefault="000B4040" w:rsidP="000B4040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</w:t>
      </w:r>
      <w:r w:rsidR="00954C5E">
        <w:rPr>
          <w:spacing w:val="-1"/>
          <w:sz w:val="28"/>
          <w:szCs w:val="28"/>
        </w:rPr>
        <w:t xml:space="preserve">распространения новой коронавирусной инфекции </w:t>
      </w:r>
    </w:p>
    <w:p w:rsidR="00E5455E" w:rsidRDefault="000B4040" w:rsidP="000B4040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</w:t>
      </w:r>
      <w:r w:rsidR="00954C5E">
        <w:rPr>
          <w:spacing w:val="-1"/>
          <w:sz w:val="28"/>
          <w:szCs w:val="28"/>
        </w:rPr>
        <w:t>(</w:t>
      </w:r>
      <w:r w:rsidR="00954C5E">
        <w:rPr>
          <w:spacing w:val="-1"/>
          <w:sz w:val="28"/>
          <w:szCs w:val="28"/>
          <w:lang w:val="en-US"/>
        </w:rPr>
        <w:t>COVID</w:t>
      </w:r>
      <w:r w:rsidR="00954C5E">
        <w:rPr>
          <w:spacing w:val="-1"/>
          <w:sz w:val="28"/>
          <w:szCs w:val="28"/>
        </w:rPr>
        <w:t>-2019)</w:t>
      </w:r>
      <w:r w:rsidR="00E5455E">
        <w:t xml:space="preserve"> </w:t>
      </w:r>
      <w:r w:rsidR="00954C5E">
        <w:rPr>
          <w:spacing w:val="-1"/>
          <w:sz w:val="28"/>
          <w:szCs w:val="28"/>
        </w:rPr>
        <w:t xml:space="preserve">на территории городского </w:t>
      </w:r>
    </w:p>
    <w:p w:rsidR="00954C5E" w:rsidRPr="00E5455E" w:rsidRDefault="000B4040" w:rsidP="000B4040">
      <w:pPr>
        <w:shd w:val="clear" w:color="auto" w:fill="FFFFFF"/>
      </w:pPr>
      <w:r>
        <w:rPr>
          <w:spacing w:val="-1"/>
          <w:sz w:val="28"/>
          <w:szCs w:val="28"/>
        </w:rPr>
        <w:t xml:space="preserve">                           </w:t>
      </w:r>
      <w:r w:rsidR="00954C5E">
        <w:rPr>
          <w:spacing w:val="-1"/>
          <w:sz w:val="28"/>
          <w:szCs w:val="28"/>
        </w:rPr>
        <w:t>округа Зарайск Московской области</w:t>
      </w:r>
      <w:r>
        <w:rPr>
          <w:spacing w:val="-1"/>
          <w:sz w:val="28"/>
          <w:szCs w:val="28"/>
        </w:rPr>
        <w:t>»</w:t>
      </w:r>
      <w:r w:rsidR="00954C5E">
        <w:rPr>
          <w:spacing w:val="-1"/>
          <w:sz w:val="28"/>
          <w:szCs w:val="28"/>
        </w:rPr>
        <w:t xml:space="preserve"> </w:t>
      </w:r>
    </w:p>
    <w:p w:rsidR="00954C5E" w:rsidRDefault="00954C5E" w:rsidP="00954C5E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954C5E" w:rsidRDefault="000B4040" w:rsidP="000B40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4C5E">
        <w:rPr>
          <w:sz w:val="28"/>
          <w:szCs w:val="28"/>
        </w:rPr>
        <w:t>В соответствии с постановлением Губернатора Мо</w:t>
      </w:r>
      <w:r w:rsidR="00A25F1A">
        <w:rPr>
          <w:sz w:val="28"/>
          <w:szCs w:val="28"/>
        </w:rPr>
        <w:t xml:space="preserve">сковской области от </w:t>
      </w:r>
      <w:r>
        <w:rPr>
          <w:sz w:val="28"/>
          <w:szCs w:val="28"/>
        </w:rPr>
        <w:t>09</w:t>
      </w:r>
      <w:r w:rsidR="00A25F1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25F1A">
        <w:rPr>
          <w:sz w:val="28"/>
          <w:szCs w:val="28"/>
        </w:rPr>
        <w:t>.2020</w:t>
      </w:r>
      <w:r w:rsidR="00954C5E">
        <w:rPr>
          <w:sz w:val="28"/>
          <w:szCs w:val="28"/>
        </w:rPr>
        <w:t xml:space="preserve"> №</w:t>
      </w:r>
      <w:r w:rsidR="00A25F1A">
        <w:rPr>
          <w:sz w:val="28"/>
          <w:szCs w:val="28"/>
        </w:rPr>
        <w:t xml:space="preserve"> </w:t>
      </w:r>
      <w:r w:rsidR="00954C5E">
        <w:rPr>
          <w:sz w:val="28"/>
          <w:szCs w:val="28"/>
        </w:rPr>
        <w:t>1</w:t>
      </w:r>
      <w:r>
        <w:rPr>
          <w:sz w:val="28"/>
          <w:szCs w:val="28"/>
        </w:rPr>
        <w:t>75</w:t>
      </w:r>
      <w:r w:rsidR="00954C5E">
        <w:rPr>
          <w:sz w:val="28"/>
          <w:szCs w:val="28"/>
        </w:rPr>
        <w:t xml:space="preserve">-ПГ «О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</w:t>
      </w:r>
      <w:r w:rsidR="00954C5E">
        <w:rPr>
          <w:spacing w:val="-1"/>
          <w:sz w:val="28"/>
          <w:szCs w:val="28"/>
        </w:rPr>
        <w:t>по предотвращению распространения новой коронавирусной инфекции (</w:t>
      </w:r>
      <w:r w:rsidR="00954C5E">
        <w:rPr>
          <w:spacing w:val="-1"/>
          <w:sz w:val="28"/>
          <w:szCs w:val="28"/>
          <w:lang w:val="en-US"/>
        </w:rPr>
        <w:t>COVID</w:t>
      </w:r>
      <w:r w:rsidR="00954C5E">
        <w:rPr>
          <w:spacing w:val="-1"/>
          <w:sz w:val="28"/>
          <w:szCs w:val="28"/>
        </w:rPr>
        <w:t>-2019) на территории Московской области</w:t>
      </w:r>
      <w:r w:rsidR="00A25F1A">
        <w:rPr>
          <w:spacing w:val="-1"/>
          <w:sz w:val="28"/>
          <w:szCs w:val="28"/>
        </w:rPr>
        <w:t>» (далее – п</w:t>
      </w:r>
      <w:r w:rsidR="00954C5E">
        <w:rPr>
          <w:spacing w:val="-1"/>
          <w:sz w:val="28"/>
          <w:szCs w:val="28"/>
        </w:rPr>
        <w:t xml:space="preserve">остановление Губернатора), </w:t>
      </w:r>
    </w:p>
    <w:p w:rsidR="00954C5E" w:rsidRDefault="00954C5E" w:rsidP="00A25F1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25F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25F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25F1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25F1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25F1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25F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25F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25F1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25F1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25F1A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0B4040" w:rsidRPr="00E5455E" w:rsidRDefault="000B4040" w:rsidP="000B4040">
      <w:pPr>
        <w:shd w:val="clear" w:color="auto" w:fill="FFFFFF"/>
      </w:pPr>
      <w:r>
        <w:rPr>
          <w:sz w:val="28"/>
          <w:szCs w:val="28"/>
        </w:rPr>
        <w:t xml:space="preserve">     1.  Внести изменения в постановление главы </w:t>
      </w:r>
      <w:r>
        <w:rPr>
          <w:spacing w:val="-1"/>
          <w:sz w:val="28"/>
          <w:szCs w:val="28"/>
        </w:rPr>
        <w:t xml:space="preserve">городского округа Зарайск от 24.03.2020г. № 424/3 </w:t>
      </w:r>
      <w:r>
        <w:rPr>
          <w:sz w:val="28"/>
          <w:szCs w:val="28"/>
        </w:rPr>
        <w:t>«О некоторых мерах</w:t>
      </w:r>
      <w:r>
        <w:t xml:space="preserve"> </w:t>
      </w:r>
      <w:r>
        <w:rPr>
          <w:spacing w:val="-1"/>
          <w:sz w:val="28"/>
          <w:szCs w:val="28"/>
        </w:rPr>
        <w:t>по предотвращению распространения новой коронавирусной инфекции  (</w:t>
      </w:r>
      <w:r>
        <w:rPr>
          <w:spacing w:val="-1"/>
          <w:sz w:val="28"/>
          <w:szCs w:val="28"/>
          <w:lang w:val="en-US"/>
        </w:rPr>
        <w:t>COVID</w:t>
      </w:r>
      <w:r>
        <w:rPr>
          <w:spacing w:val="-1"/>
          <w:sz w:val="28"/>
          <w:szCs w:val="28"/>
        </w:rPr>
        <w:t>-2019)</w:t>
      </w:r>
      <w:r>
        <w:t xml:space="preserve"> </w:t>
      </w:r>
      <w:r>
        <w:rPr>
          <w:spacing w:val="-1"/>
          <w:sz w:val="28"/>
          <w:szCs w:val="28"/>
        </w:rPr>
        <w:t>на территории городского                            округа Зарайск Московской области»:</w:t>
      </w:r>
    </w:p>
    <w:p w:rsidR="000B4040" w:rsidRDefault="000B4040" w:rsidP="000B40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в пункте 4 в абзаце 2 слова «до 12 апреля» заменить словами «до 1 мая»;</w:t>
      </w:r>
    </w:p>
    <w:p w:rsidR="00954C5E" w:rsidRDefault="000B4040" w:rsidP="000B40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в пункте 4 абзац 5 изложить в следующей редакции «</w:t>
      </w:r>
      <w:r w:rsidR="00954C5E">
        <w:rPr>
          <w:sz w:val="28"/>
          <w:szCs w:val="28"/>
        </w:rPr>
        <w:t>для учеников 1-11 классов</w:t>
      </w:r>
      <w:r w:rsidR="00110D22">
        <w:rPr>
          <w:sz w:val="28"/>
          <w:szCs w:val="28"/>
        </w:rPr>
        <w:t xml:space="preserve"> включительно</w:t>
      </w:r>
      <w:r w:rsidR="00954C5E">
        <w:rPr>
          <w:sz w:val="28"/>
          <w:szCs w:val="28"/>
        </w:rPr>
        <w:t>, имеющих право на обеспечение бесплатным питанием</w:t>
      </w:r>
      <w:r w:rsidR="00110D22">
        <w:rPr>
          <w:sz w:val="28"/>
          <w:szCs w:val="28"/>
        </w:rPr>
        <w:t>, организовать</w:t>
      </w:r>
      <w:r w:rsidR="00954C5E">
        <w:rPr>
          <w:sz w:val="28"/>
          <w:szCs w:val="28"/>
        </w:rPr>
        <w:t xml:space="preserve"> </w:t>
      </w:r>
      <w:r w:rsidR="00110D22">
        <w:rPr>
          <w:sz w:val="28"/>
          <w:szCs w:val="28"/>
        </w:rPr>
        <w:t>выдачу продуктовых наборов»;</w:t>
      </w:r>
    </w:p>
    <w:p w:rsidR="00110D22" w:rsidRDefault="00110D22" w:rsidP="000B40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дополнить постановление пунктом 5.1 следующего содержания «5.1. Директору МКУ «Зарайский ритуал» Егорову В.В. до 1 мая 2020 года приостановить посещение гр</w:t>
      </w:r>
      <w:r w:rsidR="003B5671">
        <w:rPr>
          <w:sz w:val="28"/>
          <w:szCs w:val="28"/>
        </w:rPr>
        <w:t>а</w:t>
      </w:r>
      <w:r>
        <w:rPr>
          <w:sz w:val="28"/>
          <w:szCs w:val="28"/>
        </w:rPr>
        <w:t>жданами Зарайского городского кладбища, за исключением захоронения</w:t>
      </w:r>
      <w:r w:rsidR="00231ADF">
        <w:rPr>
          <w:sz w:val="28"/>
          <w:szCs w:val="28"/>
        </w:rPr>
        <w:t xml:space="preserve"> (подзахороненя)</w:t>
      </w:r>
      <w:r w:rsidR="003B5671">
        <w:rPr>
          <w:sz w:val="28"/>
          <w:szCs w:val="28"/>
        </w:rPr>
        <w:t>, в том числе участия в похоронной процессии на кладбище».</w:t>
      </w:r>
    </w:p>
    <w:p w:rsidR="00954C5E" w:rsidRDefault="003B5671" w:rsidP="003B56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954C5E">
        <w:rPr>
          <w:sz w:val="28"/>
          <w:szCs w:val="28"/>
        </w:rPr>
        <w:t xml:space="preserve">. Руководителям отраслевых (функциональных) органов администрации городского округа Зарайск направить настоящее постановление подведомственным организациям, предприятиям. </w:t>
      </w:r>
    </w:p>
    <w:p w:rsidR="003B5671" w:rsidRDefault="00954C5E" w:rsidP="003B5671">
      <w:pPr>
        <w:shd w:val="clear" w:color="auto" w:fill="FFFFFF"/>
        <w:tabs>
          <w:tab w:val="left" w:pos="960"/>
        </w:tabs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6AD2">
        <w:rPr>
          <w:sz w:val="28"/>
          <w:szCs w:val="28"/>
        </w:rPr>
        <w:t xml:space="preserve"> </w:t>
      </w:r>
      <w:r w:rsidR="003B5671">
        <w:rPr>
          <w:sz w:val="28"/>
          <w:szCs w:val="28"/>
        </w:rPr>
        <w:t xml:space="preserve"> </w:t>
      </w:r>
      <w:r w:rsidR="004E6AD2">
        <w:rPr>
          <w:sz w:val="28"/>
          <w:szCs w:val="28"/>
        </w:rPr>
        <w:t xml:space="preserve"> </w:t>
      </w:r>
      <w:r w:rsidR="003B5671">
        <w:rPr>
          <w:spacing w:val="-14"/>
          <w:sz w:val="28"/>
          <w:szCs w:val="28"/>
        </w:rPr>
        <w:t xml:space="preserve">3.  </w:t>
      </w:r>
      <w:r w:rsidR="003B5671">
        <w:rPr>
          <w:sz w:val="28"/>
          <w:szCs w:val="28"/>
        </w:rPr>
        <w:t>Настоящее постановление вступает в силу незамедлительно.</w:t>
      </w:r>
    </w:p>
    <w:p w:rsidR="00954C5E" w:rsidRDefault="00954C5E" w:rsidP="00954C5E">
      <w:pPr>
        <w:shd w:val="clear" w:color="auto" w:fill="FFFFFF"/>
        <w:tabs>
          <w:tab w:val="left" w:pos="960"/>
        </w:tabs>
        <w:jc w:val="both"/>
        <w:rPr>
          <w:rFonts w:eastAsiaTheme="minorEastAsia"/>
          <w:spacing w:val="-14"/>
          <w:sz w:val="28"/>
          <w:szCs w:val="28"/>
        </w:rPr>
      </w:pPr>
      <w:r>
        <w:rPr>
          <w:sz w:val="28"/>
          <w:szCs w:val="28"/>
        </w:rPr>
        <w:t xml:space="preserve"> </w:t>
      </w:r>
      <w:r w:rsidR="004E6AD2">
        <w:rPr>
          <w:sz w:val="28"/>
          <w:szCs w:val="28"/>
        </w:rPr>
        <w:t xml:space="preserve"> </w:t>
      </w:r>
      <w:r w:rsidR="003B5671">
        <w:rPr>
          <w:sz w:val="28"/>
          <w:szCs w:val="28"/>
        </w:rPr>
        <w:t xml:space="preserve">      4. </w:t>
      </w:r>
      <w:r>
        <w:rPr>
          <w:sz w:val="28"/>
          <w:szCs w:val="28"/>
        </w:rPr>
        <w:t>Сектору по взаимодействию со СМИ администрации городского округа Зарайск обеспечить официальное опубликование настоящего постановления в газете «За новую жизнь» и разместить (опубликовать) на официальном сайте администрации городского округа Зарайск Московской области в сети Интернет.</w:t>
      </w:r>
    </w:p>
    <w:p w:rsidR="00A25F1A" w:rsidRDefault="00954C5E" w:rsidP="00A25F1A">
      <w:pPr>
        <w:shd w:val="clear" w:color="auto" w:fill="FFFFFF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3B5671">
        <w:rPr>
          <w:sz w:val="28"/>
          <w:szCs w:val="28"/>
        </w:rPr>
        <w:t xml:space="preserve">   5.</w:t>
      </w:r>
      <w:r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954C5E" w:rsidRDefault="00954C5E" w:rsidP="00A25F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5F1A" w:rsidRPr="00A25F1A" w:rsidRDefault="00A25F1A" w:rsidP="00A25F1A">
      <w:pPr>
        <w:shd w:val="clear" w:color="auto" w:fill="FFFFFF"/>
        <w:jc w:val="both"/>
        <w:rPr>
          <w:sz w:val="28"/>
          <w:szCs w:val="28"/>
        </w:rPr>
      </w:pPr>
    </w:p>
    <w:p w:rsidR="00F3165A" w:rsidRPr="00E23940" w:rsidRDefault="00954C5E" w:rsidP="00E23940">
      <w:pPr>
        <w:jc w:val="both"/>
        <w:rPr>
          <w:sz w:val="27"/>
          <w:szCs w:val="28"/>
        </w:rPr>
      </w:pPr>
      <w:r>
        <w:rPr>
          <w:sz w:val="27"/>
          <w:szCs w:val="28"/>
        </w:rPr>
        <w:t>Глава городского округа Зарайск</w:t>
      </w:r>
      <w:r w:rsidR="00FF02B3">
        <w:rPr>
          <w:sz w:val="27"/>
          <w:szCs w:val="28"/>
        </w:rPr>
        <w:t xml:space="preserve">                                   </w:t>
      </w:r>
      <w:r>
        <w:rPr>
          <w:sz w:val="27"/>
          <w:szCs w:val="28"/>
        </w:rPr>
        <w:t xml:space="preserve"> </w:t>
      </w:r>
      <w:r w:rsidRPr="00B70284">
        <w:rPr>
          <w:sz w:val="27"/>
          <w:szCs w:val="28"/>
        </w:rPr>
        <w:t xml:space="preserve">В.А. Петрущенко    </w:t>
      </w:r>
      <w:bookmarkStart w:id="0" w:name="_GoBack"/>
      <w:bookmarkEnd w:id="0"/>
    </w:p>
    <w:sectPr w:rsidR="00F3165A" w:rsidRPr="00E23940" w:rsidSect="00E23940">
      <w:headerReference w:type="even" r:id="rId9"/>
      <w:headerReference w:type="default" r:id="rId10"/>
      <w:pgSz w:w="11906" w:h="16838"/>
      <w:pgMar w:top="284" w:right="567" w:bottom="85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5F" w:rsidRDefault="00660B5F">
      <w:r>
        <w:separator/>
      </w:r>
    </w:p>
  </w:endnote>
  <w:endnote w:type="continuationSeparator" w:id="0">
    <w:p w:rsidR="00660B5F" w:rsidRDefault="0066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5F" w:rsidRDefault="00660B5F">
      <w:r>
        <w:separator/>
      </w:r>
    </w:p>
  </w:footnote>
  <w:footnote w:type="continuationSeparator" w:id="0">
    <w:p w:rsidR="00660B5F" w:rsidRDefault="0066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8F127C0"/>
    <w:multiLevelType w:val="singleLevel"/>
    <w:tmpl w:val="E7F07DB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6405E1"/>
    <w:multiLevelType w:val="hybridMultilevel"/>
    <w:tmpl w:val="5942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453780"/>
    <w:multiLevelType w:val="hybridMultilevel"/>
    <w:tmpl w:val="CA6626E6"/>
    <w:lvl w:ilvl="0" w:tplc="3190B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6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DC815DF"/>
    <w:multiLevelType w:val="singleLevel"/>
    <w:tmpl w:val="5B3CA55E"/>
    <w:lvl w:ilvl="0">
      <w:start w:val="4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187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A7A2D"/>
    <w:rsid w:val="000B135D"/>
    <w:rsid w:val="000B19D6"/>
    <w:rsid w:val="000B214B"/>
    <w:rsid w:val="000B3A6A"/>
    <w:rsid w:val="000B4040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0D22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372E7"/>
    <w:rsid w:val="001405BB"/>
    <w:rsid w:val="0014186E"/>
    <w:rsid w:val="001419E6"/>
    <w:rsid w:val="00141C99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34AD"/>
    <w:rsid w:val="001749DC"/>
    <w:rsid w:val="00174AA5"/>
    <w:rsid w:val="00175F28"/>
    <w:rsid w:val="0017613F"/>
    <w:rsid w:val="00180C3E"/>
    <w:rsid w:val="00185071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A7C91"/>
    <w:rsid w:val="001B0B85"/>
    <w:rsid w:val="001B1642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D1818"/>
    <w:rsid w:val="001D4359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1ADF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E9A"/>
    <w:rsid w:val="00266C52"/>
    <w:rsid w:val="00266CF4"/>
    <w:rsid w:val="0026700D"/>
    <w:rsid w:val="0026766E"/>
    <w:rsid w:val="00270AA2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CA"/>
    <w:rsid w:val="002E4203"/>
    <w:rsid w:val="002E533F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524D"/>
    <w:rsid w:val="0038595D"/>
    <w:rsid w:val="00386D93"/>
    <w:rsid w:val="0038762B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5671"/>
    <w:rsid w:val="003B6AC0"/>
    <w:rsid w:val="003B7E28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18DE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3DB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2E42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155B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6AD2"/>
    <w:rsid w:val="004E70B4"/>
    <w:rsid w:val="004E7135"/>
    <w:rsid w:val="004E7DEA"/>
    <w:rsid w:val="004F1E88"/>
    <w:rsid w:val="004F2034"/>
    <w:rsid w:val="005002AC"/>
    <w:rsid w:val="0050112E"/>
    <w:rsid w:val="0050365C"/>
    <w:rsid w:val="0050367A"/>
    <w:rsid w:val="00506EF3"/>
    <w:rsid w:val="0050766E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1AF9"/>
    <w:rsid w:val="005425AE"/>
    <w:rsid w:val="00543724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6F2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3F54"/>
    <w:rsid w:val="005D5403"/>
    <w:rsid w:val="005D6429"/>
    <w:rsid w:val="005D6502"/>
    <w:rsid w:val="005E0BBB"/>
    <w:rsid w:val="005E0E96"/>
    <w:rsid w:val="005E2542"/>
    <w:rsid w:val="005E734F"/>
    <w:rsid w:val="005F4383"/>
    <w:rsid w:val="00600C76"/>
    <w:rsid w:val="00600F41"/>
    <w:rsid w:val="00601AA1"/>
    <w:rsid w:val="006028FB"/>
    <w:rsid w:val="00602E9D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1C02"/>
    <w:rsid w:val="00641ED7"/>
    <w:rsid w:val="006437E1"/>
    <w:rsid w:val="00643ADD"/>
    <w:rsid w:val="006445D6"/>
    <w:rsid w:val="00645538"/>
    <w:rsid w:val="00650D59"/>
    <w:rsid w:val="006543AE"/>
    <w:rsid w:val="0065675E"/>
    <w:rsid w:val="00660B5F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A1CC8"/>
    <w:rsid w:val="006A25CC"/>
    <w:rsid w:val="006A7436"/>
    <w:rsid w:val="006B2EC8"/>
    <w:rsid w:val="006B37FF"/>
    <w:rsid w:val="006B5FD8"/>
    <w:rsid w:val="006B77FB"/>
    <w:rsid w:val="006C14CE"/>
    <w:rsid w:val="006C451B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4E9"/>
    <w:rsid w:val="00763E17"/>
    <w:rsid w:val="00763F7F"/>
    <w:rsid w:val="00765B16"/>
    <w:rsid w:val="00766B4C"/>
    <w:rsid w:val="00767862"/>
    <w:rsid w:val="00767F3F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C7C19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6D52"/>
    <w:rsid w:val="008972D8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6034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C5E"/>
    <w:rsid w:val="00954F0F"/>
    <w:rsid w:val="00957F41"/>
    <w:rsid w:val="00960301"/>
    <w:rsid w:val="00962601"/>
    <w:rsid w:val="0096276C"/>
    <w:rsid w:val="00962B03"/>
    <w:rsid w:val="00964ED9"/>
    <w:rsid w:val="0096595F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5C7A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26CC"/>
    <w:rsid w:val="00A25F1A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7AF4"/>
    <w:rsid w:val="00A4105A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7D4C"/>
    <w:rsid w:val="00B30E0C"/>
    <w:rsid w:val="00B31142"/>
    <w:rsid w:val="00B313E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4A73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A1D"/>
    <w:rsid w:val="00BB1D5A"/>
    <w:rsid w:val="00BB33D3"/>
    <w:rsid w:val="00BB36E7"/>
    <w:rsid w:val="00BB4840"/>
    <w:rsid w:val="00BC27F5"/>
    <w:rsid w:val="00BC36BE"/>
    <w:rsid w:val="00BC47EF"/>
    <w:rsid w:val="00BC481F"/>
    <w:rsid w:val="00BC7280"/>
    <w:rsid w:val="00BD0486"/>
    <w:rsid w:val="00BD153E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1903"/>
    <w:rsid w:val="00C43022"/>
    <w:rsid w:val="00C433FE"/>
    <w:rsid w:val="00C43411"/>
    <w:rsid w:val="00C43B0B"/>
    <w:rsid w:val="00C46EA4"/>
    <w:rsid w:val="00C47044"/>
    <w:rsid w:val="00C47943"/>
    <w:rsid w:val="00C51DFB"/>
    <w:rsid w:val="00C53BBF"/>
    <w:rsid w:val="00C53C7E"/>
    <w:rsid w:val="00C53DF3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5D65"/>
    <w:rsid w:val="00CA0ABF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908"/>
    <w:rsid w:val="00D87BE0"/>
    <w:rsid w:val="00D90849"/>
    <w:rsid w:val="00D92832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332F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45D9"/>
    <w:rsid w:val="00E072FC"/>
    <w:rsid w:val="00E0744F"/>
    <w:rsid w:val="00E12603"/>
    <w:rsid w:val="00E13224"/>
    <w:rsid w:val="00E13484"/>
    <w:rsid w:val="00E14BC5"/>
    <w:rsid w:val="00E153EA"/>
    <w:rsid w:val="00E17817"/>
    <w:rsid w:val="00E216A4"/>
    <w:rsid w:val="00E2298B"/>
    <w:rsid w:val="00E23940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55E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27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C4E4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376D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836"/>
    <w:rsid w:val="00FD2947"/>
    <w:rsid w:val="00FD3155"/>
    <w:rsid w:val="00FD583C"/>
    <w:rsid w:val="00FE0105"/>
    <w:rsid w:val="00FE0D88"/>
    <w:rsid w:val="00FE0DF6"/>
    <w:rsid w:val="00FE223D"/>
    <w:rsid w:val="00FE2A13"/>
    <w:rsid w:val="00FE4449"/>
    <w:rsid w:val="00FE47EC"/>
    <w:rsid w:val="00FE512F"/>
    <w:rsid w:val="00FE7367"/>
    <w:rsid w:val="00FE74EF"/>
    <w:rsid w:val="00FE7512"/>
    <w:rsid w:val="00FF02B3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6FC5-0972-424D-AEC7-4A2E0C90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618</cp:revision>
  <cp:lastPrinted>2020-04-10T11:37:00Z</cp:lastPrinted>
  <dcterms:created xsi:type="dcterms:W3CDTF">2018-01-30T13:13:00Z</dcterms:created>
  <dcterms:modified xsi:type="dcterms:W3CDTF">2020-07-27T12:02:00Z</dcterms:modified>
</cp:coreProperties>
</file>