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5E" w:rsidRDefault="000F610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-105410</wp:posOffset>
            </wp:positionV>
            <wp:extent cx="647700" cy="791845"/>
            <wp:effectExtent l="0" t="0" r="0" b="0"/>
            <wp:wrapNone/>
            <wp:docPr id="2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F5E" w:rsidRDefault="00085F5E"/>
    <w:p w:rsidR="00085F5E" w:rsidRDefault="00085F5E"/>
    <w:p w:rsidR="00085F5E" w:rsidRDefault="00085F5E"/>
    <w:p w:rsidR="00085F5E" w:rsidRDefault="000F610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-264160</wp:posOffset>
                </wp:positionH>
                <wp:positionV relativeFrom="page">
                  <wp:posOffset>1530985</wp:posOffset>
                </wp:positionV>
                <wp:extent cx="6781800" cy="7645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ГЛАВА</w:t>
                            </w:r>
                          </w:p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7D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ГОРОДСКОГО ОКРУГА ЗАРАЙСК</w:t>
                            </w:r>
                          </w:p>
                          <w:p w:rsidR="00085F5E" w:rsidRPr="00557DF2" w:rsidRDefault="00085F5E" w:rsidP="008E40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7DF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МОСКОВСКОЙ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0.8pt;margin-top:120.55pt;width:534pt;height:6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" o:allowoverlap="f" strokecolor="white">
                <v:textbox inset="0,0,0,0">
                  <w:txbxContent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ГЛАВА</w:t>
                      </w:r>
                    </w:p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7DF2">
                        <w:rPr>
                          <w:b/>
                          <w:bCs/>
                          <w:sz w:val="32"/>
                          <w:szCs w:val="32"/>
                        </w:rPr>
                        <w:t>ГОРОДСКОГО ОКРУГА ЗАРАЙСК</w:t>
                      </w:r>
                    </w:p>
                    <w:p w:rsidR="00085F5E" w:rsidRPr="00557DF2" w:rsidRDefault="00085F5E" w:rsidP="008E40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7DF2">
                        <w:rPr>
                          <w:b/>
                          <w:bCs/>
                          <w:sz w:val="32"/>
                          <w:szCs w:val="32"/>
                        </w:rPr>
                        <w:t>МОСКОВСКОЙ ОБЛАСТИ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085F5E" w:rsidRDefault="00085F5E"/>
    <w:p w:rsidR="00085F5E" w:rsidRDefault="00085F5E"/>
    <w:p w:rsidR="00085F5E" w:rsidRDefault="00085F5E"/>
    <w:p w:rsidR="00085F5E" w:rsidRDefault="00085F5E"/>
    <w:p w:rsidR="00085F5E" w:rsidRDefault="00085F5E"/>
    <w:p w:rsidR="00085F5E" w:rsidRDefault="008E40F5" w:rsidP="008E40F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proofErr w:type="gramStart"/>
      <w:r w:rsidR="00085F5E">
        <w:rPr>
          <w:sz w:val="40"/>
          <w:szCs w:val="40"/>
        </w:rPr>
        <w:t>П</w:t>
      </w:r>
      <w:proofErr w:type="gramEnd"/>
      <w:r w:rsidR="00085F5E">
        <w:rPr>
          <w:sz w:val="40"/>
          <w:szCs w:val="40"/>
        </w:rPr>
        <w:t xml:space="preserve"> О С Т А Н О В Л Е Н И Е</w:t>
      </w:r>
    </w:p>
    <w:p w:rsidR="00085F5E" w:rsidRPr="00950E59" w:rsidRDefault="00085F5E" w:rsidP="00950E59">
      <w:pPr>
        <w:jc w:val="center"/>
        <w:rPr>
          <w:sz w:val="20"/>
          <w:szCs w:val="20"/>
        </w:rPr>
      </w:pPr>
    </w:p>
    <w:p w:rsidR="00085F5E" w:rsidRPr="000972EF" w:rsidRDefault="000F6106" w:rsidP="008E40F5">
      <w:pPr>
        <w:tabs>
          <w:tab w:val="left" w:pos="381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</w:t>
      </w:r>
      <w:r w:rsidR="002834A3">
        <w:rPr>
          <w:sz w:val="28"/>
          <w:szCs w:val="28"/>
          <w:u w:val="single"/>
        </w:rPr>
        <w:t>.0</w:t>
      </w:r>
      <w:r w:rsidR="008B1310">
        <w:rPr>
          <w:sz w:val="28"/>
          <w:szCs w:val="28"/>
          <w:u w:val="single"/>
        </w:rPr>
        <w:t>6</w:t>
      </w:r>
      <w:r w:rsidR="00073A00">
        <w:rPr>
          <w:sz w:val="28"/>
          <w:szCs w:val="28"/>
          <w:u w:val="single"/>
        </w:rPr>
        <w:t>.</w:t>
      </w:r>
      <w:r w:rsidR="00533DAF">
        <w:rPr>
          <w:sz w:val="28"/>
          <w:szCs w:val="28"/>
          <w:u w:val="single"/>
        </w:rPr>
        <w:t>20</w:t>
      </w:r>
      <w:r w:rsidR="00B5136D">
        <w:rPr>
          <w:sz w:val="28"/>
          <w:szCs w:val="28"/>
          <w:u w:val="single"/>
        </w:rPr>
        <w:t>24</w:t>
      </w:r>
      <w:r w:rsidR="00E5108C" w:rsidRPr="000972EF">
        <w:rPr>
          <w:sz w:val="28"/>
          <w:szCs w:val="28"/>
          <w:u w:val="single"/>
        </w:rPr>
        <w:t xml:space="preserve">  № </w:t>
      </w:r>
      <w:r w:rsidR="0021580D" w:rsidRPr="000972E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1056</w:t>
      </w:r>
      <w:r w:rsidR="008B1310">
        <w:rPr>
          <w:sz w:val="28"/>
          <w:szCs w:val="28"/>
          <w:u w:val="single"/>
        </w:rPr>
        <w:t>/6</w:t>
      </w:r>
    </w:p>
    <w:p w:rsidR="000F6106" w:rsidRDefault="00085F5E" w:rsidP="000F6106">
      <w:pPr>
        <w:tabs>
          <w:tab w:val="left" w:pos="3810"/>
        </w:tabs>
        <w:jc w:val="center"/>
      </w:pPr>
      <w:r>
        <w:t>г.</w:t>
      </w:r>
      <w:r w:rsidR="00FB05A7">
        <w:t xml:space="preserve"> </w:t>
      </w:r>
      <w:r>
        <w:t>Зарайск</w:t>
      </w:r>
    </w:p>
    <w:p w:rsidR="000F6106" w:rsidRPr="000F6106" w:rsidRDefault="000F6106" w:rsidP="000F6106">
      <w:pPr>
        <w:tabs>
          <w:tab w:val="left" w:pos="3810"/>
        </w:tabs>
        <w:jc w:val="center"/>
      </w:pPr>
    </w:p>
    <w:p w:rsidR="000F6106" w:rsidRDefault="000F6106" w:rsidP="000F610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(«дорожная карта»)</w:t>
      </w:r>
    </w:p>
    <w:p w:rsidR="000F6106" w:rsidRDefault="000F6106" w:rsidP="000F610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содействию развитию конкуренции </w:t>
      </w:r>
    </w:p>
    <w:p w:rsidR="000F6106" w:rsidRDefault="000F6106" w:rsidP="000F610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городском округе Зарайск Московской области </w:t>
      </w:r>
    </w:p>
    <w:p w:rsidR="000F6106" w:rsidRDefault="000F6106" w:rsidP="000F610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2022-2025 годы</w:t>
      </w:r>
    </w:p>
    <w:p w:rsidR="000F6106" w:rsidRDefault="000F6106" w:rsidP="000F6106">
      <w:pPr>
        <w:spacing w:line="276" w:lineRule="auto"/>
        <w:jc w:val="center"/>
        <w:rPr>
          <w:sz w:val="16"/>
          <w:szCs w:val="16"/>
        </w:rPr>
      </w:pPr>
    </w:p>
    <w:p w:rsidR="000F6106" w:rsidRDefault="000F6106" w:rsidP="000F6106">
      <w:pPr>
        <w:jc w:val="center"/>
        <w:rPr>
          <w:sz w:val="28"/>
          <w:szCs w:val="28"/>
        </w:rPr>
      </w:pPr>
    </w:p>
    <w:p w:rsidR="000F6106" w:rsidRDefault="000F6106" w:rsidP="000F61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17.04.2019 № 768-р «Об утверждении стандарта развития конкуренции в субъектах Российской Федерации», постановлением Правительства Московской области от 30.11.2021 № 1225/42 «Об утверждении Плана мероприятий («дорожной карты») по содействию развитию конкуренции в Московской области на 2022-2025 годы</w:t>
      </w:r>
      <w:r>
        <w:rPr>
          <w:spacing w:val="-6"/>
          <w:sz w:val="26"/>
          <w:szCs w:val="26"/>
        </w:rPr>
        <w:t>»</w:t>
      </w:r>
      <w:r>
        <w:rPr>
          <w:sz w:val="28"/>
          <w:szCs w:val="28"/>
        </w:rPr>
        <w:t>;</w:t>
      </w:r>
      <w:proofErr w:type="gramEnd"/>
      <w:r>
        <w:t xml:space="preserve"> </w:t>
      </w:r>
      <w:r>
        <w:rPr>
          <w:sz w:val="28"/>
          <w:szCs w:val="28"/>
        </w:rPr>
        <w:t>руководствуясь</w:t>
      </w:r>
      <w:r>
        <w:t xml:space="preserve"> </w:t>
      </w:r>
      <w:r>
        <w:rPr>
          <w:sz w:val="28"/>
          <w:szCs w:val="28"/>
        </w:rPr>
        <w:t xml:space="preserve">Уставом муниципального образования городской округ Зарайск Московской области, Соглашением между Комитетом по конкурентной политике Московской области, Управлением Федеральной антимонопольной службы по Московской области и администрацией городского округа Зарайск Московской области о внедрении стандарта развития конкуренции в субъектах Российской Федерации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Московской области, заключенного 11.09.2020,</w:t>
      </w:r>
    </w:p>
    <w:p w:rsidR="000F6106" w:rsidRDefault="000F6106" w:rsidP="000F6106">
      <w:pPr>
        <w:spacing w:line="276" w:lineRule="auto"/>
        <w:jc w:val="both"/>
        <w:rPr>
          <w:sz w:val="16"/>
          <w:szCs w:val="16"/>
        </w:rPr>
      </w:pPr>
    </w:p>
    <w:p w:rsidR="000F6106" w:rsidRDefault="000F6106" w:rsidP="000F610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F6106" w:rsidRDefault="000F6106" w:rsidP="000F6106">
      <w:pPr>
        <w:spacing w:line="276" w:lineRule="auto"/>
        <w:jc w:val="center"/>
        <w:rPr>
          <w:sz w:val="16"/>
          <w:szCs w:val="16"/>
        </w:rPr>
      </w:pPr>
    </w:p>
    <w:p w:rsidR="000F6106" w:rsidRDefault="000F6106" w:rsidP="000F6106">
      <w:pPr>
        <w:pStyle w:val="ab"/>
        <w:numPr>
          <w:ilvl w:val="0"/>
          <w:numId w:val="9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рынков по содействию развитию конкуренции в муниципальном образовании городской округ Зарайск Московской области (приложение 1).</w:t>
      </w:r>
    </w:p>
    <w:p w:rsidR="000F6106" w:rsidRDefault="000F6106" w:rsidP="000F6106">
      <w:pPr>
        <w:tabs>
          <w:tab w:val="left" w:pos="0"/>
        </w:tabs>
        <w:jc w:val="both"/>
        <w:rPr>
          <w:sz w:val="28"/>
          <w:szCs w:val="28"/>
        </w:rPr>
      </w:pPr>
    </w:p>
    <w:p w:rsidR="000F6106" w:rsidRDefault="000F6106" w:rsidP="000F6106">
      <w:pPr>
        <w:tabs>
          <w:tab w:val="left" w:pos="0"/>
        </w:tabs>
        <w:jc w:val="both"/>
        <w:rPr>
          <w:sz w:val="28"/>
          <w:szCs w:val="28"/>
        </w:rPr>
      </w:pPr>
    </w:p>
    <w:p w:rsidR="000F6106" w:rsidRPr="000F6106" w:rsidRDefault="000F6106" w:rsidP="000F6106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F6106">
        <w:rPr>
          <w:b/>
          <w:sz w:val="28"/>
          <w:szCs w:val="28"/>
        </w:rPr>
        <w:t>013780</w:t>
      </w:r>
    </w:p>
    <w:p w:rsidR="000F6106" w:rsidRPr="000F6106" w:rsidRDefault="000F6106" w:rsidP="000F6106">
      <w:pPr>
        <w:pStyle w:val="ab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Утвердить План мероприятий («дорожная карта») по содействию развитию конкуренции в муниципальном образовании городской округ Зарайск Московской области на 2022-2025 годы (приложение 2).</w:t>
      </w:r>
      <w:bookmarkStart w:id="0" w:name="_GoBack"/>
      <w:bookmarkEnd w:id="0"/>
    </w:p>
    <w:p w:rsidR="000F6106" w:rsidRDefault="000F6106" w:rsidP="000F6106">
      <w:pPr>
        <w:jc w:val="both"/>
        <w:rPr>
          <w:sz w:val="28"/>
          <w:szCs w:val="28"/>
        </w:rPr>
      </w:pPr>
    </w:p>
    <w:p w:rsidR="000F6106" w:rsidRDefault="000F6106" w:rsidP="000F6106">
      <w:pPr>
        <w:pStyle w:val="ab"/>
        <w:numPr>
          <w:ilvl w:val="0"/>
          <w:numId w:val="9"/>
        </w:numPr>
        <w:spacing w:after="16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Службе по взаимодействию со СМИ администрации городского округа Зарайск Московской области опубликовать настоящее постановление на официальном сайте администрации городского округа Зарайск Московской области в информационно-телекоммуникационной сети «Интернет».</w:t>
      </w:r>
    </w:p>
    <w:p w:rsidR="000F6106" w:rsidRDefault="000F6106" w:rsidP="000F6106">
      <w:pPr>
        <w:pStyle w:val="ab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0F6106" w:rsidRDefault="000F6106" w:rsidP="000F6106">
      <w:pPr>
        <w:pStyle w:val="ab"/>
        <w:spacing w:after="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F6106" w:rsidRDefault="000F6106" w:rsidP="000F6106">
      <w:pPr>
        <w:spacing w:line="276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Cs w:val="28"/>
        </w:rPr>
        <w:t xml:space="preserve">  </w:t>
      </w:r>
      <w:r>
        <w:rPr>
          <w:szCs w:val="28"/>
          <w:lang w:eastAsia="en-US"/>
        </w:rPr>
        <w:t xml:space="preserve"> </w:t>
      </w:r>
    </w:p>
    <w:p w:rsidR="000F6106" w:rsidRDefault="000F6106" w:rsidP="000F6106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городского округа Зарайск С.В. Москалев</w:t>
      </w:r>
    </w:p>
    <w:p w:rsidR="000F6106" w:rsidRDefault="000F6106" w:rsidP="000F61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0F6106" w:rsidRPr="000F6106" w:rsidRDefault="000F6106" w:rsidP="000F6106">
      <w:pPr>
        <w:spacing w:line="276" w:lineRule="auto"/>
        <w:jc w:val="both"/>
        <w:rPr>
          <w:color w:val="000000"/>
          <w:sz w:val="28"/>
          <w:szCs w:val="28"/>
        </w:rPr>
      </w:pPr>
      <w:r w:rsidRPr="000F6106">
        <w:rPr>
          <w:color w:val="000000"/>
          <w:sz w:val="28"/>
          <w:szCs w:val="28"/>
        </w:rPr>
        <w:t>Начальни</w:t>
      </w:r>
      <w:r>
        <w:rPr>
          <w:color w:val="000000"/>
          <w:sz w:val="28"/>
          <w:szCs w:val="28"/>
        </w:rPr>
        <w:t xml:space="preserve">к службы делопроизводства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 w:rsidRPr="000F6106">
        <w:rPr>
          <w:color w:val="000000"/>
          <w:sz w:val="28"/>
          <w:szCs w:val="28"/>
        </w:rPr>
        <w:t xml:space="preserve">  Л.Б. Ивлева</w:t>
      </w:r>
    </w:p>
    <w:p w:rsidR="000F6106" w:rsidRDefault="000F6106" w:rsidP="000F61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28.06.2024</w:t>
      </w:r>
    </w:p>
    <w:p w:rsidR="000F6106" w:rsidRDefault="000F6106" w:rsidP="000F6106">
      <w:pPr>
        <w:spacing w:line="276" w:lineRule="auto"/>
        <w:jc w:val="center"/>
        <w:rPr>
          <w:sz w:val="28"/>
          <w:szCs w:val="28"/>
        </w:rPr>
      </w:pPr>
    </w:p>
    <w:p w:rsidR="000F6106" w:rsidRDefault="000F6106" w:rsidP="000F61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6106" w:rsidRDefault="000F6106" w:rsidP="000F6106">
      <w:pPr>
        <w:suppressAutoHyphens/>
        <w:spacing w:line="276" w:lineRule="auto"/>
        <w:rPr>
          <w:sz w:val="28"/>
          <w:szCs w:val="28"/>
        </w:rPr>
      </w:pPr>
    </w:p>
    <w:p w:rsidR="000F6106" w:rsidRDefault="000F6106" w:rsidP="000F6106">
      <w:pPr>
        <w:suppressAutoHyphens/>
        <w:spacing w:line="276" w:lineRule="auto"/>
        <w:rPr>
          <w:sz w:val="28"/>
          <w:szCs w:val="28"/>
        </w:rPr>
      </w:pPr>
    </w:p>
    <w:p w:rsidR="000F6106" w:rsidRDefault="000F6106" w:rsidP="000F6106">
      <w:pPr>
        <w:suppressAutoHyphens/>
        <w:spacing w:line="276" w:lineRule="auto"/>
        <w:rPr>
          <w:sz w:val="28"/>
          <w:szCs w:val="28"/>
        </w:rPr>
      </w:pPr>
    </w:p>
    <w:p w:rsidR="000F6106" w:rsidRDefault="000F6106" w:rsidP="000F6106">
      <w:pPr>
        <w:suppressAutoHyphens/>
        <w:spacing w:line="276" w:lineRule="auto"/>
        <w:rPr>
          <w:sz w:val="28"/>
          <w:szCs w:val="28"/>
        </w:rPr>
      </w:pPr>
    </w:p>
    <w:p w:rsidR="000F6106" w:rsidRDefault="000F6106" w:rsidP="000F6106">
      <w:pPr>
        <w:suppressAutoHyphens/>
        <w:spacing w:line="276" w:lineRule="auto"/>
        <w:rPr>
          <w:sz w:val="28"/>
          <w:szCs w:val="28"/>
        </w:rPr>
      </w:pPr>
    </w:p>
    <w:p w:rsidR="000F6106" w:rsidRDefault="000F6106" w:rsidP="000F6106">
      <w:pPr>
        <w:suppressAutoHyphens/>
        <w:spacing w:line="276" w:lineRule="auto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ab/>
        <w:t xml:space="preserve">                                                                 </w:t>
      </w:r>
      <w:r>
        <w:rPr>
          <w:sz w:val="28"/>
          <w:szCs w:val="28"/>
        </w:rPr>
        <w:t xml:space="preserve">   </w:t>
      </w:r>
    </w:p>
    <w:p w:rsidR="000F6106" w:rsidRDefault="000F6106" w:rsidP="000F61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Москалеву С.В., МКУ «ЦПТ», юридический отдел,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со СМИ, прокуратура.                                </w:t>
      </w:r>
    </w:p>
    <w:p w:rsidR="000F6106" w:rsidRDefault="000F6106" w:rsidP="000F6106">
      <w:pPr>
        <w:spacing w:line="276" w:lineRule="auto"/>
        <w:jc w:val="both"/>
        <w:outlineLvl w:val="0"/>
      </w:pPr>
    </w:p>
    <w:p w:rsidR="000F6106" w:rsidRDefault="000F6106" w:rsidP="000F6106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А.Г. Савелов</w:t>
      </w:r>
    </w:p>
    <w:p w:rsidR="000F6106" w:rsidRDefault="000F6106" w:rsidP="000F6106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8 496 66 2-43-30</w:t>
      </w:r>
    </w:p>
    <w:p w:rsidR="000F6106" w:rsidRDefault="000F6106" w:rsidP="000F6106">
      <w:pPr>
        <w:spacing w:line="276" w:lineRule="auto"/>
        <w:jc w:val="both"/>
        <w:outlineLvl w:val="0"/>
        <w:rPr>
          <w:sz w:val="28"/>
          <w:szCs w:val="28"/>
        </w:rPr>
      </w:pPr>
    </w:p>
    <w:p w:rsidR="000F6106" w:rsidRDefault="000F6106" w:rsidP="000F6106">
      <w:pPr>
        <w:jc w:val="both"/>
        <w:outlineLvl w:val="0"/>
        <w:rPr>
          <w:sz w:val="28"/>
          <w:szCs w:val="28"/>
        </w:rPr>
      </w:pPr>
    </w:p>
    <w:p w:rsidR="000F6106" w:rsidRDefault="000F6106" w:rsidP="000F6106">
      <w:pPr>
        <w:jc w:val="both"/>
        <w:outlineLvl w:val="0"/>
        <w:rPr>
          <w:sz w:val="28"/>
          <w:szCs w:val="28"/>
        </w:rPr>
      </w:pPr>
    </w:p>
    <w:p w:rsidR="000F6106" w:rsidRDefault="000F6106" w:rsidP="000F6106">
      <w:pPr>
        <w:jc w:val="both"/>
        <w:outlineLvl w:val="0"/>
        <w:rPr>
          <w:sz w:val="28"/>
          <w:szCs w:val="28"/>
        </w:rPr>
      </w:pPr>
    </w:p>
    <w:p w:rsidR="000F6106" w:rsidRDefault="000F6106" w:rsidP="000F6106">
      <w:pPr>
        <w:jc w:val="both"/>
        <w:outlineLvl w:val="0"/>
        <w:rPr>
          <w:sz w:val="28"/>
          <w:szCs w:val="28"/>
        </w:rPr>
      </w:pPr>
    </w:p>
    <w:p w:rsidR="00085F5E" w:rsidRPr="005779A8" w:rsidRDefault="00085F5E" w:rsidP="00950E59">
      <w:pPr>
        <w:tabs>
          <w:tab w:val="left" w:pos="3810"/>
        </w:tabs>
        <w:jc w:val="center"/>
      </w:pPr>
    </w:p>
    <w:sectPr w:rsidR="00085F5E" w:rsidRPr="005779A8" w:rsidSect="00684C0F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4A4E5EDC"/>
    <w:multiLevelType w:val="hybridMultilevel"/>
    <w:tmpl w:val="DEC4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F2"/>
    <w:rsid w:val="000327F2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F0E35"/>
    <w:rsid w:val="000F6106"/>
    <w:rsid w:val="001109D2"/>
    <w:rsid w:val="0011222E"/>
    <w:rsid w:val="00115BD9"/>
    <w:rsid w:val="00117429"/>
    <w:rsid w:val="001807BE"/>
    <w:rsid w:val="001A67A9"/>
    <w:rsid w:val="001B38A3"/>
    <w:rsid w:val="001B5DFB"/>
    <w:rsid w:val="001E5EB9"/>
    <w:rsid w:val="001F21D0"/>
    <w:rsid w:val="001F6100"/>
    <w:rsid w:val="0021580D"/>
    <w:rsid w:val="00236593"/>
    <w:rsid w:val="002421D0"/>
    <w:rsid w:val="0024519F"/>
    <w:rsid w:val="0025363B"/>
    <w:rsid w:val="00260A2D"/>
    <w:rsid w:val="00267461"/>
    <w:rsid w:val="002834A3"/>
    <w:rsid w:val="002B2496"/>
    <w:rsid w:val="002B6DBA"/>
    <w:rsid w:val="002D6005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03110"/>
    <w:rsid w:val="004339D5"/>
    <w:rsid w:val="00436D94"/>
    <w:rsid w:val="00437EC2"/>
    <w:rsid w:val="00444051"/>
    <w:rsid w:val="00460D66"/>
    <w:rsid w:val="00465D9C"/>
    <w:rsid w:val="0047435E"/>
    <w:rsid w:val="00490A58"/>
    <w:rsid w:val="004A518C"/>
    <w:rsid w:val="004D0EF2"/>
    <w:rsid w:val="004D311A"/>
    <w:rsid w:val="005023E4"/>
    <w:rsid w:val="00517E74"/>
    <w:rsid w:val="005246BD"/>
    <w:rsid w:val="00531B92"/>
    <w:rsid w:val="00533DAF"/>
    <w:rsid w:val="00557DF2"/>
    <w:rsid w:val="00570E13"/>
    <w:rsid w:val="005779A8"/>
    <w:rsid w:val="00595881"/>
    <w:rsid w:val="00596738"/>
    <w:rsid w:val="005A5A50"/>
    <w:rsid w:val="005B12EF"/>
    <w:rsid w:val="005B369B"/>
    <w:rsid w:val="00600E3C"/>
    <w:rsid w:val="0060198F"/>
    <w:rsid w:val="00613573"/>
    <w:rsid w:val="00614E45"/>
    <w:rsid w:val="006510DC"/>
    <w:rsid w:val="00684C0F"/>
    <w:rsid w:val="006921FE"/>
    <w:rsid w:val="006A05DD"/>
    <w:rsid w:val="006A20D3"/>
    <w:rsid w:val="006A53B0"/>
    <w:rsid w:val="006B7734"/>
    <w:rsid w:val="006C0D4A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F228E"/>
    <w:rsid w:val="007F2C4D"/>
    <w:rsid w:val="00802797"/>
    <w:rsid w:val="008031AA"/>
    <w:rsid w:val="00824B62"/>
    <w:rsid w:val="00831172"/>
    <w:rsid w:val="0085591D"/>
    <w:rsid w:val="00857D47"/>
    <w:rsid w:val="00860D52"/>
    <w:rsid w:val="00880B97"/>
    <w:rsid w:val="008963C9"/>
    <w:rsid w:val="00896E68"/>
    <w:rsid w:val="008978F2"/>
    <w:rsid w:val="008B1310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72EFC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0C53"/>
    <w:rsid w:val="00A6126B"/>
    <w:rsid w:val="00A63581"/>
    <w:rsid w:val="00A80E20"/>
    <w:rsid w:val="00A824CA"/>
    <w:rsid w:val="00A9554F"/>
    <w:rsid w:val="00A97CA2"/>
    <w:rsid w:val="00AA78B1"/>
    <w:rsid w:val="00AB667C"/>
    <w:rsid w:val="00AB7ADF"/>
    <w:rsid w:val="00AC3AEA"/>
    <w:rsid w:val="00AF28FD"/>
    <w:rsid w:val="00B20226"/>
    <w:rsid w:val="00B3268A"/>
    <w:rsid w:val="00B5136D"/>
    <w:rsid w:val="00B53CA7"/>
    <w:rsid w:val="00B560A0"/>
    <w:rsid w:val="00B57BF1"/>
    <w:rsid w:val="00B65E43"/>
    <w:rsid w:val="00B80F3C"/>
    <w:rsid w:val="00B90D60"/>
    <w:rsid w:val="00BA6455"/>
    <w:rsid w:val="00BB0FBD"/>
    <w:rsid w:val="00BC4484"/>
    <w:rsid w:val="00BE0A05"/>
    <w:rsid w:val="00BE4413"/>
    <w:rsid w:val="00BF6765"/>
    <w:rsid w:val="00C205D3"/>
    <w:rsid w:val="00C26BF6"/>
    <w:rsid w:val="00C441ED"/>
    <w:rsid w:val="00C55F44"/>
    <w:rsid w:val="00C62429"/>
    <w:rsid w:val="00C773FC"/>
    <w:rsid w:val="00C80DFB"/>
    <w:rsid w:val="00C849CD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B5305"/>
    <w:rsid w:val="00DC18BA"/>
    <w:rsid w:val="00DC5785"/>
    <w:rsid w:val="00E00BDE"/>
    <w:rsid w:val="00E01638"/>
    <w:rsid w:val="00E5108C"/>
    <w:rsid w:val="00E73000"/>
    <w:rsid w:val="00E75FF4"/>
    <w:rsid w:val="00E773D8"/>
    <w:rsid w:val="00E96392"/>
    <w:rsid w:val="00EA5019"/>
    <w:rsid w:val="00ED1D57"/>
    <w:rsid w:val="00EE1F29"/>
    <w:rsid w:val="00F00B0D"/>
    <w:rsid w:val="00F1157E"/>
    <w:rsid w:val="00F11E1E"/>
    <w:rsid w:val="00F17B89"/>
    <w:rsid w:val="00F4197B"/>
    <w:rsid w:val="00F44DDB"/>
    <w:rsid w:val="00F74E11"/>
    <w:rsid w:val="00F75800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aliases w:val="мой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Абзац списка Знак"/>
    <w:aliases w:val="мой Знак"/>
    <w:link w:val="ab"/>
    <w:uiPriority w:val="34"/>
    <w:locked/>
    <w:rsid w:val="000F610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aliases w:val="мой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Абзац списка Знак"/>
    <w:aliases w:val="мой Знак"/>
    <w:link w:val="ab"/>
    <w:uiPriority w:val="34"/>
    <w:locked/>
    <w:rsid w:val="000F61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Максимовна</cp:lastModifiedBy>
  <cp:revision>165</cp:revision>
  <cp:lastPrinted>2018-04-10T11:10:00Z</cp:lastPrinted>
  <dcterms:created xsi:type="dcterms:W3CDTF">2018-04-10T11:03:00Z</dcterms:created>
  <dcterms:modified xsi:type="dcterms:W3CDTF">2024-06-28T09:48:00Z</dcterms:modified>
</cp:coreProperties>
</file>