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34" w:type="dxa"/>
        <w:tblLook w:val="01E0"/>
      </w:tblPr>
      <w:tblGrid>
        <w:gridCol w:w="9711"/>
      </w:tblGrid>
      <w:tr w:rsidR="0003257E" w:rsidRPr="00E50131" w:rsidTr="006328D7">
        <w:trPr>
          <w:trHeight w:val="507"/>
        </w:trPr>
        <w:tc>
          <w:tcPr>
            <w:tcW w:w="9711" w:type="dxa"/>
          </w:tcPr>
          <w:p w:rsidR="0003257E" w:rsidRPr="008654F6" w:rsidRDefault="008654F6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8654F6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ПОСТАНОВЛЕНИЕ</w:t>
            </w:r>
          </w:p>
        </w:tc>
      </w:tr>
      <w:tr w:rsidR="0003257E" w:rsidRPr="00E50131" w:rsidTr="006E5911">
        <w:trPr>
          <w:trHeight w:val="80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7E" w:rsidRPr="00E50131" w:rsidTr="006328D7">
        <w:trPr>
          <w:trHeight w:val="64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F6" w:rsidRDefault="008654F6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________№____________</w:t>
      </w:r>
    </w:p>
    <w:p w:rsidR="00862770" w:rsidRDefault="0003257E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3257E" w:rsidRDefault="00862770" w:rsidP="0003257E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65E4" w:rsidRPr="003F65E4">
        <w:rPr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="003F65E4" w:rsidRPr="003F65E4">
        <w:rPr>
          <w:bCs/>
          <w:color w:val="000000"/>
          <w:sz w:val="28"/>
          <w:szCs w:val="28"/>
        </w:rPr>
        <w:t xml:space="preserve">муниципального </w:t>
      </w:r>
      <w:proofErr w:type="gramStart"/>
      <w:r w:rsidR="003F65E4" w:rsidRPr="003F65E4">
        <w:rPr>
          <w:bCs/>
          <w:color w:val="000000"/>
          <w:sz w:val="28"/>
          <w:szCs w:val="28"/>
        </w:rPr>
        <w:t>контроля за</w:t>
      </w:r>
      <w:proofErr w:type="gramEnd"/>
      <w:r w:rsidR="003F65E4" w:rsidRPr="003F65E4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F65E4">
        <w:rPr>
          <w:bCs/>
          <w:color w:val="000000"/>
          <w:sz w:val="28"/>
          <w:szCs w:val="28"/>
        </w:rPr>
        <w:t>на территории городского округа Зарайск Московской области</w:t>
      </w:r>
    </w:p>
    <w:p w:rsidR="00862770" w:rsidRPr="00E50131" w:rsidRDefault="00862770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p w:rsidR="0003257E" w:rsidRPr="00E50131" w:rsidRDefault="0003257E" w:rsidP="0003257E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E50131">
        <w:rPr>
          <w:sz w:val="28"/>
          <w:szCs w:val="28"/>
        </w:rPr>
        <w:t>В соответствии с</w:t>
      </w:r>
      <w:r w:rsidRPr="00E50131">
        <w:rPr>
          <w:b/>
          <w:sz w:val="28"/>
          <w:szCs w:val="28"/>
        </w:rPr>
        <w:t xml:space="preserve"> </w:t>
      </w:r>
      <w:r w:rsidRPr="00E50131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 w:history="1">
        <w:r w:rsidR="003F65E4" w:rsidRPr="003F65E4">
          <w:rPr>
            <w:sz w:val="28"/>
            <w:szCs w:val="28"/>
          </w:rPr>
          <w:t>постановлением</w:t>
        </w:r>
      </w:hyperlink>
      <w:r w:rsidR="003F65E4" w:rsidRPr="003F65E4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3F65E4">
        <w:rPr>
          <w:sz w:val="28"/>
          <w:szCs w:val="28"/>
        </w:rPr>
        <w:t>, Уставом муниципального образования городской округ Зарайск Московской области</w:t>
      </w:r>
      <w:proofErr w:type="gramEnd"/>
    </w:p>
    <w:p w:rsidR="00862770" w:rsidRDefault="00862770" w:rsidP="0003257E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</w:p>
    <w:p w:rsidR="0003257E" w:rsidRPr="00E50131" w:rsidRDefault="0003257E" w:rsidP="0003257E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E50131">
        <w:rPr>
          <w:color w:val="000000"/>
          <w:sz w:val="28"/>
          <w:szCs w:val="28"/>
        </w:rPr>
        <w:t>П</w:t>
      </w:r>
      <w:proofErr w:type="gramEnd"/>
      <w:r w:rsidRPr="00E50131">
        <w:rPr>
          <w:color w:val="000000"/>
          <w:sz w:val="28"/>
          <w:szCs w:val="28"/>
        </w:rPr>
        <w:t xml:space="preserve"> О С Т А Н О В Л Я Ю:</w:t>
      </w:r>
    </w:p>
    <w:p w:rsidR="0003257E" w:rsidRPr="003F65E4" w:rsidRDefault="0003257E" w:rsidP="0003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F65E4" w:rsidRPr="003F65E4"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 (список контрольных вопросов)</w:t>
      </w:r>
      <w:r w:rsidR="003F65E4" w:rsidRPr="003F65E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3F65E4" w:rsidRPr="003F65E4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применяемого при осуществлении </w:t>
      </w:r>
      <w:r w:rsidR="003F65E4" w:rsidRPr="003F65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proofErr w:type="gramStart"/>
      <w:r w:rsidR="003F65E4" w:rsidRPr="003F65E4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3F65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65E4" w:rsidRPr="003F65E4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3F65E4" w:rsidRPr="003F65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F65E4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городского округа Зарайск Московской области</w:t>
      </w:r>
      <w:r w:rsidR="003F65E4" w:rsidRPr="003F65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65E4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Pr="003F65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57E" w:rsidRDefault="0003257E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 xml:space="preserve">2. </w:t>
      </w:r>
      <w:r w:rsidR="006E5911">
        <w:rPr>
          <w:color w:val="000000"/>
          <w:sz w:val="28"/>
          <w:szCs w:val="28"/>
        </w:rPr>
        <w:t>О</w:t>
      </w:r>
      <w:r w:rsidRPr="00E50131">
        <w:rPr>
          <w:color w:val="000000"/>
          <w:sz w:val="28"/>
          <w:szCs w:val="28"/>
        </w:rPr>
        <w:t>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5" w:history="1">
        <w:r w:rsidR="002616AF" w:rsidRPr="00D60987">
          <w:rPr>
            <w:rStyle w:val="a4"/>
            <w:sz w:val="28"/>
            <w:szCs w:val="28"/>
          </w:rPr>
          <w:t>https://zarrayon.ru/</w:t>
        </w:r>
      </w:hyperlink>
      <w:r w:rsidRPr="00E50131">
        <w:rPr>
          <w:color w:val="000000"/>
          <w:sz w:val="28"/>
          <w:szCs w:val="28"/>
        </w:rPr>
        <w:t>).</w:t>
      </w:r>
    </w:p>
    <w:p w:rsidR="002616AF" w:rsidRDefault="002616AF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E5911" w:rsidRPr="00E50131" w:rsidRDefault="006E5911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ЖКХ.</w:t>
      </w:r>
    </w:p>
    <w:p w:rsidR="006E5911" w:rsidRDefault="006E5911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2770" w:rsidRDefault="00862770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Глава городского округа</w:t>
      </w:r>
      <w:r w:rsidR="002616AF">
        <w:rPr>
          <w:color w:val="000000"/>
          <w:sz w:val="28"/>
          <w:szCs w:val="28"/>
        </w:rPr>
        <w:t xml:space="preserve"> Зарайск</w:t>
      </w:r>
      <w:r w:rsidR="00264F50">
        <w:rPr>
          <w:color w:val="000000"/>
          <w:sz w:val="28"/>
          <w:szCs w:val="28"/>
        </w:rPr>
        <w:tab/>
      </w:r>
      <w:r w:rsidR="00264F50">
        <w:rPr>
          <w:color w:val="000000"/>
          <w:sz w:val="28"/>
          <w:szCs w:val="28"/>
        </w:rPr>
        <w:tab/>
      </w:r>
      <w:r w:rsidR="00264F50">
        <w:rPr>
          <w:color w:val="000000"/>
          <w:sz w:val="28"/>
          <w:szCs w:val="28"/>
        </w:rPr>
        <w:tab/>
      </w:r>
      <w:r w:rsidR="00264F50">
        <w:rPr>
          <w:color w:val="000000"/>
          <w:sz w:val="28"/>
          <w:szCs w:val="28"/>
        </w:rPr>
        <w:tab/>
      </w:r>
      <w:r w:rsidR="00264F50">
        <w:rPr>
          <w:color w:val="000000"/>
          <w:sz w:val="28"/>
          <w:szCs w:val="28"/>
        </w:rPr>
        <w:tab/>
      </w:r>
      <w:r w:rsidRPr="00E50131">
        <w:rPr>
          <w:color w:val="000000"/>
          <w:sz w:val="28"/>
          <w:szCs w:val="28"/>
        </w:rPr>
        <w:t>В.А. Петрущенко</w:t>
      </w:r>
    </w:p>
    <w:p w:rsidR="00264F50" w:rsidRDefault="00264F50" w:rsidP="00264F50">
      <w:pPr>
        <w:pStyle w:val="3"/>
        <w:spacing w:after="0"/>
        <w:jc w:val="both"/>
        <w:rPr>
          <w:sz w:val="28"/>
          <w:szCs w:val="28"/>
          <w:lang w:val="ru-RU"/>
        </w:rPr>
      </w:pPr>
    </w:p>
    <w:p w:rsidR="00862770" w:rsidRDefault="00862770" w:rsidP="00264F50">
      <w:pPr>
        <w:pStyle w:val="3"/>
        <w:spacing w:after="0"/>
        <w:jc w:val="both"/>
        <w:rPr>
          <w:sz w:val="28"/>
          <w:szCs w:val="28"/>
          <w:lang w:val="ru-RU"/>
        </w:rPr>
      </w:pPr>
    </w:p>
    <w:p w:rsidR="00862770" w:rsidRDefault="00862770" w:rsidP="00264F50">
      <w:pPr>
        <w:pStyle w:val="3"/>
        <w:spacing w:after="0"/>
        <w:jc w:val="both"/>
        <w:rPr>
          <w:sz w:val="28"/>
          <w:szCs w:val="28"/>
          <w:lang w:val="ru-RU"/>
        </w:rPr>
      </w:pPr>
    </w:p>
    <w:p w:rsidR="00264F50" w:rsidRDefault="00264F50" w:rsidP="00264F50">
      <w:pPr>
        <w:pStyle w:val="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СОГЛАСОВАНО</w:t>
      </w:r>
    </w:p>
    <w:p w:rsidR="00264F50" w:rsidRDefault="00264F50" w:rsidP="00264F50">
      <w:pPr>
        <w:pStyle w:val="3"/>
        <w:spacing w:after="0"/>
        <w:jc w:val="both"/>
        <w:rPr>
          <w:sz w:val="28"/>
          <w:szCs w:val="28"/>
          <w:lang w:val="ru-RU"/>
        </w:rPr>
      </w:pPr>
    </w:p>
    <w:p w:rsidR="00264F50" w:rsidRPr="00264F50" w:rsidRDefault="00264F50" w:rsidP="00264F50">
      <w:pPr>
        <w:jc w:val="both"/>
        <w:rPr>
          <w:rFonts w:ascii="Times New Roman" w:hAnsi="Times New Roman" w:cs="Times New Roman"/>
          <w:sz w:val="28"/>
          <w:szCs w:val="28"/>
        </w:rPr>
      </w:pPr>
      <w:r w:rsidRPr="00264F5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264F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4F50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С.А. Матюшкин</w:t>
      </w:r>
      <w:r w:rsidRPr="0026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70" w:rsidRDefault="00862770" w:rsidP="00264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50" w:rsidRPr="00264F50" w:rsidRDefault="00264F50" w:rsidP="00264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  <w:t>________________ Ю.Е. Архипова</w:t>
      </w:r>
    </w:p>
    <w:p w:rsidR="00862770" w:rsidRDefault="00862770" w:rsidP="00264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F50" w:rsidRPr="00264F50" w:rsidRDefault="00264F50" w:rsidP="00264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F50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Н.М. Тимофеева</w:t>
      </w:r>
    </w:p>
    <w:p w:rsidR="00264F50" w:rsidRPr="00264F50" w:rsidRDefault="00264F50" w:rsidP="00264F50">
      <w:pPr>
        <w:jc w:val="both"/>
        <w:rPr>
          <w:rFonts w:ascii="Times New Roman" w:hAnsi="Times New Roman" w:cs="Times New Roman"/>
          <w:sz w:val="27"/>
          <w:szCs w:val="28"/>
        </w:rPr>
      </w:pPr>
    </w:p>
    <w:p w:rsidR="00264F50" w:rsidRPr="00264F50" w:rsidRDefault="00264F50" w:rsidP="00264F50">
      <w:pPr>
        <w:jc w:val="both"/>
        <w:rPr>
          <w:rFonts w:ascii="Times New Roman" w:hAnsi="Times New Roman" w:cs="Times New Roman"/>
          <w:sz w:val="27"/>
          <w:szCs w:val="28"/>
        </w:rPr>
      </w:pPr>
    </w:p>
    <w:p w:rsidR="00264F50" w:rsidRPr="00264F50" w:rsidRDefault="00264F50" w:rsidP="00264F50">
      <w:pPr>
        <w:jc w:val="both"/>
        <w:rPr>
          <w:rFonts w:ascii="Times New Roman" w:hAnsi="Times New Roman" w:cs="Times New Roman"/>
          <w:sz w:val="27"/>
          <w:szCs w:val="28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770" w:rsidRDefault="00862770" w:rsidP="0026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F50" w:rsidRPr="00862770" w:rsidRDefault="00264F50" w:rsidP="00264F50">
      <w:pPr>
        <w:jc w:val="both"/>
        <w:rPr>
          <w:rFonts w:ascii="Times New Roman" w:hAnsi="Times New Roman" w:cs="Times New Roman"/>
          <w:sz w:val="24"/>
          <w:szCs w:val="24"/>
        </w:rPr>
      </w:pPr>
      <w:r w:rsidRPr="00862770">
        <w:rPr>
          <w:rFonts w:ascii="Times New Roman" w:hAnsi="Times New Roman" w:cs="Times New Roman"/>
          <w:sz w:val="24"/>
          <w:szCs w:val="24"/>
        </w:rPr>
        <w:t>Послано: в дело, Матюшкину С.А., отдел ЖКХ,</w:t>
      </w:r>
      <w:r w:rsidR="00862770" w:rsidRPr="00862770">
        <w:rPr>
          <w:rFonts w:ascii="Times New Roman" w:hAnsi="Times New Roman" w:cs="Times New Roman"/>
          <w:sz w:val="24"/>
          <w:szCs w:val="24"/>
        </w:rPr>
        <w:t xml:space="preserve"> юридический отдел</w:t>
      </w:r>
      <w:r w:rsidRPr="00862770">
        <w:rPr>
          <w:rFonts w:ascii="Times New Roman" w:hAnsi="Times New Roman" w:cs="Times New Roman"/>
          <w:sz w:val="24"/>
          <w:szCs w:val="24"/>
        </w:rPr>
        <w:t>,</w:t>
      </w:r>
      <w:r w:rsidR="00862770" w:rsidRPr="00862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770" w:rsidRPr="0086277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862770" w:rsidRPr="00862770">
        <w:rPr>
          <w:rFonts w:ascii="Times New Roman" w:hAnsi="Times New Roman" w:cs="Times New Roman"/>
          <w:sz w:val="24"/>
          <w:szCs w:val="24"/>
        </w:rPr>
        <w:t xml:space="preserve"> со СМИ, </w:t>
      </w:r>
      <w:r w:rsidRPr="00862770">
        <w:rPr>
          <w:rFonts w:ascii="Times New Roman" w:hAnsi="Times New Roman" w:cs="Times New Roman"/>
          <w:sz w:val="24"/>
          <w:szCs w:val="24"/>
        </w:rPr>
        <w:t xml:space="preserve"> прокуратура.</w:t>
      </w:r>
    </w:p>
    <w:p w:rsidR="00264F50" w:rsidRPr="00862770" w:rsidRDefault="00264F50" w:rsidP="0003257E">
      <w:pPr>
        <w:pStyle w:val="a3"/>
        <w:spacing w:before="0" w:beforeAutospacing="0" w:after="0" w:afterAutospacing="0"/>
        <w:rPr>
          <w:color w:val="000000"/>
        </w:rPr>
      </w:pPr>
    </w:p>
    <w:p w:rsidR="00862770" w:rsidRPr="00862770" w:rsidRDefault="00862770" w:rsidP="0003257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Ми</w:t>
      </w:r>
      <w:r w:rsidRPr="00862770">
        <w:rPr>
          <w:color w:val="000000"/>
          <w:sz w:val="20"/>
          <w:szCs w:val="20"/>
        </w:rPr>
        <w:t>рохина</w:t>
      </w:r>
      <w:proofErr w:type="spellEnd"/>
      <w:r w:rsidRPr="00862770">
        <w:rPr>
          <w:color w:val="000000"/>
          <w:sz w:val="20"/>
          <w:szCs w:val="20"/>
        </w:rPr>
        <w:t xml:space="preserve"> Т.А.</w:t>
      </w:r>
    </w:p>
    <w:p w:rsidR="00862770" w:rsidRPr="00862770" w:rsidRDefault="00862770" w:rsidP="0003257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62770">
        <w:rPr>
          <w:color w:val="000000"/>
          <w:sz w:val="20"/>
          <w:szCs w:val="20"/>
        </w:rPr>
        <w:t>8(49666)2-44-64</w:t>
      </w:r>
    </w:p>
    <w:sectPr w:rsidR="00862770" w:rsidRPr="00862770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7E"/>
    <w:rsid w:val="0003257E"/>
    <w:rsid w:val="000B7DDC"/>
    <w:rsid w:val="002616AF"/>
    <w:rsid w:val="00264F50"/>
    <w:rsid w:val="003F65E4"/>
    <w:rsid w:val="00496430"/>
    <w:rsid w:val="00662271"/>
    <w:rsid w:val="006E5911"/>
    <w:rsid w:val="007B3AF0"/>
    <w:rsid w:val="007B5B90"/>
    <w:rsid w:val="00862770"/>
    <w:rsid w:val="008654F6"/>
    <w:rsid w:val="008C5C46"/>
    <w:rsid w:val="00CB6C6C"/>
    <w:rsid w:val="00E4088A"/>
    <w:rsid w:val="00FA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264F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semiHidden/>
    <w:rsid w:val="00264F50"/>
    <w:rPr>
      <w:rFonts w:eastAsia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rrayon.ru/" TargetMode="Externa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2021-11-09T06:49:00Z</dcterms:created>
  <dcterms:modified xsi:type="dcterms:W3CDTF">2022-03-09T12:31:00Z</dcterms:modified>
</cp:coreProperties>
</file>