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77" w:rsidRDefault="00E55877" w:rsidP="00E55877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Проект</w:t>
      </w:r>
    </w:p>
    <w:p w:rsidR="00E55877" w:rsidRDefault="00E55877" w:rsidP="005116E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</w:p>
    <w:p w:rsidR="00E55877" w:rsidRDefault="00E55877" w:rsidP="005116E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ПОСТАНОВЛЕНИЕ</w:t>
      </w:r>
    </w:p>
    <w:p w:rsidR="00E55877" w:rsidRDefault="00E55877" w:rsidP="005116E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</w:p>
    <w:p w:rsidR="006042B8" w:rsidRDefault="006042B8" w:rsidP="005116E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</w:p>
    <w:p w:rsidR="000D156D" w:rsidRPr="006966CE" w:rsidRDefault="006966CE" w:rsidP="00EB65F6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6966CE">
        <w:rPr>
          <w:rFonts w:cs="Times New Roman"/>
          <w:sz w:val="28"/>
          <w:szCs w:val="28"/>
          <w:lang w:eastAsia="en-US"/>
        </w:rPr>
        <w:t xml:space="preserve">О признании </w:t>
      </w:r>
      <w:proofErr w:type="gramStart"/>
      <w:r w:rsidRPr="006966CE">
        <w:rPr>
          <w:rFonts w:cs="Times New Roman"/>
          <w:sz w:val="28"/>
          <w:szCs w:val="28"/>
          <w:lang w:eastAsia="en-US"/>
        </w:rPr>
        <w:t>утратившим</w:t>
      </w:r>
      <w:proofErr w:type="gramEnd"/>
      <w:r w:rsidRPr="006966CE">
        <w:rPr>
          <w:rFonts w:cs="Times New Roman"/>
          <w:sz w:val="28"/>
          <w:szCs w:val="28"/>
          <w:lang w:eastAsia="en-US"/>
        </w:rPr>
        <w:t xml:space="preserve"> силу постановлени</w:t>
      </w:r>
      <w:r w:rsidR="00502B9C">
        <w:rPr>
          <w:rFonts w:cs="Times New Roman"/>
          <w:sz w:val="28"/>
          <w:szCs w:val="28"/>
          <w:lang w:eastAsia="en-US"/>
        </w:rPr>
        <w:t>я</w:t>
      </w:r>
      <w:r w:rsidRPr="006966CE">
        <w:rPr>
          <w:rFonts w:cs="Times New Roman"/>
          <w:sz w:val="28"/>
          <w:szCs w:val="28"/>
          <w:lang w:eastAsia="en-US"/>
        </w:rPr>
        <w:t xml:space="preserve"> главы </w:t>
      </w:r>
      <w:r w:rsidR="00E43061">
        <w:rPr>
          <w:rFonts w:cs="Times New Roman"/>
          <w:sz w:val="28"/>
          <w:szCs w:val="28"/>
          <w:lang w:eastAsia="en-US"/>
        </w:rPr>
        <w:t>городского округа Зарайск Московской области</w:t>
      </w:r>
      <w:r w:rsidRPr="006966CE">
        <w:rPr>
          <w:rFonts w:cs="Times New Roman"/>
          <w:sz w:val="28"/>
          <w:szCs w:val="28"/>
          <w:lang w:eastAsia="en-US"/>
        </w:rPr>
        <w:t xml:space="preserve"> от </w:t>
      </w:r>
      <w:r w:rsidR="00E43061">
        <w:rPr>
          <w:rFonts w:cs="Times New Roman"/>
          <w:sz w:val="28"/>
          <w:szCs w:val="28"/>
          <w:lang w:eastAsia="en-US"/>
        </w:rPr>
        <w:t>26.12.2017</w:t>
      </w:r>
      <w:r w:rsidRPr="006966CE">
        <w:rPr>
          <w:rFonts w:cs="Times New Roman"/>
          <w:sz w:val="28"/>
          <w:szCs w:val="28"/>
          <w:lang w:eastAsia="en-US"/>
        </w:rPr>
        <w:t xml:space="preserve"> №</w:t>
      </w:r>
      <w:r w:rsidR="00E43061">
        <w:rPr>
          <w:rFonts w:cs="Times New Roman"/>
          <w:sz w:val="28"/>
          <w:szCs w:val="28"/>
          <w:lang w:eastAsia="en-US"/>
        </w:rPr>
        <w:t>2255/12</w:t>
      </w:r>
    </w:p>
    <w:p w:rsidR="005116EE" w:rsidRPr="006966CE" w:rsidRDefault="005116EE" w:rsidP="00EB65F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lang w:eastAsia="en-US"/>
        </w:rPr>
      </w:pPr>
    </w:p>
    <w:p w:rsidR="00502B9C" w:rsidRDefault="00502B9C" w:rsidP="00502B9C">
      <w:pPr>
        <w:pStyle w:val="1"/>
        <w:jc w:val="left"/>
        <w:rPr>
          <w:rFonts w:eastAsiaTheme="minorHAnsi"/>
          <w:sz w:val="28"/>
          <w:szCs w:val="28"/>
          <w:lang w:eastAsia="en-US"/>
        </w:rPr>
      </w:pPr>
    </w:p>
    <w:p w:rsidR="00AD37CF" w:rsidRDefault="00502B9C" w:rsidP="00502B9C">
      <w:pPr>
        <w:pStyle w:val="1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В соответствии с </w:t>
      </w:r>
      <w:r w:rsidRPr="00502B9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02B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2B9C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hyperlink r:id="rId8" w:history="1">
        <w:r w:rsidR="00AD37CF" w:rsidRPr="00AD37CF">
          <w:rPr>
            <w:sz w:val="28"/>
            <w:szCs w:val="28"/>
            <w:lang w:eastAsia="en-US"/>
          </w:rPr>
          <w:t>Закон</w:t>
        </w:r>
      </w:hyperlink>
      <w:r>
        <w:rPr>
          <w:sz w:val="28"/>
          <w:szCs w:val="28"/>
          <w:lang w:eastAsia="en-US"/>
        </w:rPr>
        <w:t>ом</w:t>
      </w:r>
      <w:r w:rsidR="00AD37CF" w:rsidRPr="00AD37CF">
        <w:rPr>
          <w:sz w:val="28"/>
          <w:szCs w:val="28"/>
          <w:lang w:eastAsia="en-US"/>
        </w:rPr>
        <w:t xml:space="preserve"> </w:t>
      </w:r>
      <w:r w:rsidR="00AD37CF">
        <w:rPr>
          <w:sz w:val="28"/>
          <w:szCs w:val="28"/>
          <w:lang w:eastAsia="en-US"/>
        </w:rPr>
        <w:t xml:space="preserve">Московской области от 09.06.2020 №114/220-ОЗ «О признании </w:t>
      </w:r>
      <w:r w:rsidR="00AD37CF" w:rsidRPr="006966CE">
        <w:rPr>
          <w:sz w:val="28"/>
          <w:szCs w:val="28"/>
          <w:lang w:eastAsia="en-US"/>
        </w:rPr>
        <w:t>утратившим силу</w:t>
      </w:r>
      <w:r w:rsidR="00AD37CF">
        <w:rPr>
          <w:sz w:val="28"/>
          <w:szCs w:val="28"/>
          <w:lang w:eastAsia="en-US"/>
        </w:rPr>
        <w:t xml:space="preserve"> </w:t>
      </w:r>
      <w:hyperlink r:id="rId9" w:history="1">
        <w:r w:rsidR="00AD37CF" w:rsidRPr="00AD37CF">
          <w:rPr>
            <w:sz w:val="28"/>
            <w:szCs w:val="28"/>
            <w:lang w:eastAsia="en-US"/>
          </w:rPr>
          <w:t>Закон</w:t>
        </w:r>
      </w:hyperlink>
      <w:r w:rsidR="00AD37CF">
        <w:rPr>
          <w:sz w:val="28"/>
          <w:szCs w:val="28"/>
          <w:lang w:eastAsia="en-US"/>
        </w:rPr>
        <w:t>а</w:t>
      </w:r>
      <w:r w:rsidR="00AD37CF" w:rsidRPr="00AD37CF">
        <w:rPr>
          <w:sz w:val="28"/>
          <w:szCs w:val="28"/>
          <w:lang w:eastAsia="en-US"/>
        </w:rPr>
        <w:t xml:space="preserve"> </w:t>
      </w:r>
      <w:r w:rsidR="00AD37CF">
        <w:rPr>
          <w:sz w:val="28"/>
          <w:szCs w:val="28"/>
          <w:lang w:eastAsia="en-US"/>
        </w:rPr>
        <w:t>Московской области "О формировании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сфере"</w:t>
      </w:r>
      <w:r>
        <w:rPr>
          <w:sz w:val="28"/>
          <w:szCs w:val="28"/>
          <w:lang w:eastAsia="en-US"/>
        </w:rPr>
        <w:t>, руководствуясь Уставом муниципального образования городской округ Зарайск Московской области,</w:t>
      </w:r>
    </w:p>
    <w:p w:rsidR="00AD37CF" w:rsidRDefault="00AD37CF" w:rsidP="00AD37CF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  <w:lang w:eastAsia="en-US"/>
        </w:rPr>
      </w:pPr>
    </w:p>
    <w:p w:rsidR="006042B8" w:rsidRDefault="006042B8" w:rsidP="00987CAB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5116EE" w:rsidRDefault="00987CAB" w:rsidP="00987CAB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en-US"/>
        </w:rPr>
      </w:pPr>
      <w:r w:rsidRPr="00987CAB">
        <w:rPr>
          <w:rFonts w:cs="Times New Roman"/>
          <w:sz w:val="28"/>
          <w:szCs w:val="28"/>
          <w:lang w:eastAsia="en-US"/>
        </w:rPr>
        <w:t>ПОСТАНОВЛЯ</w:t>
      </w:r>
      <w:r>
        <w:rPr>
          <w:rFonts w:cs="Times New Roman"/>
          <w:sz w:val="28"/>
          <w:szCs w:val="28"/>
          <w:lang w:eastAsia="en-US"/>
        </w:rPr>
        <w:t>Ю</w:t>
      </w:r>
      <w:r w:rsidR="005116EE" w:rsidRPr="00987CAB">
        <w:rPr>
          <w:rFonts w:cs="Times New Roman"/>
          <w:sz w:val="28"/>
          <w:szCs w:val="28"/>
          <w:lang w:eastAsia="en-US"/>
        </w:rPr>
        <w:t>:</w:t>
      </w:r>
    </w:p>
    <w:p w:rsidR="00245873" w:rsidRPr="00987CAB" w:rsidRDefault="00245873" w:rsidP="00987CAB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B25F1D" w:rsidRDefault="00455B2B" w:rsidP="000A659B">
      <w:pPr>
        <w:autoSpaceDE w:val="0"/>
        <w:autoSpaceDN w:val="0"/>
        <w:adjustRightInd w:val="0"/>
        <w:ind w:firstLine="426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1. </w:t>
      </w:r>
      <w:r w:rsidR="00502B9C">
        <w:rPr>
          <w:rFonts w:cs="Times New Roman"/>
          <w:sz w:val="28"/>
          <w:szCs w:val="28"/>
          <w:lang w:eastAsia="en-US"/>
        </w:rPr>
        <w:t>Признать утратившим силу п</w:t>
      </w:r>
      <w:r w:rsidR="00497E6D">
        <w:rPr>
          <w:rFonts w:cs="Times New Roman"/>
          <w:sz w:val="28"/>
          <w:szCs w:val="28"/>
          <w:lang w:eastAsia="en-US"/>
        </w:rPr>
        <w:t xml:space="preserve">остановление </w:t>
      </w:r>
      <w:r w:rsidR="00AD37CF" w:rsidRPr="006966CE">
        <w:rPr>
          <w:rFonts w:cs="Times New Roman"/>
          <w:sz w:val="28"/>
          <w:szCs w:val="28"/>
          <w:lang w:eastAsia="en-US"/>
        </w:rPr>
        <w:t xml:space="preserve">главы </w:t>
      </w:r>
      <w:r w:rsidR="00AD37CF">
        <w:rPr>
          <w:rFonts w:cs="Times New Roman"/>
          <w:sz w:val="28"/>
          <w:szCs w:val="28"/>
          <w:lang w:eastAsia="en-US"/>
        </w:rPr>
        <w:t>городского округа Зарайск</w:t>
      </w:r>
      <w:r w:rsidR="00497E6D">
        <w:rPr>
          <w:rFonts w:cs="Times New Roman"/>
          <w:sz w:val="28"/>
          <w:szCs w:val="28"/>
          <w:lang w:eastAsia="en-US"/>
        </w:rPr>
        <w:t xml:space="preserve"> </w:t>
      </w:r>
      <w:r w:rsidR="00AD37CF">
        <w:rPr>
          <w:rFonts w:cs="Times New Roman"/>
          <w:sz w:val="28"/>
          <w:szCs w:val="28"/>
          <w:lang w:eastAsia="en-US"/>
        </w:rPr>
        <w:t>Московской области</w:t>
      </w:r>
      <w:r w:rsidR="00AD37CF" w:rsidRPr="006966CE">
        <w:rPr>
          <w:rFonts w:cs="Times New Roman"/>
          <w:sz w:val="28"/>
          <w:szCs w:val="28"/>
          <w:lang w:eastAsia="en-US"/>
        </w:rPr>
        <w:t xml:space="preserve"> от </w:t>
      </w:r>
      <w:r w:rsidR="00AD37CF">
        <w:rPr>
          <w:rFonts w:cs="Times New Roman"/>
          <w:sz w:val="28"/>
          <w:szCs w:val="28"/>
          <w:lang w:eastAsia="en-US"/>
        </w:rPr>
        <w:t>26.12.2017</w:t>
      </w:r>
      <w:r w:rsidR="00AD37CF" w:rsidRPr="006966CE">
        <w:rPr>
          <w:rFonts w:cs="Times New Roman"/>
          <w:sz w:val="28"/>
          <w:szCs w:val="28"/>
          <w:lang w:eastAsia="en-US"/>
        </w:rPr>
        <w:t xml:space="preserve"> №</w:t>
      </w:r>
      <w:r w:rsidR="00AD37CF">
        <w:rPr>
          <w:rFonts w:cs="Times New Roman"/>
          <w:sz w:val="28"/>
          <w:szCs w:val="28"/>
          <w:lang w:eastAsia="en-US"/>
        </w:rPr>
        <w:t xml:space="preserve">2255/12 </w:t>
      </w:r>
      <w:r w:rsidR="00497E6D">
        <w:rPr>
          <w:rFonts w:cs="Times New Roman"/>
          <w:sz w:val="28"/>
          <w:szCs w:val="28"/>
          <w:lang w:eastAsia="en-US"/>
        </w:rPr>
        <w:t>«Об утверждении административного регламента предоставлени</w:t>
      </w:r>
      <w:r w:rsidR="00AD3DF3">
        <w:rPr>
          <w:rFonts w:cs="Times New Roman"/>
          <w:sz w:val="28"/>
          <w:szCs w:val="28"/>
          <w:lang w:eastAsia="en-US"/>
        </w:rPr>
        <w:t>я</w:t>
      </w:r>
      <w:r w:rsidR="00497E6D">
        <w:rPr>
          <w:rFonts w:cs="Times New Roman"/>
          <w:sz w:val="28"/>
          <w:szCs w:val="28"/>
          <w:lang w:eastAsia="en-US"/>
        </w:rPr>
        <w:t xml:space="preserve"> муниципальной услуги</w:t>
      </w:r>
      <w:r w:rsidR="003D1062">
        <w:rPr>
          <w:rFonts w:cs="Times New Roman"/>
          <w:sz w:val="28"/>
          <w:szCs w:val="28"/>
          <w:lang w:eastAsia="en-US"/>
        </w:rPr>
        <w:t xml:space="preserve"> </w:t>
      </w:r>
      <w:r w:rsidR="003D1062" w:rsidRPr="00325B69">
        <w:rPr>
          <w:sz w:val="28"/>
          <w:szCs w:val="28"/>
        </w:rPr>
        <w:t>«</w:t>
      </w:r>
      <w:r w:rsidR="00AD3DF3">
        <w:rPr>
          <w:sz w:val="28"/>
          <w:szCs w:val="28"/>
        </w:rPr>
        <w:t xml:space="preserve">Формирование списков граждан, имеющих право на приобретение жилья экономического класса, построенного или </w:t>
      </w:r>
      <w:r w:rsidR="000A659B">
        <w:rPr>
          <w:rFonts w:cs="Times New Roman"/>
          <w:sz w:val="28"/>
          <w:szCs w:val="28"/>
          <w:lang w:eastAsia="en-US"/>
        </w:rPr>
        <w:t>строящегося на земельных участках единого института развития в жилищной сфере</w:t>
      </w:r>
      <w:r w:rsidR="00497E6D">
        <w:rPr>
          <w:rFonts w:cs="Times New Roman"/>
          <w:sz w:val="28"/>
          <w:szCs w:val="28"/>
          <w:lang w:eastAsia="en-US"/>
        </w:rPr>
        <w:t>».</w:t>
      </w:r>
    </w:p>
    <w:p w:rsidR="00077C8E" w:rsidRPr="00077C8E" w:rsidRDefault="00077C8E" w:rsidP="00077C8E">
      <w:pPr>
        <w:autoSpaceDE w:val="0"/>
        <w:autoSpaceDN w:val="0"/>
        <w:adjustRightInd w:val="0"/>
        <w:spacing w:before="20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7C8E"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– «Зарайский вестник» - приложении к общественно-политической газете «За новую жизнь» и разместить на </w:t>
      </w:r>
      <w:r w:rsidR="00502B9C">
        <w:rPr>
          <w:sz w:val="28"/>
          <w:szCs w:val="28"/>
        </w:rPr>
        <w:t xml:space="preserve">официальном </w:t>
      </w:r>
      <w:r w:rsidRPr="00077C8E">
        <w:rPr>
          <w:sz w:val="28"/>
          <w:szCs w:val="28"/>
        </w:rPr>
        <w:t>сайте администрации городского округа Зарайск Московской области в сети «Интернет» (</w:t>
      </w:r>
      <w:hyperlink r:id="rId10" w:history="1">
        <w:r w:rsidRPr="00077C8E">
          <w:rPr>
            <w:rStyle w:val="ac"/>
            <w:color w:val="auto"/>
            <w:sz w:val="28"/>
            <w:szCs w:val="28"/>
          </w:rPr>
          <w:t>http</w:t>
        </w:r>
        <w:r w:rsidRPr="00077C8E">
          <w:rPr>
            <w:rStyle w:val="ac"/>
            <w:color w:val="auto"/>
            <w:sz w:val="28"/>
            <w:szCs w:val="28"/>
            <w:lang w:val="en-US"/>
          </w:rPr>
          <w:t>s</w:t>
        </w:r>
        <w:r w:rsidRPr="00077C8E">
          <w:rPr>
            <w:rStyle w:val="ac"/>
            <w:color w:val="auto"/>
            <w:sz w:val="28"/>
            <w:szCs w:val="28"/>
          </w:rPr>
          <w:t>://</w:t>
        </w:r>
        <w:r w:rsidRPr="00077C8E">
          <w:rPr>
            <w:rStyle w:val="ac"/>
            <w:color w:val="auto"/>
            <w:sz w:val="28"/>
            <w:szCs w:val="28"/>
            <w:lang w:val="en-US"/>
          </w:rPr>
          <w:t>www</w:t>
        </w:r>
        <w:r w:rsidRPr="00077C8E">
          <w:rPr>
            <w:rStyle w:val="ac"/>
            <w:color w:val="auto"/>
            <w:sz w:val="28"/>
            <w:szCs w:val="28"/>
          </w:rPr>
          <w:t>.zarrayo</w:t>
        </w:r>
        <w:r w:rsidRPr="00077C8E">
          <w:rPr>
            <w:rStyle w:val="ac"/>
            <w:color w:val="auto"/>
            <w:sz w:val="28"/>
            <w:szCs w:val="28"/>
            <w:lang w:val="en-US"/>
          </w:rPr>
          <w:t>n</w:t>
        </w:r>
        <w:r w:rsidRPr="00077C8E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077C8E">
          <w:rPr>
            <w:rStyle w:val="ac"/>
            <w:color w:val="auto"/>
            <w:sz w:val="28"/>
            <w:szCs w:val="28"/>
          </w:rPr>
          <w:t>ru</w:t>
        </w:r>
        <w:proofErr w:type="spellEnd"/>
        <w:r w:rsidRPr="00077C8E">
          <w:rPr>
            <w:rStyle w:val="ac"/>
            <w:color w:val="auto"/>
            <w:sz w:val="28"/>
            <w:szCs w:val="28"/>
          </w:rPr>
          <w:t>//</w:t>
        </w:r>
      </w:hyperlink>
      <w:r w:rsidRPr="00077C8E">
        <w:rPr>
          <w:sz w:val="28"/>
          <w:szCs w:val="28"/>
        </w:rPr>
        <w:t>).</w:t>
      </w:r>
    </w:p>
    <w:p w:rsidR="00077C8E" w:rsidRPr="00077C8E" w:rsidRDefault="00077C8E" w:rsidP="00077C8E">
      <w:pPr>
        <w:pStyle w:val="a7"/>
        <w:autoSpaceDE w:val="0"/>
        <w:autoSpaceDN w:val="0"/>
        <w:adjustRightInd w:val="0"/>
        <w:spacing w:before="200"/>
        <w:ind w:left="0" w:firstLine="540"/>
        <w:jc w:val="both"/>
        <w:rPr>
          <w:sz w:val="28"/>
          <w:szCs w:val="28"/>
        </w:rPr>
      </w:pPr>
      <w:r w:rsidRPr="00077C8E">
        <w:rPr>
          <w:sz w:val="28"/>
          <w:szCs w:val="28"/>
        </w:rPr>
        <w:t xml:space="preserve">. </w:t>
      </w:r>
    </w:p>
    <w:p w:rsidR="006966CE" w:rsidRDefault="006966CE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B25F1D" w:rsidRDefault="0062153E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Г</w:t>
      </w:r>
      <w:r w:rsidR="00B25F1D">
        <w:rPr>
          <w:rFonts w:cs="Times New Roman"/>
          <w:sz w:val="28"/>
          <w:szCs w:val="28"/>
          <w:lang w:eastAsia="en-US"/>
        </w:rPr>
        <w:t xml:space="preserve">лава городского округа                                                              </w:t>
      </w:r>
      <w:r w:rsidR="009A2345">
        <w:rPr>
          <w:rFonts w:cs="Times New Roman"/>
          <w:sz w:val="28"/>
          <w:szCs w:val="28"/>
          <w:lang w:eastAsia="en-US"/>
        </w:rPr>
        <w:t xml:space="preserve">В.А. </w:t>
      </w:r>
      <w:proofErr w:type="spellStart"/>
      <w:r w:rsidR="009A2345">
        <w:rPr>
          <w:rFonts w:cs="Times New Roman"/>
          <w:sz w:val="28"/>
          <w:szCs w:val="28"/>
          <w:lang w:eastAsia="en-US"/>
        </w:rPr>
        <w:t>Петрущенко</w:t>
      </w:r>
      <w:proofErr w:type="spellEnd"/>
    </w:p>
    <w:p w:rsidR="00B25F1D" w:rsidRDefault="00B25F1D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6966CE" w:rsidRDefault="006966CE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B25F1D" w:rsidRDefault="00B25F1D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Согласовано:</w:t>
      </w:r>
    </w:p>
    <w:p w:rsidR="00A75285" w:rsidRDefault="00A75285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A75285" w:rsidRDefault="0062153E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Председатель Комитета по управлению имуществом</w:t>
      </w:r>
      <w:r w:rsidR="00077C8E">
        <w:rPr>
          <w:rFonts w:cs="Times New Roman"/>
          <w:sz w:val="28"/>
          <w:szCs w:val="28"/>
          <w:lang w:eastAsia="en-US"/>
        </w:rPr>
        <w:t>_________</w:t>
      </w:r>
      <w:r w:rsidR="00A75285">
        <w:rPr>
          <w:rFonts w:cs="Times New Roman"/>
          <w:sz w:val="28"/>
          <w:szCs w:val="28"/>
          <w:lang w:eastAsia="en-US"/>
        </w:rPr>
        <w:t xml:space="preserve"> </w:t>
      </w:r>
      <w:r w:rsidR="000A659B">
        <w:rPr>
          <w:rFonts w:cs="Times New Roman"/>
          <w:sz w:val="28"/>
          <w:szCs w:val="28"/>
          <w:lang w:eastAsia="en-US"/>
        </w:rPr>
        <w:t>Ю.О. Толмачева</w:t>
      </w:r>
    </w:p>
    <w:p w:rsidR="00A75285" w:rsidRDefault="00A75285" w:rsidP="00B25F1D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Начальник юридического </w:t>
      </w:r>
      <w:r w:rsidR="00496F71">
        <w:rPr>
          <w:rFonts w:cs="Times New Roman"/>
          <w:sz w:val="28"/>
          <w:szCs w:val="28"/>
          <w:lang w:eastAsia="en-US"/>
        </w:rPr>
        <w:t>отдела __________________</w:t>
      </w:r>
      <w:r w:rsidR="00E06AA4">
        <w:rPr>
          <w:rFonts w:cs="Times New Roman"/>
          <w:sz w:val="28"/>
          <w:szCs w:val="28"/>
          <w:lang w:eastAsia="en-US"/>
        </w:rPr>
        <w:t>______</w:t>
      </w:r>
      <w:r w:rsidR="00077C8E">
        <w:rPr>
          <w:rFonts w:cs="Times New Roman"/>
          <w:sz w:val="28"/>
          <w:szCs w:val="28"/>
          <w:lang w:eastAsia="en-US"/>
        </w:rPr>
        <w:t>Ю.Е. Архипова</w:t>
      </w:r>
    </w:p>
    <w:p w:rsidR="00207D38" w:rsidRDefault="00207D38" w:rsidP="00BE6893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  <w:lang w:eastAsia="en-US"/>
        </w:rPr>
      </w:pPr>
    </w:p>
    <w:p w:rsidR="00E06AA4" w:rsidRDefault="00E06AA4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077C8E" w:rsidRDefault="00077C8E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207D38" w:rsidRDefault="00207D38" w:rsidP="00207D38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>Пос</w:t>
      </w:r>
      <w:r w:rsidRPr="00474091">
        <w:rPr>
          <w:rFonts w:cs="Times New Roman"/>
          <w:sz w:val="18"/>
          <w:szCs w:val="18"/>
          <w:lang w:eastAsia="en-US"/>
        </w:rPr>
        <w:t>лано:</w:t>
      </w:r>
      <w:r>
        <w:rPr>
          <w:rFonts w:cs="Times New Roman"/>
          <w:sz w:val="18"/>
          <w:szCs w:val="18"/>
          <w:lang w:eastAsia="en-US"/>
        </w:rPr>
        <w:t xml:space="preserve"> в дело, </w:t>
      </w:r>
      <w:r w:rsidR="00E06AA4">
        <w:rPr>
          <w:rFonts w:cs="Times New Roman"/>
          <w:sz w:val="18"/>
          <w:szCs w:val="18"/>
          <w:lang w:eastAsia="en-US"/>
        </w:rPr>
        <w:t>КУИ-2</w:t>
      </w:r>
      <w:r>
        <w:rPr>
          <w:rFonts w:cs="Times New Roman"/>
          <w:sz w:val="18"/>
          <w:szCs w:val="18"/>
          <w:lang w:eastAsia="en-US"/>
        </w:rPr>
        <w:t>, прокуратуре</w:t>
      </w:r>
      <w:r w:rsidR="002A1CBF">
        <w:rPr>
          <w:rFonts w:cs="Times New Roman"/>
          <w:sz w:val="18"/>
          <w:szCs w:val="18"/>
          <w:lang w:eastAsia="en-US"/>
        </w:rPr>
        <w:t>, СМИ-1.</w:t>
      </w:r>
      <w:r w:rsidR="00502B9C">
        <w:rPr>
          <w:rFonts w:cs="Times New Roman"/>
          <w:sz w:val="18"/>
          <w:szCs w:val="18"/>
          <w:lang w:eastAsia="en-US"/>
        </w:rPr>
        <w:t xml:space="preserve">, </w:t>
      </w:r>
      <w:proofErr w:type="spellStart"/>
      <w:r w:rsidR="00502B9C">
        <w:rPr>
          <w:rFonts w:cs="Times New Roman"/>
          <w:sz w:val="18"/>
          <w:szCs w:val="18"/>
          <w:lang w:eastAsia="en-US"/>
        </w:rPr>
        <w:t>юрид</w:t>
      </w:r>
      <w:proofErr w:type="spellEnd"/>
      <w:r w:rsidR="00502B9C">
        <w:rPr>
          <w:rFonts w:cs="Times New Roman"/>
          <w:sz w:val="18"/>
          <w:szCs w:val="18"/>
          <w:lang w:eastAsia="en-US"/>
        </w:rPr>
        <w:t>. отдел</w:t>
      </w:r>
    </w:p>
    <w:p w:rsidR="00502B9C" w:rsidRDefault="00502B9C" w:rsidP="00ED7091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502B9C" w:rsidRDefault="00502B9C" w:rsidP="00ED7091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BE6893" w:rsidRDefault="00207D38" w:rsidP="00ED7091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  <w:proofErr w:type="spellStart"/>
      <w:r>
        <w:rPr>
          <w:rFonts w:cs="Times New Roman"/>
          <w:sz w:val="18"/>
          <w:szCs w:val="18"/>
          <w:lang w:eastAsia="en-US"/>
        </w:rPr>
        <w:t>Шотина</w:t>
      </w:r>
      <w:proofErr w:type="spellEnd"/>
      <w:r>
        <w:rPr>
          <w:rFonts w:cs="Times New Roman"/>
          <w:sz w:val="18"/>
          <w:szCs w:val="18"/>
          <w:lang w:eastAsia="en-US"/>
        </w:rPr>
        <w:t xml:space="preserve"> Е.В. </w:t>
      </w:r>
      <w:r w:rsidR="00E06AA4">
        <w:rPr>
          <w:rFonts w:cs="Times New Roman"/>
          <w:sz w:val="18"/>
          <w:szCs w:val="18"/>
          <w:lang w:eastAsia="en-US"/>
        </w:rPr>
        <w:t>24123</w:t>
      </w:r>
    </w:p>
    <w:sectPr w:rsidR="00BE6893" w:rsidSect="00E06AA4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44" w:rsidRDefault="00C73344" w:rsidP="005116EE">
      <w:r>
        <w:separator/>
      </w:r>
    </w:p>
  </w:endnote>
  <w:endnote w:type="continuationSeparator" w:id="0">
    <w:p w:rsidR="00C73344" w:rsidRDefault="00C73344" w:rsidP="0051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44" w:rsidRDefault="00C73344" w:rsidP="005116EE">
      <w:r>
        <w:separator/>
      </w:r>
    </w:p>
  </w:footnote>
  <w:footnote w:type="continuationSeparator" w:id="0">
    <w:p w:rsidR="00C73344" w:rsidRDefault="00C73344" w:rsidP="00511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B04"/>
    <w:multiLevelType w:val="hybridMultilevel"/>
    <w:tmpl w:val="BECABDC2"/>
    <w:lvl w:ilvl="0" w:tplc="A4CCD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5E285F"/>
    <w:multiLevelType w:val="hybridMultilevel"/>
    <w:tmpl w:val="1EB800A8"/>
    <w:lvl w:ilvl="0" w:tplc="A73AE8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76C50"/>
    <w:multiLevelType w:val="hybridMultilevel"/>
    <w:tmpl w:val="73F8865A"/>
    <w:lvl w:ilvl="0" w:tplc="A4C0F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218D9"/>
    <w:multiLevelType w:val="hybridMultilevel"/>
    <w:tmpl w:val="DC589548"/>
    <w:lvl w:ilvl="0" w:tplc="F6CEC8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4B63E3"/>
    <w:multiLevelType w:val="hybridMultilevel"/>
    <w:tmpl w:val="C7F245F2"/>
    <w:lvl w:ilvl="0" w:tplc="6F3A9782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6EE"/>
    <w:rsid w:val="0002354D"/>
    <w:rsid w:val="00035640"/>
    <w:rsid w:val="00050D66"/>
    <w:rsid w:val="00075503"/>
    <w:rsid w:val="00077C8E"/>
    <w:rsid w:val="00080B6A"/>
    <w:rsid w:val="00086965"/>
    <w:rsid w:val="000A1C13"/>
    <w:rsid w:val="000A659B"/>
    <w:rsid w:val="000D156D"/>
    <w:rsid w:val="000F677C"/>
    <w:rsid w:val="00184956"/>
    <w:rsid w:val="00196079"/>
    <w:rsid w:val="001B1245"/>
    <w:rsid w:val="00207D38"/>
    <w:rsid w:val="002244E4"/>
    <w:rsid w:val="00230E0C"/>
    <w:rsid w:val="00245873"/>
    <w:rsid w:val="002A1CBF"/>
    <w:rsid w:val="002B17F0"/>
    <w:rsid w:val="002B35AD"/>
    <w:rsid w:val="003673B0"/>
    <w:rsid w:val="003A16E6"/>
    <w:rsid w:val="003B0A09"/>
    <w:rsid w:val="003D1062"/>
    <w:rsid w:val="003E3627"/>
    <w:rsid w:val="00415702"/>
    <w:rsid w:val="004177EE"/>
    <w:rsid w:val="004400D3"/>
    <w:rsid w:val="0045166C"/>
    <w:rsid w:val="00455B2B"/>
    <w:rsid w:val="00474091"/>
    <w:rsid w:val="0047560F"/>
    <w:rsid w:val="00476CA6"/>
    <w:rsid w:val="00480D29"/>
    <w:rsid w:val="004962AE"/>
    <w:rsid w:val="00496F71"/>
    <w:rsid w:val="00497E6D"/>
    <w:rsid w:val="004A5C6D"/>
    <w:rsid w:val="004A75C2"/>
    <w:rsid w:val="00502B9C"/>
    <w:rsid w:val="005116EE"/>
    <w:rsid w:val="0053244B"/>
    <w:rsid w:val="005D04B0"/>
    <w:rsid w:val="005E1071"/>
    <w:rsid w:val="005E52EC"/>
    <w:rsid w:val="005E5F11"/>
    <w:rsid w:val="005F411F"/>
    <w:rsid w:val="006042B8"/>
    <w:rsid w:val="00610B74"/>
    <w:rsid w:val="0062153E"/>
    <w:rsid w:val="00633731"/>
    <w:rsid w:val="006966CE"/>
    <w:rsid w:val="006B3271"/>
    <w:rsid w:val="00716E62"/>
    <w:rsid w:val="0074063A"/>
    <w:rsid w:val="007446B8"/>
    <w:rsid w:val="00750CE5"/>
    <w:rsid w:val="00757F83"/>
    <w:rsid w:val="007611DB"/>
    <w:rsid w:val="007A0475"/>
    <w:rsid w:val="007B2372"/>
    <w:rsid w:val="007E730E"/>
    <w:rsid w:val="007F5C78"/>
    <w:rsid w:val="00805CC2"/>
    <w:rsid w:val="008328A6"/>
    <w:rsid w:val="00837460"/>
    <w:rsid w:val="008439AA"/>
    <w:rsid w:val="008A5D1A"/>
    <w:rsid w:val="008A6469"/>
    <w:rsid w:val="008A691A"/>
    <w:rsid w:val="00910F0E"/>
    <w:rsid w:val="00927966"/>
    <w:rsid w:val="00987CAB"/>
    <w:rsid w:val="009A16CD"/>
    <w:rsid w:val="009A2345"/>
    <w:rsid w:val="009E47E7"/>
    <w:rsid w:val="00A75285"/>
    <w:rsid w:val="00A8111D"/>
    <w:rsid w:val="00A8292C"/>
    <w:rsid w:val="00A87639"/>
    <w:rsid w:val="00A87ABD"/>
    <w:rsid w:val="00AC391F"/>
    <w:rsid w:val="00AD10F6"/>
    <w:rsid w:val="00AD37CF"/>
    <w:rsid w:val="00AD3DF3"/>
    <w:rsid w:val="00B25C85"/>
    <w:rsid w:val="00B25F1D"/>
    <w:rsid w:val="00BE5883"/>
    <w:rsid w:val="00BE6893"/>
    <w:rsid w:val="00C11B22"/>
    <w:rsid w:val="00C26979"/>
    <w:rsid w:val="00C42B2C"/>
    <w:rsid w:val="00C73344"/>
    <w:rsid w:val="00CF7763"/>
    <w:rsid w:val="00D3439E"/>
    <w:rsid w:val="00D51FDC"/>
    <w:rsid w:val="00D61EC3"/>
    <w:rsid w:val="00D82CC1"/>
    <w:rsid w:val="00DC4981"/>
    <w:rsid w:val="00DC6417"/>
    <w:rsid w:val="00DE7F28"/>
    <w:rsid w:val="00DF2708"/>
    <w:rsid w:val="00DF720C"/>
    <w:rsid w:val="00E06AA4"/>
    <w:rsid w:val="00E15EF7"/>
    <w:rsid w:val="00E3163C"/>
    <w:rsid w:val="00E43061"/>
    <w:rsid w:val="00E55877"/>
    <w:rsid w:val="00E87B98"/>
    <w:rsid w:val="00EA1962"/>
    <w:rsid w:val="00EA2CDA"/>
    <w:rsid w:val="00EB65F6"/>
    <w:rsid w:val="00ED7091"/>
    <w:rsid w:val="00FD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28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5EF7"/>
    <w:pPr>
      <w:keepNext/>
      <w:tabs>
        <w:tab w:val="num" w:pos="0"/>
      </w:tabs>
      <w:suppressAutoHyphens/>
      <w:jc w:val="center"/>
      <w:outlineLvl w:val="0"/>
    </w:pPr>
    <w:rPr>
      <w:rFonts w:eastAsia="Times New Roman" w:cs="Times New Roman"/>
      <w:sz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1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16EE"/>
    <w:rPr>
      <w:rFonts w:ascii="Times New Roman" w:hAnsi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6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6EE"/>
    <w:rPr>
      <w:rFonts w:ascii="Times New Roman" w:hAnsi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74091"/>
    <w:pPr>
      <w:ind w:left="720"/>
      <w:contextualSpacing/>
    </w:pPr>
  </w:style>
  <w:style w:type="paragraph" w:customStyle="1" w:styleId="a8">
    <w:name w:val="Знак Знак Знак Знак"/>
    <w:basedOn w:val="a"/>
    <w:rsid w:val="00DF2708"/>
    <w:pPr>
      <w:spacing w:before="100" w:beforeAutospacing="1" w:after="100" w:afterAutospacing="1"/>
    </w:pPr>
    <w:rPr>
      <w:rFonts w:ascii="Tahoma" w:eastAsia="Times New Roman" w:hAnsi="Tahoma" w:cs="Times New Roman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E15EF7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9">
    <w:name w:val="Body Text"/>
    <w:basedOn w:val="a"/>
    <w:link w:val="aa"/>
    <w:rsid w:val="00E15EF7"/>
    <w:pPr>
      <w:suppressAutoHyphens/>
      <w:jc w:val="both"/>
    </w:pPr>
    <w:rPr>
      <w:rFonts w:eastAsia="Times New Roman" w:cs="Times New Roman"/>
      <w:b/>
      <w:sz w:val="20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15EF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b">
    <w:name w:val="No Spacing"/>
    <w:uiPriority w:val="99"/>
    <w:qFormat/>
    <w:rsid w:val="00E15EF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15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BF0D808598B91ED1EFD06B411FC3F2A29770C887766A3B72DA12A49A953E7462FF3D5646CBA0B39C1B10D48z6u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zarrayon.ru/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BF0D808598B91ED1EFD06B411FC3F2A29770C887766A3B72DA12A49A953E7462FF3D5646CBA0B39C1B10D48z6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B380C-F5E0-4115-942B-6197944D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2023-03-15T06:36:00Z</cp:lastPrinted>
  <dcterms:created xsi:type="dcterms:W3CDTF">2018-06-05T13:22:00Z</dcterms:created>
  <dcterms:modified xsi:type="dcterms:W3CDTF">2023-03-15T06:38:00Z</dcterms:modified>
</cp:coreProperties>
</file>