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75E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75E9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31D3C" w:rsidRDefault="00A31D3C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31D3C">
        <w:rPr>
          <w:sz w:val="28"/>
          <w:szCs w:val="28"/>
        </w:rPr>
        <w:t xml:space="preserve">30.03.2023 </w:t>
      </w:r>
      <w:r w:rsidR="00375E90">
        <w:rPr>
          <w:sz w:val="28"/>
          <w:szCs w:val="28"/>
        </w:rPr>
        <w:t xml:space="preserve">    </w:t>
      </w:r>
      <w:r w:rsidRPr="00A31D3C">
        <w:rPr>
          <w:sz w:val="28"/>
          <w:szCs w:val="28"/>
        </w:rPr>
        <w:t xml:space="preserve">   №   467/3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A31D3C" w:rsidRPr="00A31D3C" w:rsidRDefault="00A31D3C" w:rsidP="00A31D3C">
      <w:pPr>
        <w:pStyle w:val="ae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 w:rsidRPr="00A31D3C">
        <w:rPr>
          <w:rFonts w:ascii="Times New Roman" w:hAnsi="Times New Roman"/>
          <w:sz w:val="27"/>
          <w:szCs w:val="28"/>
        </w:rPr>
        <w:t xml:space="preserve">                   </w:t>
      </w:r>
      <w:r w:rsidR="00375E90">
        <w:rPr>
          <w:rFonts w:ascii="Times New Roman" w:hAnsi="Times New Roman"/>
          <w:sz w:val="27"/>
          <w:szCs w:val="28"/>
        </w:rPr>
        <w:t xml:space="preserve">    </w:t>
      </w:r>
      <w:r w:rsidRPr="00A31D3C">
        <w:rPr>
          <w:rFonts w:ascii="Times New Roman" w:hAnsi="Times New Roman"/>
          <w:sz w:val="27"/>
          <w:szCs w:val="28"/>
        </w:rPr>
        <w:t xml:space="preserve">    О внесении изменений в Устав </w:t>
      </w:r>
      <w:proofErr w:type="gramStart"/>
      <w:r w:rsidRPr="00A31D3C">
        <w:rPr>
          <w:rFonts w:ascii="Times New Roman" w:hAnsi="Times New Roman"/>
          <w:sz w:val="27"/>
          <w:szCs w:val="28"/>
        </w:rPr>
        <w:t>Муниципального</w:t>
      </w:r>
      <w:proofErr w:type="gramEnd"/>
    </w:p>
    <w:p w:rsidR="00A31D3C" w:rsidRPr="00A31D3C" w:rsidRDefault="00A31D3C" w:rsidP="00A31D3C">
      <w:pPr>
        <w:pStyle w:val="ac"/>
        <w:rPr>
          <w:sz w:val="27"/>
          <w:szCs w:val="28"/>
        </w:rPr>
      </w:pPr>
      <w:r w:rsidRPr="00A31D3C">
        <w:rPr>
          <w:sz w:val="27"/>
          <w:szCs w:val="28"/>
        </w:rPr>
        <w:t xml:space="preserve">                     </w:t>
      </w:r>
      <w:r w:rsidR="00375E90">
        <w:rPr>
          <w:sz w:val="27"/>
          <w:szCs w:val="28"/>
        </w:rPr>
        <w:t xml:space="preserve">    </w:t>
      </w:r>
      <w:r w:rsidRPr="00A31D3C">
        <w:rPr>
          <w:sz w:val="27"/>
          <w:szCs w:val="28"/>
        </w:rPr>
        <w:t xml:space="preserve">       бюджетного общеобразовательного учреждения</w:t>
      </w:r>
    </w:p>
    <w:p w:rsidR="00A31D3C" w:rsidRPr="00A31D3C" w:rsidRDefault="00A31D3C" w:rsidP="00A31D3C">
      <w:pPr>
        <w:pStyle w:val="ac"/>
        <w:rPr>
          <w:sz w:val="27"/>
          <w:szCs w:val="28"/>
        </w:rPr>
      </w:pPr>
      <w:r w:rsidRPr="00A31D3C">
        <w:rPr>
          <w:sz w:val="27"/>
          <w:szCs w:val="28"/>
        </w:rPr>
        <w:t xml:space="preserve">                                                 </w:t>
      </w:r>
      <w:r w:rsidR="00375E90">
        <w:rPr>
          <w:sz w:val="27"/>
          <w:szCs w:val="28"/>
        </w:rPr>
        <w:t xml:space="preserve">    </w:t>
      </w:r>
      <w:r w:rsidRPr="00A31D3C">
        <w:rPr>
          <w:sz w:val="27"/>
          <w:szCs w:val="28"/>
        </w:rPr>
        <w:t xml:space="preserve">     «Гимназия №2»</w:t>
      </w:r>
    </w:p>
    <w:p w:rsidR="00A31D3C" w:rsidRPr="00A31D3C" w:rsidRDefault="00A31D3C" w:rsidP="00A31D3C">
      <w:pPr>
        <w:autoSpaceDE w:val="0"/>
        <w:autoSpaceDN w:val="0"/>
        <w:adjustRightInd w:val="0"/>
        <w:rPr>
          <w:b/>
          <w:sz w:val="27"/>
          <w:szCs w:val="28"/>
        </w:rPr>
      </w:pPr>
    </w:p>
    <w:p w:rsidR="00A31D3C" w:rsidRPr="00A31D3C" w:rsidRDefault="00A31D3C" w:rsidP="00A31D3C">
      <w:pPr>
        <w:pStyle w:val="ac"/>
        <w:spacing w:line="240" w:lineRule="auto"/>
        <w:jc w:val="both"/>
        <w:rPr>
          <w:sz w:val="27"/>
          <w:szCs w:val="28"/>
        </w:rPr>
      </w:pPr>
      <w:r w:rsidRPr="00A31D3C">
        <w:rPr>
          <w:sz w:val="27"/>
          <w:szCs w:val="28"/>
        </w:rPr>
        <w:t xml:space="preserve">     В соответствии с Гражданским кодексом Российской Федерации, Федеральными законами от 29.12.2012 № 273-ФЗ «Об образовании в Российской Федерации», от 12.01.1996 N 7-ФЗ "О некоммерческих организациях", от 06.10.2003 №131-ФЗ «Об общих принципах организации местного самоуправления в Российской Федерации»,</w:t>
      </w:r>
    </w:p>
    <w:p w:rsidR="00A31D3C" w:rsidRPr="00A31D3C" w:rsidRDefault="00A31D3C" w:rsidP="00A31D3C">
      <w:pPr>
        <w:pStyle w:val="ac"/>
        <w:spacing w:line="240" w:lineRule="auto"/>
        <w:jc w:val="both"/>
        <w:rPr>
          <w:sz w:val="27"/>
          <w:szCs w:val="28"/>
        </w:rPr>
      </w:pPr>
      <w:r w:rsidRPr="00A31D3C">
        <w:rPr>
          <w:sz w:val="27"/>
          <w:szCs w:val="28"/>
        </w:rPr>
        <w:t xml:space="preserve">                                           </w:t>
      </w:r>
      <w:r w:rsidR="00375E90">
        <w:rPr>
          <w:sz w:val="27"/>
          <w:szCs w:val="28"/>
        </w:rPr>
        <w:t xml:space="preserve">    </w:t>
      </w:r>
      <w:bookmarkStart w:id="0" w:name="_GoBack"/>
      <w:bookmarkEnd w:id="0"/>
      <w:r w:rsidRPr="00A31D3C">
        <w:rPr>
          <w:sz w:val="27"/>
          <w:szCs w:val="28"/>
        </w:rPr>
        <w:t xml:space="preserve"> </w:t>
      </w:r>
      <w:proofErr w:type="gramStart"/>
      <w:r w:rsidRPr="00A31D3C">
        <w:rPr>
          <w:sz w:val="27"/>
          <w:szCs w:val="28"/>
        </w:rPr>
        <w:t>П</w:t>
      </w:r>
      <w:proofErr w:type="gramEnd"/>
      <w:r w:rsidRPr="00A31D3C">
        <w:rPr>
          <w:sz w:val="27"/>
          <w:szCs w:val="28"/>
        </w:rPr>
        <w:t xml:space="preserve"> О С Т А Н О В Л Я Ю:</w:t>
      </w:r>
    </w:p>
    <w:p w:rsidR="00A31D3C" w:rsidRPr="00A31D3C" w:rsidRDefault="00A31D3C" w:rsidP="00A31D3C">
      <w:pPr>
        <w:pStyle w:val="ac"/>
        <w:spacing w:line="240" w:lineRule="auto"/>
        <w:jc w:val="both"/>
        <w:rPr>
          <w:sz w:val="27"/>
          <w:szCs w:val="28"/>
        </w:rPr>
      </w:pPr>
      <w:r w:rsidRPr="00A31D3C">
        <w:rPr>
          <w:sz w:val="27"/>
          <w:szCs w:val="28"/>
        </w:rPr>
        <w:t xml:space="preserve">      </w:t>
      </w:r>
      <w:proofErr w:type="gramStart"/>
      <w:r w:rsidRPr="00A31D3C">
        <w:rPr>
          <w:sz w:val="27"/>
          <w:szCs w:val="28"/>
        </w:rPr>
        <w:t>1.Утвердить изменения в Устав Муниципального бюджетного общеобразовательного учреждения «Гимназия №2» (далее – МБОУ «Гимназия №2», утвержденный постановлением главы городского округа Зарайск Московской области от 01.09.2017 №1352/9 (прилагаются).</w:t>
      </w:r>
      <w:proofErr w:type="gramEnd"/>
    </w:p>
    <w:p w:rsidR="00A31D3C" w:rsidRPr="00A31D3C" w:rsidRDefault="00A31D3C" w:rsidP="00A31D3C">
      <w:pPr>
        <w:pStyle w:val="ac"/>
        <w:spacing w:line="240" w:lineRule="auto"/>
        <w:jc w:val="both"/>
        <w:rPr>
          <w:sz w:val="27"/>
          <w:szCs w:val="28"/>
        </w:rPr>
      </w:pPr>
      <w:r w:rsidRPr="00A31D3C">
        <w:rPr>
          <w:sz w:val="27"/>
          <w:szCs w:val="28"/>
        </w:rPr>
        <w:t xml:space="preserve">      2. Директору МБОУ «Гимназия №2» </w:t>
      </w:r>
      <w:proofErr w:type="spellStart"/>
      <w:r w:rsidRPr="00A31D3C">
        <w:rPr>
          <w:sz w:val="27"/>
          <w:szCs w:val="28"/>
        </w:rPr>
        <w:t>Штиф</w:t>
      </w:r>
      <w:proofErr w:type="spellEnd"/>
      <w:r w:rsidRPr="00A31D3C">
        <w:rPr>
          <w:sz w:val="27"/>
          <w:szCs w:val="28"/>
        </w:rPr>
        <w:t xml:space="preserve"> Е.А. осуществить необходимые действия, связанные с государственной регистрацией изменений в Устав МБОУ «Гимназия №2», в установленном действующим законодательством Российской Федерации порядке.</w:t>
      </w:r>
    </w:p>
    <w:p w:rsidR="00A31D3C" w:rsidRPr="00A31D3C" w:rsidRDefault="00A31D3C" w:rsidP="00A31D3C">
      <w:pPr>
        <w:pStyle w:val="ac"/>
        <w:spacing w:line="240" w:lineRule="auto"/>
        <w:jc w:val="both"/>
        <w:rPr>
          <w:sz w:val="27"/>
          <w:szCs w:val="28"/>
        </w:rPr>
      </w:pPr>
      <w:r w:rsidRPr="00A31D3C">
        <w:rPr>
          <w:sz w:val="27"/>
          <w:szCs w:val="28"/>
        </w:rPr>
        <w:t xml:space="preserve">       3. Настоящее постановление разместить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A31D3C" w:rsidRPr="00A31D3C" w:rsidRDefault="00A31D3C" w:rsidP="00A31D3C">
      <w:pPr>
        <w:jc w:val="both"/>
        <w:rPr>
          <w:sz w:val="27"/>
          <w:szCs w:val="28"/>
        </w:rPr>
      </w:pPr>
    </w:p>
    <w:p w:rsidR="00A31D3C" w:rsidRPr="00A31D3C" w:rsidRDefault="00A31D3C" w:rsidP="00A31D3C">
      <w:pPr>
        <w:pStyle w:val="HHPrilog"/>
        <w:numPr>
          <w:ilvl w:val="0"/>
          <w:numId w:val="0"/>
        </w:numPr>
        <w:tabs>
          <w:tab w:val="left" w:pos="708"/>
        </w:tabs>
        <w:spacing w:before="0"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31D3C">
        <w:rPr>
          <w:rFonts w:ascii="Times New Roman" w:hAnsi="Times New Roman"/>
          <w:sz w:val="27"/>
          <w:szCs w:val="28"/>
        </w:rPr>
        <w:t>Глава городского округа В.А. Петрущенко</w:t>
      </w:r>
    </w:p>
    <w:p w:rsidR="00A31D3C" w:rsidRPr="00A31D3C" w:rsidRDefault="00A31D3C" w:rsidP="00A31D3C">
      <w:pPr>
        <w:jc w:val="both"/>
        <w:rPr>
          <w:sz w:val="27"/>
          <w:szCs w:val="28"/>
        </w:rPr>
      </w:pPr>
      <w:r w:rsidRPr="00A31D3C">
        <w:rPr>
          <w:sz w:val="27"/>
          <w:szCs w:val="28"/>
        </w:rPr>
        <w:t xml:space="preserve">Верно: </w:t>
      </w:r>
    </w:p>
    <w:p w:rsidR="00A31D3C" w:rsidRPr="00A31D3C" w:rsidRDefault="00A31D3C" w:rsidP="00A31D3C">
      <w:pPr>
        <w:jc w:val="both"/>
        <w:rPr>
          <w:sz w:val="27"/>
          <w:szCs w:val="28"/>
        </w:rPr>
      </w:pPr>
      <w:r w:rsidRPr="00A31D3C">
        <w:rPr>
          <w:sz w:val="27"/>
          <w:szCs w:val="28"/>
        </w:rPr>
        <w:t>Начальник службы делопроизводства  Л.Б. Ивлева</w:t>
      </w:r>
    </w:p>
    <w:p w:rsidR="00A31D3C" w:rsidRPr="00A31D3C" w:rsidRDefault="00A31D3C" w:rsidP="00A31D3C">
      <w:pPr>
        <w:pStyle w:val="31"/>
        <w:spacing w:after="0"/>
        <w:jc w:val="both"/>
        <w:rPr>
          <w:sz w:val="27"/>
          <w:szCs w:val="28"/>
        </w:rPr>
      </w:pPr>
      <w:r w:rsidRPr="00A31D3C">
        <w:rPr>
          <w:sz w:val="27"/>
          <w:szCs w:val="28"/>
        </w:rPr>
        <w:t>30.03.2023</w:t>
      </w:r>
    </w:p>
    <w:p w:rsidR="00A31D3C" w:rsidRPr="00A31D3C" w:rsidRDefault="00A31D3C" w:rsidP="00A31D3C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A31D3C">
        <w:rPr>
          <w:rFonts w:ascii="Times New Roman" w:hAnsi="Times New Roman" w:cs="Times New Roman"/>
          <w:b w:val="0"/>
          <w:sz w:val="27"/>
          <w:szCs w:val="28"/>
        </w:rPr>
        <w:t xml:space="preserve">Послано: в дело, Гулькиной РД., УО-4, </w:t>
      </w:r>
      <w:proofErr w:type="gramStart"/>
      <w:r w:rsidRPr="00A31D3C">
        <w:rPr>
          <w:rFonts w:ascii="Times New Roman" w:hAnsi="Times New Roman" w:cs="Times New Roman"/>
          <w:b w:val="0"/>
          <w:sz w:val="27"/>
          <w:szCs w:val="28"/>
        </w:rPr>
        <w:t>СВ</w:t>
      </w:r>
      <w:proofErr w:type="gramEnd"/>
      <w:r w:rsidRPr="00A31D3C">
        <w:rPr>
          <w:rFonts w:ascii="Times New Roman" w:hAnsi="Times New Roman" w:cs="Times New Roman"/>
          <w:b w:val="0"/>
          <w:sz w:val="27"/>
          <w:szCs w:val="28"/>
        </w:rPr>
        <w:t xml:space="preserve"> со СМИ, прокуратуру.</w:t>
      </w:r>
    </w:p>
    <w:p w:rsidR="00A31D3C" w:rsidRPr="00A31D3C" w:rsidRDefault="00A31D3C" w:rsidP="00A31D3C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7"/>
          <w:szCs w:val="28"/>
        </w:rPr>
      </w:pPr>
      <w:r w:rsidRPr="00A31D3C">
        <w:rPr>
          <w:rFonts w:ascii="Times New Roman" w:hAnsi="Times New Roman" w:cs="Times New Roman"/>
          <w:b w:val="0"/>
          <w:sz w:val="27"/>
          <w:szCs w:val="28"/>
        </w:rPr>
        <w:t xml:space="preserve">Ю.С. </w:t>
      </w:r>
      <w:proofErr w:type="spellStart"/>
      <w:r w:rsidRPr="00A31D3C">
        <w:rPr>
          <w:rFonts w:ascii="Times New Roman" w:hAnsi="Times New Roman" w:cs="Times New Roman"/>
          <w:b w:val="0"/>
          <w:sz w:val="27"/>
          <w:szCs w:val="28"/>
        </w:rPr>
        <w:t>Каширкина</w:t>
      </w:r>
      <w:proofErr w:type="spellEnd"/>
    </w:p>
    <w:p w:rsidR="00A31D3C" w:rsidRPr="00A31D3C" w:rsidRDefault="00A31D3C" w:rsidP="00A31D3C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7"/>
          <w:szCs w:val="28"/>
        </w:rPr>
      </w:pPr>
      <w:r w:rsidRPr="00A31D3C">
        <w:rPr>
          <w:rFonts w:ascii="Times New Roman" w:hAnsi="Times New Roman" w:cs="Times New Roman"/>
          <w:b w:val="0"/>
          <w:sz w:val="27"/>
          <w:szCs w:val="28"/>
        </w:rPr>
        <w:t>849666-2-40-23</w:t>
      </w:r>
    </w:p>
    <w:p w:rsidR="00DC18BA" w:rsidRPr="00A31D3C" w:rsidRDefault="00A31D3C">
      <w:pPr>
        <w:tabs>
          <w:tab w:val="left" w:pos="3810"/>
        </w:tabs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A31D3C">
        <w:rPr>
          <w:b/>
        </w:rPr>
        <w:t>0 1 0 8 3 3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</w:rPr>
        <w:t>УТВЕРЖДЕНЫ</w:t>
      </w:r>
    </w:p>
    <w:p w:rsidR="00375E90" w:rsidRDefault="00375E90" w:rsidP="00375E90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постановлением Главы</w:t>
      </w:r>
    </w:p>
    <w:p w:rsidR="00375E90" w:rsidRDefault="00375E90" w:rsidP="00375E90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городского округа Зарайск</w:t>
      </w:r>
    </w:p>
    <w:p w:rsidR="00375E90" w:rsidRDefault="00375E90" w:rsidP="00375E90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  30.03.2023 №   467/3</w:t>
      </w:r>
    </w:p>
    <w:p w:rsidR="00375E90" w:rsidRDefault="00375E90" w:rsidP="00375E90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75E90" w:rsidRDefault="00375E90" w:rsidP="00375E90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75E90" w:rsidRDefault="00375E90" w:rsidP="00375E90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«Гимназия №2»</w:t>
      </w:r>
    </w:p>
    <w:p w:rsidR="00375E90" w:rsidRDefault="00375E90" w:rsidP="00375E90">
      <w:pPr>
        <w:pStyle w:val="ac"/>
        <w:jc w:val="center"/>
        <w:rPr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пункт 1.1. раздела 1 «Общие положения» изложить в следующей редакции: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«1.1. Муниципальное бюджетное общеобразовательное учреждение «Гимназия №2» (далее – Учреждение) является муниципальным бюджетным общеобразовательным учреждением, осуществляющим полномочия органов местного самоуправления по предоставлению общедоступного и бесплатного дошкольного образования, присмотр и уход за детьми, начального общего, основного общего и среднего общего образования. Учреждение предоставляет дополнительное образование по дополнительным общеобразовательным программам, создает условия для осуществления присмотра и ухода за детьми, а также отдыха в каникулярное время.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Муниципальное бюджетное общеобразовательное учреждение «Гимназия №2» является правопреемником по всем правам и обязательствам Муниципального автономного дошкольного образовательного учреждения «Детский сад №11 «Вишенка», Муниципального автономного дошкольного образовательного учреждения «Детский сад комбинированного вида №10 «Улыбка»,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Летуновская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средняя школа»,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Макеевская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основная школа».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Тип учреждения - бюджетное общеобразовательное учреждение, вид учреждения – Гимназия».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2) пункт 1.3. раздела 1 «Общие положения» изложить в следующей редакции: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юридический адрес: 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140600, Московская область, г. Зарайск, 1 Микрорайон, д.34.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фактический адрес: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140600, Московская область, г. Зарайск, 1 Микрорайон, д.34;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140632, Московская область, городской округ Зарайск, поселок Зарайский, д.23;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140633, Московская область, городской округ Зарайск,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Макеево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Школьная, д.17.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140600, Московская область, г. Зарайск, Микрорайон-1, д.14 «а».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140601, Московская область, г. Зарайск, Микрорайон - 1, д. 5/8.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пункт 1.20. раздела 1 «Общие положения» изложить в следующей  редакции: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«1.20.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Основными целями деятельности Учреждения является образовательная деятельность по образовательным программам дошкольного образования, присмотр и уход за детьми, начального общего, основного общего и среднего общего образования, а также по дополнительным общеобразовательным программам через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в целях интеллектуального, духовно-нравственного, творческого, физического и профессионального развития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человека, удовлетворения его образовательных потребностей и интересов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п. п. 7 пункта 1.21 раздела 1 «Общие положения» изложить в следующей редакции: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«7) охрана и укрепление физического и психического здоровья детей, в том числе их эмоционального благополучия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1.21. раздела 1 «Общие положения»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8, 9, 10, 11 12, 13, 14, 15 следующего содержания: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«8)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9)обеспечение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10)создание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11)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12)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обеспечение вариативности и разнообразия содержания Программ и организационных форм дошкольного образования, возможности формирования </w:t>
      </w:r>
      <w:r>
        <w:rPr>
          <w:sz w:val="28"/>
          <w:szCs w:val="28"/>
        </w:rPr>
        <w:lastRenderedPageBreak/>
        <w:t>Программ различной направленности с учетом образовательных потребностей, способностей и состояния здоровья детей;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75E90" w:rsidRDefault="00375E90" w:rsidP="00375E90">
      <w:pPr>
        <w:pStyle w:val="ac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15) обеспечение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proofErr w:type="gramStart"/>
      <w:r>
        <w:rPr>
          <w:sz w:val="28"/>
          <w:szCs w:val="28"/>
        </w:rPr>
        <w:t>.».</w:t>
      </w:r>
      <w:proofErr w:type="gramEnd"/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п. п. 1 пункта 1.22 раздела 1 «Общие положения» изложить в следующей редакции: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«1) реализация образовательных программ дошкольного образования, начального общего, основного общего и среднего общего образования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пункт 1.22. раздела 1 «Общие положения»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8, 9 следующего содержания: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«8) осуществление присмотра и ухода воспитанников;</w:t>
      </w:r>
    </w:p>
    <w:p w:rsidR="00375E90" w:rsidRDefault="00375E90" w:rsidP="00375E90">
      <w:pPr>
        <w:pStyle w:val="ac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осуществление присмотра и ухода за учащимися в группах продленного дня</w:t>
      </w:r>
      <w:proofErr w:type="gramStart"/>
      <w:r>
        <w:rPr>
          <w:sz w:val="28"/>
          <w:szCs w:val="28"/>
        </w:rPr>
        <w:t>.».</w:t>
      </w:r>
      <w:proofErr w:type="gramEnd"/>
    </w:p>
    <w:p w:rsidR="00375E90" w:rsidRDefault="00375E90" w:rsidP="00375E90">
      <w:pPr>
        <w:pStyle w:val="ConsPlusTitle"/>
        <w:tabs>
          <w:tab w:val="left" w:pos="520"/>
        </w:tabs>
        <w:ind w:left="-284"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пункт 2.1. раздела 2 «Организация деятельности образовательного 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учреждения. Образовательный процесс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«2.1. В Учреждении устанавливаются следующие уровни общего образования: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дошкольное образование;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начальное общее образование (нормативный срок освоения 4 года);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основное общее образование (нормативный срок освоения 5 лет);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среднее общее образование (нормативный срок освоения 2 года).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9) пункт 2.2. раздела 2 «Организация деятельности образовательного учреждения. Образовательный процесс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изложить в  следующей редакции: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«2.2. Учреждение в своей уставной деятельности реализует следующие программы:</w:t>
      </w:r>
    </w:p>
    <w:p w:rsidR="00375E90" w:rsidRDefault="00375E90" w:rsidP="00375E90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общеобразовательные программы:</w:t>
      </w:r>
    </w:p>
    <w:p w:rsidR="00375E90" w:rsidRDefault="00375E90" w:rsidP="00375E9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начального общего образования;</w:t>
      </w:r>
    </w:p>
    <w:p w:rsidR="00375E90" w:rsidRDefault="00375E90" w:rsidP="00375E9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основного общего образования;</w:t>
      </w:r>
    </w:p>
    <w:p w:rsidR="00375E90" w:rsidRDefault="00375E90" w:rsidP="00375E9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среднего общего образования;</w:t>
      </w:r>
    </w:p>
    <w:p w:rsidR="00375E90" w:rsidRDefault="00375E90" w:rsidP="00375E9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основная общеобразовательная программа начального общего образования;</w:t>
      </w:r>
    </w:p>
    <w:p w:rsidR="00375E90" w:rsidRDefault="00375E90" w:rsidP="00375E9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основная общеобразовательная программа основного общего образования.</w:t>
      </w:r>
    </w:p>
    <w:p w:rsidR="00375E90" w:rsidRDefault="00375E90" w:rsidP="00375E9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дошкольного образования.</w:t>
      </w:r>
    </w:p>
    <w:p w:rsidR="00375E90" w:rsidRDefault="00375E90" w:rsidP="00375E90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общеобразовательные программы:</w:t>
      </w:r>
    </w:p>
    <w:p w:rsidR="00375E90" w:rsidRDefault="00375E90" w:rsidP="00375E90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общеразвивающие программы».</w:t>
      </w: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E90" w:rsidRDefault="00375E90" w:rsidP="00375E90">
      <w:pPr>
        <w:jc w:val="both"/>
        <w:rPr>
          <w:sz w:val="28"/>
          <w:szCs w:val="28"/>
        </w:rPr>
      </w:pPr>
    </w:p>
    <w:p w:rsidR="00375E90" w:rsidRDefault="00375E90" w:rsidP="00375E90">
      <w:pPr>
        <w:jc w:val="both"/>
        <w:rPr>
          <w:sz w:val="28"/>
          <w:szCs w:val="28"/>
        </w:rPr>
      </w:pPr>
    </w:p>
    <w:p w:rsidR="00375E90" w:rsidRDefault="00375E90" w:rsidP="00375E90">
      <w:pPr>
        <w:jc w:val="both"/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B3F4369"/>
    <w:multiLevelType w:val="hybridMultilevel"/>
    <w:tmpl w:val="95A09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56877B4"/>
    <w:multiLevelType w:val="hybridMultilevel"/>
    <w:tmpl w:val="7CE6EB2E"/>
    <w:lvl w:ilvl="0" w:tplc="51F810EC">
      <w:start w:val="1"/>
      <w:numFmt w:val="decimal"/>
      <w:lvlText w:val="%1)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020"/>
    <w:multiLevelType w:val="hybridMultilevel"/>
    <w:tmpl w:val="B7720E06"/>
    <w:lvl w:ilvl="0" w:tplc="97E4B5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75E9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31D3C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54055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31D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31D3C"/>
    <w:rPr>
      <w:sz w:val="16"/>
      <w:szCs w:val="16"/>
    </w:rPr>
  </w:style>
  <w:style w:type="character" w:customStyle="1" w:styleId="ab">
    <w:name w:val="Без интервала Знак"/>
    <w:link w:val="ac"/>
    <w:uiPriority w:val="99"/>
    <w:locked/>
    <w:rsid w:val="00A31D3C"/>
    <w:rPr>
      <w:lang w:eastAsia="en-US"/>
    </w:rPr>
  </w:style>
  <w:style w:type="paragraph" w:styleId="ac">
    <w:name w:val="No Spacing"/>
    <w:basedOn w:val="a"/>
    <w:link w:val="ab"/>
    <w:uiPriority w:val="99"/>
    <w:qFormat/>
    <w:rsid w:val="00A31D3C"/>
    <w:pPr>
      <w:spacing w:line="276" w:lineRule="auto"/>
    </w:pPr>
    <w:rPr>
      <w:sz w:val="22"/>
      <w:szCs w:val="22"/>
      <w:lang w:eastAsia="en-US"/>
    </w:rPr>
  </w:style>
  <w:style w:type="character" w:customStyle="1" w:styleId="ad">
    <w:name w:val="Абзац списка Знак"/>
    <w:link w:val="ae"/>
    <w:uiPriority w:val="34"/>
    <w:qFormat/>
    <w:locked/>
    <w:rsid w:val="00A31D3C"/>
    <w:rPr>
      <w:rFonts w:ascii="Calibri" w:eastAsia="Calibri" w:hAnsi="Calibri" w:cs="Calibri"/>
      <w:lang w:eastAsia="en-US"/>
    </w:rPr>
  </w:style>
  <w:style w:type="paragraph" w:styleId="ae">
    <w:name w:val="List Paragraph"/>
    <w:basedOn w:val="a"/>
    <w:link w:val="ad"/>
    <w:uiPriority w:val="34"/>
    <w:qFormat/>
    <w:rsid w:val="00A31D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31D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Htab">
    <w:name w:val="HHtab"/>
    <w:basedOn w:val="a"/>
    <w:rsid w:val="00A31D3C"/>
    <w:pPr>
      <w:keepNext/>
      <w:keepLines/>
      <w:numPr>
        <w:numId w:val="8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A31D3C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1230</Words>
  <Characters>7014</Characters>
  <Application>Microsoft Office Word</Application>
  <DocSecurity>0</DocSecurity>
  <Lines>58</Lines>
  <Paragraphs>16</Paragraphs>
  <ScaleCrop>false</ScaleCrop>
  <Company>Финуправление г.Зарайск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2023-03-31T06:03:00Z</dcterms:modified>
</cp:coreProperties>
</file>