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CE34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CE344B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CE344B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71D86" w:rsidRPr="009A1BC8">
        <w:rPr>
          <w:sz w:val="28"/>
          <w:szCs w:val="28"/>
          <w:u w:val="single"/>
        </w:rPr>
        <w:t>.</w:t>
      </w:r>
      <w:r w:rsidR="00AF1C9A"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160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344B" w:rsidRDefault="00CE344B" w:rsidP="00CE34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перекрытии улиц</w:t>
      </w:r>
    </w:p>
    <w:p w:rsidR="00CE344B" w:rsidRDefault="00CE344B" w:rsidP="00CE344B">
      <w:pPr>
        <w:jc w:val="both"/>
        <w:rPr>
          <w:sz w:val="28"/>
          <w:szCs w:val="28"/>
        </w:rPr>
      </w:pPr>
    </w:p>
    <w:p w:rsidR="00CE344B" w:rsidRDefault="00CE344B" w:rsidP="00CE344B">
      <w:pPr>
        <w:jc w:val="both"/>
        <w:rPr>
          <w:sz w:val="28"/>
          <w:szCs w:val="28"/>
        </w:rPr>
      </w:pPr>
    </w:p>
    <w:p w:rsidR="00CE344B" w:rsidRDefault="00CE344B" w:rsidP="00CE34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proofErr w:type="gramStart"/>
      <w:r>
        <w:rPr>
          <w:color w:val="000000"/>
          <w:sz w:val="28"/>
          <w:szCs w:val="28"/>
        </w:rPr>
        <w:t>Московского</w:t>
      </w:r>
      <w:proofErr w:type="gramEnd"/>
      <w:r>
        <w:rPr>
          <w:color w:val="000000"/>
          <w:sz w:val="28"/>
          <w:szCs w:val="28"/>
        </w:rPr>
        <w:t xml:space="preserve"> областного полумарафона </w:t>
      </w:r>
      <w:r>
        <w:rPr>
          <w:sz w:val="28"/>
          <w:szCs w:val="28"/>
        </w:rPr>
        <w:t>в городском округе Зарайск Московской области</w:t>
      </w:r>
      <w:r>
        <w:rPr>
          <w:color w:val="000000"/>
          <w:sz w:val="28"/>
          <w:szCs w:val="28"/>
        </w:rPr>
        <w:t xml:space="preserve"> 04.06.2023: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В целях безопасности при </w:t>
      </w:r>
      <w:r>
        <w:rPr>
          <w:sz w:val="28"/>
          <w:szCs w:val="28"/>
        </w:rPr>
        <w:t>проведении Московского областного полумарафона рекомендовать</w:t>
      </w:r>
      <w:r>
        <w:rPr>
          <w:rFonts w:eastAsia="Calibri"/>
          <w:sz w:val="28"/>
          <w:szCs w:val="28"/>
        </w:rPr>
        <w:t xml:space="preserve"> начальнику ОМВД России по городскому округу Зарайск </w:t>
      </w:r>
      <w:proofErr w:type="spellStart"/>
      <w:r>
        <w:rPr>
          <w:rFonts w:eastAsia="Calibri"/>
          <w:sz w:val="28"/>
          <w:szCs w:val="28"/>
        </w:rPr>
        <w:t>Стекольникову</w:t>
      </w:r>
      <w:proofErr w:type="spellEnd"/>
      <w:r>
        <w:rPr>
          <w:rFonts w:eastAsia="Calibri"/>
          <w:sz w:val="28"/>
          <w:szCs w:val="28"/>
        </w:rPr>
        <w:t xml:space="preserve"> А.Б. с 05:00 до 15:00 часов 04.06.2023 временно прекратить движение на следующих участках автодорог городского округа Зарайск Московской области: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Карла Маркса, 26 км 500 м – 27 км 353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Первомайская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0 км 00 м - 1 км 177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Ленинская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0 км 00 м – 0 км 660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г. Зарайск – п.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Богатищево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0 км 00 м - 1 км 450 м; </w:t>
      </w:r>
    </w:p>
    <w:p w:rsidR="00CE344B" w:rsidRDefault="00CE344B" w:rsidP="00CE344B">
      <w:pPr>
        <w:tabs>
          <w:tab w:val="left" w:pos="6285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Советская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0 км 00 м - 0 км 660 м;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Урицкого, 1 км 110 м - 1 км 350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Большая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Садовая, 0 км 00 м – 0 км 120 м;</w:t>
      </w:r>
    </w:p>
    <w:p w:rsidR="00CE344B" w:rsidRDefault="00CE344B" w:rsidP="00CE344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ул. Огарева, 0 км 280 м - 0 км 345 м;</w:t>
      </w:r>
    </w:p>
    <w:p w:rsidR="00CE344B" w:rsidRDefault="00CE344B" w:rsidP="00CE344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ул. Малая Садовая, 0 км 00 м - 0 км 250 м;</w:t>
      </w:r>
    </w:p>
    <w:p w:rsidR="00CE344B" w:rsidRPr="00CE344B" w:rsidRDefault="00CE344B" w:rsidP="00CE344B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bookmarkStart w:id="0" w:name="_GoBack"/>
      <w:bookmarkEnd w:id="0"/>
      <w:r w:rsidRPr="00CE344B">
        <w:rPr>
          <w:b/>
          <w:color w:val="000000"/>
          <w:sz w:val="28"/>
          <w:szCs w:val="28"/>
        </w:rPr>
        <w:t>005524</w:t>
      </w:r>
    </w:p>
    <w:p w:rsidR="00CE344B" w:rsidRDefault="00CE344B" w:rsidP="00CE344B">
      <w:pPr>
        <w:spacing w:line="360" w:lineRule="auto"/>
        <w:ind w:firstLine="709"/>
        <w:rPr>
          <w:color w:val="000000"/>
          <w:sz w:val="28"/>
          <w:szCs w:val="28"/>
        </w:rPr>
      </w:pPr>
    </w:p>
    <w:p w:rsidR="00CE344B" w:rsidRDefault="00CE344B" w:rsidP="00CE344B">
      <w:pPr>
        <w:spacing w:line="360" w:lineRule="auto"/>
        <w:ind w:firstLine="709"/>
        <w:rPr>
          <w:color w:val="000000"/>
          <w:sz w:val="28"/>
          <w:szCs w:val="28"/>
        </w:rPr>
      </w:pP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Коммунаров, 0 км 130 м - 0 км 260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7 Маршрут, 0 км 00 м – 0 км 740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Дзержинского, 0 км 00 м – 1 км 388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Комсомольская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0 км 00 м – 0 км 400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Мерецкова, 0 км 180 м – 0 км 980 м; 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ул. Гуляева, 0 км 00 м – 0 км 700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Красноармейская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0 км 080 м – 0 км 646 м;</w:t>
      </w:r>
    </w:p>
    <w:p w:rsidR="00CE344B" w:rsidRDefault="00CE344B" w:rsidP="00CE344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Полевая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0 км 440 м – 0 км 556 м.</w:t>
      </w:r>
    </w:p>
    <w:p w:rsidR="00CE344B" w:rsidRDefault="00CE344B" w:rsidP="00CE34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МБУ «Благоустройство, ЖКХ и ДХ» обеспечить у</w:t>
      </w:r>
      <w:r>
        <w:rPr>
          <w:color w:val="000000"/>
          <w:sz w:val="28"/>
          <w:szCs w:val="28"/>
        </w:rPr>
        <w:t xml:space="preserve">становку блокираторов, блокирующих водоналивных блоков, </w:t>
      </w:r>
      <w:proofErr w:type="spellStart"/>
      <w:r>
        <w:rPr>
          <w:color w:val="000000"/>
          <w:sz w:val="28"/>
          <w:szCs w:val="28"/>
        </w:rPr>
        <w:t>фан</w:t>
      </w:r>
      <w:proofErr w:type="spellEnd"/>
      <w:r>
        <w:rPr>
          <w:color w:val="000000"/>
          <w:sz w:val="28"/>
          <w:szCs w:val="28"/>
        </w:rPr>
        <w:t xml:space="preserve">-барьеров </w:t>
      </w:r>
      <w:r>
        <w:rPr>
          <w:sz w:val="28"/>
          <w:szCs w:val="28"/>
        </w:rPr>
        <w:t xml:space="preserve">по вышеуказанным дорогам. </w:t>
      </w:r>
    </w:p>
    <w:p w:rsidR="00CE344B" w:rsidRDefault="00CE344B" w:rsidP="00CE3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разместить настоящее распоряжение на официальном сайте администрации городского округа Зарайск Московской области в сети Интернет </w:t>
      </w:r>
      <w:r>
        <w:rPr>
          <w:color w:val="000000"/>
          <w:sz w:val="28"/>
          <w:szCs w:val="28"/>
        </w:rPr>
        <w:t>(</w:t>
      </w:r>
      <w:hyperlink r:id="rId7" w:history="1">
        <w:proofErr w:type="gramEnd"/>
        <w:r>
          <w:rPr>
            <w:rStyle w:val="a8"/>
            <w:color w:val="000000"/>
            <w:sz w:val="28"/>
            <w:szCs w:val="28"/>
          </w:rPr>
          <w:t>http</w:t>
        </w:r>
        <w:r>
          <w:rPr>
            <w:rStyle w:val="a8"/>
            <w:color w:val="000000"/>
            <w:sz w:val="28"/>
            <w:szCs w:val="28"/>
            <w:lang w:val="en-US"/>
          </w:rPr>
          <w:t>s</w:t>
        </w:r>
        <w:r>
          <w:rPr>
            <w:rStyle w:val="a8"/>
            <w:color w:val="000000"/>
            <w:sz w:val="28"/>
            <w:szCs w:val="28"/>
          </w:rPr>
          <w:t>://zarrayon.ru/</w:t>
        </w:r>
        <w:proofErr w:type="gramStart"/>
      </w:hyperlink>
      <w:r>
        <w:rPr>
          <w:color w:val="000000"/>
          <w:sz w:val="28"/>
          <w:szCs w:val="28"/>
        </w:rPr>
        <w:t xml:space="preserve">), а также опубликовать информацию о перекрытии дорог на официальных страницах социальных сетей администрации городского округа Зарайск Московской области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, Одноклассники, в </w:t>
      </w:r>
      <w:proofErr w:type="spellStart"/>
      <w:r>
        <w:rPr>
          <w:color w:val="000000"/>
          <w:sz w:val="28"/>
          <w:szCs w:val="28"/>
        </w:rPr>
        <w:t>телеграм</w:t>
      </w:r>
      <w:proofErr w:type="spellEnd"/>
      <w:r>
        <w:rPr>
          <w:color w:val="000000"/>
          <w:sz w:val="28"/>
          <w:szCs w:val="28"/>
        </w:rPr>
        <w:t xml:space="preserve">-канале администрации городского округа Зарайск Московской области в сети Интернет. </w:t>
      </w:r>
      <w:r>
        <w:rPr>
          <w:sz w:val="28"/>
          <w:szCs w:val="28"/>
        </w:rPr>
        <w:t xml:space="preserve">                         </w:t>
      </w:r>
      <w:proofErr w:type="gramEnd"/>
    </w:p>
    <w:p w:rsidR="00CE344B" w:rsidRDefault="00CE344B" w:rsidP="00CE344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344B" w:rsidRDefault="00CE344B" w:rsidP="00CE344B">
      <w:pPr>
        <w:spacing w:line="360" w:lineRule="auto"/>
        <w:jc w:val="both"/>
        <w:rPr>
          <w:sz w:val="28"/>
          <w:szCs w:val="28"/>
        </w:rPr>
      </w:pPr>
    </w:p>
    <w:p w:rsidR="00CE344B" w:rsidRDefault="00CE344B" w:rsidP="00CE3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CE344B" w:rsidRDefault="00CE344B" w:rsidP="00CE3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E344B" w:rsidRDefault="00CE344B" w:rsidP="00CE3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CE344B" w:rsidRDefault="00CE344B" w:rsidP="00CE3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30.05.2023 </w:t>
      </w:r>
    </w:p>
    <w:p w:rsidR="00CE344B" w:rsidRDefault="00CE344B" w:rsidP="00CE3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44B" w:rsidRDefault="00CE344B" w:rsidP="00CE344B">
      <w:pPr>
        <w:spacing w:line="360" w:lineRule="auto"/>
        <w:jc w:val="both"/>
        <w:rPr>
          <w:sz w:val="28"/>
          <w:szCs w:val="28"/>
        </w:rPr>
      </w:pPr>
    </w:p>
    <w:p w:rsidR="00CE344B" w:rsidRDefault="00CE344B" w:rsidP="00CE34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Разослано:  в  дело, 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КСДХ и Т, ОГИБДД ОМВД России по городскому округу Зарайск, МБУ «Благоустройство, ЖКХ и ДХ»,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CE344B" w:rsidRDefault="00CE344B" w:rsidP="00CE34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44B" w:rsidRDefault="00CE344B" w:rsidP="00CE34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Е.И. Минаева    </w:t>
      </w:r>
    </w:p>
    <w:p w:rsidR="00CE344B" w:rsidRDefault="00CE344B" w:rsidP="00CE34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2-54-38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1C9A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E344B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1938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124</cp:revision>
  <cp:lastPrinted>2018-04-10T11:10:00Z</cp:lastPrinted>
  <dcterms:created xsi:type="dcterms:W3CDTF">2018-04-10T11:02:00Z</dcterms:created>
  <dcterms:modified xsi:type="dcterms:W3CDTF">2023-05-30T06:23:00Z</dcterms:modified>
</cp:coreProperties>
</file>