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E347B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251658240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E347B4">
      <w:r>
        <w:rPr>
          <w:noProof/>
        </w:rPr>
        <w:pict>
          <v:rect id="_x0000_s1027" style="position:absolute;margin-left:-20.8pt;margin-top:120.55pt;width:534pt;height:62.35pt;z-index:251657216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B9504A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A71D86" w:rsidRPr="009A1BC8">
        <w:rPr>
          <w:sz w:val="28"/>
          <w:szCs w:val="28"/>
          <w:u w:val="single"/>
        </w:rPr>
        <w:t>.</w:t>
      </w:r>
      <w:r w:rsidR="00154FCD">
        <w:rPr>
          <w:sz w:val="28"/>
          <w:szCs w:val="28"/>
          <w:u w:val="single"/>
        </w:rPr>
        <w:t>06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183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B9504A" w:rsidRDefault="00B9504A" w:rsidP="00B950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лиц за реализацию </w:t>
      </w:r>
    </w:p>
    <w:p w:rsidR="00B9504A" w:rsidRDefault="00B9504A" w:rsidP="00B9504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инициативного</w:t>
      </w:r>
      <w:proofErr w:type="gramEnd"/>
      <w:r>
        <w:rPr>
          <w:sz w:val="28"/>
          <w:szCs w:val="28"/>
        </w:rPr>
        <w:t xml:space="preserve"> бюджетирования на территории </w:t>
      </w:r>
    </w:p>
    <w:p w:rsidR="00B9504A" w:rsidRDefault="00B9504A" w:rsidP="00B950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B9504A" w:rsidRDefault="00B9504A" w:rsidP="00B9504A">
      <w:pPr>
        <w:jc w:val="both"/>
        <w:rPr>
          <w:color w:val="000000"/>
          <w:sz w:val="28"/>
          <w:szCs w:val="28"/>
        </w:rPr>
      </w:pPr>
    </w:p>
    <w:p w:rsidR="00B9504A" w:rsidRDefault="00B9504A" w:rsidP="00B9504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№ 170/2018-ОЗ «О развитии инициативного бюджетирования в Московской области», постановлением Правительства Московской области от 17.12.2019 № 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конкурсного отбора проектов инициативного бюджетирования в Московской области», распоряжением </w:t>
      </w:r>
      <w:bookmarkStart w:id="0" w:name="_Hlk134691317"/>
      <w:r>
        <w:rPr>
          <w:color w:val="000000"/>
          <w:sz w:val="28"/>
          <w:szCs w:val="28"/>
        </w:rPr>
        <w:t xml:space="preserve">Министерства территориальной политики Московской области </w:t>
      </w:r>
      <w:bookmarkEnd w:id="0"/>
      <w:r>
        <w:rPr>
          <w:color w:val="000000"/>
          <w:sz w:val="28"/>
          <w:szCs w:val="28"/>
        </w:rPr>
        <w:t>от 15.12.2022 № 22 «Об утверждении Методических рекомендаций по проведению муниципального конкурсного отбора проектов инициативного бюджетирования на территории городских округов Московской области», распоряжением Министерства территориальной политики Московской области от 02.06.2023 № 7 «Объявление о проведении конкурсного отбора проектов инициативного бюджетирования в Московской области в 2023 году»:</w:t>
      </w:r>
      <w:proofErr w:type="gramEnd"/>
    </w:p>
    <w:p w:rsidR="00B9504A" w:rsidRDefault="00B9504A" w:rsidP="00B95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Назначить ответственным:</w:t>
      </w:r>
    </w:p>
    <w:p w:rsidR="00B9504A" w:rsidRDefault="00B9504A" w:rsidP="00B9504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за финансирование проектов инициативного бюджетирования, реализуемых в 2023 году на территории городского округа Зарайск Московской области, из средств муниципального бюджета городского округа Зарайск Московской области, первого заместителя главы администрации городского округа Зарайск Московской области </w:t>
      </w:r>
      <w:proofErr w:type="spellStart"/>
      <w:r>
        <w:rPr>
          <w:color w:val="000000"/>
          <w:sz w:val="28"/>
          <w:szCs w:val="28"/>
        </w:rPr>
        <w:t>Мешкова</w:t>
      </w:r>
      <w:proofErr w:type="spellEnd"/>
      <w:r>
        <w:rPr>
          <w:color w:val="000000"/>
          <w:sz w:val="28"/>
          <w:szCs w:val="28"/>
        </w:rPr>
        <w:t xml:space="preserve"> Андрея Николаевича;</w:t>
      </w:r>
      <w:proofErr w:type="gramEnd"/>
    </w:p>
    <w:p w:rsidR="00B9504A" w:rsidRDefault="00B9504A" w:rsidP="00B95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 реализацию в 2023 году проектов инициативного бюджетирования на территории городского округа Зарайск Московской области заместителя главы администрации городского округа Зарайск Московской области Гулькину Раису Дмитриевну;</w:t>
      </w:r>
    </w:p>
    <w:p w:rsidR="00B9504A" w:rsidRPr="00B9504A" w:rsidRDefault="00B9504A" w:rsidP="00B9504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9504A">
        <w:rPr>
          <w:b/>
          <w:color w:val="000000"/>
          <w:sz w:val="28"/>
          <w:szCs w:val="28"/>
        </w:rPr>
        <w:t>005549</w:t>
      </w:r>
    </w:p>
    <w:p w:rsidR="00B9504A" w:rsidRDefault="00B9504A" w:rsidP="00B9504A">
      <w:pPr>
        <w:ind w:firstLine="709"/>
        <w:jc w:val="both"/>
        <w:rPr>
          <w:color w:val="000000"/>
          <w:sz w:val="28"/>
          <w:szCs w:val="28"/>
        </w:rPr>
      </w:pPr>
    </w:p>
    <w:p w:rsidR="00B9504A" w:rsidRDefault="00B9504A" w:rsidP="00B9504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3) за работу с проектами инициативного бюджетирования, реализуемыми на территории городского округа Зарайск Московской области в 2023 году, старшего эксперта службы делопроизводства администрации городского округа Зарайск Московской области Орлову Маргариту Сергеевну.</w:t>
      </w:r>
      <w:proofErr w:type="gramEnd"/>
    </w:p>
    <w:p w:rsidR="00B9504A" w:rsidRDefault="00B9504A" w:rsidP="00B95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Размесить настоящее распоряжение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B9504A" w:rsidRDefault="00B9504A" w:rsidP="00B95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распоряжения возложить на заместителя главы администрации городского округа Зарайск Московской области </w:t>
      </w:r>
      <w:proofErr w:type="gramStart"/>
      <w:r>
        <w:rPr>
          <w:color w:val="000000"/>
          <w:sz w:val="28"/>
          <w:szCs w:val="28"/>
        </w:rPr>
        <w:t>Гулькину</w:t>
      </w:r>
      <w:proofErr w:type="gramEnd"/>
      <w:r>
        <w:rPr>
          <w:color w:val="000000"/>
          <w:sz w:val="28"/>
          <w:szCs w:val="28"/>
        </w:rPr>
        <w:t xml:space="preserve"> Р.Д. </w:t>
      </w:r>
    </w:p>
    <w:p w:rsidR="00B9504A" w:rsidRDefault="00B9504A" w:rsidP="00B9504A">
      <w:pPr>
        <w:shd w:val="clear" w:color="auto" w:fill="FFFFFF"/>
        <w:tabs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B9504A" w:rsidRDefault="00B9504A" w:rsidP="00B9504A">
      <w:pPr>
        <w:shd w:val="clear" w:color="auto" w:fill="FFFFFF"/>
        <w:tabs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</w:p>
    <w:p w:rsidR="00B9504A" w:rsidRDefault="00B9504A" w:rsidP="00B950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B9504A" w:rsidRDefault="00B9504A" w:rsidP="00B95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   </w:t>
      </w:r>
    </w:p>
    <w:p w:rsidR="00B9504A" w:rsidRDefault="00B9504A" w:rsidP="00B9504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9504A" w:rsidRDefault="00B9504A" w:rsidP="00B9504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B9504A" w:rsidRDefault="00B9504A" w:rsidP="00B95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21.06.2023 </w:t>
      </w:r>
    </w:p>
    <w:p w:rsidR="00B9504A" w:rsidRDefault="00B9504A" w:rsidP="00B9504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9504A" w:rsidRDefault="00B9504A" w:rsidP="00B9504A">
      <w:pPr>
        <w:rPr>
          <w:sz w:val="28"/>
          <w:szCs w:val="28"/>
        </w:rPr>
      </w:pPr>
    </w:p>
    <w:p w:rsidR="00B9504A" w:rsidRDefault="00B9504A" w:rsidP="00B9504A">
      <w:pPr>
        <w:rPr>
          <w:sz w:val="28"/>
          <w:szCs w:val="28"/>
        </w:rPr>
      </w:pPr>
    </w:p>
    <w:p w:rsidR="00B9504A" w:rsidRDefault="00B9504A" w:rsidP="00B950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04A" w:rsidRDefault="00B9504A" w:rsidP="00B95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Орловой М.С.,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тделу</w:t>
      </w:r>
      <w:proofErr w:type="spellEnd"/>
      <w:r>
        <w:rPr>
          <w:sz w:val="28"/>
          <w:szCs w:val="28"/>
        </w:rPr>
        <w:t xml:space="preserve">, </w:t>
      </w:r>
      <w:r w:rsidR="00E347B4">
        <w:rPr>
          <w:sz w:val="28"/>
          <w:szCs w:val="28"/>
        </w:rPr>
        <w:t xml:space="preserve">                  </w:t>
      </w:r>
      <w:bookmarkStart w:id="1" w:name="_GoBack"/>
      <w:bookmarkEnd w:id="1"/>
      <w:r w:rsidR="00E347B4">
        <w:rPr>
          <w:sz w:val="28"/>
          <w:szCs w:val="28"/>
        </w:rPr>
        <w:t xml:space="preserve">СВ со СМИ, </w:t>
      </w:r>
      <w:r>
        <w:rPr>
          <w:sz w:val="28"/>
          <w:szCs w:val="28"/>
        </w:rPr>
        <w:t>прокуратуре.</w:t>
      </w:r>
    </w:p>
    <w:p w:rsidR="00B9504A" w:rsidRDefault="00B9504A" w:rsidP="00B9504A">
      <w:pPr>
        <w:rPr>
          <w:sz w:val="28"/>
          <w:szCs w:val="28"/>
        </w:rPr>
      </w:pPr>
    </w:p>
    <w:p w:rsidR="00B9504A" w:rsidRDefault="00B9504A" w:rsidP="00B9504A">
      <w:pPr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B9504A" w:rsidRDefault="00B9504A" w:rsidP="00B9504A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2-41-90</w:t>
      </w:r>
    </w:p>
    <w:p w:rsidR="00B9504A" w:rsidRDefault="00B9504A" w:rsidP="00B950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E61" w:rsidRDefault="000D3E61" w:rsidP="00CF3012">
      <w:pPr>
        <w:tabs>
          <w:tab w:val="left" w:pos="3810"/>
        </w:tabs>
        <w:jc w:val="center"/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4FCD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1C9A"/>
    <w:rsid w:val="00AF28FD"/>
    <w:rsid w:val="00AF4FD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9504A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347B4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2331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127</cp:revision>
  <cp:lastPrinted>2018-04-10T11:10:00Z</cp:lastPrinted>
  <dcterms:created xsi:type="dcterms:W3CDTF">2018-04-10T11:02:00Z</dcterms:created>
  <dcterms:modified xsi:type="dcterms:W3CDTF">2023-06-21T10:31:00Z</dcterms:modified>
</cp:coreProperties>
</file>