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7" w:rsidRDefault="00C71467" w:rsidP="00C71467">
      <w:pPr>
        <w:jc w:val="center"/>
      </w:pPr>
      <w:r>
        <w:t>Решение</w:t>
      </w:r>
    </w:p>
    <w:p w:rsidR="00C71467" w:rsidRDefault="00C71467" w:rsidP="00C71467">
      <w:pPr>
        <w:jc w:val="center"/>
      </w:pPr>
    </w:p>
    <w:p w:rsidR="00236681" w:rsidRDefault="00C71467" w:rsidP="00C71467">
      <w:r>
        <w:t>О</w:t>
      </w:r>
      <w:r w:rsidR="00236681">
        <w:t>б уполномоченном органе муниципального контроля</w:t>
      </w:r>
    </w:p>
    <w:p w:rsidR="00C71467" w:rsidRDefault="00C71467" w:rsidP="00C71467"/>
    <w:p w:rsidR="00C71467" w:rsidRDefault="00C71467" w:rsidP="00C71467"/>
    <w:p w:rsidR="00C71467" w:rsidRDefault="00C71467" w:rsidP="00C71467">
      <w:r>
        <w:t xml:space="preserve">№ _________________                                              от ____       </w:t>
      </w:r>
      <w:proofErr w:type="gramStart"/>
      <w:r>
        <w:t xml:space="preserve">   «</w:t>
      </w:r>
      <w:proofErr w:type="gramEnd"/>
      <w:r>
        <w:t>____________» 2020г.</w:t>
      </w:r>
    </w:p>
    <w:p w:rsidR="00C71467" w:rsidRDefault="00C71467" w:rsidP="00C71467">
      <w:pPr>
        <w:jc w:val="both"/>
      </w:pPr>
    </w:p>
    <w:p w:rsidR="0005233B" w:rsidRDefault="0005233B" w:rsidP="00C71467">
      <w:pPr>
        <w:jc w:val="both"/>
      </w:pPr>
    </w:p>
    <w:p w:rsidR="002A4251" w:rsidRDefault="002A4251" w:rsidP="00C71467">
      <w:pPr>
        <w:jc w:val="both"/>
      </w:pPr>
    </w:p>
    <w:p w:rsidR="002A4251" w:rsidRDefault="002A4251" w:rsidP="00F835A2">
      <w:pPr>
        <w:jc w:val="both"/>
      </w:pPr>
      <w:r w:rsidRPr="00541962">
        <w:t xml:space="preserve">           В соответствии с </w:t>
      </w:r>
      <w:r>
        <w:t>п.4 ч. 1 ст. 4 Федерального</w:t>
      </w:r>
      <w:r w:rsidRPr="00541962">
        <w:t xml:space="preserve"> закона от 28 декабря 2009 г. </w:t>
      </w:r>
      <w:hyperlink r:id="rId5" w:history="1">
        <w:r w:rsidRPr="00541962">
          <w:t>N 381-ФЗ</w:t>
        </w:r>
      </w:hyperlink>
      <w:r w:rsidRPr="00541962">
        <w:t xml:space="preserve"> "Об основах государственного регулирования торговой деятельности в Российской Федерации", </w:t>
      </w:r>
      <w:r>
        <w:t xml:space="preserve">ч.1 ст. 17.1 </w:t>
      </w:r>
      <w:r w:rsidR="00F835A2">
        <w:t xml:space="preserve">Федерального закона </w:t>
      </w:r>
      <w:r w:rsidRPr="00541962">
        <w:t xml:space="preserve">от 06.10.2003 </w:t>
      </w:r>
      <w:hyperlink r:id="rId6" w:history="1">
        <w:r w:rsidRPr="00541962">
          <w:t>N 131-ФЗ</w:t>
        </w:r>
      </w:hyperlink>
      <w:r w:rsidRPr="00541962"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lang w:eastAsia="en-US"/>
        </w:rPr>
        <w:t>», пунктом 1 части 2 статьи 6</w:t>
      </w:r>
      <w:r w:rsidR="00F835A2">
        <w:rPr>
          <w:rFonts w:eastAsiaTheme="minorHAnsi"/>
          <w:lang w:eastAsia="en-US"/>
        </w:rPr>
        <w:t xml:space="preserve"> Федерального закона </w:t>
      </w:r>
      <w:r w:rsidRPr="00541962">
        <w:t xml:space="preserve">от 26.12.2008 </w:t>
      </w:r>
      <w:hyperlink r:id="rId7" w:history="1">
        <w:r w:rsidRPr="00541962">
          <w:t>N 294-ФЗ</w:t>
        </w:r>
      </w:hyperlink>
      <w:r w:rsidRPr="00541962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541962">
          <w:t>Уставом</w:t>
        </w:r>
      </w:hyperlink>
      <w:r w:rsidRPr="00541962">
        <w:t xml:space="preserve"> муниципального образования «городской округ Зарайск московской области»</w:t>
      </w:r>
      <w:r w:rsidR="00F835A2">
        <w:t xml:space="preserve">, </w:t>
      </w:r>
      <w:r>
        <w:t>в целях о</w:t>
      </w:r>
      <w:r w:rsidRPr="00541962">
        <w:t>существлени</w:t>
      </w:r>
      <w:r>
        <w:t>я</w:t>
      </w:r>
      <w:r w:rsidRPr="00541962">
        <w:t xml:space="preserve"> муниципального контроля в области торговой деятельности, осуществляемой на территории городского округа Зарайск Московской области</w:t>
      </w:r>
      <w:r w:rsidR="00F835A2">
        <w:t>,</w:t>
      </w:r>
    </w:p>
    <w:p w:rsidR="00655FE8" w:rsidRDefault="00655FE8" w:rsidP="00655FE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1467" w:rsidRDefault="00655FE8" w:rsidP="00655FE8">
      <w:pPr>
        <w:ind w:firstLine="360"/>
        <w:jc w:val="center"/>
      </w:pPr>
      <w:r>
        <w:t>Совет депутатов городского округа Зарайск решил:</w:t>
      </w:r>
    </w:p>
    <w:p w:rsidR="00C71467" w:rsidRDefault="00C71467" w:rsidP="00655FE8">
      <w:pPr>
        <w:jc w:val="center"/>
      </w:pPr>
    </w:p>
    <w:p w:rsidR="00655FE8" w:rsidRPr="00E64034" w:rsidRDefault="00E64034" w:rsidP="00E640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Определить уполномоченным органом местного самоуправления муниципального образования городской округ Зарайск Московской области по осуществлению муниципального контроля </w:t>
      </w:r>
      <w:r w:rsidR="00F835A2" w:rsidRPr="00541962">
        <w:t>в области торговой деятельности, осуществляемой на территории городского округа Зарайск Московской области</w:t>
      </w:r>
      <w:r>
        <w:rPr>
          <w:rFonts w:eastAsiaTheme="minorHAnsi"/>
          <w:lang w:eastAsia="en-US"/>
        </w:rPr>
        <w:t>, Администрацию городского округа Зарайск.</w:t>
      </w:r>
    </w:p>
    <w:p w:rsidR="00930DA7" w:rsidRPr="00930DA7" w:rsidRDefault="00E64034" w:rsidP="00655FE8">
      <w:pPr>
        <w:numPr>
          <w:ilvl w:val="0"/>
          <w:numId w:val="1"/>
        </w:numPr>
        <w:jc w:val="both"/>
      </w:pPr>
      <w:r>
        <w:t xml:space="preserve">Администрации городского округа Зарайск </w:t>
      </w:r>
      <w:r w:rsidR="00930DA7">
        <w:t>осуществлять муниципальный контроль</w:t>
      </w:r>
      <w:r>
        <w:t xml:space="preserve"> </w:t>
      </w:r>
      <w:r w:rsidR="00F835A2" w:rsidRPr="00541962">
        <w:t>в области торговой деятельности, осуществляемой на территории городского округа Зарайск Московской области</w:t>
      </w:r>
      <w:r w:rsidR="00930DA7">
        <w:rPr>
          <w:rFonts w:eastAsiaTheme="minorHAnsi"/>
          <w:lang w:eastAsia="en-US"/>
        </w:rPr>
        <w:t xml:space="preserve"> в порядке, установленном административным регламентом, утверждаемым нормативно-правовым актом Главы городского округа Зарайск.</w:t>
      </w:r>
    </w:p>
    <w:p w:rsidR="00695811" w:rsidRPr="00695811" w:rsidRDefault="0040219A" w:rsidP="00655FE8">
      <w:pPr>
        <w:numPr>
          <w:ilvl w:val="0"/>
          <w:numId w:val="1"/>
        </w:numPr>
        <w:jc w:val="both"/>
      </w:pPr>
      <w:r>
        <w:t>Главе городского округа Зарайск</w:t>
      </w:r>
      <w:r w:rsidR="00954227">
        <w:t xml:space="preserve"> утвердить перечень </w:t>
      </w:r>
      <w:r w:rsidR="002B3854">
        <w:t xml:space="preserve">должностных лиц, уполномоченных на осуществление муниципального </w:t>
      </w:r>
      <w:r w:rsidR="00F835A2">
        <w:t xml:space="preserve">контроля </w:t>
      </w:r>
      <w:r w:rsidR="00F835A2" w:rsidRPr="00541962">
        <w:t>в области торговой деятельности, осуществляемой на территории городского округа Зарайск Московской области</w:t>
      </w:r>
      <w:r w:rsidR="002B3854">
        <w:rPr>
          <w:rFonts w:eastAsiaTheme="minorHAnsi"/>
          <w:lang w:eastAsia="en-US"/>
        </w:rPr>
        <w:t xml:space="preserve">, в границах муниципального образования. 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A77E4B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 xml:space="preserve">Глава городского округа  </w:t>
      </w:r>
      <w:r w:rsidR="00056646">
        <w:rPr>
          <w:bCs/>
          <w:spacing w:val="-3"/>
        </w:rPr>
        <w:t xml:space="preserve">                   Председатель Совета депутатов городского округа 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>В.А. Петрущенко</w:t>
      </w:r>
      <w:r w:rsidR="001D42C1">
        <w:rPr>
          <w:bCs/>
          <w:spacing w:val="-3"/>
        </w:rPr>
        <w:t xml:space="preserve">                                  Е.А. Белкина</w:t>
      </w: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</w:p>
    <w:p w:rsidR="00C71467" w:rsidRDefault="00C71467" w:rsidP="00C71467">
      <w:pPr>
        <w:autoSpaceDE w:val="0"/>
        <w:autoSpaceDN w:val="0"/>
        <w:adjustRightInd w:val="0"/>
        <w:jc w:val="both"/>
        <w:rPr>
          <w:bCs/>
          <w:spacing w:val="-3"/>
        </w:rPr>
      </w:pPr>
      <w:r>
        <w:rPr>
          <w:bCs/>
          <w:spacing w:val="-3"/>
        </w:rPr>
        <w:t>Согласовано:</w:t>
      </w:r>
    </w:p>
    <w:p w:rsidR="00C71467" w:rsidRDefault="00C71467" w:rsidP="00C71467">
      <w:pPr>
        <w:jc w:val="both"/>
      </w:pPr>
      <w:r>
        <w:t>Нач. юр. отдела                                                                Толмачева Ю.О.</w:t>
      </w:r>
    </w:p>
    <w:p w:rsidR="00C71467" w:rsidRDefault="00C71467" w:rsidP="00C71467">
      <w:pPr>
        <w:jc w:val="both"/>
      </w:pPr>
    </w:p>
    <w:p w:rsidR="00C71467" w:rsidRDefault="00C234F9" w:rsidP="00C71467">
      <w:pPr>
        <w:jc w:val="both"/>
      </w:pPr>
      <w:r>
        <w:t xml:space="preserve">Послано: </w:t>
      </w:r>
      <w:r w:rsidR="00C71467">
        <w:t xml:space="preserve"> </w:t>
      </w:r>
      <w:proofErr w:type="spellStart"/>
      <w:r w:rsidR="007724EB">
        <w:t>Кочергаева</w:t>
      </w:r>
      <w:proofErr w:type="spellEnd"/>
      <w:r w:rsidR="007724EB">
        <w:t xml:space="preserve"> Л.А.</w:t>
      </w:r>
      <w:r>
        <w:t xml:space="preserve">, </w:t>
      </w:r>
      <w:bookmarkStart w:id="0" w:name="_GoBack"/>
      <w:bookmarkEnd w:id="0"/>
      <w:r>
        <w:t xml:space="preserve">Толмачева Ю.О., </w:t>
      </w:r>
      <w:r w:rsidR="00C71467">
        <w:t>в дело, прокуратуре</w:t>
      </w:r>
      <w:r>
        <w:t>.</w:t>
      </w:r>
    </w:p>
    <w:p w:rsidR="00C71467" w:rsidRDefault="00C71467" w:rsidP="00C71467">
      <w:pPr>
        <w:jc w:val="both"/>
      </w:pPr>
    </w:p>
    <w:p w:rsidR="007724EB" w:rsidRPr="007724EB" w:rsidRDefault="007724EB" w:rsidP="00F835A2">
      <w:pPr>
        <w:jc w:val="both"/>
        <w:rPr>
          <w:sz w:val="20"/>
          <w:szCs w:val="20"/>
        </w:rPr>
      </w:pPr>
      <w:proofErr w:type="spellStart"/>
      <w:r w:rsidRPr="007724EB">
        <w:rPr>
          <w:sz w:val="20"/>
          <w:szCs w:val="20"/>
        </w:rPr>
        <w:t>Каширкин</w:t>
      </w:r>
      <w:proofErr w:type="spellEnd"/>
      <w:r w:rsidRPr="007724EB">
        <w:rPr>
          <w:sz w:val="20"/>
          <w:szCs w:val="20"/>
        </w:rPr>
        <w:t xml:space="preserve"> С.А.</w:t>
      </w:r>
    </w:p>
    <w:p w:rsidR="00050061" w:rsidRPr="007724EB" w:rsidRDefault="00C71467" w:rsidP="00F835A2">
      <w:pPr>
        <w:jc w:val="both"/>
        <w:rPr>
          <w:sz w:val="20"/>
          <w:szCs w:val="20"/>
        </w:rPr>
      </w:pPr>
      <w:r w:rsidRPr="007724EB">
        <w:rPr>
          <w:sz w:val="20"/>
          <w:szCs w:val="20"/>
        </w:rPr>
        <w:t>2</w:t>
      </w:r>
      <w:r w:rsidR="007724EB" w:rsidRPr="007724EB">
        <w:rPr>
          <w:sz w:val="20"/>
          <w:szCs w:val="20"/>
        </w:rPr>
        <w:t>-57-35</w:t>
      </w:r>
    </w:p>
    <w:sectPr w:rsidR="00050061" w:rsidRPr="0077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9AB"/>
    <w:multiLevelType w:val="multilevel"/>
    <w:tmpl w:val="409C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1"/>
    <w:rsid w:val="00050061"/>
    <w:rsid w:val="0005233B"/>
    <w:rsid w:val="00056646"/>
    <w:rsid w:val="001D42C1"/>
    <w:rsid w:val="00236681"/>
    <w:rsid w:val="002A4251"/>
    <w:rsid w:val="002B3854"/>
    <w:rsid w:val="0040219A"/>
    <w:rsid w:val="004108C9"/>
    <w:rsid w:val="00655FE8"/>
    <w:rsid w:val="00695811"/>
    <w:rsid w:val="00766978"/>
    <w:rsid w:val="007724EB"/>
    <w:rsid w:val="00930DA7"/>
    <w:rsid w:val="00954227"/>
    <w:rsid w:val="00A77E4B"/>
    <w:rsid w:val="00C234F9"/>
    <w:rsid w:val="00C71467"/>
    <w:rsid w:val="00D55AD3"/>
    <w:rsid w:val="00DE0EC1"/>
    <w:rsid w:val="00E64034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853"/>
  <w15:chartTrackingRefBased/>
  <w15:docId w15:val="{90AA2175-9EDC-4F44-8E8A-4A744BE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5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08DF30730FAE4D9A5899036913AF4B58A7AA7F4D423B224E6C1E75655BCF2F08E4177A9ACBE5BC0EC8B0F5k5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08DF30730FAE4D9A478C036913AF4B5FA4AA7249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208DF30730FAE4D9A478C036913AF4B5CA4A87642423B224E6C1E75655BCF2F08E4177A9ACBE5BC0EC8B0F5k5m4G" TargetMode="External"/><Relationship Id="rId5" Type="http://schemas.openxmlformats.org/officeDocument/2006/relationships/hyperlink" Target="consultantplus://offline/ref=4DB208DF30730FAE4D9A478C036913AF4B5AA2AC7E4C423B224E6C1E75655BCF2F08E4177A9ACBE5BC0EC8B0F5k5m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Пользователь2</cp:lastModifiedBy>
  <cp:revision>30</cp:revision>
  <cp:lastPrinted>2020-12-07T07:24:00Z</cp:lastPrinted>
  <dcterms:created xsi:type="dcterms:W3CDTF">2020-11-24T06:46:00Z</dcterms:created>
  <dcterms:modified xsi:type="dcterms:W3CDTF">2020-12-09T07:18:00Z</dcterms:modified>
</cp:coreProperties>
</file>